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BF32" w14:textId="35D3D1EB" w:rsidR="008E2001" w:rsidRDefault="008E5073" w:rsidP="005806D6">
      <w:pPr>
        <w:jc w:val="center"/>
        <w:rPr>
          <w:lang w:val="en-US"/>
        </w:rPr>
      </w:pPr>
      <w:r>
        <w:rPr>
          <w:lang w:val="en-US"/>
        </w:rPr>
        <w:t>Khmelnytskyi National University</w:t>
      </w:r>
    </w:p>
    <w:p w14:paraId="77224916" w14:textId="77777777" w:rsidR="008E5073" w:rsidRDefault="008E5073">
      <w:pPr>
        <w:rPr>
          <w:lang w:val="en-US"/>
        </w:rPr>
      </w:pPr>
    </w:p>
    <w:p w14:paraId="3754A3B5" w14:textId="77777777" w:rsidR="005806D6" w:rsidRDefault="005806D6">
      <w:pPr>
        <w:rPr>
          <w:lang w:val="en-US"/>
        </w:rPr>
      </w:pPr>
    </w:p>
    <w:p w14:paraId="73B49A04" w14:textId="77777777" w:rsidR="005806D6" w:rsidRDefault="005806D6">
      <w:pPr>
        <w:rPr>
          <w:lang w:val="en-US"/>
        </w:rPr>
      </w:pPr>
    </w:p>
    <w:p w14:paraId="0631F5E4" w14:textId="77777777" w:rsidR="005806D6" w:rsidRDefault="005806D6">
      <w:pPr>
        <w:rPr>
          <w:lang w:val="en-US"/>
        </w:rPr>
      </w:pPr>
    </w:p>
    <w:p w14:paraId="7AA07FD5" w14:textId="04DEC73D" w:rsidR="005806D6" w:rsidRDefault="005806D6" w:rsidP="005806D6">
      <w:pPr>
        <w:rPr>
          <w:lang w:val="en-US"/>
        </w:rPr>
      </w:pPr>
    </w:p>
    <w:p w14:paraId="621A5430" w14:textId="77777777" w:rsidR="005806D6" w:rsidRDefault="005806D6" w:rsidP="005806D6">
      <w:pPr>
        <w:rPr>
          <w:lang w:val="en-US"/>
        </w:rPr>
      </w:pPr>
    </w:p>
    <w:p w14:paraId="5135F89D" w14:textId="77777777" w:rsidR="005806D6" w:rsidRDefault="005806D6">
      <w:pPr>
        <w:rPr>
          <w:lang w:val="en-US"/>
        </w:rPr>
      </w:pPr>
    </w:p>
    <w:p w14:paraId="0067E333" w14:textId="77777777" w:rsidR="005806D6" w:rsidRDefault="005806D6">
      <w:pPr>
        <w:rPr>
          <w:lang w:val="en-US"/>
        </w:rPr>
      </w:pPr>
    </w:p>
    <w:p w14:paraId="37AAE8A5" w14:textId="3BF3D01F" w:rsidR="005806D6" w:rsidRPr="005806D6" w:rsidRDefault="00E005B1" w:rsidP="005806D6">
      <w:pPr>
        <w:jc w:val="center"/>
        <w:rPr>
          <w:b/>
          <w:bCs/>
          <w:lang w:val="en-US"/>
        </w:rPr>
      </w:pPr>
      <w:r w:rsidRPr="005806D6">
        <w:rPr>
          <w:b/>
          <w:bCs/>
          <w:sz w:val="40"/>
          <w:szCs w:val="40"/>
          <w:lang w:val="en-US"/>
        </w:rPr>
        <w:t>Program</w:t>
      </w:r>
    </w:p>
    <w:p w14:paraId="57051F7B" w14:textId="0FDB1CA9" w:rsidR="00E005B1" w:rsidRPr="00E005B1" w:rsidRDefault="005806D6" w:rsidP="005806D6">
      <w:pPr>
        <w:jc w:val="center"/>
        <w:rPr>
          <w:lang w:val="en-US"/>
        </w:rPr>
      </w:pPr>
      <w:r>
        <w:rPr>
          <w:lang w:val="en-US"/>
        </w:rPr>
        <w:t xml:space="preserve">of </w:t>
      </w:r>
      <w:r w:rsidR="00F614B4" w:rsidRPr="00E005B1">
        <w:rPr>
          <w:lang w:val="en-US"/>
        </w:rPr>
        <w:t>ExplAI</w:t>
      </w:r>
      <w:r w:rsidR="00E005B1" w:rsidRPr="00E005B1">
        <w:rPr>
          <w:lang w:val="en-US"/>
        </w:rPr>
        <w:t>-2025: Advanced AI in Explainability and Ethics for the Sustainable Development Goals</w:t>
      </w:r>
    </w:p>
    <w:p w14:paraId="7A958839" w14:textId="77777777" w:rsidR="00E005B1" w:rsidRDefault="00E005B1" w:rsidP="00E005B1">
      <w:pPr>
        <w:rPr>
          <w:lang w:val="en-US"/>
        </w:rPr>
      </w:pPr>
    </w:p>
    <w:p w14:paraId="1EF56E3B" w14:textId="77777777" w:rsidR="005806D6" w:rsidRDefault="005806D6" w:rsidP="00E005B1">
      <w:pPr>
        <w:rPr>
          <w:lang w:val="en-US"/>
        </w:rPr>
      </w:pPr>
    </w:p>
    <w:p w14:paraId="3C89E137" w14:textId="77777777" w:rsidR="005806D6" w:rsidRDefault="005806D6" w:rsidP="00E005B1">
      <w:pPr>
        <w:rPr>
          <w:lang w:val="en-US"/>
        </w:rPr>
      </w:pPr>
    </w:p>
    <w:p w14:paraId="5641DB34" w14:textId="718E2B8D" w:rsidR="005806D6" w:rsidRDefault="005806D6" w:rsidP="0041329B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629A97E" wp14:editId="49F1BD59">
            <wp:extent cx="2520000" cy="2520000"/>
            <wp:effectExtent l="0" t="0" r="0" b="0"/>
            <wp:docPr id="1063310656" name="Picture 1" descr="A logo with two people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0656" name="Picture 1" descr="A logo with two people's hea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F67C" w14:textId="77777777" w:rsidR="005806D6" w:rsidRDefault="005806D6" w:rsidP="00E005B1">
      <w:pPr>
        <w:rPr>
          <w:lang w:val="en-US"/>
        </w:rPr>
      </w:pPr>
    </w:p>
    <w:p w14:paraId="271B3552" w14:textId="77777777" w:rsidR="005806D6" w:rsidRDefault="005806D6" w:rsidP="00E005B1">
      <w:pPr>
        <w:rPr>
          <w:lang w:val="en-US"/>
        </w:rPr>
      </w:pPr>
    </w:p>
    <w:p w14:paraId="472F9411" w14:textId="77777777" w:rsidR="005806D6" w:rsidRDefault="005806D6" w:rsidP="00E005B1">
      <w:pPr>
        <w:rPr>
          <w:lang w:val="en-US"/>
        </w:rPr>
      </w:pPr>
    </w:p>
    <w:p w14:paraId="7E9B2E81" w14:textId="77777777" w:rsidR="005806D6" w:rsidRDefault="005806D6" w:rsidP="00E005B1">
      <w:pPr>
        <w:rPr>
          <w:lang w:val="en-US"/>
        </w:rPr>
      </w:pPr>
    </w:p>
    <w:p w14:paraId="0D505BE4" w14:textId="77777777" w:rsidR="005806D6" w:rsidRDefault="005806D6" w:rsidP="00E005B1">
      <w:pPr>
        <w:rPr>
          <w:lang w:val="en-US"/>
        </w:rPr>
      </w:pPr>
    </w:p>
    <w:p w14:paraId="1E22A673" w14:textId="77777777" w:rsidR="005806D6" w:rsidRDefault="005806D6" w:rsidP="00E005B1">
      <w:pPr>
        <w:rPr>
          <w:lang w:val="en-US"/>
        </w:rPr>
      </w:pPr>
    </w:p>
    <w:p w14:paraId="7DAB9E5C" w14:textId="77777777" w:rsidR="005806D6" w:rsidRDefault="005806D6" w:rsidP="00E005B1">
      <w:pPr>
        <w:rPr>
          <w:lang w:val="en-US"/>
        </w:rPr>
      </w:pPr>
    </w:p>
    <w:p w14:paraId="4505F4D1" w14:textId="77777777" w:rsidR="005806D6" w:rsidRDefault="005806D6" w:rsidP="00E005B1">
      <w:pPr>
        <w:rPr>
          <w:lang w:val="en-US"/>
        </w:rPr>
      </w:pPr>
    </w:p>
    <w:p w14:paraId="2993D8F5" w14:textId="77777777" w:rsidR="005806D6" w:rsidRDefault="005806D6" w:rsidP="00E005B1">
      <w:pPr>
        <w:rPr>
          <w:lang w:val="en-US"/>
        </w:rPr>
      </w:pPr>
    </w:p>
    <w:p w14:paraId="48385961" w14:textId="77777777" w:rsidR="005806D6" w:rsidRPr="00E005B1" w:rsidRDefault="005806D6" w:rsidP="00E005B1">
      <w:pPr>
        <w:rPr>
          <w:lang w:val="en-US"/>
        </w:rPr>
      </w:pPr>
    </w:p>
    <w:p w14:paraId="4020D40C" w14:textId="3BE7310C" w:rsidR="000D79D8" w:rsidRDefault="00E005B1" w:rsidP="005806D6">
      <w:pPr>
        <w:jc w:val="center"/>
        <w:rPr>
          <w:lang w:val="en-US"/>
        </w:rPr>
      </w:pPr>
      <w:r w:rsidRPr="00E005B1">
        <w:rPr>
          <w:lang w:val="en-US"/>
        </w:rPr>
        <w:t>Khmelnytskyi, Ukraine</w:t>
      </w:r>
      <w:r w:rsidR="005806D6">
        <w:rPr>
          <w:lang w:val="en-US"/>
        </w:rPr>
        <w:t>,</w:t>
      </w:r>
      <w:r w:rsidRPr="00E005B1">
        <w:rPr>
          <w:lang w:val="en-US"/>
        </w:rPr>
        <w:t xml:space="preserve"> 7 November 2025</w:t>
      </w:r>
      <w:r w:rsidR="000D79D8">
        <w:rPr>
          <w:lang w:val="en-US"/>
        </w:rPr>
        <w:br w:type="page"/>
      </w:r>
    </w:p>
    <w:p w14:paraId="715DC697" w14:textId="157109CF" w:rsidR="00E005B1" w:rsidRPr="00E005B1" w:rsidRDefault="00E005B1" w:rsidP="00F275B7">
      <w:pPr>
        <w:pStyle w:val="Heading2"/>
        <w:rPr>
          <w:lang w:val="en-US"/>
        </w:rPr>
      </w:pPr>
      <w:r w:rsidRPr="00E005B1">
        <w:rPr>
          <w:lang w:val="en-US"/>
        </w:rPr>
        <w:lastRenderedPageBreak/>
        <w:t>Program Committee</w:t>
      </w:r>
    </w:p>
    <w:p w14:paraId="359894E7" w14:textId="77777777" w:rsidR="00E005B1" w:rsidRPr="00E005B1" w:rsidRDefault="00E005B1" w:rsidP="00E005B1">
      <w:pPr>
        <w:rPr>
          <w:lang w:val="en-US"/>
        </w:rPr>
      </w:pPr>
    </w:p>
    <w:p w14:paraId="39953A1C" w14:textId="1967568F" w:rsidR="00E005B1" w:rsidRPr="001122E0" w:rsidRDefault="00E005B1" w:rsidP="00E005B1">
      <w:pPr>
        <w:rPr>
          <w:b/>
          <w:bCs/>
          <w:lang w:val="en-US"/>
        </w:rPr>
      </w:pPr>
      <w:r w:rsidRPr="001122E0">
        <w:rPr>
          <w:b/>
          <w:bCs/>
          <w:lang w:val="en-US"/>
        </w:rPr>
        <w:t>General Chair</w:t>
      </w:r>
    </w:p>
    <w:p w14:paraId="2CE315FF" w14:textId="7887F71F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Tetiana Hovorushchenko, Khmelnytskyi National University, Ukraine</w:t>
      </w:r>
    </w:p>
    <w:p w14:paraId="1ECF989A" w14:textId="77777777" w:rsidR="00E005B1" w:rsidRPr="00E005B1" w:rsidRDefault="00E005B1" w:rsidP="00E005B1">
      <w:pPr>
        <w:rPr>
          <w:lang w:val="en-US"/>
        </w:rPr>
      </w:pPr>
    </w:p>
    <w:p w14:paraId="1D1E11EE" w14:textId="74417A9F" w:rsidR="00E005B1" w:rsidRPr="001122E0" w:rsidRDefault="00E005B1" w:rsidP="00E005B1">
      <w:pPr>
        <w:rPr>
          <w:b/>
          <w:bCs/>
          <w:lang w:val="en-US"/>
        </w:rPr>
      </w:pPr>
      <w:r w:rsidRPr="001122E0">
        <w:rPr>
          <w:b/>
          <w:bCs/>
          <w:lang w:val="en-US"/>
        </w:rPr>
        <w:t>Program Committee Chairs</w:t>
      </w:r>
    </w:p>
    <w:p w14:paraId="25A2A3F7" w14:textId="596CC638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Olexander Barmak, Khmelnytskyi National University, Ukraine</w:t>
      </w:r>
    </w:p>
    <w:p w14:paraId="6B78FFAA" w14:textId="58F668D6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Iurii Krak, Taras Shevchenko National University of Kyiv, Ukraine</w:t>
      </w:r>
    </w:p>
    <w:p w14:paraId="1BF4FACC" w14:textId="77777777" w:rsidR="00E005B1" w:rsidRPr="00E005B1" w:rsidRDefault="00E005B1" w:rsidP="00E005B1">
      <w:pPr>
        <w:rPr>
          <w:lang w:val="en-US"/>
        </w:rPr>
      </w:pPr>
    </w:p>
    <w:p w14:paraId="20461617" w14:textId="13DC3FCB" w:rsidR="00E005B1" w:rsidRPr="00A11274" w:rsidRDefault="00E005B1" w:rsidP="00E005B1">
      <w:pPr>
        <w:rPr>
          <w:b/>
          <w:bCs/>
          <w:lang w:val="en-US"/>
        </w:rPr>
      </w:pPr>
      <w:r w:rsidRPr="00A11274">
        <w:rPr>
          <w:b/>
          <w:bCs/>
          <w:lang w:val="en-US"/>
        </w:rPr>
        <w:t>International Program Committee</w:t>
      </w:r>
    </w:p>
    <w:p w14:paraId="3BCA29C0" w14:textId="537C8D08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Abdel-Badeeh M. Salem, Ain Shams University, Egypt</w:t>
      </w:r>
    </w:p>
    <w:p w14:paraId="55B089D5" w14:textId="3A2E93B4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 xml:space="preserve">Prof. Adam Wierzbicki, </w:t>
      </w:r>
      <w:proofErr w:type="gramStart"/>
      <w:r w:rsidR="00E005B1" w:rsidRPr="00E005B1">
        <w:rPr>
          <w:lang w:val="en-US"/>
        </w:rPr>
        <w:t>Polish-Japanese</w:t>
      </w:r>
      <w:proofErr w:type="gramEnd"/>
      <w:r w:rsidR="00E005B1" w:rsidRPr="00E005B1">
        <w:rPr>
          <w:lang w:val="en-US"/>
        </w:rPr>
        <w:t xml:space="preserve"> Academy of Information Technology, Poland</w:t>
      </w:r>
    </w:p>
    <w:p w14:paraId="70A49D79" w14:textId="205976B6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Andrii Biloshchytskyi, Astana IT University, Kazakhstan</w:t>
      </w:r>
    </w:p>
    <w:p w14:paraId="763A16C7" w14:textId="65E91DA5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 xml:space="preserve">Dr. Artem Boyarchuk, </w:t>
      </w:r>
      <w:proofErr w:type="spellStart"/>
      <w:r w:rsidR="00E005B1" w:rsidRPr="00E005B1">
        <w:rPr>
          <w:lang w:val="en-US"/>
        </w:rPr>
        <w:t>TalTech</w:t>
      </w:r>
      <w:proofErr w:type="spellEnd"/>
      <w:r w:rsidR="00E005B1" w:rsidRPr="00E005B1">
        <w:rPr>
          <w:lang w:val="en-US"/>
        </w:rPr>
        <w:t xml:space="preserve"> University, Estonia</w:t>
      </w:r>
    </w:p>
    <w:p w14:paraId="2D88B8D2" w14:textId="50051472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Dr. Dmytro Chumachenko, University of Waterloo, Canada</w:t>
      </w:r>
    </w:p>
    <w:p w14:paraId="712712BF" w14:textId="654B20A1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Eduard Manziuk, Khmelnytskyi National University, Ukraine</w:t>
      </w:r>
    </w:p>
    <w:p w14:paraId="03072E04" w14:textId="569EB363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Elena Zaitseva, Zilina University, Slovakia</w:t>
      </w:r>
    </w:p>
    <w:p w14:paraId="457CF00C" w14:textId="4E56DC12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 xml:space="preserve">Dr. Houda El Bouhissi, University of </w:t>
      </w:r>
      <w:proofErr w:type="spellStart"/>
      <w:r w:rsidR="00E005B1" w:rsidRPr="00E005B1">
        <w:rPr>
          <w:lang w:val="en-US"/>
        </w:rPr>
        <w:t>Bejaia</w:t>
      </w:r>
      <w:proofErr w:type="spellEnd"/>
      <w:r w:rsidR="00E005B1" w:rsidRPr="00E005B1">
        <w:rPr>
          <w:lang w:val="en-US"/>
        </w:rPr>
        <w:t>, Algeria</w:t>
      </w:r>
    </w:p>
    <w:p w14:paraId="6511D6B9" w14:textId="05B1ECB5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Dr. Ivan Izonin, University of Birmingham, UK</w:t>
      </w:r>
    </w:p>
    <w:p w14:paraId="78676A4B" w14:textId="48DC26F8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Dr. Miroslav Kvassay, Zilina University, Slovakia</w:t>
      </w:r>
    </w:p>
    <w:p w14:paraId="3265BF73" w14:textId="7FC6CEB7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Nataliia Shakhovska, Lviv Polytechnic National University, Ukraine</w:t>
      </w:r>
    </w:p>
    <w:p w14:paraId="046E7087" w14:textId="4605EE8F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 xml:space="preserve">Prof. </w:t>
      </w:r>
      <w:proofErr w:type="spellStart"/>
      <w:r w:rsidR="00E005B1" w:rsidRPr="00E005B1">
        <w:rPr>
          <w:lang w:val="en-US"/>
        </w:rPr>
        <w:t>Orken</w:t>
      </w:r>
      <w:proofErr w:type="spellEnd"/>
      <w:r w:rsidR="00E005B1" w:rsidRPr="00E005B1">
        <w:rPr>
          <w:lang w:val="en-US"/>
        </w:rPr>
        <w:t xml:space="preserve"> Mamyrbayev, Institute of Information and Computational Technologies, Kazakhstan</w:t>
      </w:r>
    </w:p>
    <w:p w14:paraId="1BDFA50A" w14:textId="7C0ACE98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Roman Kuc, Yale University, USA</w:t>
      </w:r>
    </w:p>
    <w:p w14:paraId="6DCB3ABC" w14:textId="5446EBDD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Sergii Babichev, Jan Evangelista Purkyne University in Usti and Labem, Czech Republic</w:t>
      </w:r>
    </w:p>
    <w:p w14:paraId="289930CA" w14:textId="2B91037A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Sergey Yakovlev, Lodz University of Technology, Poland</w:t>
      </w:r>
    </w:p>
    <w:p w14:paraId="17F17DD7" w14:textId="13BD5FE0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Dr. Tomáš Sochor, University of Ostrava, Czech Republic</w:t>
      </w:r>
    </w:p>
    <w:p w14:paraId="26756D62" w14:textId="08121171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Vitaly Levashenko, Zilina University, Slovakia</w:t>
      </w:r>
    </w:p>
    <w:p w14:paraId="01F21EFF" w14:textId="365143DB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Volodymyr Lytvynenko, Kherson National Technical University, Ukraine</w:t>
      </w:r>
    </w:p>
    <w:p w14:paraId="409BE0AC" w14:textId="600CBABF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 xml:space="preserve">Prof. Vyacheslav Kharchenko, National Aerospace University </w:t>
      </w:r>
      <w:proofErr w:type="spellStart"/>
      <w:r w:rsidR="00E005B1" w:rsidRPr="00E005B1">
        <w:rPr>
          <w:lang w:val="en-US"/>
        </w:rPr>
        <w:t>KhAI</w:t>
      </w:r>
      <w:proofErr w:type="spellEnd"/>
      <w:r w:rsidR="00E005B1" w:rsidRPr="00E005B1">
        <w:rPr>
          <w:lang w:val="en-US"/>
        </w:rPr>
        <w:t>, Ukraine</w:t>
      </w:r>
    </w:p>
    <w:p w14:paraId="3706FDA1" w14:textId="39B3DBFB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Vyacheslav Kovtun, Vinnytsia National Technical University, Ukraine</w:t>
      </w:r>
    </w:p>
    <w:p w14:paraId="223CDD7C" w14:textId="73C53EF0" w:rsid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E005B1">
        <w:rPr>
          <w:lang w:val="en-US"/>
        </w:rPr>
        <w:t>Prof. Waldemar Wojcik, Lublin University of Technology, Poland</w:t>
      </w:r>
    </w:p>
    <w:p w14:paraId="7DB9CE0E" w14:textId="5C22FAD3" w:rsidR="00874B62" w:rsidRDefault="00874B62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2FF1380" w14:textId="3A2F08EA" w:rsidR="00E005B1" w:rsidRPr="00E005B1" w:rsidRDefault="00E005B1" w:rsidP="00AE6142">
      <w:pPr>
        <w:pStyle w:val="Heading2"/>
        <w:rPr>
          <w:lang w:val="en-US"/>
        </w:rPr>
      </w:pPr>
      <w:r w:rsidRPr="00E005B1">
        <w:rPr>
          <w:lang w:val="en-US"/>
        </w:rPr>
        <w:lastRenderedPageBreak/>
        <w:t>General Information</w:t>
      </w:r>
    </w:p>
    <w:p w14:paraId="0E9BB712" w14:textId="77777777" w:rsidR="00E005B1" w:rsidRPr="00E005B1" w:rsidRDefault="00E005B1" w:rsidP="00E005B1">
      <w:pPr>
        <w:rPr>
          <w:lang w:val="en-US"/>
        </w:rPr>
      </w:pPr>
    </w:p>
    <w:p w14:paraId="06CAEF68" w14:textId="00449463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proofErr w:type="spellStart"/>
      <w:r w:rsidR="00E005B1" w:rsidRPr="00AE6142">
        <w:rPr>
          <w:b/>
          <w:bCs/>
          <w:lang w:val="en-US"/>
        </w:rPr>
        <w:t>Timezone</w:t>
      </w:r>
      <w:proofErr w:type="spellEnd"/>
      <w:r w:rsidR="00E005B1" w:rsidRPr="00AE6142">
        <w:rPr>
          <w:b/>
          <w:bCs/>
          <w:lang w:val="en-US"/>
        </w:rPr>
        <w:t>:</w:t>
      </w:r>
      <w:r w:rsidR="00E005B1" w:rsidRPr="00E005B1">
        <w:rPr>
          <w:lang w:val="en-US"/>
        </w:rPr>
        <w:t xml:space="preserve"> All times are in Kyiv (EET, UTC+2).</w:t>
      </w:r>
    </w:p>
    <w:p w14:paraId="324F264C" w14:textId="7A1EB2FE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AE6142">
        <w:rPr>
          <w:b/>
          <w:bCs/>
          <w:lang w:val="en-US"/>
        </w:rPr>
        <w:t>Presentation Format:</w:t>
      </w:r>
      <w:r w:rsidR="00E005B1" w:rsidRPr="00E005B1">
        <w:rPr>
          <w:lang w:val="en-US"/>
        </w:rPr>
        <w:t xml:space="preserve"> Each presentation is allocated 15 minutes (10 minutes for the talk and 5 minutes for Q&amp;A).</w:t>
      </w:r>
    </w:p>
    <w:p w14:paraId="217D1052" w14:textId="45D5B6D3" w:rsidR="00E005B1" w:rsidRPr="00E005B1" w:rsidRDefault="00AE6142" w:rsidP="00E005B1">
      <w:pPr>
        <w:rPr>
          <w:lang w:val="en-US"/>
        </w:rPr>
      </w:pPr>
      <w:r>
        <w:rPr>
          <w:lang w:val="en-US"/>
        </w:rPr>
        <w:t>– </w:t>
      </w:r>
      <w:r w:rsidR="00E005B1" w:rsidRPr="00AE6142">
        <w:rPr>
          <w:b/>
          <w:bCs/>
          <w:lang w:val="en-US"/>
        </w:rPr>
        <w:t>Meeting Details:</w:t>
      </w:r>
      <w:r w:rsidR="00E005B1" w:rsidRPr="00E005B1">
        <w:rPr>
          <w:lang w:val="en-US"/>
        </w:rPr>
        <w:t xml:space="preserve"> Connection links and passcodes will be announced closer to the workshop date.</w:t>
      </w:r>
    </w:p>
    <w:p w14:paraId="58B9AA06" w14:textId="77777777" w:rsidR="00E005B1" w:rsidRPr="00E005B1" w:rsidRDefault="00E005B1" w:rsidP="00E005B1">
      <w:pPr>
        <w:rPr>
          <w:lang w:val="en-US"/>
        </w:rPr>
      </w:pPr>
    </w:p>
    <w:p w14:paraId="65BC9B91" w14:textId="717EF5DE" w:rsidR="00E005B1" w:rsidRPr="00E005B1" w:rsidRDefault="00E005B1" w:rsidP="00AE6142">
      <w:pPr>
        <w:pStyle w:val="Heading2"/>
        <w:rPr>
          <w:lang w:val="en-US"/>
        </w:rPr>
      </w:pPr>
      <w:r w:rsidRPr="00E005B1">
        <w:rPr>
          <w:lang w:val="en-US"/>
        </w:rPr>
        <w:t>Workshop Schedule</w:t>
      </w:r>
    </w:p>
    <w:p w14:paraId="0FA8FF64" w14:textId="77777777" w:rsidR="00E005B1" w:rsidRPr="00E005B1" w:rsidRDefault="00E005B1" w:rsidP="00E005B1">
      <w:pPr>
        <w:rPr>
          <w:lang w:val="en-US"/>
        </w:rPr>
      </w:pPr>
    </w:p>
    <w:p w14:paraId="615A6084" w14:textId="7B4D8296" w:rsidR="00E005B1" w:rsidRPr="00E005B1" w:rsidRDefault="00E005B1" w:rsidP="00EC4F10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09:00–09:15</w:t>
      </w:r>
      <w:r w:rsidRPr="00E005B1">
        <w:rPr>
          <w:lang w:val="en-US"/>
        </w:rPr>
        <w:t xml:space="preserve"> | Welcome &amp; Opening Remarks</w:t>
      </w:r>
    </w:p>
    <w:p w14:paraId="16E9589C" w14:textId="431B557A" w:rsidR="00E005B1" w:rsidRPr="00E005B1" w:rsidRDefault="00E005B1" w:rsidP="00EC4F10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09:15–10:15</w:t>
      </w:r>
      <w:r w:rsidRPr="00E005B1">
        <w:rPr>
          <w:lang w:val="en-US"/>
        </w:rPr>
        <w:t xml:space="preserve"> | Session 1: Explainable AI</w:t>
      </w:r>
    </w:p>
    <w:p w14:paraId="10F91EBC" w14:textId="52F81B77" w:rsidR="00E005B1" w:rsidRPr="00E005B1" w:rsidRDefault="00E005B1" w:rsidP="00E005B1">
      <w:pPr>
        <w:rPr>
          <w:lang w:val="en-US"/>
        </w:rPr>
      </w:pPr>
      <w:r w:rsidRPr="00EC4F10">
        <w:rPr>
          <w:b/>
          <w:bCs/>
          <w:lang w:val="en-US"/>
        </w:rPr>
        <w:t>Moderator:</w:t>
      </w:r>
      <w:r w:rsidRPr="00E005B1">
        <w:rPr>
          <w:lang w:val="en-US"/>
        </w:rPr>
        <w:t xml:space="preserve"> Pavlo Radiuk</w:t>
      </w:r>
    </w:p>
    <w:p w14:paraId="401CBF67" w14:textId="77777777" w:rsidR="00E005B1" w:rsidRPr="00E005B1" w:rsidRDefault="00E005B1" w:rsidP="00E005B1">
      <w:pPr>
        <w:rPr>
          <w:lang w:val="en-US"/>
        </w:rPr>
      </w:pPr>
    </w:p>
    <w:p w14:paraId="29E7B999" w14:textId="5ED5EE09" w:rsidR="00E005B1" w:rsidRPr="00E005B1" w:rsidRDefault="00F047C3" w:rsidP="00E005B1">
      <w:pPr>
        <w:rPr>
          <w:lang w:val="en-US"/>
        </w:rPr>
      </w:pPr>
      <w:r>
        <w:t>1</w:t>
      </w:r>
      <w:r>
        <w:rPr>
          <w:lang w:val="en-US"/>
        </w:rPr>
        <w:t>. </w:t>
      </w:r>
      <w:r w:rsidR="00E005B1" w:rsidRPr="00E005B1">
        <w:rPr>
          <w:lang w:val="en-US"/>
        </w:rPr>
        <w:t xml:space="preserve">AutoML </w:t>
      </w:r>
      <w:proofErr w:type="spellStart"/>
      <w:r w:rsidR="00E005B1" w:rsidRPr="00E005B1">
        <w:rPr>
          <w:lang w:val="en-US"/>
        </w:rPr>
        <w:t>PyCaret</w:t>
      </w:r>
      <w:proofErr w:type="spellEnd"/>
      <w:r w:rsidR="00E005B1" w:rsidRPr="00E005B1">
        <w:rPr>
          <w:lang w:val="en-US"/>
        </w:rPr>
        <w:t xml:space="preserve"> and SHAP Explainable AI for ECG Signal Classification Based on Amplitude Variability</w:t>
      </w:r>
    </w:p>
    <w:p w14:paraId="39C7DAA1" w14:textId="34F8BF8A" w:rsidR="00E005B1" w:rsidRPr="00E005B1" w:rsidRDefault="00E005B1" w:rsidP="009373A7">
      <w:pPr>
        <w:pStyle w:val="MyAuthors"/>
      </w:pPr>
      <w:r w:rsidRPr="00E005B1">
        <w:t xml:space="preserve">  </w:t>
      </w:r>
      <w:r w:rsidR="00F85DF7">
        <w:t xml:space="preserve">  </w:t>
      </w:r>
      <w:r w:rsidRPr="00E005B1">
        <w:t xml:space="preserve">Dmytro Tymoshchuk, Iryna Didych, Andriy Sverstiuk, </w:t>
      </w:r>
      <w:proofErr w:type="spellStart"/>
      <w:r w:rsidRPr="00E005B1">
        <w:t>Lyubomyr</w:t>
      </w:r>
      <w:proofErr w:type="spellEnd"/>
      <w:r w:rsidRPr="00E005B1">
        <w:t xml:space="preserve"> Mosiy, Yuri Palianytsia</w:t>
      </w:r>
    </w:p>
    <w:p w14:paraId="431B273B" w14:textId="77777777" w:rsidR="00E005B1" w:rsidRPr="00E005B1" w:rsidRDefault="00E005B1" w:rsidP="00E005B1">
      <w:pPr>
        <w:rPr>
          <w:lang w:val="en-US"/>
        </w:rPr>
      </w:pPr>
    </w:p>
    <w:p w14:paraId="03BCECFC" w14:textId="5019A86F" w:rsidR="00E005B1" w:rsidRPr="00E005B1" w:rsidRDefault="00F047C3" w:rsidP="00E005B1">
      <w:pPr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>. </w:t>
      </w:r>
      <w:r w:rsidR="00E005B1" w:rsidRPr="00E005B1">
        <w:rPr>
          <w:lang w:val="en-US"/>
        </w:rPr>
        <w:t>CNNs are Explainable Domain-Specific Visual Embedders</w:t>
      </w:r>
    </w:p>
    <w:p w14:paraId="01DC3E44" w14:textId="4910CFDD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 xml:space="preserve">Zakhar Ostrovsky, Andrii </w:t>
      </w:r>
      <w:proofErr w:type="spellStart"/>
      <w:r w:rsidR="00E005B1" w:rsidRPr="00E005B1">
        <w:t>Biloshchytskyi</w:t>
      </w:r>
      <w:proofErr w:type="spellEnd"/>
      <w:r w:rsidR="00E005B1" w:rsidRPr="00E005B1">
        <w:t>, Dmytro Uhryn</w:t>
      </w:r>
    </w:p>
    <w:p w14:paraId="794D6B73" w14:textId="77777777" w:rsidR="00E005B1" w:rsidRPr="00E005B1" w:rsidRDefault="00E005B1" w:rsidP="00E005B1">
      <w:pPr>
        <w:rPr>
          <w:lang w:val="en-US"/>
        </w:rPr>
      </w:pPr>
    </w:p>
    <w:p w14:paraId="2A201630" w14:textId="035F8A03" w:rsidR="00E005B1" w:rsidRPr="00E005B1" w:rsidRDefault="00F047C3" w:rsidP="00E005B1">
      <w:pPr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>. </w:t>
      </w:r>
      <w:r w:rsidR="00E005B1" w:rsidRPr="00E005B1">
        <w:rPr>
          <w:lang w:val="en-US"/>
        </w:rPr>
        <w:t>Neural Network Detection of Digital Fatigue and Burnout with Interpretable Thematic Segmentation</w:t>
      </w:r>
    </w:p>
    <w:p w14:paraId="2C000023" w14:textId="0688E892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>Olexander Mazurets, Roman Vit, Maryna Molchanova, Olena Sobko, Adam Wierzbicki</w:t>
      </w:r>
    </w:p>
    <w:p w14:paraId="17120A3F" w14:textId="77777777" w:rsidR="00E005B1" w:rsidRPr="00E005B1" w:rsidRDefault="00E005B1" w:rsidP="00E005B1">
      <w:pPr>
        <w:rPr>
          <w:lang w:val="en-US"/>
        </w:rPr>
      </w:pPr>
    </w:p>
    <w:p w14:paraId="2A1FC9F6" w14:textId="033E46D9" w:rsidR="00E005B1" w:rsidRPr="00E005B1" w:rsidRDefault="00F047C3" w:rsidP="00E005B1">
      <w:pPr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>. </w:t>
      </w:r>
      <w:r w:rsidR="00E005B1" w:rsidRPr="00E005B1">
        <w:rPr>
          <w:lang w:val="en-US"/>
        </w:rPr>
        <w:t>Vision Transformers Transfer Learning for Smoking Detection in Public Spaces with Transparent AI Decisions</w:t>
      </w:r>
    </w:p>
    <w:p w14:paraId="2093A940" w14:textId="647D107D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>Dmytro Chumachenko, Olexander Mazurets, Maryna Molchanova, Olha Zalutska, Ihor Kok, Vitaly Levashenko, Abdel-Badeeh M. Salem</w:t>
      </w:r>
    </w:p>
    <w:p w14:paraId="5BD0CFA5" w14:textId="77777777" w:rsidR="00E005B1" w:rsidRPr="00E005B1" w:rsidRDefault="00E005B1" w:rsidP="00E005B1">
      <w:pPr>
        <w:rPr>
          <w:lang w:val="en-US"/>
        </w:rPr>
      </w:pPr>
    </w:p>
    <w:p w14:paraId="74BACD25" w14:textId="601A913E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10:15–10:30</w:t>
      </w:r>
      <w:r w:rsidRPr="00E005B1">
        <w:rPr>
          <w:lang w:val="en-US"/>
        </w:rPr>
        <w:t xml:space="preserve"> | Coffee Break</w:t>
      </w:r>
    </w:p>
    <w:p w14:paraId="3B253F38" w14:textId="77777777" w:rsidR="00EC665F" w:rsidRDefault="00EC665F" w:rsidP="00E005B1">
      <w:pPr>
        <w:rPr>
          <w:lang w:val="en-US"/>
        </w:rPr>
      </w:pPr>
    </w:p>
    <w:p w14:paraId="35D570B0" w14:textId="1BB64943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lastRenderedPageBreak/>
        <w:t>10:30–11:15</w:t>
      </w:r>
      <w:r w:rsidRPr="00E005B1">
        <w:rPr>
          <w:lang w:val="en-US"/>
        </w:rPr>
        <w:t xml:space="preserve"> | Session 2: AI Ethics and Governance</w:t>
      </w:r>
    </w:p>
    <w:p w14:paraId="4DD45F43" w14:textId="77777777" w:rsidR="00EC4F10" w:rsidRPr="00E005B1" w:rsidRDefault="00EC4F10" w:rsidP="00EC4F10">
      <w:pPr>
        <w:rPr>
          <w:lang w:val="en-US"/>
        </w:rPr>
      </w:pPr>
      <w:r w:rsidRPr="00EC4F10">
        <w:rPr>
          <w:b/>
          <w:bCs/>
          <w:lang w:val="en-US"/>
        </w:rPr>
        <w:t>Moderator:</w:t>
      </w:r>
      <w:r w:rsidRPr="00E005B1">
        <w:rPr>
          <w:lang w:val="en-US"/>
        </w:rPr>
        <w:t xml:space="preserve"> Pavlo Radiuk</w:t>
      </w:r>
    </w:p>
    <w:p w14:paraId="3178FC3C" w14:textId="77777777" w:rsidR="00E005B1" w:rsidRPr="00E005B1" w:rsidRDefault="00E005B1" w:rsidP="00E005B1">
      <w:pPr>
        <w:rPr>
          <w:lang w:val="en-US"/>
        </w:rPr>
      </w:pPr>
    </w:p>
    <w:p w14:paraId="0971636A" w14:textId="07309753" w:rsidR="00E005B1" w:rsidRPr="00E005B1" w:rsidRDefault="006A371B" w:rsidP="00E005B1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>. </w:t>
      </w:r>
      <w:r w:rsidR="00E005B1" w:rsidRPr="00E005B1">
        <w:rPr>
          <w:lang w:val="en-US"/>
        </w:rPr>
        <w:t xml:space="preserve">A method for </w:t>
      </w:r>
      <w:proofErr w:type="spellStart"/>
      <w:r w:rsidR="00E005B1" w:rsidRPr="00E005B1">
        <w:rPr>
          <w:lang w:val="en-US"/>
        </w:rPr>
        <w:t>synthesising</w:t>
      </w:r>
      <w:proofErr w:type="spellEnd"/>
      <w:r w:rsidR="00E005B1" w:rsidRPr="00E005B1">
        <w:rPr>
          <w:lang w:val="en-US"/>
        </w:rPr>
        <w:t xml:space="preserve"> system architecture for IT infrastructure resistant to social engineering attacks</w:t>
      </w:r>
    </w:p>
    <w:p w14:paraId="5DFF9646" w14:textId="50C05925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>Sergii Lysenko, Oleksandr Bokhonko, Tomas Sochor, Olha Atamaniuk, Nadiia Lysenko, Jiri Balej</w:t>
      </w:r>
    </w:p>
    <w:p w14:paraId="3134E12F" w14:textId="77777777" w:rsidR="00E005B1" w:rsidRPr="00E005B1" w:rsidRDefault="00E005B1" w:rsidP="00E005B1">
      <w:pPr>
        <w:rPr>
          <w:lang w:val="en-US"/>
        </w:rPr>
      </w:pPr>
    </w:p>
    <w:p w14:paraId="54AF952D" w14:textId="6E2A103C" w:rsidR="00E005B1" w:rsidRPr="00E005B1" w:rsidRDefault="006A371B" w:rsidP="00E005B1">
      <w:pPr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>. </w:t>
      </w:r>
      <w:r w:rsidR="00E005B1" w:rsidRPr="00E005B1">
        <w:rPr>
          <w:lang w:val="en-US"/>
        </w:rPr>
        <w:t>Verifiable by Construction: Evidence-Anchored LLMs for Explainable Fake News Detection</w:t>
      </w:r>
    </w:p>
    <w:p w14:paraId="6EFAB5AA" w14:textId="7D791710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>Andrii Shupta, Pavlo Radiuk, Miroslav Kvassay, Piotr Gaj</w:t>
      </w:r>
    </w:p>
    <w:p w14:paraId="23181E31" w14:textId="77777777" w:rsidR="00E005B1" w:rsidRPr="00E005B1" w:rsidRDefault="00E005B1" w:rsidP="00E005B1">
      <w:pPr>
        <w:rPr>
          <w:lang w:val="en-US"/>
        </w:rPr>
      </w:pPr>
    </w:p>
    <w:p w14:paraId="6F4AF2C6" w14:textId="5EBDD0C3" w:rsidR="00E005B1" w:rsidRPr="00E005B1" w:rsidRDefault="006A371B" w:rsidP="00E005B1">
      <w:pPr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>. </w:t>
      </w:r>
      <w:r w:rsidR="00E005B1" w:rsidRPr="00E005B1">
        <w:rPr>
          <w:lang w:val="en-US"/>
        </w:rPr>
        <w:t>An Approach to Identifying Functional and Non-Functional Requirements in IT-Project Management using Deep Learning Models</w:t>
      </w:r>
    </w:p>
    <w:p w14:paraId="29507FE1" w14:textId="4C560282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>Ruslan Bahrii, Tetiana Skrypnyk, Bohdan Romanov, Elena Zaitseva</w:t>
      </w:r>
    </w:p>
    <w:p w14:paraId="1046AE96" w14:textId="77777777" w:rsidR="00E005B1" w:rsidRPr="00E005B1" w:rsidRDefault="00E005B1" w:rsidP="00E005B1">
      <w:pPr>
        <w:rPr>
          <w:lang w:val="en-US"/>
        </w:rPr>
      </w:pPr>
    </w:p>
    <w:p w14:paraId="02A46DCA" w14:textId="525C1A6B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11:15–11:30</w:t>
      </w:r>
      <w:r w:rsidRPr="00E005B1">
        <w:rPr>
          <w:lang w:val="en-US"/>
        </w:rPr>
        <w:t xml:space="preserve"> | Coffee Break</w:t>
      </w:r>
    </w:p>
    <w:p w14:paraId="791481D2" w14:textId="77777777" w:rsidR="00E005B1" w:rsidRPr="00E005B1" w:rsidRDefault="00E005B1" w:rsidP="00E005B1">
      <w:pPr>
        <w:rPr>
          <w:lang w:val="en-US"/>
        </w:rPr>
      </w:pPr>
    </w:p>
    <w:p w14:paraId="22C55246" w14:textId="4D6CBF06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11:30–12:30</w:t>
      </w:r>
      <w:r w:rsidRPr="00E005B1">
        <w:rPr>
          <w:lang w:val="en-US"/>
        </w:rPr>
        <w:t xml:space="preserve"> | Session 3: Sustainable Development Goals</w:t>
      </w:r>
    </w:p>
    <w:p w14:paraId="5A0EC7F3" w14:textId="77777777" w:rsidR="00EC665F" w:rsidRPr="00E005B1" w:rsidRDefault="00EC665F" w:rsidP="00EC665F">
      <w:pPr>
        <w:rPr>
          <w:lang w:val="en-US"/>
        </w:rPr>
      </w:pPr>
      <w:r w:rsidRPr="00EC4F10">
        <w:rPr>
          <w:b/>
          <w:bCs/>
          <w:lang w:val="en-US"/>
        </w:rPr>
        <w:t>Moderator:</w:t>
      </w:r>
      <w:r w:rsidRPr="00E005B1">
        <w:rPr>
          <w:lang w:val="en-US"/>
        </w:rPr>
        <w:t xml:space="preserve"> Pavlo Radiuk</w:t>
      </w:r>
    </w:p>
    <w:p w14:paraId="0F8641AD" w14:textId="77777777" w:rsidR="00E005B1" w:rsidRPr="00E005B1" w:rsidRDefault="00E005B1" w:rsidP="00E005B1">
      <w:pPr>
        <w:rPr>
          <w:lang w:val="en-US"/>
        </w:rPr>
      </w:pPr>
    </w:p>
    <w:p w14:paraId="2C9244AB" w14:textId="32FEA707" w:rsidR="00E005B1" w:rsidRPr="00E005B1" w:rsidRDefault="006A371B" w:rsidP="00E005B1">
      <w:pPr>
        <w:rPr>
          <w:lang w:val="en-US"/>
        </w:rPr>
      </w:pPr>
      <w:r>
        <w:rPr>
          <w:lang w:val="en-US"/>
        </w:rPr>
        <w:t>1. </w:t>
      </w:r>
      <w:r w:rsidR="00E005B1" w:rsidRPr="00E005B1">
        <w:rPr>
          <w:lang w:val="en-US"/>
        </w:rPr>
        <w:t>Explainable Artificial Intelligence Foundations for Web-Based Sea Ice Extent Forecasting System</w:t>
      </w:r>
    </w:p>
    <w:p w14:paraId="02611E28" w14:textId="31FA537E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 xml:space="preserve">Tetiana Hovorushchenko, Olga Pavlova, Vitalii </w:t>
      </w:r>
      <w:proofErr w:type="spellStart"/>
      <w:r w:rsidR="00E005B1" w:rsidRPr="00E005B1">
        <w:t>Alekseiko</w:t>
      </w:r>
      <w:proofErr w:type="spellEnd"/>
      <w:r w:rsidR="00E005B1" w:rsidRPr="00E005B1">
        <w:t xml:space="preserve">, Oleg Voichur, Valeriia </w:t>
      </w:r>
      <w:proofErr w:type="spellStart"/>
      <w:r w:rsidR="00E005B1" w:rsidRPr="00E005B1">
        <w:t>Shvaiko</w:t>
      </w:r>
      <w:proofErr w:type="spellEnd"/>
      <w:r w:rsidR="00E005B1" w:rsidRPr="00E005B1">
        <w:t xml:space="preserve">, Artem </w:t>
      </w:r>
      <w:proofErr w:type="spellStart"/>
      <w:r w:rsidR="00E005B1" w:rsidRPr="00E005B1">
        <w:t>Boyarchuk</w:t>
      </w:r>
      <w:proofErr w:type="spellEnd"/>
    </w:p>
    <w:p w14:paraId="62CE8353" w14:textId="77777777" w:rsidR="00E005B1" w:rsidRPr="00E005B1" w:rsidRDefault="00E005B1" w:rsidP="00E005B1">
      <w:pPr>
        <w:rPr>
          <w:lang w:val="en-US"/>
        </w:rPr>
      </w:pPr>
    </w:p>
    <w:p w14:paraId="2790FA19" w14:textId="6E5A7761" w:rsidR="00E005B1" w:rsidRPr="00E005B1" w:rsidRDefault="006A371B" w:rsidP="00E005B1">
      <w:pPr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>. </w:t>
      </w:r>
      <w:r w:rsidR="00E005B1" w:rsidRPr="00E005B1">
        <w:rPr>
          <w:lang w:val="en-US"/>
        </w:rPr>
        <w:t xml:space="preserve">Detection of intestinal thrombosis using a hybrid method based on genetic algorithm and grey wolf </w:t>
      </w:r>
      <w:proofErr w:type="spellStart"/>
      <w:r w:rsidR="00E005B1" w:rsidRPr="00E005B1">
        <w:rPr>
          <w:lang w:val="en-US"/>
        </w:rPr>
        <w:t>optimisation</w:t>
      </w:r>
      <w:proofErr w:type="spellEnd"/>
    </w:p>
    <w:p w14:paraId="7FD74D9F" w14:textId="615C484A" w:rsidR="00E005B1" w:rsidRPr="00E005B1" w:rsidRDefault="00F85DF7" w:rsidP="009373A7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 xml:space="preserve">Dmytro Uhryn, Yuriy Ushenko, Oleksii Iliuk, </w:t>
      </w:r>
      <w:proofErr w:type="spellStart"/>
      <w:r w:rsidR="009373A7" w:rsidRPr="009373A7">
        <w:t>Lyubomyr</w:t>
      </w:r>
      <w:proofErr w:type="spellEnd"/>
      <w:r w:rsidR="009373A7" w:rsidRPr="009373A7">
        <w:t xml:space="preserve"> Chyrun</w:t>
      </w:r>
      <w:r w:rsidR="009373A7">
        <w:t xml:space="preserve">, </w:t>
      </w:r>
      <w:r w:rsidR="002F0841" w:rsidRPr="002F0841">
        <w:t>Yuriy Masikevych</w:t>
      </w:r>
    </w:p>
    <w:p w14:paraId="01C9C3FA" w14:textId="77777777" w:rsidR="00E005B1" w:rsidRPr="00E005B1" w:rsidRDefault="00E005B1" w:rsidP="00E005B1">
      <w:pPr>
        <w:rPr>
          <w:lang w:val="en-US"/>
        </w:rPr>
      </w:pPr>
    </w:p>
    <w:p w14:paraId="347000FF" w14:textId="1FA2BB27" w:rsidR="00E005B1" w:rsidRPr="00E005B1" w:rsidRDefault="006A371B" w:rsidP="00E005B1">
      <w:pPr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>. </w:t>
      </w:r>
      <w:r w:rsidR="00E005B1" w:rsidRPr="00E005B1">
        <w:rPr>
          <w:lang w:val="en-US"/>
        </w:rPr>
        <w:t>A Benchmark Methodology for Urban Traffic Pattern Clustering Using SUMO-Based Expert-Verified Ground Truth</w:t>
      </w:r>
    </w:p>
    <w:p w14:paraId="47E312CD" w14:textId="6E079760" w:rsidR="00E005B1" w:rsidRPr="00E005B1" w:rsidRDefault="00F85DF7" w:rsidP="00EC4F10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 xml:space="preserve">Eduard Manziuk, Vitaliy Pavlyshyn, </w:t>
      </w:r>
      <w:proofErr w:type="spellStart"/>
      <w:r w:rsidR="00E005B1" w:rsidRPr="00E005B1">
        <w:t>Adnène</w:t>
      </w:r>
      <w:proofErr w:type="spellEnd"/>
      <w:r w:rsidR="00E005B1" w:rsidRPr="00E005B1">
        <w:t xml:space="preserve"> Arbi, Nebojsa </w:t>
      </w:r>
      <w:proofErr w:type="spellStart"/>
      <w:r w:rsidR="00E005B1" w:rsidRPr="00E005B1">
        <w:t>Bacanin</w:t>
      </w:r>
      <w:proofErr w:type="spellEnd"/>
      <w:r w:rsidR="00E005B1" w:rsidRPr="00E005B1">
        <w:t>, Iurii Krak</w:t>
      </w:r>
    </w:p>
    <w:p w14:paraId="6D551CFC" w14:textId="77777777" w:rsidR="00E005B1" w:rsidRPr="00E005B1" w:rsidRDefault="00E005B1" w:rsidP="00E005B1">
      <w:pPr>
        <w:rPr>
          <w:lang w:val="en-US"/>
        </w:rPr>
      </w:pPr>
    </w:p>
    <w:p w14:paraId="7545D991" w14:textId="40F284D6" w:rsidR="00E005B1" w:rsidRPr="00E005B1" w:rsidRDefault="006A371B" w:rsidP="00E005B1">
      <w:pPr>
        <w:rPr>
          <w:lang w:val="en-US"/>
        </w:rPr>
      </w:pPr>
      <w:r>
        <w:rPr>
          <w:lang w:val="en-US"/>
        </w:rPr>
        <w:lastRenderedPageBreak/>
        <w:t>4</w:t>
      </w:r>
      <w:r>
        <w:rPr>
          <w:lang w:val="en-US"/>
        </w:rPr>
        <w:t>. </w:t>
      </w:r>
      <w:r w:rsidR="00E005B1" w:rsidRPr="00E005B1">
        <w:rPr>
          <w:lang w:val="en-US"/>
        </w:rPr>
        <w:t>Knowledge engineering information technology for cultural-educational scenarios based on RAG</w:t>
      </w:r>
    </w:p>
    <w:p w14:paraId="13B890C8" w14:textId="27514EA0" w:rsidR="00E005B1" w:rsidRPr="00E005B1" w:rsidRDefault="00F85DF7" w:rsidP="00EC4F10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 xml:space="preserve">Khrystyna Lipianina-Honcharenko, Nazar Melnyk, Myroslav Komar, Pavlo </w:t>
      </w:r>
      <w:proofErr w:type="spellStart"/>
      <w:r w:rsidR="00E005B1" w:rsidRPr="00E005B1">
        <w:t>Bykovyy</w:t>
      </w:r>
      <w:proofErr w:type="spellEnd"/>
      <w:r w:rsidR="00E005B1" w:rsidRPr="00E005B1">
        <w:t xml:space="preserve">, Khrystyna </w:t>
      </w:r>
      <w:proofErr w:type="spellStart"/>
      <w:r w:rsidR="00E005B1" w:rsidRPr="00E005B1">
        <w:t>Yurkiv</w:t>
      </w:r>
      <w:proofErr w:type="spellEnd"/>
    </w:p>
    <w:p w14:paraId="2A96FAEF" w14:textId="77777777" w:rsidR="00E005B1" w:rsidRPr="00E005B1" w:rsidRDefault="00E005B1" w:rsidP="00E005B1">
      <w:pPr>
        <w:rPr>
          <w:lang w:val="en-US"/>
        </w:rPr>
      </w:pPr>
    </w:p>
    <w:p w14:paraId="7D257817" w14:textId="0C113E17" w:rsidR="00E005B1" w:rsidRPr="00E005B1" w:rsidRDefault="00E005B1" w:rsidP="00CF50DE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12:30–12:45</w:t>
      </w:r>
      <w:r w:rsidRPr="00E005B1">
        <w:rPr>
          <w:lang w:val="en-US"/>
        </w:rPr>
        <w:t xml:space="preserve"> | Coffee Break</w:t>
      </w:r>
    </w:p>
    <w:p w14:paraId="217CFF52" w14:textId="77777777" w:rsidR="00E005B1" w:rsidRPr="00E005B1" w:rsidRDefault="00E005B1" w:rsidP="00E005B1">
      <w:pPr>
        <w:rPr>
          <w:lang w:val="en-US"/>
        </w:rPr>
      </w:pPr>
    </w:p>
    <w:p w14:paraId="535BB518" w14:textId="4B6D80D6" w:rsidR="00E005B1" w:rsidRPr="00E005B1" w:rsidRDefault="00E005B1" w:rsidP="00CF50DE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12:45–13:45</w:t>
      </w:r>
      <w:r w:rsidRPr="00E005B1">
        <w:rPr>
          <w:lang w:val="en-US"/>
        </w:rPr>
        <w:t xml:space="preserve"> | Session 4: Trustworthy AI</w:t>
      </w:r>
    </w:p>
    <w:p w14:paraId="2AD61021" w14:textId="77777777" w:rsidR="00CF50DE" w:rsidRPr="00E005B1" w:rsidRDefault="00CF50DE" w:rsidP="00CF50DE">
      <w:pPr>
        <w:rPr>
          <w:lang w:val="en-US"/>
        </w:rPr>
      </w:pPr>
      <w:r w:rsidRPr="00EC4F10">
        <w:rPr>
          <w:b/>
          <w:bCs/>
          <w:lang w:val="en-US"/>
        </w:rPr>
        <w:t>Moderator:</w:t>
      </w:r>
      <w:r w:rsidRPr="00E005B1">
        <w:rPr>
          <w:lang w:val="en-US"/>
        </w:rPr>
        <w:t xml:space="preserve"> Pavlo Radiuk</w:t>
      </w:r>
    </w:p>
    <w:p w14:paraId="154A93DF" w14:textId="77777777" w:rsidR="00E005B1" w:rsidRPr="00E005B1" w:rsidRDefault="00E005B1" w:rsidP="00E005B1">
      <w:pPr>
        <w:rPr>
          <w:lang w:val="en-US"/>
        </w:rPr>
      </w:pPr>
    </w:p>
    <w:p w14:paraId="6917954C" w14:textId="32DECC07" w:rsidR="00E005B1" w:rsidRPr="00E005B1" w:rsidRDefault="006A371B" w:rsidP="00E005B1">
      <w:pPr>
        <w:rPr>
          <w:lang w:val="en-US"/>
        </w:rPr>
      </w:pPr>
      <w:r>
        <w:rPr>
          <w:lang w:val="en-US"/>
        </w:rPr>
        <w:t>1. </w:t>
      </w:r>
      <w:r w:rsidR="00E005B1" w:rsidRPr="00E005B1">
        <w:rPr>
          <w:lang w:val="en-US"/>
        </w:rPr>
        <w:t>An Explainable Artificial Intelligence Approach for Detecting Network Attacks</w:t>
      </w:r>
    </w:p>
    <w:p w14:paraId="48C77129" w14:textId="02A4C4B2" w:rsidR="00E005B1" w:rsidRPr="00E005B1" w:rsidRDefault="00F85DF7" w:rsidP="00EC4F10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>Dmytro Tymoshchuk, Andriy Sverstiuk, Yurii Klots, Nataliia Petliak, Vira Titova</w:t>
      </w:r>
    </w:p>
    <w:p w14:paraId="264D1B2C" w14:textId="77777777" w:rsidR="00E005B1" w:rsidRPr="00E005B1" w:rsidRDefault="00E005B1" w:rsidP="00E005B1">
      <w:pPr>
        <w:rPr>
          <w:lang w:val="en-US"/>
        </w:rPr>
      </w:pPr>
    </w:p>
    <w:p w14:paraId="77182253" w14:textId="5763DD30" w:rsidR="00E005B1" w:rsidRPr="00E005B1" w:rsidRDefault="006A371B" w:rsidP="00E005B1">
      <w:pPr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>. </w:t>
      </w:r>
      <w:r w:rsidR="00E005B1" w:rsidRPr="00E005B1">
        <w:rPr>
          <w:lang w:val="en-US"/>
        </w:rPr>
        <w:t>An Approach to Matching Satellite and UAV Images for Visual Place Recognition Using Color Normalization and YOLO</w:t>
      </w:r>
    </w:p>
    <w:p w14:paraId="73E9C4F5" w14:textId="455E72FE" w:rsidR="00E005B1" w:rsidRPr="00E005B1" w:rsidRDefault="00F85DF7" w:rsidP="00EC4F10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 xml:space="preserve">Volodymyr Vozniak, Yuriy Ushenko, </w:t>
      </w:r>
      <w:proofErr w:type="spellStart"/>
      <w:r w:rsidR="00E005B1" w:rsidRPr="00E005B1">
        <w:t>Orken</w:t>
      </w:r>
      <w:proofErr w:type="spellEnd"/>
      <w:r w:rsidR="00E005B1" w:rsidRPr="00E005B1">
        <w:t xml:space="preserve"> </w:t>
      </w:r>
      <w:proofErr w:type="spellStart"/>
      <w:r w:rsidR="00E005B1" w:rsidRPr="00E005B1">
        <w:t>Mamyrbayev</w:t>
      </w:r>
      <w:proofErr w:type="spellEnd"/>
    </w:p>
    <w:p w14:paraId="6A35E01D" w14:textId="77777777" w:rsidR="00E005B1" w:rsidRPr="00E005B1" w:rsidRDefault="00E005B1" w:rsidP="00E005B1">
      <w:pPr>
        <w:rPr>
          <w:lang w:val="en-US"/>
        </w:rPr>
      </w:pPr>
    </w:p>
    <w:p w14:paraId="2FE3B524" w14:textId="2D2965D0" w:rsidR="00E005B1" w:rsidRPr="00E005B1" w:rsidRDefault="006A371B" w:rsidP="00E005B1">
      <w:pPr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>. </w:t>
      </w:r>
      <w:r w:rsidR="00E005B1" w:rsidRPr="00E005B1">
        <w:rPr>
          <w:lang w:val="en-US"/>
        </w:rPr>
        <w:t>Hierarchical neural network model for identifying similar objects in drone images</w:t>
      </w:r>
    </w:p>
    <w:p w14:paraId="4DA9028A" w14:textId="4B6F28C1" w:rsidR="00E005B1" w:rsidRPr="00E005B1" w:rsidRDefault="00F85DF7" w:rsidP="00EC4F10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>Dmytro Borovyk, Oleksander Barmak, Pawel Komada, Sergii Babichev</w:t>
      </w:r>
    </w:p>
    <w:p w14:paraId="67D34784" w14:textId="77777777" w:rsidR="00E005B1" w:rsidRPr="00E005B1" w:rsidRDefault="00E005B1" w:rsidP="00E005B1">
      <w:pPr>
        <w:rPr>
          <w:lang w:val="en-US"/>
        </w:rPr>
      </w:pPr>
    </w:p>
    <w:p w14:paraId="2F6B758F" w14:textId="28339B34" w:rsidR="00E005B1" w:rsidRPr="00E005B1" w:rsidRDefault="006A371B" w:rsidP="00E005B1">
      <w:pPr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>. </w:t>
      </w:r>
      <w:r w:rsidR="00E005B1" w:rsidRPr="00E005B1">
        <w:rPr>
          <w:lang w:val="en-US"/>
        </w:rPr>
        <w:t>Linear ensemble model with winner-takes-all aggregation strategy for improved small data classification</w:t>
      </w:r>
    </w:p>
    <w:p w14:paraId="4889CA49" w14:textId="4FF1753C" w:rsidR="00E005B1" w:rsidRPr="00E005B1" w:rsidRDefault="00F85DF7" w:rsidP="00EC4F10">
      <w:pPr>
        <w:pStyle w:val="MyAuthors"/>
      </w:pPr>
      <w:r w:rsidRPr="00E005B1">
        <w:t xml:space="preserve">  </w:t>
      </w:r>
      <w:r>
        <w:t xml:space="preserve">  </w:t>
      </w:r>
      <w:r w:rsidR="00E005B1" w:rsidRPr="00E005B1">
        <w:t xml:space="preserve">Houda El Bouhissi, Volodymyr Lytvynenko, Ivan Izonin, Roman Tkachenko, Serhii Chesanov, Yaroslav Tolstyak, Myroslav </w:t>
      </w:r>
      <w:proofErr w:type="spellStart"/>
      <w:r w:rsidR="00E005B1" w:rsidRPr="00E005B1">
        <w:t>Stupnytskyi</w:t>
      </w:r>
      <w:proofErr w:type="spellEnd"/>
    </w:p>
    <w:p w14:paraId="69223C77" w14:textId="77777777" w:rsidR="00E005B1" w:rsidRPr="00E005B1" w:rsidRDefault="00E005B1" w:rsidP="00E005B1">
      <w:pPr>
        <w:rPr>
          <w:lang w:val="en-US"/>
        </w:rPr>
      </w:pPr>
    </w:p>
    <w:p w14:paraId="4FCD2305" w14:textId="523F442A" w:rsidR="00A86553" w:rsidRPr="00A86553" w:rsidRDefault="00E005B1" w:rsidP="006C6E90">
      <w:pPr>
        <w:pStyle w:val="Heading3"/>
        <w:rPr>
          <w:lang w:val="en-US"/>
        </w:rPr>
      </w:pPr>
      <w:r w:rsidRPr="00E005B1">
        <w:rPr>
          <w:lang w:val="en-US"/>
        </w:rPr>
        <w:t>13:45–14:00 | Awards &amp; Closing Remarks</w:t>
      </w:r>
    </w:p>
    <w:sectPr w:rsidR="00A86553" w:rsidRPr="00A86553" w:rsidSect="005806D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53"/>
    <w:rsid w:val="0006101F"/>
    <w:rsid w:val="000D79D8"/>
    <w:rsid w:val="001122E0"/>
    <w:rsid w:val="00116250"/>
    <w:rsid w:val="00190AE5"/>
    <w:rsid w:val="002F0841"/>
    <w:rsid w:val="0041329B"/>
    <w:rsid w:val="005806D6"/>
    <w:rsid w:val="00623C3C"/>
    <w:rsid w:val="006A371B"/>
    <w:rsid w:val="006C6E90"/>
    <w:rsid w:val="007507BD"/>
    <w:rsid w:val="00874B62"/>
    <w:rsid w:val="008E2001"/>
    <w:rsid w:val="008E5073"/>
    <w:rsid w:val="009373A7"/>
    <w:rsid w:val="00944D84"/>
    <w:rsid w:val="00A11274"/>
    <w:rsid w:val="00A60B96"/>
    <w:rsid w:val="00A86553"/>
    <w:rsid w:val="00AE6142"/>
    <w:rsid w:val="00B00453"/>
    <w:rsid w:val="00B31B43"/>
    <w:rsid w:val="00B529BB"/>
    <w:rsid w:val="00BA728B"/>
    <w:rsid w:val="00CF50DE"/>
    <w:rsid w:val="00D8642C"/>
    <w:rsid w:val="00DC12A1"/>
    <w:rsid w:val="00E005B1"/>
    <w:rsid w:val="00EC4F10"/>
    <w:rsid w:val="00EC665F"/>
    <w:rsid w:val="00EF517A"/>
    <w:rsid w:val="00F047C3"/>
    <w:rsid w:val="00F275B7"/>
    <w:rsid w:val="00F614B4"/>
    <w:rsid w:val="00F8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C0A6"/>
  <w15:chartTrackingRefBased/>
  <w15:docId w15:val="{9175D09B-40D9-457F-930E-E5F43AC1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D8"/>
    <w:pPr>
      <w:spacing w:after="0" w:line="276" w:lineRule="auto"/>
      <w:jc w:val="both"/>
    </w:pPr>
    <w:rPr>
      <w:rFonts w:ascii="Aptos" w:hAnsi="Aptos"/>
      <w:kern w:val="0"/>
      <w:sz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F1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6D6"/>
    <w:pPr>
      <w:keepNext/>
      <w:keepLines/>
      <w:spacing w:before="120" w:after="12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B96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467886" w:themeColor="hyperlink"/>
      <w:sz w:val="28"/>
      <w:u w:val="single"/>
      <w:vertAlign w:val="baseline"/>
    </w:rPr>
  </w:style>
  <w:style w:type="paragraph" w:styleId="ListParagraph">
    <w:name w:val="List Paragraph"/>
    <w:basedOn w:val="Normal"/>
    <w:autoRedefine/>
    <w:uiPriority w:val="34"/>
    <w:qFormat/>
    <w:rsid w:val="00623C3C"/>
    <w:pPr>
      <w:spacing w:line="240" w:lineRule="auto"/>
      <w:contextualSpacing/>
    </w:pPr>
    <w:rPr>
      <w:sz w:val="20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0045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4F10"/>
    <w:rPr>
      <w:rFonts w:ascii="Aptos" w:eastAsiaTheme="majorEastAsia" w:hAnsi="Aptos" w:cstheme="majorBidi"/>
      <w:b/>
      <w:color w:val="000000" w:themeColor="text1"/>
      <w:kern w:val="0"/>
      <w:sz w:val="32"/>
      <w:szCs w:val="32"/>
      <w:lang w:val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06D6"/>
    <w:rPr>
      <w:rFonts w:eastAsiaTheme="majorEastAsia" w:cstheme="majorBidi"/>
      <w:color w:val="0F4761" w:themeColor="accent1" w:themeShade="BF"/>
      <w:kern w:val="0"/>
      <w:sz w:val="32"/>
      <w:szCs w:val="28"/>
      <w:lang w:val="uk-U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53"/>
    <w:rPr>
      <w:rFonts w:eastAsiaTheme="majorEastAsia" w:cstheme="majorBidi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53"/>
    <w:rPr>
      <w:rFonts w:eastAsiaTheme="majorEastAsia" w:cstheme="majorBidi"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53"/>
    <w:rPr>
      <w:rFonts w:eastAsiaTheme="majorEastAsia" w:cstheme="majorBidi"/>
      <w:i/>
      <w:iCs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53"/>
    <w:rPr>
      <w:rFonts w:eastAsiaTheme="majorEastAsia" w:cstheme="majorBidi"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53"/>
    <w:rPr>
      <w:rFonts w:eastAsiaTheme="majorEastAsia" w:cstheme="majorBidi"/>
      <w:i/>
      <w:iCs/>
      <w:color w:val="272727" w:themeColor="text1" w:themeTint="D8"/>
      <w:kern w:val="0"/>
      <w:sz w:val="28"/>
      <w:lang w:val="uk-U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53"/>
    <w:rPr>
      <w:rFonts w:eastAsiaTheme="majorEastAsia" w:cstheme="majorBidi"/>
      <w:color w:val="272727" w:themeColor="text1" w:themeTint="D8"/>
      <w:kern w:val="0"/>
      <w:sz w:val="28"/>
      <w:lang w:val="uk-U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0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5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5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5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uk-U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004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53"/>
    <w:rPr>
      <w:rFonts w:ascii="Times New Roman" w:hAnsi="Times New Roman"/>
      <w:i/>
      <w:iCs/>
      <w:color w:val="404040" w:themeColor="text1" w:themeTint="BF"/>
      <w:kern w:val="0"/>
      <w:sz w:val="28"/>
      <w:lang w:val="uk-U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00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53"/>
    <w:rPr>
      <w:rFonts w:ascii="Times New Roman" w:hAnsi="Times New Roman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00453"/>
    <w:rPr>
      <w:b/>
      <w:bCs/>
      <w:smallCaps/>
      <w:color w:val="0F4761" w:themeColor="accent1" w:themeShade="BF"/>
      <w:spacing w:val="5"/>
    </w:rPr>
  </w:style>
  <w:style w:type="paragraph" w:customStyle="1" w:styleId="MyAuthors">
    <w:name w:val="My_Authors"/>
    <w:basedOn w:val="Normal"/>
    <w:qFormat/>
    <w:rsid w:val="009373A7"/>
    <w:rPr>
      <w:i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25</cp:revision>
  <dcterms:created xsi:type="dcterms:W3CDTF">2025-11-01T09:46:00Z</dcterms:created>
  <dcterms:modified xsi:type="dcterms:W3CDTF">2025-11-01T10:30:00Z</dcterms:modified>
</cp:coreProperties>
</file>