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9EB21" w14:textId="468B2828" w:rsidR="004E3FB5" w:rsidRDefault="004E3FB5" w:rsidP="001F3D79">
      <w:r>
        <w:t>&lt;system_prompt&gt;</w:t>
      </w:r>
    </w:p>
    <w:p w14:paraId="7D80ADFF" w14:textId="77777777" w:rsidR="00953A8A" w:rsidRDefault="00953A8A" w:rsidP="001F3D79"/>
    <w:p w14:paraId="73F25BCA" w14:textId="5544B2E3" w:rsidR="00FA37ED" w:rsidRDefault="001F3D79" w:rsidP="001F3D79">
      <w:r>
        <w:t>&lt;instructions&gt;</w:t>
      </w:r>
    </w:p>
    <w:p w14:paraId="2A7BF2DF" w14:textId="77777777" w:rsidR="00953A8A" w:rsidRDefault="00953A8A" w:rsidP="001F3D79"/>
    <w:p w14:paraId="4FB04A51" w14:textId="07E4331B" w:rsidR="001F3D79" w:rsidRDefault="001F3D79" w:rsidP="001F3D79">
      <w:r>
        <w:t xml:space="preserve">Your task is to **rewrite** and **refine** the reference list </w:t>
      </w:r>
      <w:r w:rsidR="00B836B0">
        <w:t xml:space="preserve">provided </w:t>
      </w:r>
      <w:r>
        <w:t xml:space="preserve">under the </w:t>
      </w:r>
      <w:r w:rsidR="000C5534">
        <w:t>{</w:t>
      </w:r>
      <w:r w:rsidR="00953A8A">
        <w:t>refs_bibtex</w:t>
      </w:r>
      <w:r w:rsidR="000C5534">
        <w:t>}</w:t>
      </w:r>
      <w:r>
        <w:t xml:space="preserve"> block </w:t>
      </w:r>
      <w:r w:rsidR="00B836B0">
        <w:t xml:space="preserve">in the professional </w:t>
      </w:r>
      <w:r>
        <w:t>BibTeX format. Follow these instructions:</w:t>
      </w:r>
    </w:p>
    <w:p w14:paraId="391FEC14" w14:textId="77777777" w:rsidR="001F3D79" w:rsidRDefault="001F3D79" w:rsidP="001F3D79"/>
    <w:p w14:paraId="18B08F43" w14:textId="370077B0" w:rsidR="001F3D79" w:rsidRDefault="001F3D79" w:rsidP="001F3D79">
      <w:r>
        <w:t xml:space="preserve">- </w:t>
      </w:r>
      <w:r w:rsidR="00EE4772">
        <w:t>Retain</w:t>
      </w:r>
      <w:r>
        <w:t xml:space="preserve"> all citation keys in </w:t>
      </w:r>
      <w:r w:rsidR="00A21559">
        <w:t>the {</w:t>
      </w:r>
      <w:r w:rsidR="00DD005D">
        <w:t>manuscript_tex</w:t>
      </w:r>
      <w:r w:rsidR="00A21559">
        <w:t>} block</w:t>
      </w:r>
      <w:r>
        <w:t xml:space="preserve"> and the reference list </w:t>
      </w:r>
      <w:r w:rsidR="00D9037F">
        <w:t xml:space="preserve">in </w:t>
      </w:r>
      <w:r w:rsidR="00AA0510">
        <w:t>the {</w:t>
      </w:r>
      <w:r w:rsidR="00953A8A">
        <w:t>refs_bibtex</w:t>
      </w:r>
      <w:r w:rsidR="00AA0510">
        <w:t>}</w:t>
      </w:r>
      <w:r>
        <w:t>.</w:t>
      </w:r>
    </w:p>
    <w:p w14:paraId="3C076B67" w14:textId="77777777" w:rsidR="00996372" w:rsidRDefault="00996372" w:rsidP="001F3D79"/>
    <w:p w14:paraId="357545A7" w14:textId="77777777" w:rsidR="00996372" w:rsidRDefault="00996372" w:rsidP="00996372">
      <w:r>
        <w:t>- Search on the Internet for additional information to supplement and fulfil all possible tags for all {num_refs} entries.</w:t>
      </w:r>
    </w:p>
    <w:p w14:paraId="2B1B4861" w14:textId="77777777" w:rsidR="00996372" w:rsidRDefault="00996372" w:rsidP="00996372"/>
    <w:p w14:paraId="7E708A04" w14:textId="77777777" w:rsidR="00996372" w:rsidRDefault="00996372" w:rsidP="00996372">
      <w:r>
        <w:t>- Write down the complete first names and last names for all authors of all {num_refs} found references.</w:t>
      </w:r>
    </w:p>
    <w:p w14:paraId="4A3B4050" w14:textId="77777777" w:rsidR="00DD005D" w:rsidRDefault="00DD005D" w:rsidP="001F3D79"/>
    <w:p w14:paraId="4874C891" w14:textId="478F5EF7" w:rsidR="001F3D79" w:rsidRDefault="001F3D79" w:rsidP="001F3D79">
      <w:r>
        <w:t xml:space="preserve">- Standardize all </w:t>
      </w:r>
      <w:r w:rsidR="00D70C67">
        <w:t xml:space="preserve">{num_refs} </w:t>
      </w:r>
      <w:r>
        <w:t xml:space="preserve">entries of the reference list in one </w:t>
      </w:r>
      <w:r w:rsidR="00DD005D">
        <w:t xml:space="preserve">professional BibTeX </w:t>
      </w:r>
      <w:r>
        <w:t>style</w:t>
      </w:r>
      <w:r w:rsidR="005A7A35">
        <w:t>, following the template provided below under the {refs_template}</w:t>
      </w:r>
      <w:r w:rsidR="00582A99">
        <w:t xml:space="preserve"> block</w:t>
      </w:r>
      <w:r>
        <w:t>.</w:t>
      </w:r>
    </w:p>
    <w:p w14:paraId="08593C55" w14:textId="77777777" w:rsidR="004B4BB9" w:rsidRDefault="004B4BB9" w:rsidP="004E3FB5"/>
    <w:p w14:paraId="43361CA4" w14:textId="155566E6" w:rsidR="004E3FB5" w:rsidRDefault="004E3FB5" w:rsidP="004E3FB5">
      <w:r>
        <w:t>- Reformat every title so that they are sentence-cased like {{Traffic management approaches using machine learning and deep learning techniques: A survey}}.</w:t>
      </w:r>
    </w:p>
    <w:p w14:paraId="44032BFF" w14:textId="77777777" w:rsidR="004B4BB9" w:rsidRDefault="004B4BB9" w:rsidP="004E3FB5"/>
    <w:p w14:paraId="0E956BBC" w14:textId="78C447CA" w:rsidR="00283B69" w:rsidRDefault="00283B69" w:rsidP="004E3FB5">
      <w:r>
        <w:t xml:space="preserve">- </w:t>
      </w:r>
      <w:r w:rsidRPr="00283B69">
        <w:t xml:space="preserve">Reorder </w:t>
      </w:r>
      <w:r w:rsidR="00272D8F">
        <w:t xml:space="preserve">all {num_refs} </w:t>
      </w:r>
      <w:r w:rsidRPr="00283B69">
        <w:t xml:space="preserve">entries in your output reference list by their first appearance in the original </w:t>
      </w:r>
      <w:r w:rsidR="004B4BB9">
        <w:t>{manuscript_tex} block</w:t>
      </w:r>
      <w:r w:rsidRPr="00283B69">
        <w:t>: from the first entry to the last one</w:t>
      </w:r>
      <w:r>
        <w:t>.</w:t>
      </w:r>
    </w:p>
    <w:p w14:paraId="4EC3C92E" w14:textId="77777777" w:rsidR="005460A0" w:rsidRDefault="005460A0" w:rsidP="004E3FB5"/>
    <w:p w14:paraId="567809E4" w14:textId="32038838" w:rsidR="005460A0" w:rsidRDefault="005460A0" w:rsidP="004E3FB5">
      <w:r>
        <w:t>- Keep only the `doi` tag if an entry has both the `doi` and `url` tags</w:t>
      </w:r>
      <w:r w:rsidR="004920EC">
        <w:t>; remove the redundant `url` tag.</w:t>
      </w:r>
    </w:p>
    <w:p w14:paraId="3FE3088E" w14:textId="77777777" w:rsidR="004B4BB9" w:rsidRDefault="004B4BB9" w:rsidP="004E3FB5"/>
    <w:p w14:paraId="09BF1086" w14:textId="32166136" w:rsidR="00942567" w:rsidRDefault="00942567" w:rsidP="004E3FB5">
      <w:r>
        <w:t>- Insert a comment before each entry within the ordered reference list, in which explicitly state its index, e.g. `% [1]`.</w:t>
      </w:r>
    </w:p>
    <w:p w14:paraId="0E847468" w14:textId="77777777" w:rsidR="00942567" w:rsidRDefault="00942567" w:rsidP="004E3FB5"/>
    <w:p w14:paraId="6B8400DB" w14:textId="789D26B6" w:rsidR="004E3FB5" w:rsidRDefault="004E3FB5" w:rsidP="004E3FB5">
      <w:r>
        <w:t>- Avoid using any Python scripts to resolve this task; instead, directly work with the text and TeX commands.</w:t>
      </w:r>
    </w:p>
    <w:p w14:paraId="33C711D9" w14:textId="77777777" w:rsidR="004B4BB9" w:rsidRDefault="004B4BB9" w:rsidP="001F3D79"/>
    <w:p w14:paraId="25489E61" w14:textId="5DEB4D2B" w:rsidR="001F3D79" w:rsidRDefault="001F3D79" w:rsidP="001F3D79">
      <w:r>
        <w:t xml:space="preserve">- Avoid making any other modifications in the original manuscript under the </w:t>
      </w:r>
      <w:r w:rsidR="00DE6CE6">
        <w:t>{</w:t>
      </w:r>
      <w:r w:rsidR="00DD005D">
        <w:t>manuscript_tex</w:t>
      </w:r>
      <w:r w:rsidR="00DE6CE6">
        <w:t>}</w:t>
      </w:r>
      <w:r>
        <w:t xml:space="preserve"> block; </w:t>
      </w:r>
      <w:r w:rsidR="004B4BB9">
        <w:t xml:space="preserve">instead, </w:t>
      </w:r>
      <w:r>
        <w:t xml:space="preserve">only </w:t>
      </w:r>
      <w:r w:rsidR="004B4BB9">
        <w:t xml:space="preserve">process </w:t>
      </w:r>
      <w:r>
        <w:t xml:space="preserve">the </w:t>
      </w:r>
      <w:r w:rsidR="004B4BB9">
        <w:t xml:space="preserve">references and their corresponding </w:t>
      </w:r>
      <w:r>
        <w:t>citation keys.</w:t>
      </w:r>
    </w:p>
    <w:p w14:paraId="79977AB9" w14:textId="77777777" w:rsidR="004B4BB9" w:rsidRDefault="004B4BB9" w:rsidP="001F3D79"/>
    <w:p w14:paraId="6DF0B525" w14:textId="77777777" w:rsidR="001F3D79" w:rsidRDefault="001F3D79" w:rsidP="001F3D79">
      <w:r>
        <w:t>&lt;/instructions&gt;</w:t>
      </w:r>
    </w:p>
    <w:p w14:paraId="46623857" w14:textId="77777777" w:rsidR="001F3D79" w:rsidRDefault="001F3D79" w:rsidP="001F3D79"/>
    <w:p w14:paraId="087DA2FE" w14:textId="56E27C16" w:rsidR="00B41E20" w:rsidRDefault="00B41E20" w:rsidP="001F3D79">
      <w:r>
        <w:t>&lt;inputs&gt;</w:t>
      </w:r>
    </w:p>
    <w:p w14:paraId="478FA90C" w14:textId="77777777" w:rsidR="00BD0AB9" w:rsidRDefault="00BD0AB9" w:rsidP="001F3D79"/>
    <w:p w14:paraId="2BB7B417" w14:textId="55625014" w:rsidR="00BD0AB9" w:rsidRDefault="00BD0AB9" w:rsidP="001F3D79">
      <w:r>
        <w:t>&lt;variables&gt;</w:t>
      </w:r>
    </w:p>
    <w:p w14:paraId="74324D65" w14:textId="3DE62692" w:rsidR="00E3334E" w:rsidRDefault="00BD0AB9" w:rsidP="001F3D79">
      <w:r>
        <w:t>{num_refs} = “</w:t>
      </w:r>
      <w:r w:rsidR="00D16E0C">
        <w:rPr>
          <w:lang w:val="en-US"/>
        </w:rPr>
        <w:t>twenty-six</w:t>
      </w:r>
      <w:r>
        <w:t xml:space="preserve"> (</w:t>
      </w:r>
      <w:r w:rsidR="00D16E0C">
        <w:t>26</w:t>
      </w:r>
      <w:r>
        <w:t>)”</w:t>
      </w:r>
    </w:p>
    <w:p w14:paraId="578234B8" w14:textId="77777777" w:rsidR="00BD0AB9" w:rsidRDefault="00BD0AB9" w:rsidP="00BD0AB9">
      <w:r>
        <w:t>&lt;variables&gt;</w:t>
      </w:r>
    </w:p>
    <w:p w14:paraId="3B748C3A" w14:textId="77777777" w:rsidR="00BD0AB9" w:rsidRDefault="00BD0AB9" w:rsidP="001F3D79"/>
    <w:p w14:paraId="766725C2" w14:textId="2D8BF4B1" w:rsidR="00B41E20" w:rsidRDefault="00641A42" w:rsidP="001F3D79">
      <w:r>
        <w:lastRenderedPageBreak/>
        <w:t>&lt;</w:t>
      </w:r>
      <w:r w:rsidR="00DD005D">
        <w:t>manuscript_tex</w:t>
      </w:r>
      <w:r>
        <w:t>&gt;</w:t>
      </w:r>
    </w:p>
    <w:p w14:paraId="730C2DC9" w14:textId="77777777" w:rsidR="00953A8A" w:rsidRDefault="00953A8A" w:rsidP="001F3D79"/>
    <w:p w14:paraId="1600075A" w14:textId="6D77DCD7" w:rsidR="00725080" w:rsidRDefault="00725080" w:rsidP="001F3D79">
      <w:r>
        <w:t xml:space="preserve">The main text of the manuscript is provided in the attached </w:t>
      </w:r>
      <w:r w:rsidR="00FD1BAA">
        <w:t xml:space="preserve">TeX </w:t>
      </w:r>
      <w:r>
        <w:t>file named {main.tex}.</w:t>
      </w:r>
    </w:p>
    <w:p w14:paraId="257EC035" w14:textId="77777777" w:rsidR="00641A42" w:rsidRDefault="00641A42" w:rsidP="001F3D79"/>
    <w:p w14:paraId="1207A341" w14:textId="73366448" w:rsidR="00641A42" w:rsidRDefault="00641A42" w:rsidP="001F3D79">
      <w:r>
        <w:t>&lt;/</w:t>
      </w:r>
      <w:r w:rsidR="00DD005D">
        <w:t>manuscript_tex</w:t>
      </w:r>
      <w:r>
        <w:t>&gt;</w:t>
      </w:r>
    </w:p>
    <w:p w14:paraId="59E76BEA" w14:textId="77777777" w:rsidR="0082440A" w:rsidRDefault="0082440A" w:rsidP="001F3D79"/>
    <w:p w14:paraId="093D5CA2" w14:textId="27092BAD" w:rsidR="0082440A" w:rsidRDefault="0082440A" w:rsidP="001F3D79">
      <w:r>
        <w:t>&lt;</w:t>
      </w:r>
      <w:r w:rsidR="00953A8A">
        <w:t>refs_bibtex</w:t>
      </w:r>
      <w:r>
        <w:t>&gt;</w:t>
      </w:r>
    </w:p>
    <w:p w14:paraId="4D399B72" w14:textId="77777777" w:rsidR="00953A8A" w:rsidRDefault="00953A8A" w:rsidP="001F3D79"/>
    <w:p w14:paraId="67CC278B" w14:textId="41DC3E93" w:rsidR="00FD1BAA" w:rsidRDefault="00FD1BAA" w:rsidP="00FD1BAA">
      <w:r>
        <w:t xml:space="preserve">The reference list for the manuscript is provided in the attached </w:t>
      </w:r>
      <w:r w:rsidR="009F761D">
        <w:t>BibTeX</w:t>
      </w:r>
      <w:r>
        <w:t xml:space="preserve"> file named {references.</w:t>
      </w:r>
      <w:r w:rsidR="001103D6">
        <w:t>bib</w:t>
      </w:r>
      <w:r>
        <w:t>}.</w:t>
      </w:r>
    </w:p>
    <w:p w14:paraId="132EB16C" w14:textId="77777777" w:rsidR="00A63579" w:rsidRDefault="00A63579" w:rsidP="001F3D79"/>
    <w:p w14:paraId="579982FF" w14:textId="36CFC26D" w:rsidR="0082440A" w:rsidRDefault="0082440A" w:rsidP="001F3D79">
      <w:r>
        <w:t>&lt;</w:t>
      </w:r>
      <w:r w:rsidR="00A63579">
        <w:t>/</w:t>
      </w:r>
      <w:r w:rsidR="00953A8A">
        <w:t>refs_bibtex</w:t>
      </w:r>
      <w:r>
        <w:t>&gt;</w:t>
      </w:r>
    </w:p>
    <w:p w14:paraId="619FF074" w14:textId="77777777" w:rsidR="005A7A35" w:rsidRDefault="005A7A35" w:rsidP="001F3D79"/>
    <w:p w14:paraId="30CD682F" w14:textId="773EEEA0" w:rsidR="005A7A35" w:rsidRDefault="005A7A35" w:rsidP="001F3D79">
      <w:r>
        <w:t>&lt;refs_template&gt;</w:t>
      </w:r>
    </w:p>
    <w:p w14:paraId="5BED9488" w14:textId="77777777" w:rsidR="005A7A35" w:rsidRDefault="005A7A35" w:rsidP="001F3D79"/>
    <w:p w14:paraId="5BDE49B7" w14:textId="7A988646" w:rsidR="005A7A35" w:rsidRDefault="005A7A35" w:rsidP="001F3D79">
      <w:r>
        <w:t>```bib</w:t>
      </w:r>
    </w:p>
    <w:p w14:paraId="3137334A" w14:textId="77777777" w:rsidR="007E4AAD" w:rsidRDefault="007E4AAD" w:rsidP="007E4AAD">
      <w:r>
        <w:t>% [1]</w:t>
      </w:r>
    </w:p>
    <w:p w14:paraId="2DB75A20" w14:textId="77777777" w:rsidR="007E4AAD" w:rsidRDefault="007E4AAD" w:rsidP="007E4AAD">
      <w:r>
        <w:t>@incollection{Krak2023Analysis,</w:t>
      </w:r>
    </w:p>
    <w:p w14:paraId="6E0958F6" w14:textId="77777777" w:rsidR="007E4AAD" w:rsidRDefault="007E4AAD" w:rsidP="007E4AAD">
      <w:r>
        <w:t xml:space="preserve">  author    = {Iurii Krak and Vladyslav Kuznetsov and Serhii Kondratiuk and Larisa Azarova and Olexander Barmak and Pavlo Radiuk},</w:t>
      </w:r>
    </w:p>
    <w:p w14:paraId="77A6BF50" w14:textId="77777777" w:rsidR="007E4AAD" w:rsidRDefault="007E4AAD" w:rsidP="007E4AAD">
      <w:r>
        <w:t xml:space="preserve">  title     = {{Analysis of deep learning methods in adaptation to the small data problem solving}},</w:t>
      </w:r>
    </w:p>
    <w:p w14:paraId="53065A45" w14:textId="77777777" w:rsidR="007E4AAD" w:rsidRDefault="007E4AAD" w:rsidP="007E4AAD">
      <w:r>
        <w:t xml:space="preserve">  booktitle = {Lecture Notes in Data Engineering, Computational Intelligence, and Decision Making},</w:t>
      </w:r>
    </w:p>
    <w:p w14:paraId="35C1ECCC" w14:textId="77777777" w:rsidR="007E4AAD" w:rsidRDefault="007E4AAD" w:rsidP="007E4AAD">
      <w:r>
        <w:t xml:space="preserve">  series    = {Lecture Notes on Data Engineering and Communications Technologies},</w:t>
      </w:r>
    </w:p>
    <w:p w14:paraId="6BA61EE1" w14:textId="77777777" w:rsidR="007E4AAD" w:rsidRDefault="007E4AAD" w:rsidP="007E4AAD">
      <w:r>
        <w:t xml:space="preserve">  volume    = {149},</w:t>
      </w:r>
    </w:p>
    <w:p w14:paraId="5EFB9699" w14:textId="77777777" w:rsidR="007E4AAD" w:rsidRDefault="007E4AAD" w:rsidP="007E4AAD">
      <w:r>
        <w:t xml:space="preserve">  pages     = {333--352},</w:t>
      </w:r>
    </w:p>
    <w:p w14:paraId="74CD44F8" w14:textId="77777777" w:rsidR="007E4AAD" w:rsidRDefault="007E4AAD" w:rsidP="007E4AAD">
      <w:r>
        <w:t xml:space="preserve">  year      = {2023},</w:t>
      </w:r>
    </w:p>
    <w:p w14:paraId="01DBD2B0" w14:textId="77777777" w:rsidR="007E4AAD" w:rsidRDefault="007E4AAD" w:rsidP="007E4AAD">
      <w:r>
        <w:t xml:space="preserve">  editor    = {Sergii Babichev and Volodymyr Lytvynenko},</w:t>
      </w:r>
    </w:p>
    <w:p w14:paraId="692E4F53" w14:textId="77777777" w:rsidR="007E4AAD" w:rsidRDefault="007E4AAD" w:rsidP="007E4AAD">
      <w:r>
        <w:t xml:space="preserve">  publisher = {Springer},</w:t>
      </w:r>
    </w:p>
    <w:p w14:paraId="30A6157F" w14:textId="77777777" w:rsidR="007E4AAD" w:rsidRDefault="007E4AAD" w:rsidP="007E4AAD">
      <w:r>
        <w:t xml:space="preserve">  address   = {Cham, Switzerland},</w:t>
      </w:r>
    </w:p>
    <w:p w14:paraId="56F4852B" w14:textId="77777777" w:rsidR="007E4AAD" w:rsidRDefault="007E4AAD" w:rsidP="007E4AAD">
      <w:r>
        <w:t xml:space="preserve">  doi       = {10.1007/978-3-031-16203-9_20}</w:t>
      </w:r>
    </w:p>
    <w:p w14:paraId="59570B5F" w14:textId="33A1883E" w:rsidR="007E4AAD" w:rsidRDefault="007E4AAD" w:rsidP="007E4AAD">
      <w:r>
        <w:t>}</w:t>
      </w:r>
    </w:p>
    <w:p w14:paraId="7B5C33D8" w14:textId="77777777" w:rsidR="007E4AAD" w:rsidRDefault="007E4AAD" w:rsidP="007E4AAD"/>
    <w:p w14:paraId="1B3DDABC" w14:textId="77777777" w:rsidR="007E4AAD" w:rsidRDefault="007E4AAD" w:rsidP="007E4AAD">
      <w:r>
        <w:t>% [2]</w:t>
      </w:r>
    </w:p>
    <w:p w14:paraId="2EFD1C1D" w14:textId="77777777" w:rsidR="007E4AAD" w:rsidRDefault="007E4AAD" w:rsidP="007E4AAD">
      <w:r>
        <w:t>@article{Mehdiyev2025Interpretable,</w:t>
      </w:r>
    </w:p>
    <w:p w14:paraId="3F2C58C1" w14:textId="77777777" w:rsidR="007E4AAD" w:rsidRDefault="007E4AAD" w:rsidP="007E4AAD">
      <w:r>
        <w:t xml:space="preserve">  author    = {Nijat Mehdiyev and Maxim Majlatow and Peter Fettke},</w:t>
      </w:r>
    </w:p>
    <w:p w14:paraId="2355C440" w14:textId="77777777" w:rsidR="007E4AAD" w:rsidRDefault="007E4AAD" w:rsidP="007E4AAD">
      <w:r>
        <w:t xml:space="preserve">  title     = {{Interpretable and explainable machine learning methods for predictive process monitoring: A systematic literature review}},</w:t>
      </w:r>
    </w:p>
    <w:p w14:paraId="2C568073" w14:textId="77777777" w:rsidR="007E4AAD" w:rsidRDefault="007E4AAD" w:rsidP="007E4AAD">
      <w:r>
        <w:t xml:space="preserve">  journal   = {Artificial Intelligence Review},</w:t>
      </w:r>
    </w:p>
    <w:p w14:paraId="0D8A9445" w14:textId="77777777" w:rsidR="007E4AAD" w:rsidRDefault="007E4AAD" w:rsidP="007E4AAD">
      <w:r>
        <w:t xml:space="preserve">  volume    = {58},</w:t>
      </w:r>
    </w:p>
    <w:p w14:paraId="1866E267" w14:textId="77777777" w:rsidR="007E4AAD" w:rsidRDefault="007E4AAD" w:rsidP="007E4AAD">
      <w:r>
        <w:t xml:space="preserve">  number    = {12},</w:t>
      </w:r>
    </w:p>
    <w:p w14:paraId="3E0839E6" w14:textId="77777777" w:rsidR="007E4AAD" w:rsidRDefault="007E4AAD" w:rsidP="007E4AAD">
      <w:r>
        <w:t xml:space="preserve">  pages     = {378},</w:t>
      </w:r>
    </w:p>
    <w:p w14:paraId="5CA1F409" w14:textId="77777777" w:rsidR="007E4AAD" w:rsidRDefault="007E4AAD" w:rsidP="007E4AAD">
      <w:r>
        <w:t xml:space="preserve">  year      = {2025},</w:t>
      </w:r>
    </w:p>
    <w:p w14:paraId="4C1BE20C" w14:textId="77777777" w:rsidR="007E4AAD" w:rsidRDefault="007E4AAD" w:rsidP="007E4AAD">
      <w:r>
        <w:t xml:space="preserve">  note      = {Article number 378},</w:t>
      </w:r>
    </w:p>
    <w:p w14:paraId="5D335D72" w14:textId="77777777" w:rsidR="007E4AAD" w:rsidRDefault="007E4AAD" w:rsidP="007E4AAD">
      <w:r>
        <w:lastRenderedPageBreak/>
        <w:t xml:space="preserve">  doi       = {10.1007/s10462-025-11399-0}</w:t>
      </w:r>
    </w:p>
    <w:p w14:paraId="10600CC1" w14:textId="0CC78483" w:rsidR="007E4AAD" w:rsidRDefault="007E4AAD" w:rsidP="007E4AAD">
      <w:r>
        <w:t>}</w:t>
      </w:r>
    </w:p>
    <w:p w14:paraId="4FD6046E" w14:textId="77777777" w:rsidR="007E4AAD" w:rsidRDefault="007E4AAD" w:rsidP="007E4AAD"/>
    <w:p w14:paraId="6074D244" w14:textId="77777777" w:rsidR="007E4AAD" w:rsidRDefault="007E4AAD" w:rsidP="007E4AAD">
      <w:r>
        <w:t>% [3]</w:t>
      </w:r>
    </w:p>
    <w:p w14:paraId="7CB36087" w14:textId="77777777" w:rsidR="007E4AAD" w:rsidRDefault="007E4AAD" w:rsidP="007E4AAD">
      <w:r>
        <w:t>@article{Han2025Graph,</w:t>
      </w:r>
    </w:p>
    <w:p w14:paraId="088B157B" w14:textId="77777777" w:rsidR="007E4AAD" w:rsidRDefault="007E4AAD" w:rsidP="007E4AAD">
      <w:r>
        <w:t xml:space="preserve">  author    = {Jiaqi Han and Jiacheng Cen and Liming Wu and Zongzhao Li and Xiangzhe Kong and Rui Jiao and Ziyang Yu and Tingyang Xu and Fandi Wu and Zihe Wang and Hongteng Xu and Zhewei Wei and Deli Zhao and Yang Liu and Yu Rong and Wenbing Huang},</w:t>
      </w:r>
    </w:p>
    <w:p w14:paraId="5AC3BBAA" w14:textId="77777777" w:rsidR="007E4AAD" w:rsidRDefault="007E4AAD" w:rsidP="007E4AAD">
      <w:r>
        <w:t xml:space="preserve">  title     = {{A survey of geometric graph neural networks: Data structures, models, and applications}},</w:t>
      </w:r>
    </w:p>
    <w:p w14:paraId="22035A80" w14:textId="77777777" w:rsidR="007E4AAD" w:rsidRDefault="007E4AAD" w:rsidP="007E4AAD">
      <w:r>
        <w:t xml:space="preserve">  journal   = {Frontiers of Computer Science},</w:t>
      </w:r>
    </w:p>
    <w:p w14:paraId="75B3AFFF" w14:textId="77777777" w:rsidR="007E4AAD" w:rsidRDefault="007E4AAD" w:rsidP="007E4AAD">
      <w:r>
        <w:t xml:space="preserve">  volume    = {19},</w:t>
      </w:r>
    </w:p>
    <w:p w14:paraId="0973BF21" w14:textId="77777777" w:rsidR="007E4AAD" w:rsidRDefault="007E4AAD" w:rsidP="007E4AAD">
      <w:r>
        <w:t xml:space="preserve">  number    = {11},</w:t>
      </w:r>
    </w:p>
    <w:p w14:paraId="38780146" w14:textId="77777777" w:rsidR="007E4AAD" w:rsidRDefault="007E4AAD" w:rsidP="007E4AAD">
      <w:r>
        <w:t xml:space="preserve">  pages     = {1911375},</w:t>
      </w:r>
    </w:p>
    <w:p w14:paraId="6ED59B51" w14:textId="77777777" w:rsidR="007E4AAD" w:rsidRDefault="007E4AAD" w:rsidP="007E4AAD">
      <w:r>
        <w:t xml:space="preserve">  year      = {2025},</w:t>
      </w:r>
    </w:p>
    <w:p w14:paraId="3F3F179E" w14:textId="77777777" w:rsidR="007E4AAD" w:rsidRDefault="007E4AAD" w:rsidP="007E4AAD">
      <w:r>
        <w:t xml:space="preserve">  doi       = {10.1007/s11704-025-41426-w}</w:t>
      </w:r>
    </w:p>
    <w:p w14:paraId="7BCD354B" w14:textId="7A30DA99" w:rsidR="007E4AAD" w:rsidRDefault="007E4AAD" w:rsidP="007E4AAD">
      <w:r>
        <w:t>}</w:t>
      </w:r>
    </w:p>
    <w:p w14:paraId="0A82820C" w14:textId="77777777" w:rsidR="007E4AAD" w:rsidRDefault="007E4AAD" w:rsidP="007E4AAD"/>
    <w:p w14:paraId="4BC3CD51" w14:textId="77777777" w:rsidR="007E4AAD" w:rsidRDefault="007E4AAD" w:rsidP="007E4AAD">
      <w:r>
        <w:t>% [4]</w:t>
      </w:r>
    </w:p>
    <w:p w14:paraId="31A876CA" w14:textId="77777777" w:rsidR="007E4AAD" w:rsidRDefault="007E4AAD" w:rsidP="007E4AAD">
      <w:r>
        <w:t>@inproceedings{Koh2020Concept,</w:t>
      </w:r>
    </w:p>
    <w:p w14:paraId="26E1FF79" w14:textId="77777777" w:rsidR="007E4AAD" w:rsidRDefault="007E4AAD" w:rsidP="007E4AAD">
      <w:r>
        <w:t xml:space="preserve">  author    = {Pang Wei Koh and Thao Nguyen and Yew Siang Tang and Stephen Mussmann and Emma Pierson and Been Kim and Percy Liang},</w:t>
      </w:r>
    </w:p>
    <w:p w14:paraId="47128180" w14:textId="77777777" w:rsidR="007E4AAD" w:rsidRDefault="007E4AAD" w:rsidP="007E4AAD">
      <w:r>
        <w:t xml:space="preserve">  title     = {{Concept bottleneck models}},</w:t>
      </w:r>
    </w:p>
    <w:p w14:paraId="2BFEDC59" w14:textId="77777777" w:rsidR="007E4AAD" w:rsidRDefault="007E4AAD" w:rsidP="007E4AAD">
      <w:r>
        <w:t xml:space="preserve">  booktitle = {37th International Conference on Machine Learning},</w:t>
      </w:r>
    </w:p>
    <w:p w14:paraId="6B581BCB" w14:textId="77777777" w:rsidR="007E4AAD" w:rsidRDefault="007E4AAD" w:rsidP="007E4AAD">
      <w:r>
        <w:t xml:space="preserve">  series    = {Proceedings of Machine Learning Research},</w:t>
      </w:r>
    </w:p>
    <w:p w14:paraId="2E2F364E" w14:textId="77777777" w:rsidR="007E4AAD" w:rsidRDefault="007E4AAD" w:rsidP="007E4AAD">
      <w:r>
        <w:t xml:space="preserve">  volume    = {119},</w:t>
      </w:r>
    </w:p>
    <w:p w14:paraId="6443160A" w14:textId="77777777" w:rsidR="007E4AAD" w:rsidRDefault="007E4AAD" w:rsidP="007E4AAD">
      <w:r>
        <w:t xml:space="preserve">  pages     = {5338--5348},</w:t>
      </w:r>
    </w:p>
    <w:p w14:paraId="7CB17750" w14:textId="77777777" w:rsidR="007E4AAD" w:rsidRDefault="007E4AAD" w:rsidP="007E4AAD">
      <w:r>
        <w:t xml:space="preserve">  year      = {2020},</w:t>
      </w:r>
    </w:p>
    <w:p w14:paraId="3F3B37AA" w14:textId="77777777" w:rsidR="007E4AAD" w:rsidRDefault="007E4AAD" w:rsidP="007E4AAD">
      <w:r>
        <w:t xml:space="preserve">  editor    = {Hal Daum{\'e} III and Aarti Singh},</w:t>
      </w:r>
    </w:p>
    <w:p w14:paraId="5DD35B7C" w14:textId="77777777" w:rsidR="007E4AAD" w:rsidRDefault="007E4AAD" w:rsidP="007E4AAD">
      <w:r>
        <w:t xml:space="preserve">  month     = {13--18 Jul},</w:t>
      </w:r>
    </w:p>
    <w:p w14:paraId="10697F03" w14:textId="77777777" w:rsidR="007E4AAD" w:rsidRDefault="007E4AAD" w:rsidP="007E4AAD">
      <w:r>
        <w:t xml:space="preserve">  publisher = {PMLR},</w:t>
      </w:r>
    </w:p>
    <w:p w14:paraId="3A3A5D33" w14:textId="77777777" w:rsidR="007E4AAD" w:rsidRDefault="007E4AAD" w:rsidP="007E4AAD">
      <w:r>
        <w:t xml:space="preserve">  url       = {https://proceedings.mlr.press/v119/koh20a.html}</w:t>
      </w:r>
    </w:p>
    <w:p w14:paraId="6C162F76" w14:textId="77777777" w:rsidR="007E4AAD" w:rsidRDefault="007E4AAD" w:rsidP="007E4AAD">
      <w:r>
        <w:t>}</w:t>
      </w:r>
    </w:p>
    <w:p w14:paraId="2A27BC14" w14:textId="77777777" w:rsidR="007E4AAD" w:rsidRDefault="007E4AAD" w:rsidP="007E4AAD"/>
    <w:p w14:paraId="516708A2" w14:textId="77777777" w:rsidR="007E4AAD" w:rsidRDefault="007E4AAD" w:rsidP="007E4AAD">
      <w:r>
        <w:t>% [5]</w:t>
      </w:r>
    </w:p>
    <w:p w14:paraId="78C2FF9F" w14:textId="77777777" w:rsidR="007E4AAD" w:rsidRDefault="007E4AAD" w:rsidP="007E4AAD">
      <w:r>
        <w:t>@inproceedings{Zarlenga2022Concept,</w:t>
      </w:r>
    </w:p>
    <w:p w14:paraId="6BD56F9E" w14:textId="77777777" w:rsidR="007E4AAD" w:rsidRDefault="007E4AAD" w:rsidP="007E4AAD">
      <w:r>
        <w:t xml:space="preserve">  author    = {Mateo Espinosa Zarlenga and Pietro Barbiero and Gabriele Ciravegna and Giuseppe Marra and Francesco Giannini and Michelangelo Diligenti and Zohreh Shams and Fr{\'e}d{\'e}ric Precioso and Stefano Melacci and Adrian Weller and Pietro Li{\'o} and Mateja Jamnik},</w:t>
      </w:r>
    </w:p>
    <w:p w14:paraId="76280026" w14:textId="77777777" w:rsidR="007E4AAD" w:rsidRDefault="007E4AAD" w:rsidP="007E4AAD">
      <w:r>
        <w:t xml:space="preserve">  title     = {{Concept embedding models: Beyond the accuracy-explainability trade-off}},</w:t>
      </w:r>
    </w:p>
    <w:p w14:paraId="779AA677" w14:textId="77777777" w:rsidR="007E4AAD" w:rsidRDefault="007E4AAD" w:rsidP="007E4AAD">
      <w:r>
        <w:t xml:space="preserve">  booktitle = {Advances in Neural Information Processing Systems},</w:t>
      </w:r>
    </w:p>
    <w:p w14:paraId="02F11C65" w14:textId="77777777" w:rsidR="007E4AAD" w:rsidRDefault="007E4AAD" w:rsidP="007E4AAD">
      <w:r>
        <w:t xml:space="preserve">  volume    = {35},</w:t>
      </w:r>
    </w:p>
    <w:p w14:paraId="76DAF739" w14:textId="77777777" w:rsidR="007E4AAD" w:rsidRDefault="007E4AAD" w:rsidP="007E4AAD">
      <w:r>
        <w:t xml:space="preserve">  pages     = {21400--21413},</w:t>
      </w:r>
    </w:p>
    <w:p w14:paraId="494B502D" w14:textId="77777777" w:rsidR="007E4AAD" w:rsidRDefault="007E4AAD" w:rsidP="007E4AAD">
      <w:r>
        <w:lastRenderedPageBreak/>
        <w:t xml:space="preserve">  year      = {2022},</w:t>
      </w:r>
    </w:p>
    <w:p w14:paraId="694FB2AD" w14:textId="77777777" w:rsidR="007E4AAD" w:rsidRDefault="007E4AAD" w:rsidP="007E4AAD">
      <w:r>
        <w:t xml:space="preserve">  publisher = {Curran Associates, Inc.},</w:t>
      </w:r>
    </w:p>
    <w:p w14:paraId="31867901" w14:textId="77777777" w:rsidR="007E4AAD" w:rsidRDefault="007E4AAD" w:rsidP="007E4AAD">
      <w:r>
        <w:t xml:space="preserve">  url       = {https://proceedings.neurips.cc/paper_files/paper/2022/file/867c06823281e506e8059f5c13a57f75-Paper-Conference.pdf}</w:t>
      </w:r>
    </w:p>
    <w:p w14:paraId="0EDCF342" w14:textId="77777777" w:rsidR="007E4AAD" w:rsidRDefault="007E4AAD" w:rsidP="007E4AAD">
      <w:r>
        <w:t>}</w:t>
      </w:r>
    </w:p>
    <w:p w14:paraId="4D6CE0ED" w14:textId="77777777" w:rsidR="007E4AAD" w:rsidRDefault="007E4AAD" w:rsidP="007E4AAD"/>
    <w:p w14:paraId="64FDB58B" w14:textId="77777777" w:rsidR="007E4AAD" w:rsidRDefault="007E4AAD" w:rsidP="007E4AAD">
      <w:r>
        <w:t>% [6]</w:t>
      </w:r>
    </w:p>
    <w:p w14:paraId="742A8057" w14:textId="77777777" w:rsidR="007E4AAD" w:rsidRDefault="007E4AAD" w:rsidP="007E4AAD">
      <w:r>
        <w:t>@article{Hassija2024Interpreting,</w:t>
      </w:r>
    </w:p>
    <w:p w14:paraId="1D8A8A8F" w14:textId="77777777" w:rsidR="007E4AAD" w:rsidRDefault="007E4AAD" w:rsidP="007E4AAD">
      <w:r>
        <w:t xml:space="preserve">  author    = {Vikas Hassija and Vinay Chamola and Atmesh Mahapatra and Abhinandan Singal and Divyansh Goel and Kaizhu Huang and Simone Scardapane and Indro Spinelli and Mufti Mahmud and Amir Hussain},</w:t>
      </w:r>
    </w:p>
    <w:p w14:paraId="66F25AA7" w14:textId="77777777" w:rsidR="007E4AAD" w:rsidRDefault="007E4AAD" w:rsidP="007E4AAD">
      <w:r>
        <w:t xml:space="preserve">  title     = {{Interpreting black-box models: A review on explainable artificial intelligence}},</w:t>
      </w:r>
    </w:p>
    <w:p w14:paraId="7A8C962D" w14:textId="77777777" w:rsidR="007E4AAD" w:rsidRDefault="007E4AAD" w:rsidP="007E4AAD">
      <w:r>
        <w:t xml:space="preserve">  journal   = {Cognitive Computation},</w:t>
      </w:r>
    </w:p>
    <w:p w14:paraId="7E6A308F" w14:textId="77777777" w:rsidR="007E4AAD" w:rsidRDefault="007E4AAD" w:rsidP="007E4AAD">
      <w:r>
        <w:t xml:space="preserve">  volume    = {16},</w:t>
      </w:r>
    </w:p>
    <w:p w14:paraId="4AD5D3A9" w14:textId="77777777" w:rsidR="007E4AAD" w:rsidRDefault="007E4AAD" w:rsidP="007E4AAD">
      <w:r>
        <w:t xml:space="preserve">  number    = {1},</w:t>
      </w:r>
    </w:p>
    <w:p w14:paraId="0825E206" w14:textId="77777777" w:rsidR="007E4AAD" w:rsidRDefault="007E4AAD" w:rsidP="007E4AAD">
      <w:r>
        <w:t xml:space="preserve">  pages     = {45--74},</w:t>
      </w:r>
    </w:p>
    <w:p w14:paraId="305CBBAD" w14:textId="77777777" w:rsidR="007E4AAD" w:rsidRDefault="007E4AAD" w:rsidP="007E4AAD">
      <w:r>
        <w:t xml:space="preserve">  year      = {2024},</w:t>
      </w:r>
    </w:p>
    <w:p w14:paraId="254FD942" w14:textId="77777777" w:rsidR="007E4AAD" w:rsidRDefault="007E4AAD" w:rsidP="007E4AAD">
      <w:r>
        <w:t xml:space="preserve">  doi       = {10.1007/s12559-023-10179-8}</w:t>
      </w:r>
    </w:p>
    <w:p w14:paraId="08B58395" w14:textId="10B25ABE" w:rsidR="007E4AAD" w:rsidRDefault="007E4AAD" w:rsidP="007E4AAD">
      <w:r>
        <w:t>}</w:t>
      </w:r>
    </w:p>
    <w:p w14:paraId="36859756" w14:textId="77777777" w:rsidR="007E4AAD" w:rsidRDefault="007E4AAD" w:rsidP="007E4AAD"/>
    <w:p w14:paraId="3E0B9E87" w14:textId="77777777" w:rsidR="007E4AAD" w:rsidRDefault="007E4AAD" w:rsidP="007E4AAD">
      <w:r>
        <w:t>% [7]</w:t>
      </w:r>
    </w:p>
    <w:p w14:paraId="5ECD642D" w14:textId="77777777" w:rsidR="007E4AAD" w:rsidRDefault="007E4AAD" w:rsidP="007E4AAD">
      <w:r>
        <w:t>@article{DeMulder2025Explainable,</w:t>
      </w:r>
    </w:p>
    <w:p w14:paraId="088908F6" w14:textId="77777777" w:rsidR="007E4AAD" w:rsidRDefault="007E4AAD" w:rsidP="007E4AAD">
      <w:r>
        <w:t xml:space="preserve">  author    = {Wim De Mulder},</w:t>
      </w:r>
    </w:p>
    <w:p w14:paraId="0C298D74" w14:textId="77777777" w:rsidR="007E4AAD" w:rsidRDefault="007E4AAD" w:rsidP="007E4AAD">
      <w:r>
        <w:t xml:space="preserve">  title     = {{Explainable artificial intelligence and the social sciences: A plea for interdisciplinary research}},</w:t>
      </w:r>
    </w:p>
    <w:p w14:paraId="31244494" w14:textId="77777777" w:rsidR="007E4AAD" w:rsidRDefault="007E4AAD" w:rsidP="007E4AAD">
      <w:r>
        <w:t xml:space="preserve">  journal   = {AI \&amp; Society},</w:t>
      </w:r>
    </w:p>
    <w:p w14:paraId="5767A666" w14:textId="77777777" w:rsidR="007E4AAD" w:rsidRDefault="007E4AAD" w:rsidP="007E4AAD">
      <w:r>
        <w:t xml:space="preserve">  volume    = {40},</w:t>
      </w:r>
    </w:p>
    <w:p w14:paraId="3E677F94" w14:textId="77777777" w:rsidR="007E4AAD" w:rsidRDefault="007E4AAD" w:rsidP="007E4AAD">
      <w:r>
        <w:t xml:space="preserve">  number    = {4},</w:t>
      </w:r>
    </w:p>
    <w:p w14:paraId="23963984" w14:textId="77777777" w:rsidR="007E4AAD" w:rsidRDefault="007E4AAD" w:rsidP="007E4AAD">
      <w:r>
        <w:t xml:space="preserve">  pages     = {2951--2970},</w:t>
      </w:r>
    </w:p>
    <w:p w14:paraId="5529543E" w14:textId="77777777" w:rsidR="007E4AAD" w:rsidRDefault="007E4AAD" w:rsidP="007E4AAD">
      <w:r>
        <w:t xml:space="preserve">  year      = {2025},</w:t>
      </w:r>
    </w:p>
    <w:p w14:paraId="0DBBA0E4" w14:textId="77777777" w:rsidR="007E4AAD" w:rsidRDefault="007E4AAD" w:rsidP="007E4AAD">
      <w:r>
        <w:t xml:space="preserve">  doi       = {10.1007/s00146-024-02058-z}</w:t>
      </w:r>
    </w:p>
    <w:p w14:paraId="68F8DEAB" w14:textId="51538FAC" w:rsidR="007E4AAD" w:rsidRDefault="007E4AAD" w:rsidP="007E4AAD">
      <w:r>
        <w:t>}</w:t>
      </w:r>
    </w:p>
    <w:p w14:paraId="2E833CE2" w14:textId="77777777" w:rsidR="007E4AAD" w:rsidRDefault="007E4AAD" w:rsidP="007E4AAD"/>
    <w:p w14:paraId="7BC3801E" w14:textId="77777777" w:rsidR="007E4AAD" w:rsidRDefault="007E4AAD" w:rsidP="007E4AAD">
      <w:r>
        <w:t>% [8]</w:t>
      </w:r>
    </w:p>
    <w:p w14:paraId="1616ECD2" w14:textId="77777777" w:rsidR="007E4AAD" w:rsidRDefault="007E4AAD" w:rsidP="007E4AAD">
      <w:r>
        <w:t>@article{Andrews2023Role,</w:t>
      </w:r>
    </w:p>
    <w:p w14:paraId="0887F9C0" w14:textId="77777777" w:rsidR="007E4AAD" w:rsidRDefault="007E4AAD" w:rsidP="007E4AAD">
      <w:r>
        <w:t xml:space="preserve">  author    = {Robert W. Andrews and J. Mason Lilly and Divya Srivastava and Karen M. Feigh},</w:t>
      </w:r>
    </w:p>
    <w:p w14:paraId="6384FCD6" w14:textId="77777777" w:rsidR="007E4AAD" w:rsidRDefault="007E4AAD" w:rsidP="007E4AAD">
      <w:r>
        <w:t xml:space="preserve">  title     = {{The role of shared mental models in human-AI teams: A theoretical review}},</w:t>
      </w:r>
    </w:p>
    <w:p w14:paraId="7FE47F85" w14:textId="77777777" w:rsidR="007E4AAD" w:rsidRDefault="007E4AAD" w:rsidP="007E4AAD">
      <w:r>
        <w:t xml:space="preserve">  journal   = {Theoretical Issues in Ergonomics Science},</w:t>
      </w:r>
    </w:p>
    <w:p w14:paraId="7BFD1317" w14:textId="77777777" w:rsidR="007E4AAD" w:rsidRDefault="007E4AAD" w:rsidP="007E4AAD">
      <w:r>
        <w:t xml:space="preserve">  volume    = {24},</w:t>
      </w:r>
    </w:p>
    <w:p w14:paraId="36D24A46" w14:textId="77777777" w:rsidR="007E4AAD" w:rsidRDefault="007E4AAD" w:rsidP="007E4AAD">
      <w:r>
        <w:t xml:space="preserve">  number    = {2},</w:t>
      </w:r>
    </w:p>
    <w:p w14:paraId="3C782F14" w14:textId="77777777" w:rsidR="007E4AAD" w:rsidRDefault="007E4AAD" w:rsidP="007E4AAD">
      <w:r>
        <w:t xml:space="preserve">  pages     = {129--175},</w:t>
      </w:r>
    </w:p>
    <w:p w14:paraId="69B2EF53" w14:textId="77777777" w:rsidR="007E4AAD" w:rsidRDefault="007E4AAD" w:rsidP="007E4AAD">
      <w:r>
        <w:t xml:space="preserve">  year      = {2023},</w:t>
      </w:r>
    </w:p>
    <w:p w14:paraId="57A31638" w14:textId="77777777" w:rsidR="007E4AAD" w:rsidRDefault="007E4AAD" w:rsidP="007E4AAD">
      <w:r>
        <w:t xml:space="preserve">  doi       = {10.1080/1463922X.2022.2061080}</w:t>
      </w:r>
    </w:p>
    <w:p w14:paraId="1B3368D9" w14:textId="2DD175DB" w:rsidR="007E4AAD" w:rsidRDefault="007E4AAD" w:rsidP="007E4AAD">
      <w:r>
        <w:lastRenderedPageBreak/>
        <w:t>}</w:t>
      </w:r>
    </w:p>
    <w:p w14:paraId="1E4A1A9C" w14:textId="77777777" w:rsidR="007E4AAD" w:rsidRDefault="007E4AAD" w:rsidP="007E4AAD"/>
    <w:p w14:paraId="1BEB9AFB" w14:textId="77777777" w:rsidR="007E4AAD" w:rsidRDefault="007E4AAD" w:rsidP="007E4AAD">
      <w:r>
        <w:t>% [9]</w:t>
      </w:r>
    </w:p>
    <w:p w14:paraId="38A54D86" w14:textId="77777777" w:rsidR="007E4AAD" w:rsidRDefault="007E4AAD" w:rsidP="007E4AAD">
      <w:r>
        <w:t>@inproceedings{Ribeiro2016Why,</w:t>
      </w:r>
    </w:p>
    <w:p w14:paraId="389BEC51" w14:textId="77777777" w:rsidR="007E4AAD" w:rsidRDefault="007E4AAD" w:rsidP="007E4AAD">
      <w:r>
        <w:t xml:space="preserve">  author    = {Marco Tulio Ribeiro and Sameer Singh and Carlos Guestrin},</w:t>
      </w:r>
    </w:p>
    <w:p w14:paraId="50C5A2B6" w14:textId="77777777" w:rsidR="007E4AAD" w:rsidRDefault="007E4AAD" w:rsidP="007E4AAD">
      <w:r>
        <w:t xml:space="preserve">  title     = {{Why should I trust you?: Explaining the predictions of any classifier}},</w:t>
      </w:r>
    </w:p>
    <w:p w14:paraId="48FFFE4D" w14:textId="77777777" w:rsidR="007E4AAD" w:rsidRDefault="007E4AAD" w:rsidP="007E4AAD">
      <w:r>
        <w:t xml:space="preserve">  booktitle = {2016 Conference of the North American Chapter of the Association for Computational Linguistics: Demonstrations},</w:t>
      </w:r>
    </w:p>
    <w:p w14:paraId="1FCBB62D" w14:textId="77777777" w:rsidR="007E4AAD" w:rsidRDefault="007E4AAD" w:rsidP="007E4AAD">
      <w:r>
        <w:t xml:space="preserve">  pages     = {97--101},</w:t>
      </w:r>
    </w:p>
    <w:p w14:paraId="6518ACE5" w14:textId="77777777" w:rsidR="007E4AAD" w:rsidRDefault="007E4AAD" w:rsidP="007E4AAD">
      <w:r>
        <w:t xml:space="preserve">  year      = {2016},</w:t>
      </w:r>
    </w:p>
    <w:p w14:paraId="7EADB124" w14:textId="77777777" w:rsidR="007E4AAD" w:rsidRDefault="007E4AAD" w:rsidP="007E4AAD">
      <w:r>
        <w:t xml:space="preserve">  editor    = {John DeNero and Mark Finlayson and Sravana Reddy},</w:t>
      </w:r>
    </w:p>
    <w:p w14:paraId="6871BE1E" w14:textId="77777777" w:rsidR="007E4AAD" w:rsidRDefault="007E4AAD" w:rsidP="007E4AAD">
      <w:r>
        <w:t xml:space="preserve">  publisher = {Association for Computational Linguistics},</w:t>
      </w:r>
    </w:p>
    <w:p w14:paraId="6E977178" w14:textId="77777777" w:rsidR="007E4AAD" w:rsidRDefault="007E4AAD" w:rsidP="007E4AAD">
      <w:r>
        <w:t xml:space="preserve">  address   = {San Diego, California},</w:t>
      </w:r>
    </w:p>
    <w:p w14:paraId="244281F7" w14:textId="77777777" w:rsidR="007E4AAD" w:rsidRDefault="007E4AAD" w:rsidP="007E4AAD">
      <w:r>
        <w:t xml:space="preserve">  doi       = {10.18653/v1/N16-3020}</w:t>
      </w:r>
    </w:p>
    <w:p w14:paraId="6B730FFB" w14:textId="36137A2B" w:rsidR="007E4AAD" w:rsidRDefault="007E4AAD" w:rsidP="007E4AAD">
      <w:r>
        <w:t>}</w:t>
      </w:r>
    </w:p>
    <w:p w14:paraId="38390466" w14:textId="77777777" w:rsidR="007E4AAD" w:rsidRDefault="007E4AAD" w:rsidP="007E4AAD"/>
    <w:p w14:paraId="7E6A8C66" w14:textId="77777777" w:rsidR="007E4AAD" w:rsidRDefault="007E4AAD" w:rsidP="007E4AAD">
      <w:r>
        <w:t>% [10]</w:t>
      </w:r>
    </w:p>
    <w:p w14:paraId="589932F8" w14:textId="77777777" w:rsidR="007E4AAD" w:rsidRDefault="007E4AAD" w:rsidP="007E4AAD">
      <w:r>
        <w:t>@inproceedings{Sundararajan2017Axiomatic,</w:t>
      </w:r>
    </w:p>
    <w:p w14:paraId="08452F23" w14:textId="77777777" w:rsidR="007E4AAD" w:rsidRDefault="007E4AAD" w:rsidP="007E4AAD">
      <w:r>
        <w:t xml:space="preserve">  author    = {Mukund Sundararajan and Ankur Taly and Qiqi Yan},</w:t>
      </w:r>
    </w:p>
    <w:p w14:paraId="612DF96D" w14:textId="77777777" w:rsidR="007E4AAD" w:rsidRDefault="007E4AAD" w:rsidP="007E4AAD">
      <w:r>
        <w:t xml:space="preserve">  title     = {{Axiomatic attribution for deep networks}},</w:t>
      </w:r>
    </w:p>
    <w:p w14:paraId="3BC6AEC7" w14:textId="77777777" w:rsidR="007E4AAD" w:rsidRDefault="007E4AAD" w:rsidP="007E4AAD">
      <w:r>
        <w:t xml:space="preserve">  booktitle = {34th International Conference on Machine Learning},</w:t>
      </w:r>
    </w:p>
    <w:p w14:paraId="502BDC83" w14:textId="77777777" w:rsidR="007E4AAD" w:rsidRDefault="007E4AAD" w:rsidP="007E4AAD">
      <w:r>
        <w:t xml:space="preserve">  series    = {Proceedings of Machine Learning Research},</w:t>
      </w:r>
    </w:p>
    <w:p w14:paraId="3DB76DB9" w14:textId="77777777" w:rsidR="007E4AAD" w:rsidRDefault="007E4AAD" w:rsidP="007E4AAD">
      <w:r>
        <w:t xml:space="preserve">  volume    = {70},</w:t>
      </w:r>
    </w:p>
    <w:p w14:paraId="40F92DC5" w14:textId="77777777" w:rsidR="007E4AAD" w:rsidRDefault="007E4AAD" w:rsidP="007E4AAD">
      <w:r>
        <w:t xml:space="preserve">  pages     = {3319--3328},</w:t>
      </w:r>
    </w:p>
    <w:p w14:paraId="325DB70F" w14:textId="77777777" w:rsidR="007E4AAD" w:rsidRDefault="007E4AAD" w:rsidP="007E4AAD">
      <w:r>
        <w:t xml:space="preserve">  year      = {2017},</w:t>
      </w:r>
    </w:p>
    <w:p w14:paraId="504481C8" w14:textId="77777777" w:rsidR="007E4AAD" w:rsidRDefault="007E4AAD" w:rsidP="007E4AAD">
      <w:r>
        <w:t xml:space="preserve">  editor    = {Doina Precup and Yee Whye Teh},</w:t>
      </w:r>
    </w:p>
    <w:p w14:paraId="6F33AC7F" w14:textId="77777777" w:rsidR="007E4AAD" w:rsidRDefault="007E4AAD" w:rsidP="007E4AAD">
      <w:r>
        <w:t xml:space="preserve">  month     = {06--11 Aug},</w:t>
      </w:r>
    </w:p>
    <w:p w14:paraId="2C6D71FC" w14:textId="77777777" w:rsidR="007E4AAD" w:rsidRDefault="007E4AAD" w:rsidP="007E4AAD">
      <w:r>
        <w:t xml:space="preserve">  publisher = {PMLR},</w:t>
      </w:r>
    </w:p>
    <w:p w14:paraId="7DBA8F1C" w14:textId="77777777" w:rsidR="007E4AAD" w:rsidRDefault="007E4AAD" w:rsidP="007E4AAD">
      <w:r>
        <w:t xml:space="preserve">  url       = {https://proceedings.mlr.press/v70/sundararajan17a.html}</w:t>
      </w:r>
    </w:p>
    <w:p w14:paraId="791118B5" w14:textId="77777777" w:rsidR="007E4AAD" w:rsidRDefault="007E4AAD" w:rsidP="007E4AAD">
      <w:r>
        <w:t>}</w:t>
      </w:r>
    </w:p>
    <w:p w14:paraId="1FEDDB8E" w14:textId="77777777" w:rsidR="007E4AAD" w:rsidRDefault="007E4AAD" w:rsidP="007E4AAD"/>
    <w:p w14:paraId="030C9D8C" w14:textId="77777777" w:rsidR="007E4AAD" w:rsidRDefault="007E4AAD" w:rsidP="007E4AAD">
      <w:r>
        <w:t>% [11]</w:t>
      </w:r>
    </w:p>
    <w:p w14:paraId="1604B7DD" w14:textId="77777777" w:rsidR="007E4AAD" w:rsidRDefault="007E4AAD" w:rsidP="007E4AAD">
      <w:r>
        <w:t>@inproceedings{Lundberg2017Unified,</w:t>
      </w:r>
    </w:p>
    <w:p w14:paraId="4E0E4F03" w14:textId="77777777" w:rsidR="007E4AAD" w:rsidRDefault="007E4AAD" w:rsidP="007E4AAD">
      <w:r>
        <w:t xml:space="preserve">  author    = {Scott M. Lundberg and Su-In Lee},</w:t>
      </w:r>
    </w:p>
    <w:p w14:paraId="15F9F9A3" w14:textId="77777777" w:rsidR="007E4AAD" w:rsidRDefault="007E4AAD" w:rsidP="007E4AAD">
      <w:r>
        <w:t xml:space="preserve">  title     = {{A unified approach to interpreting model predictions}},</w:t>
      </w:r>
    </w:p>
    <w:p w14:paraId="31EAA9FF" w14:textId="77777777" w:rsidR="007E4AAD" w:rsidRDefault="007E4AAD" w:rsidP="007E4AAD">
      <w:r>
        <w:t xml:space="preserve">  booktitle = {Advances in Neural Information Processing Systems},</w:t>
      </w:r>
    </w:p>
    <w:p w14:paraId="128875EE" w14:textId="77777777" w:rsidR="007E4AAD" w:rsidRDefault="007E4AAD" w:rsidP="007E4AAD">
      <w:r>
        <w:t xml:space="preserve">  volume    = {30},</w:t>
      </w:r>
    </w:p>
    <w:p w14:paraId="1820DA38" w14:textId="77777777" w:rsidR="007E4AAD" w:rsidRDefault="007E4AAD" w:rsidP="007E4AAD">
      <w:r>
        <w:t xml:space="preserve">  pages     = {4765--4774},</w:t>
      </w:r>
    </w:p>
    <w:p w14:paraId="3F605702" w14:textId="77777777" w:rsidR="007E4AAD" w:rsidRDefault="007E4AAD" w:rsidP="007E4AAD">
      <w:r>
        <w:t xml:space="preserve">  year      = {2017},</w:t>
      </w:r>
    </w:p>
    <w:p w14:paraId="6DF6B832" w14:textId="77777777" w:rsidR="007E4AAD" w:rsidRDefault="007E4AAD" w:rsidP="007E4AAD">
      <w:r>
        <w:t xml:space="preserve">  publisher = {Curran Associates, Inc.},</w:t>
      </w:r>
    </w:p>
    <w:p w14:paraId="2D055984" w14:textId="77777777" w:rsidR="007E4AAD" w:rsidRDefault="007E4AAD" w:rsidP="007E4AAD">
      <w:r>
        <w:t xml:space="preserve">  url       = {https://proceedings.neurips.cc/paper_files/paper/2017/file/8a20a8621978632d76c43dfd28b67767-Paper.pdf}</w:t>
      </w:r>
    </w:p>
    <w:p w14:paraId="4147E077" w14:textId="77777777" w:rsidR="007E4AAD" w:rsidRDefault="007E4AAD" w:rsidP="007E4AAD">
      <w:r>
        <w:t>}</w:t>
      </w:r>
    </w:p>
    <w:p w14:paraId="7D7B01F4" w14:textId="77777777" w:rsidR="007E4AAD" w:rsidRDefault="007E4AAD" w:rsidP="007E4AAD"/>
    <w:p w14:paraId="7306EDD7" w14:textId="77777777" w:rsidR="007E4AAD" w:rsidRDefault="007E4AAD" w:rsidP="007E4AAD">
      <w:r>
        <w:t>% [12]</w:t>
      </w:r>
    </w:p>
    <w:p w14:paraId="6BDF4937" w14:textId="77777777" w:rsidR="007E4AAD" w:rsidRDefault="007E4AAD" w:rsidP="007E4AAD">
      <w:r>
        <w:t>@inproceedings{Zhao2021BayLIME,</w:t>
      </w:r>
    </w:p>
    <w:p w14:paraId="7008A369" w14:textId="77777777" w:rsidR="007E4AAD" w:rsidRDefault="007E4AAD" w:rsidP="007E4AAD">
      <w:r>
        <w:t xml:space="preserve">  author    = {Xingyu Zhao and Wei Huang and Xiaowei Huang and Valentin Robu and David Flynn},</w:t>
      </w:r>
    </w:p>
    <w:p w14:paraId="1671EAA8" w14:textId="77777777" w:rsidR="007E4AAD" w:rsidRDefault="007E4AAD" w:rsidP="007E4AAD">
      <w:r>
        <w:t xml:space="preserve">  title     = {{BayLIME: Bayesian local interpretable model-agnostic explanations}},</w:t>
      </w:r>
    </w:p>
    <w:p w14:paraId="2B43FE15" w14:textId="77777777" w:rsidR="007E4AAD" w:rsidRDefault="007E4AAD" w:rsidP="007E4AAD">
      <w:r>
        <w:t xml:space="preserve">  booktitle = {Thirty-Seventh Conference on Uncertainty in Artificial Intelligence},</w:t>
      </w:r>
    </w:p>
    <w:p w14:paraId="6A77374E" w14:textId="77777777" w:rsidR="007E4AAD" w:rsidRDefault="007E4AAD" w:rsidP="007E4AAD">
      <w:r>
        <w:t xml:space="preserve">  series    = {Proceedings of Machine Learning Research},</w:t>
      </w:r>
    </w:p>
    <w:p w14:paraId="7A9196B4" w14:textId="77777777" w:rsidR="007E4AAD" w:rsidRDefault="007E4AAD" w:rsidP="007E4AAD">
      <w:r>
        <w:t xml:space="preserve">  volume    = {161},</w:t>
      </w:r>
    </w:p>
    <w:p w14:paraId="3E4F82C2" w14:textId="77777777" w:rsidR="007E4AAD" w:rsidRDefault="007E4AAD" w:rsidP="007E4AAD">
      <w:r>
        <w:t xml:space="preserve">  pages     = {887--896},</w:t>
      </w:r>
    </w:p>
    <w:p w14:paraId="0B5820A0" w14:textId="77777777" w:rsidR="007E4AAD" w:rsidRDefault="007E4AAD" w:rsidP="007E4AAD">
      <w:r>
        <w:t xml:space="preserve">  year      = {2021},</w:t>
      </w:r>
    </w:p>
    <w:p w14:paraId="4EE84CED" w14:textId="77777777" w:rsidR="007E4AAD" w:rsidRDefault="007E4AAD" w:rsidP="007E4AAD">
      <w:r>
        <w:t xml:space="preserve">  editor    = {Cassio de Campos and Marloes H. Maathuis},</w:t>
      </w:r>
    </w:p>
    <w:p w14:paraId="40DBFFC8" w14:textId="77777777" w:rsidR="007E4AAD" w:rsidRDefault="007E4AAD" w:rsidP="007E4AAD">
      <w:r>
        <w:t xml:space="preserve">  month     = {27--30 Jul},</w:t>
      </w:r>
    </w:p>
    <w:p w14:paraId="52F073C5" w14:textId="77777777" w:rsidR="007E4AAD" w:rsidRDefault="007E4AAD" w:rsidP="007E4AAD">
      <w:r>
        <w:t xml:space="preserve">  publisher = {PMLR},</w:t>
      </w:r>
    </w:p>
    <w:p w14:paraId="6D963DC8" w14:textId="77777777" w:rsidR="007E4AAD" w:rsidRDefault="007E4AAD" w:rsidP="007E4AAD">
      <w:r>
        <w:t xml:space="preserve">  url       = {https://proceedings.mlr.press/v161/zhao21a.html}</w:t>
      </w:r>
    </w:p>
    <w:p w14:paraId="37CD0D1B" w14:textId="77777777" w:rsidR="007E4AAD" w:rsidRDefault="007E4AAD" w:rsidP="007E4AAD">
      <w:r>
        <w:t>}</w:t>
      </w:r>
    </w:p>
    <w:p w14:paraId="507C8A91" w14:textId="77777777" w:rsidR="007E4AAD" w:rsidRDefault="007E4AAD" w:rsidP="007E4AAD"/>
    <w:p w14:paraId="54DCBAA3" w14:textId="77777777" w:rsidR="007E4AAD" w:rsidRDefault="007E4AAD" w:rsidP="007E4AAD">
      <w:r>
        <w:t>% [13]</w:t>
      </w:r>
    </w:p>
    <w:p w14:paraId="32F0D083" w14:textId="77777777" w:rsidR="007E4AAD" w:rsidRDefault="007E4AAD" w:rsidP="007E4AAD">
      <w:r>
        <w:t>@inproceedings{Taufiq2023Manifold,</w:t>
      </w:r>
    </w:p>
    <w:p w14:paraId="5B7C0E80" w14:textId="77777777" w:rsidR="007E4AAD" w:rsidRDefault="007E4AAD" w:rsidP="007E4AAD">
      <w:r>
        <w:t xml:space="preserve">  author    = {Muhammad Faaiz Taufiq and Patrick Bl{\"o}baum and Lenon Minorics},</w:t>
      </w:r>
    </w:p>
    <w:p w14:paraId="41452755" w14:textId="77777777" w:rsidR="007E4AAD" w:rsidRDefault="007E4AAD" w:rsidP="007E4AAD">
      <w:r>
        <w:t xml:space="preserve">  title     = {{Manifold restricted interventional Shapley values}},</w:t>
      </w:r>
    </w:p>
    <w:p w14:paraId="1502B1C3" w14:textId="77777777" w:rsidR="007E4AAD" w:rsidRDefault="007E4AAD" w:rsidP="007E4AAD">
      <w:r>
        <w:t xml:space="preserve">  booktitle = {26th International Conference on Artificial Intelligence and Statistics},</w:t>
      </w:r>
    </w:p>
    <w:p w14:paraId="236A3D10" w14:textId="77777777" w:rsidR="007E4AAD" w:rsidRDefault="007E4AAD" w:rsidP="007E4AAD">
      <w:r>
        <w:t xml:space="preserve">  series    = {Proceedings of Machine Learning Research},</w:t>
      </w:r>
    </w:p>
    <w:p w14:paraId="3DB563A2" w14:textId="77777777" w:rsidR="007E4AAD" w:rsidRDefault="007E4AAD" w:rsidP="007E4AAD">
      <w:r>
        <w:t xml:space="preserve">  volume    = {206},</w:t>
      </w:r>
    </w:p>
    <w:p w14:paraId="72BC0900" w14:textId="77777777" w:rsidR="007E4AAD" w:rsidRDefault="007E4AAD" w:rsidP="007E4AAD">
      <w:r>
        <w:t xml:space="preserve">  pages     = {5079--5106},</w:t>
      </w:r>
    </w:p>
    <w:p w14:paraId="32B24C52" w14:textId="77777777" w:rsidR="007E4AAD" w:rsidRDefault="007E4AAD" w:rsidP="007E4AAD">
      <w:r>
        <w:t xml:space="preserve">  year      = {2023},</w:t>
      </w:r>
    </w:p>
    <w:p w14:paraId="7D26C16C" w14:textId="77777777" w:rsidR="007E4AAD" w:rsidRDefault="007E4AAD" w:rsidP="007E4AAD">
      <w:r>
        <w:t xml:space="preserve">  editor    = {Francisco Ruiz and Jennifer Dy and Jan-Willem van de Meent},</w:t>
      </w:r>
    </w:p>
    <w:p w14:paraId="52D7520E" w14:textId="77777777" w:rsidR="007E4AAD" w:rsidRDefault="007E4AAD" w:rsidP="007E4AAD">
      <w:r>
        <w:t xml:space="preserve">  month     = {25--27 Apr},</w:t>
      </w:r>
    </w:p>
    <w:p w14:paraId="2973CCD0" w14:textId="77777777" w:rsidR="007E4AAD" w:rsidRDefault="007E4AAD" w:rsidP="007E4AAD">
      <w:r>
        <w:t xml:space="preserve">  publisher = {PMLR},</w:t>
      </w:r>
    </w:p>
    <w:p w14:paraId="5A85065A" w14:textId="77777777" w:rsidR="007E4AAD" w:rsidRDefault="007E4AAD" w:rsidP="007E4AAD">
      <w:r>
        <w:t xml:space="preserve">  url       = {https://proceedings.mlr.press/v206/taufiq23a.html}</w:t>
      </w:r>
    </w:p>
    <w:p w14:paraId="3C518CC7" w14:textId="77777777" w:rsidR="007E4AAD" w:rsidRDefault="007E4AAD" w:rsidP="007E4AAD">
      <w:r>
        <w:t>}</w:t>
      </w:r>
    </w:p>
    <w:p w14:paraId="1F927F38" w14:textId="77777777" w:rsidR="007E4AAD" w:rsidRDefault="007E4AAD" w:rsidP="007E4AAD"/>
    <w:p w14:paraId="5227416A" w14:textId="77777777" w:rsidR="007E4AAD" w:rsidRDefault="007E4AAD" w:rsidP="007E4AAD">
      <w:r>
        <w:t>% [14]</w:t>
      </w:r>
    </w:p>
    <w:p w14:paraId="47055095" w14:textId="77777777" w:rsidR="007E4AAD" w:rsidRDefault="007E4AAD" w:rsidP="007E4AAD">
      <w:r>
        <w:t>@inproceedings{Tan2023RobustExplanation,</w:t>
      </w:r>
    </w:p>
    <w:p w14:paraId="31F12C23" w14:textId="77777777" w:rsidR="007E4AAD" w:rsidRDefault="007E4AAD" w:rsidP="007E4AAD">
      <w:r>
        <w:t xml:space="preserve">  author    = {Zeren Tan and Yang Tian},</w:t>
      </w:r>
    </w:p>
    <w:p w14:paraId="0C37038C" w14:textId="77777777" w:rsidR="007E4AAD" w:rsidRDefault="007E4AAD" w:rsidP="007E4AAD">
      <w:r>
        <w:t xml:space="preserve">  title     = {{Robust explanation for free or at the cost of faithfulness}},</w:t>
      </w:r>
    </w:p>
    <w:p w14:paraId="358FDA9E" w14:textId="77777777" w:rsidR="007E4AAD" w:rsidRDefault="007E4AAD" w:rsidP="007E4AAD">
      <w:r>
        <w:t xml:space="preserve">  booktitle = {40th International Conference on Machine Learning},</w:t>
      </w:r>
    </w:p>
    <w:p w14:paraId="6AC2A12F" w14:textId="77777777" w:rsidR="007E4AAD" w:rsidRDefault="007E4AAD" w:rsidP="007E4AAD">
      <w:r>
        <w:t xml:space="preserve">  series    = {Proceedings of Machine Learning Research},</w:t>
      </w:r>
    </w:p>
    <w:p w14:paraId="47AE7458" w14:textId="77777777" w:rsidR="007E4AAD" w:rsidRDefault="007E4AAD" w:rsidP="007E4AAD">
      <w:r>
        <w:t xml:space="preserve">  volume    = {202},</w:t>
      </w:r>
    </w:p>
    <w:p w14:paraId="0AB23FDE" w14:textId="77777777" w:rsidR="007E4AAD" w:rsidRDefault="007E4AAD" w:rsidP="007E4AAD">
      <w:r>
        <w:t xml:space="preserve">  pages     = {33534--33562},</w:t>
      </w:r>
    </w:p>
    <w:p w14:paraId="7348F0B3" w14:textId="77777777" w:rsidR="007E4AAD" w:rsidRDefault="007E4AAD" w:rsidP="007E4AAD">
      <w:r>
        <w:t xml:space="preserve">  year      = {2023},</w:t>
      </w:r>
    </w:p>
    <w:p w14:paraId="5047070D" w14:textId="77777777" w:rsidR="007E4AAD" w:rsidRDefault="007E4AAD" w:rsidP="007E4AAD">
      <w:r>
        <w:t xml:space="preserve">  editor    = {Andreas Krause and Emma Brunskill and Kyunghyun Cho and Barbara Engelhardt and Sivan Sabato and Jonathan Scarlett},</w:t>
      </w:r>
    </w:p>
    <w:p w14:paraId="4FE659A9" w14:textId="77777777" w:rsidR="007E4AAD" w:rsidRDefault="007E4AAD" w:rsidP="007E4AAD">
      <w:r>
        <w:t xml:space="preserve">  month     = {23--29 Jul},</w:t>
      </w:r>
    </w:p>
    <w:p w14:paraId="530A7D5D" w14:textId="77777777" w:rsidR="007E4AAD" w:rsidRDefault="007E4AAD" w:rsidP="007E4AAD">
      <w:r>
        <w:lastRenderedPageBreak/>
        <w:t xml:space="preserve">  publisher = {PMLR},</w:t>
      </w:r>
    </w:p>
    <w:p w14:paraId="547831E0" w14:textId="77777777" w:rsidR="007E4AAD" w:rsidRDefault="007E4AAD" w:rsidP="007E4AAD">
      <w:r>
        <w:t xml:space="preserve">  url       = {https://proceedings.mlr.press/v202/tan23a.html}</w:t>
      </w:r>
    </w:p>
    <w:p w14:paraId="221E3718" w14:textId="77777777" w:rsidR="007E4AAD" w:rsidRDefault="007E4AAD" w:rsidP="007E4AAD">
      <w:r>
        <w:t>}</w:t>
      </w:r>
    </w:p>
    <w:p w14:paraId="7C344997" w14:textId="77777777" w:rsidR="007E4AAD" w:rsidRDefault="007E4AAD" w:rsidP="007E4AAD"/>
    <w:p w14:paraId="7CF816B2" w14:textId="77777777" w:rsidR="007E4AAD" w:rsidRDefault="007E4AAD" w:rsidP="007E4AAD">
      <w:r>
        <w:t>% [15]</w:t>
      </w:r>
    </w:p>
    <w:p w14:paraId="548B99C8" w14:textId="77777777" w:rsidR="007E4AAD" w:rsidRDefault="007E4AAD" w:rsidP="007E4AAD">
      <w:r>
        <w:t>@article{Bronstein2021Geometric,</w:t>
      </w:r>
    </w:p>
    <w:p w14:paraId="0A9775E3" w14:textId="77777777" w:rsidR="007E4AAD" w:rsidRDefault="007E4AAD" w:rsidP="007E4AAD">
      <w:r>
        <w:t xml:space="preserve">  author    = {Michael M. Bronstein and Joan Bruna and Taco S. Cohen and Petar Veli{\v{c}}kovi{\'{c}}},</w:t>
      </w:r>
    </w:p>
    <w:p w14:paraId="6F922BFA" w14:textId="77777777" w:rsidR="007E4AAD" w:rsidRDefault="007E4AAD" w:rsidP="007E4AAD">
      <w:r>
        <w:t xml:space="preserve">  title     = {{Geometric deep learning: Grids, groups, graphs, geodesics, and gauges}},</w:t>
      </w:r>
    </w:p>
    <w:p w14:paraId="55ADFD98" w14:textId="77777777" w:rsidR="007E4AAD" w:rsidRDefault="007E4AAD" w:rsidP="007E4AAD">
      <w:r>
        <w:t xml:space="preserve">  journal   = {arXiv},</w:t>
      </w:r>
    </w:p>
    <w:p w14:paraId="0EE6A017" w14:textId="77777777" w:rsidR="007E4AAD" w:rsidRDefault="007E4AAD" w:rsidP="007E4AAD">
      <w:r>
        <w:t xml:space="preserve">  year      = {2021},</w:t>
      </w:r>
    </w:p>
    <w:p w14:paraId="40984D19" w14:textId="77777777" w:rsidR="007E4AAD" w:rsidRDefault="007E4AAD" w:rsidP="007E4AAD">
      <w:r>
        <w:t xml:space="preserve">  eprint    = {2104.13478},</w:t>
      </w:r>
    </w:p>
    <w:p w14:paraId="2DD2A182" w14:textId="77777777" w:rsidR="007E4AAD" w:rsidRDefault="007E4AAD" w:rsidP="007E4AAD">
      <w:r>
        <w:t xml:space="preserve">  archivePrefix = {arXiv},</w:t>
      </w:r>
    </w:p>
    <w:p w14:paraId="2D7D10AE" w14:textId="77777777" w:rsidR="007E4AAD" w:rsidRDefault="007E4AAD" w:rsidP="007E4AAD">
      <w:r>
        <w:t xml:space="preserve">  doi       = {10.48550/arXiv.2104.13478}</w:t>
      </w:r>
    </w:p>
    <w:p w14:paraId="40CF9F63" w14:textId="1873CC9B" w:rsidR="007E4AAD" w:rsidRDefault="007E4AAD" w:rsidP="007E4AAD">
      <w:r>
        <w:t>}</w:t>
      </w:r>
    </w:p>
    <w:p w14:paraId="7822611E" w14:textId="77777777" w:rsidR="007E4AAD" w:rsidRDefault="007E4AAD" w:rsidP="007E4AAD"/>
    <w:p w14:paraId="59F4B907" w14:textId="77777777" w:rsidR="007E4AAD" w:rsidRDefault="007E4AAD" w:rsidP="007E4AAD">
      <w:r>
        <w:t>% [16]</w:t>
      </w:r>
    </w:p>
    <w:p w14:paraId="1C6B2892" w14:textId="77777777" w:rsidR="007E4AAD" w:rsidRDefault="007E4AAD" w:rsidP="007E4AAD">
      <w:r>
        <w:t>@article{Gerken2023Geometric,</w:t>
      </w:r>
    </w:p>
    <w:p w14:paraId="56003983" w14:textId="77777777" w:rsidR="007E4AAD" w:rsidRDefault="007E4AAD" w:rsidP="007E4AAD">
      <w:r>
        <w:t xml:space="preserve">  author    = {Jan E. Gerken and Jimmy Aronsson and Oscar Carlsson and Hampus Linander and Fredrik Ohlsson and Christoffer Petersson and Daniel Persson},</w:t>
      </w:r>
    </w:p>
    <w:p w14:paraId="61AB3393" w14:textId="77777777" w:rsidR="007E4AAD" w:rsidRDefault="007E4AAD" w:rsidP="007E4AAD">
      <w:r>
        <w:t xml:space="preserve">  title     = {{Geometric deep learning and equivariant neural networks}},</w:t>
      </w:r>
    </w:p>
    <w:p w14:paraId="7FE67833" w14:textId="77777777" w:rsidR="007E4AAD" w:rsidRDefault="007E4AAD" w:rsidP="007E4AAD">
      <w:r>
        <w:t xml:space="preserve">  journal   = {Artificial Intelligence Review},</w:t>
      </w:r>
    </w:p>
    <w:p w14:paraId="479E28A6" w14:textId="77777777" w:rsidR="007E4AAD" w:rsidRDefault="007E4AAD" w:rsidP="007E4AAD">
      <w:r>
        <w:t xml:space="preserve">  volume    = {56},</w:t>
      </w:r>
    </w:p>
    <w:p w14:paraId="198A4658" w14:textId="77777777" w:rsidR="007E4AAD" w:rsidRDefault="007E4AAD" w:rsidP="007E4AAD">
      <w:r>
        <w:t xml:space="preserve">  pages     = {14605--14662},</w:t>
      </w:r>
    </w:p>
    <w:p w14:paraId="68B94FDE" w14:textId="77777777" w:rsidR="007E4AAD" w:rsidRDefault="007E4AAD" w:rsidP="007E4AAD">
      <w:r>
        <w:t xml:space="preserve">  year      = {2023},</w:t>
      </w:r>
    </w:p>
    <w:p w14:paraId="35210385" w14:textId="77777777" w:rsidR="007E4AAD" w:rsidRDefault="007E4AAD" w:rsidP="007E4AAD">
      <w:r>
        <w:t xml:space="preserve">  doi       = {10.1007/s10462-023-10502-7}</w:t>
      </w:r>
    </w:p>
    <w:p w14:paraId="5D204E91" w14:textId="2424DC38" w:rsidR="007E4AAD" w:rsidRDefault="007E4AAD" w:rsidP="007E4AAD">
      <w:r>
        <w:t>}</w:t>
      </w:r>
    </w:p>
    <w:p w14:paraId="3B730005" w14:textId="77777777" w:rsidR="007E4AAD" w:rsidRDefault="007E4AAD" w:rsidP="007E4AAD"/>
    <w:p w14:paraId="45D49682" w14:textId="77777777" w:rsidR="007E4AAD" w:rsidRDefault="007E4AAD" w:rsidP="007E4AAD">
      <w:r>
        <w:t>% [17]</w:t>
      </w:r>
    </w:p>
    <w:p w14:paraId="079ED923" w14:textId="77777777" w:rsidR="007E4AAD" w:rsidRDefault="007E4AAD" w:rsidP="007E4AAD">
      <w:r>
        <w:t>@article{Radiuk2024Explainable,</w:t>
      </w:r>
    </w:p>
    <w:p w14:paraId="73FCDA5F" w14:textId="77777777" w:rsidR="007E4AAD" w:rsidRDefault="007E4AAD" w:rsidP="007E4AAD">
      <w:r>
        <w:t xml:space="preserve">  author    = {Pavlo Radiuk and Olexander Barmak and Eduard Manziuk and Iurii Krak},</w:t>
      </w:r>
    </w:p>
    <w:p w14:paraId="4652535D" w14:textId="77777777" w:rsidR="007E4AAD" w:rsidRDefault="007E4AAD" w:rsidP="007E4AAD">
      <w:r>
        <w:t xml:space="preserve">  title     = {{Explainable deep learning: A visual analytics approach with transition matrices}},</w:t>
      </w:r>
    </w:p>
    <w:p w14:paraId="5F550381" w14:textId="77777777" w:rsidR="007E4AAD" w:rsidRDefault="007E4AAD" w:rsidP="007E4AAD">
      <w:r>
        <w:t xml:space="preserve">  journal   = {Mathematics},</w:t>
      </w:r>
    </w:p>
    <w:p w14:paraId="5B745B35" w14:textId="77777777" w:rsidR="007E4AAD" w:rsidRDefault="007E4AAD" w:rsidP="007E4AAD">
      <w:r>
        <w:t xml:space="preserve">  volume    = {12},</w:t>
      </w:r>
    </w:p>
    <w:p w14:paraId="19DBD6F3" w14:textId="77777777" w:rsidR="007E4AAD" w:rsidRDefault="007E4AAD" w:rsidP="007E4AAD">
      <w:r>
        <w:t xml:space="preserve">  number    = {7},</w:t>
      </w:r>
    </w:p>
    <w:p w14:paraId="21D1E1D3" w14:textId="77777777" w:rsidR="007E4AAD" w:rsidRDefault="007E4AAD" w:rsidP="007E4AAD">
      <w:r>
        <w:t xml:space="preserve">  pages     = {1024},</w:t>
      </w:r>
    </w:p>
    <w:p w14:paraId="0BD12250" w14:textId="77777777" w:rsidR="007E4AAD" w:rsidRDefault="007E4AAD" w:rsidP="007E4AAD">
      <w:r>
        <w:t xml:space="preserve">  year      = {2024},</w:t>
      </w:r>
    </w:p>
    <w:p w14:paraId="711E158D" w14:textId="77777777" w:rsidR="007E4AAD" w:rsidRDefault="007E4AAD" w:rsidP="007E4AAD">
      <w:r>
        <w:t xml:space="preserve">  note      = {Article number 1024},</w:t>
      </w:r>
    </w:p>
    <w:p w14:paraId="4C9CCDBE" w14:textId="77777777" w:rsidR="007E4AAD" w:rsidRDefault="007E4AAD" w:rsidP="007E4AAD">
      <w:r>
        <w:t xml:space="preserve">  doi       = {10.3390/math12071024}</w:t>
      </w:r>
    </w:p>
    <w:p w14:paraId="10922DFA" w14:textId="45CFB698" w:rsidR="007E4AAD" w:rsidRDefault="007E4AAD" w:rsidP="007E4AAD">
      <w:r>
        <w:t>}</w:t>
      </w:r>
    </w:p>
    <w:p w14:paraId="52FA847E" w14:textId="77777777" w:rsidR="007E4AAD" w:rsidRDefault="007E4AAD" w:rsidP="007E4AAD"/>
    <w:p w14:paraId="6FB9CA36" w14:textId="77777777" w:rsidR="007E4AAD" w:rsidRDefault="007E4AAD" w:rsidP="007E4AAD">
      <w:r>
        <w:t>% [18]</w:t>
      </w:r>
    </w:p>
    <w:p w14:paraId="458F5DCC" w14:textId="77777777" w:rsidR="007E4AAD" w:rsidRDefault="007E4AAD" w:rsidP="007E4AAD">
      <w:r>
        <w:t>@inproceedings{Radiuk2022Human,</w:t>
      </w:r>
    </w:p>
    <w:p w14:paraId="280E2F68" w14:textId="77777777" w:rsidR="007E4AAD" w:rsidRDefault="007E4AAD" w:rsidP="007E4AAD">
      <w:r>
        <w:lastRenderedPageBreak/>
        <w:t xml:space="preserve">  author    = {Pavlo Radiuk and Oleksii Kovalchuk and Vitalii Slobodzian and Eduard Manziuk and Oleksander Barmak and Iurii Krak},</w:t>
      </w:r>
    </w:p>
    <w:p w14:paraId="433D6985" w14:textId="77777777" w:rsidR="007E4AAD" w:rsidRDefault="007E4AAD" w:rsidP="007E4AAD">
      <w:r>
        <w:t xml:space="preserve">  title     = {{Human-in-the-loop approach based on MRI and ECG for healthcare diagnosis}},</w:t>
      </w:r>
    </w:p>
    <w:p w14:paraId="2605EAC2" w14:textId="77777777" w:rsidR="007E4AAD" w:rsidRDefault="007E4AAD" w:rsidP="007E4AAD">
      <w:r>
        <w:t xml:space="preserve">  booktitle = {5th International Conference on Informatics \&amp; Data-Driven Medicine (IDDM 2022)},</w:t>
      </w:r>
    </w:p>
    <w:p w14:paraId="4C0BED57" w14:textId="77777777" w:rsidR="007E4AAD" w:rsidRDefault="007E4AAD" w:rsidP="007E4AAD">
      <w:r>
        <w:t xml:space="preserve">  series    = {CEUR Workshop Proceedings},</w:t>
      </w:r>
    </w:p>
    <w:p w14:paraId="009D0CC8" w14:textId="77777777" w:rsidR="007E4AAD" w:rsidRDefault="007E4AAD" w:rsidP="007E4AAD">
      <w:r>
        <w:t xml:space="preserve">  volume    = {3302},</w:t>
      </w:r>
    </w:p>
    <w:p w14:paraId="240016E5" w14:textId="77777777" w:rsidR="007E4AAD" w:rsidRDefault="007E4AAD" w:rsidP="007E4AAD">
      <w:r>
        <w:t xml:space="preserve">  pages     = {9--20},</w:t>
      </w:r>
    </w:p>
    <w:p w14:paraId="327B188C" w14:textId="77777777" w:rsidR="007E4AAD" w:rsidRDefault="007E4AAD" w:rsidP="007E4AAD">
      <w:r>
        <w:t xml:space="preserve">  year      = {2022},</w:t>
      </w:r>
    </w:p>
    <w:p w14:paraId="37699188" w14:textId="77777777" w:rsidR="007E4AAD" w:rsidRDefault="007E4AAD" w:rsidP="007E4AAD">
      <w:r>
        <w:t xml:space="preserve">  editor    = {Nataliia Shakhovska and Stephane Chretien and Ivan Izonin and Jaime Campos},</w:t>
      </w:r>
    </w:p>
    <w:p w14:paraId="6800E85B" w14:textId="77777777" w:rsidR="007E4AAD" w:rsidRDefault="007E4AAD" w:rsidP="007E4AAD">
      <w:r>
        <w:t xml:space="preserve">  publisher = {CEUR-WS.org},</w:t>
      </w:r>
    </w:p>
    <w:p w14:paraId="05DEDA68" w14:textId="77777777" w:rsidR="007E4AAD" w:rsidRDefault="007E4AAD" w:rsidP="007E4AAD">
      <w:r>
        <w:t xml:space="preserve">  address   = {Lyon, France},</w:t>
      </w:r>
    </w:p>
    <w:p w14:paraId="516D781C" w14:textId="77777777" w:rsidR="007E4AAD" w:rsidRDefault="007E4AAD" w:rsidP="007E4AAD">
      <w:r>
        <w:t xml:space="preserve">  url       = {https://ceur-ws.org/Vol-3302/paper1.pdf}</w:t>
      </w:r>
    </w:p>
    <w:p w14:paraId="6FA5AA14" w14:textId="77777777" w:rsidR="007E4AAD" w:rsidRDefault="007E4AAD" w:rsidP="007E4AAD">
      <w:r>
        <w:t>}</w:t>
      </w:r>
    </w:p>
    <w:p w14:paraId="417AAE49" w14:textId="77777777" w:rsidR="007E4AAD" w:rsidRDefault="007E4AAD" w:rsidP="007E4AAD"/>
    <w:p w14:paraId="1A7D0B73" w14:textId="77777777" w:rsidR="007E4AAD" w:rsidRDefault="007E4AAD" w:rsidP="007E4AAD">
      <w:r>
        <w:t>% [19]</w:t>
      </w:r>
    </w:p>
    <w:p w14:paraId="4A2D07F4" w14:textId="77777777" w:rsidR="007E4AAD" w:rsidRDefault="007E4AAD" w:rsidP="007E4AAD">
      <w:r>
        <w:t>@article{Barmak2024Toward,</w:t>
      </w:r>
    </w:p>
    <w:p w14:paraId="3C96F8ED" w14:textId="77777777" w:rsidR="007E4AAD" w:rsidRDefault="007E4AAD" w:rsidP="007E4AAD">
      <w:r>
        <w:t xml:space="preserve">  author    = {Oleksander Barmak and Iurii Krak and Sergiy Yakovlev and Eduard Manziuk and Pavlo Radiuk and Vladislav Kuznetsov},</w:t>
      </w:r>
    </w:p>
    <w:p w14:paraId="06D87B69" w14:textId="77777777" w:rsidR="007E4AAD" w:rsidRDefault="007E4AAD" w:rsidP="007E4AAD">
      <w:r>
        <w:t xml:space="preserve">  title     = {{Toward explainable deep learning in healthcare through transition matrix and user-friendly features}},</w:t>
      </w:r>
    </w:p>
    <w:p w14:paraId="3A03206B" w14:textId="77777777" w:rsidR="007E4AAD" w:rsidRDefault="007E4AAD" w:rsidP="007E4AAD">
      <w:r>
        <w:t xml:space="preserve">  journal   = {Frontiers in Artificial Intelligence},</w:t>
      </w:r>
    </w:p>
    <w:p w14:paraId="24FF8855" w14:textId="77777777" w:rsidR="007E4AAD" w:rsidRDefault="007E4AAD" w:rsidP="007E4AAD">
      <w:r>
        <w:t xml:space="preserve">  volume    = {7},</w:t>
      </w:r>
    </w:p>
    <w:p w14:paraId="7A1DE816" w14:textId="77777777" w:rsidR="007E4AAD" w:rsidRDefault="007E4AAD" w:rsidP="007E4AAD">
      <w:r>
        <w:t xml:space="preserve">  pages     = {1482141},</w:t>
      </w:r>
    </w:p>
    <w:p w14:paraId="685D9192" w14:textId="77777777" w:rsidR="007E4AAD" w:rsidRDefault="007E4AAD" w:rsidP="007E4AAD">
      <w:r>
        <w:t xml:space="preserve">  year      = {2024},</w:t>
      </w:r>
    </w:p>
    <w:p w14:paraId="68A6785C" w14:textId="77777777" w:rsidR="007E4AAD" w:rsidRDefault="007E4AAD" w:rsidP="007E4AAD">
      <w:r>
        <w:t xml:space="preserve">  note      = {Article number 1482141},</w:t>
      </w:r>
    </w:p>
    <w:p w14:paraId="556457F5" w14:textId="675D889B" w:rsidR="007E4AAD" w:rsidRDefault="007E4AAD" w:rsidP="007E4AAD">
      <w:r>
        <w:t xml:space="preserve">  doi       = {10.3389/frai.2024.1482141}</w:t>
      </w:r>
    </w:p>
    <w:p w14:paraId="629CF79A" w14:textId="77777777" w:rsidR="007E4AAD" w:rsidRDefault="007E4AAD" w:rsidP="007E4AAD">
      <w:r>
        <w:t>}</w:t>
      </w:r>
    </w:p>
    <w:p w14:paraId="3AD3B992" w14:textId="77777777" w:rsidR="007E4AAD" w:rsidRDefault="007E4AAD" w:rsidP="007E4AAD"/>
    <w:p w14:paraId="6782DBB8" w14:textId="77777777" w:rsidR="007E4AAD" w:rsidRDefault="007E4AAD" w:rsidP="007E4AAD">
      <w:r>
        <w:t>% [20]</w:t>
      </w:r>
    </w:p>
    <w:p w14:paraId="22341F33" w14:textId="77777777" w:rsidR="007E4AAD" w:rsidRDefault="007E4AAD" w:rsidP="007E4AAD">
      <w:r>
        <w:t>@inproceedings{Cohen2016Group,</w:t>
      </w:r>
    </w:p>
    <w:p w14:paraId="449DBCF2" w14:textId="77777777" w:rsidR="007E4AAD" w:rsidRDefault="007E4AAD" w:rsidP="007E4AAD">
      <w:r>
        <w:t xml:space="preserve">  author    = {Taco Cohen and Max Welling},</w:t>
      </w:r>
    </w:p>
    <w:p w14:paraId="72666C73" w14:textId="77777777" w:rsidR="007E4AAD" w:rsidRDefault="007E4AAD" w:rsidP="007E4AAD">
      <w:r>
        <w:t xml:space="preserve">  title     = {{Group equivariant convolutional networks}},</w:t>
      </w:r>
    </w:p>
    <w:p w14:paraId="5E5B5E21" w14:textId="77777777" w:rsidR="007E4AAD" w:rsidRDefault="007E4AAD" w:rsidP="007E4AAD">
      <w:r>
        <w:t xml:space="preserve">  booktitle = {33rd International Conference on Machine Learning},</w:t>
      </w:r>
    </w:p>
    <w:p w14:paraId="7236F69F" w14:textId="77777777" w:rsidR="007E4AAD" w:rsidRDefault="007E4AAD" w:rsidP="007E4AAD">
      <w:r>
        <w:t xml:space="preserve">  series    = {Proceedings of Machine Learning Research},</w:t>
      </w:r>
    </w:p>
    <w:p w14:paraId="41A01B69" w14:textId="77777777" w:rsidR="007E4AAD" w:rsidRDefault="007E4AAD" w:rsidP="007E4AAD">
      <w:r>
        <w:t xml:space="preserve">  volume    = {48},</w:t>
      </w:r>
    </w:p>
    <w:p w14:paraId="3648697B" w14:textId="77777777" w:rsidR="007E4AAD" w:rsidRDefault="007E4AAD" w:rsidP="007E4AAD">
      <w:r>
        <w:t xml:space="preserve">  pages     = {2990--2999},</w:t>
      </w:r>
    </w:p>
    <w:p w14:paraId="13036176" w14:textId="77777777" w:rsidR="007E4AAD" w:rsidRDefault="007E4AAD" w:rsidP="007E4AAD">
      <w:r>
        <w:t xml:space="preserve">  year      = {2016},</w:t>
      </w:r>
    </w:p>
    <w:p w14:paraId="03BEB42D" w14:textId="77777777" w:rsidR="007E4AAD" w:rsidRDefault="007E4AAD" w:rsidP="007E4AAD">
      <w:r>
        <w:t xml:space="preserve">  editor    = {Maria Florina Balcan and Kilian Q. Weinberger},</w:t>
      </w:r>
    </w:p>
    <w:p w14:paraId="4612E0B0" w14:textId="77777777" w:rsidR="007E4AAD" w:rsidRDefault="007E4AAD" w:rsidP="007E4AAD">
      <w:r>
        <w:t xml:space="preserve">  month     = {20--22 Jun},</w:t>
      </w:r>
    </w:p>
    <w:p w14:paraId="5D429E92" w14:textId="77777777" w:rsidR="007E4AAD" w:rsidRDefault="007E4AAD" w:rsidP="007E4AAD">
      <w:r>
        <w:t xml:space="preserve">  publisher = {PMLR},</w:t>
      </w:r>
    </w:p>
    <w:p w14:paraId="5FCA30B0" w14:textId="77777777" w:rsidR="007E4AAD" w:rsidRDefault="007E4AAD" w:rsidP="007E4AAD">
      <w:r>
        <w:t xml:space="preserve">  address   = {New York, New York, USA},</w:t>
      </w:r>
    </w:p>
    <w:p w14:paraId="6ABAAE1F" w14:textId="77777777" w:rsidR="007E4AAD" w:rsidRDefault="007E4AAD" w:rsidP="007E4AAD">
      <w:r>
        <w:t xml:space="preserve">  url       = {https://proceedings.mlr.press/v48/cohenc16.html}</w:t>
      </w:r>
    </w:p>
    <w:p w14:paraId="7C28C2F5" w14:textId="16B6C177" w:rsidR="005A7A35" w:rsidRDefault="007E4AAD" w:rsidP="007E4AAD">
      <w:r>
        <w:t>}</w:t>
      </w:r>
    </w:p>
    <w:p w14:paraId="3BE5CE7D" w14:textId="19725672" w:rsidR="005A7A35" w:rsidRDefault="005A7A35" w:rsidP="001F3D79">
      <w:r>
        <w:lastRenderedPageBreak/>
        <w:t>```</w:t>
      </w:r>
    </w:p>
    <w:p w14:paraId="7B0FDDEF" w14:textId="77777777" w:rsidR="00953A8A" w:rsidRDefault="00953A8A" w:rsidP="001F3D79"/>
    <w:p w14:paraId="3C9BA044" w14:textId="0BD5CD65" w:rsidR="005A7A35" w:rsidRDefault="005A7A35" w:rsidP="001F3D79">
      <w:r>
        <w:t>&lt;/refs_template&gt;</w:t>
      </w:r>
    </w:p>
    <w:p w14:paraId="74AC19B3" w14:textId="77777777" w:rsidR="005A7A35" w:rsidRDefault="005A7A35" w:rsidP="001F3D79"/>
    <w:p w14:paraId="3365F040" w14:textId="224FE428" w:rsidR="00B41E20" w:rsidRDefault="00B41E20" w:rsidP="00B41E20">
      <w:r>
        <w:t>&lt;/inputs&gt;</w:t>
      </w:r>
    </w:p>
    <w:p w14:paraId="1DDE6349" w14:textId="77777777" w:rsidR="00B41E20" w:rsidRDefault="00B41E20" w:rsidP="001F3D79"/>
    <w:p w14:paraId="41182AA9" w14:textId="77777777" w:rsidR="001F3D79" w:rsidRDefault="001F3D79" w:rsidP="001F3D79">
      <w:r>
        <w:t>&lt;evaluation&gt;</w:t>
      </w:r>
    </w:p>
    <w:p w14:paraId="43556B45" w14:textId="77777777" w:rsidR="00953A8A" w:rsidRDefault="00953A8A" w:rsidP="001F3D79"/>
    <w:p w14:paraId="5729730E" w14:textId="211C7B31" w:rsidR="001F3D79" w:rsidRDefault="001F3D79" w:rsidP="001F3D79">
      <w:r>
        <w:t xml:space="preserve">Evaluate the refined reference list and </w:t>
      </w:r>
      <w:r w:rsidR="00953A8A">
        <w:t xml:space="preserve">the </w:t>
      </w:r>
      <w:r>
        <w:t xml:space="preserve">refactored manuscript on a scale from **1 to 100**, where **100** signifies a perfectly formatted, fully prepared manuscript. If the score is below 100, **revise </w:t>
      </w:r>
      <w:r w:rsidR="00953A8A">
        <w:t xml:space="preserve">the reference list and </w:t>
      </w:r>
      <w:r>
        <w:t>the manuscript** until they achieve the highest quality.</w:t>
      </w:r>
    </w:p>
    <w:p w14:paraId="045C408D" w14:textId="77777777" w:rsidR="00953A8A" w:rsidRDefault="00953A8A" w:rsidP="001F3D79"/>
    <w:p w14:paraId="6C2FBBDF" w14:textId="77777777" w:rsidR="001F3D79" w:rsidRDefault="001F3D79" w:rsidP="001F3D79">
      <w:r>
        <w:t>&lt;/evaluation&gt;</w:t>
      </w:r>
    </w:p>
    <w:p w14:paraId="7E474767" w14:textId="77777777" w:rsidR="001F3D79" w:rsidRDefault="001F3D79" w:rsidP="001F3D79"/>
    <w:p w14:paraId="0F8B421E" w14:textId="77777777" w:rsidR="001F3D79" w:rsidRDefault="001F3D79" w:rsidP="001F3D79">
      <w:r>
        <w:t>&lt;output&gt;</w:t>
      </w:r>
    </w:p>
    <w:p w14:paraId="6EB9525F" w14:textId="77777777" w:rsidR="00953A8A" w:rsidRDefault="00953A8A" w:rsidP="001F3D79"/>
    <w:p w14:paraId="6C742A93" w14:textId="04162DE8" w:rsidR="001F3D79" w:rsidRDefault="001F3D79" w:rsidP="001F3D79">
      <w:r>
        <w:t>Produce a **fully formatted, error-free, submission-ready TeX manuscript** that integrates seamlessly into the **</w:t>
      </w:r>
      <w:r w:rsidR="006D1CBC">
        <w:t>MDPI</w:t>
      </w:r>
      <w:r>
        <w:t xml:space="preserve"> template**. Present the answer so that the manuscript is provided in the TeX format </w:t>
      </w:r>
      <w:r w:rsidR="00953A8A">
        <w:t>in</w:t>
      </w:r>
      <w:r>
        <w:t xml:space="preserve"> a separate `.tex` </w:t>
      </w:r>
      <w:r w:rsidR="00286806">
        <w:t>file</w:t>
      </w:r>
      <w:r>
        <w:t xml:space="preserve">, while the crafted reference list is presented in the BibTeX </w:t>
      </w:r>
      <w:r w:rsidR="00953A8A">
        <w:t xml:space="preserve">format in </w:t>
      </w:r>
      <w:r>
        <w:t xml:space="preserve">a separate `.bib` </w:t>
      </w:r>
      <w:r w:rsidR="00286806">
        <w:t>file</w:t>
      </w:r>
      <w:r>
        <w:t>.</w:t>
      </w:r>
    </w:p>
    <w:p w14:paraId="34462588" w14:textId="77777777" w:rsidR="00953A8A" w:rsidRDefault="00953A8A" w:rsidP="001F3D79"/>
    <w:p w14:paraId="51D739D7" w14:textId="3F9233A7" w:rsidR="006F43A6" w:rsidRDefault="001F3D79" w:rsidP="001F3D79">
      <w:r>
        <w:t>&lt;/output&gt;</w:t>
      </w:r>
    </w:p>
    <w:p w14:paraId="46467306" w14:textId="77777777" w:rsidR="00953A8A" w:rsidRDefault="00953A8A" w:rsidP="001F3D79"/>
    <w:p w14:paraId="3E2D16BC" w14:textId="73FB21B9" w:rsidR="00AD4665" w:rsidRPr="001F3D79" w:rsidRDefault="00AD4665" w:rsidP="001F3D79">
      <w:r>
        <w:t>&lt;/system_prompt&gt;</w:t>
      </w:r>
    </w:p>
    <w:sectPr w:rsidR="00AD4665" w:rsidRPr="001F3D79">
      <w:pgSz w:w="12240" w:h="15840"/>
      <w:pgMar w:top="1440" w:right="1440" w:bottom="1440" w:left="1440" w:header="720" w:footer="720" w:gutter="0"/>
      <w:lnNumType w:countBy="1" w:restart="continuou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4E6"/>
    <w:rsid w:val="00000D30"/>
    <w:rsid w:val="00014FCB"/>
    <w:rsid w:val="00021C62"/>
    <w:rsid w:val="0002282C"/>
    <w:rsid w:val="00023E3A"/>
    <w:rsid w:val="00026E9B"/>
    <w:rsid w:val="00031274"/>
    <w:rsid w:val="00031F12"/>
    <w:rsid w:val="00034390"/>
    <w:rsid w:val="00047D9C"/>
    <w:rsid w:val="00056722"/>
    <w:rsid w:val="00057485"/>
    <w:rsid w:val="00063745"/>
    <w:rsid w:val="00074242"/>
    <w:rsid w:val="00075149"/>
    <w:rsid w:val="000776E0"/>
    <w:rsid w:val="000B3ACA"/>
    <w:rsid w:val="000C2C4C"/>
    <w:rsid w:val="000C5534"/>
    <w:rsid w:val="000D00FE"/>
    <w:rsid w:val="000D0449"/>
    <w:rsid w:val="000D4E35"/>
    <w:rsid w:val="000E225E"/>
    <w:rsid w:val="000E5123"/>
    <w:rsid w:val="00105191"/>
    <w:rsid w:val="00106229"/>
    <w:rsid w:val="001103D6"/>
    <w:rsid w:val="00155DE3"/>
    <w:rsid w:val="00173114"/>
    <w:rsid w:val="001A0DAE"/>
    <w:rsid w:val="001C0DED"/>
    <w:rsid w:val="001C342F"/>
    <w:rsid w:val="001F328A"/>
    <w:rsid w:val="001F3CAF"/>
    <w:rsid w:val="001F3D79"/>
    <w:rsid w:val="00200262"/>
    <w:rsid w:val="00256FCD"/>
    <w:rsid w:val="00263466"/>
    <w:rsid w:val="00272D8F"/>
    <w:rsid w:val="00283B69"/>
    <w:rsid w:val="00286806"/>
    <w:rsid w:val="00290D89"/>
    <w:rsid w:val="00291A89"/>
    <w:rsid w:val="002937DC"/>
    <w:rsid w:val="002943CF"/>
    <w:rsid w:val="002A6E18"/>
    <w:rsid w:val="002C120B"/>
    <w:rsid w:val="002C7244"/>
    <w:rsid w:val="002D06FC"/>
    <w:rsid w:val="002D08AB"/>
    <w:rsid w:val="002F51B4"/>
    <w:rsid w:val="003010C4"/>
    <w:rsid w:val="00301FC7"/>
    <w:rsid w:val="00303554"/>
    <w:rsid w:val="003072F3"/>
    <w:rsid w:val="00310AFC"/>
    <w:rsid w:val="00311523"/>
    <w:rsid w:val="00313FFD"/>
    <w:rsid w:val="00317F49"/>
    <w:rsid w:val="003227DA"/>
    <w:rsid w:val="003464D2"/>
    <w:rsid w:val="0035425B"/>
    <w:rsid w:val="00365851"/>
    <w:rsid w:val="00384391"/>
    <w:rsid w:val="003A2B45"/>
    <w:rsid w:val="003A45B5"/>
    <w:rsid w:val="003C35FF"/>
    <w:rsid w:val="003E219D"/>
    <w:rsid w:val="003F34A7"/>
    <w:rsid w:val="003F5EAE"/>
    <w:rsid w:val="003F7C19"/>
    <w:rsid w:val="0041410A"/>
    <w:rsid w:val="004263F7"/>
    <w:rsid w:val="0043270F"/>
    <w:rsid w:val="00445C8F"/>
    <w:rsid w:val="00445FBD"/>
    <w:rsid w:val="004510FB"/>
    <w:rsid w:val="00484B76"/>
    <w:rsid w:val="004920EC"/>
    <w:rsid w:val="004929BD"/>
    <w:rsid w:val="004A049F"/>
    <w:rsid w:val="004B20A9"/>
    <w:rsid w:val="004B4BB9"/>
    <w:rsid w:val="004B6878"/>
    <w:rsid w:val="004E3BE8"/>
    <w:rsid w:val="004E3FB5"/>
    <w:rsid w:val="004F2775"/>
    <w:rsid w:val="004F51EA"/>
    <w:rsid w:val="00515006"/>
    <w:rsid w:val="00515F5E"/>
    <w:rsid w:val="00526E06"/>
    <w:rsid w:val="00543731"/>
    <w:rsid w:val="005460A0"/>
    <w:rsid w:val="00573DB1"/>
    <w:rsid w:val="00582A99"/>
    <w:rsid w:val="005831D7"/>
    <w:rsid w:val="00584DDE"/>
    <w:rsid w:val="00593001"/>
    <w:rsid w:val="005A5C3C"/>
    <w:rsid w:val="005A7A35"/>
    <w:rsid w:val="005B6A26"/>
    <w:rsid w:val="005F5B9D"/>
    <w:rsid w:val="00617F58"/>
    <w:rsid w:val="00625EF4"/>
    <w:rsid w:val="00641A42"/>
    <w:rsid w:val="00661C50"/>
    <w:rsid w:val="00676305"/>
    <w:rsid w:val="00696E9A"/>
    <w:rsid w:val="006971A9"/>
    <w:rsid w:val="006B268C"/>
    <w:rsid w:val="006C6BE3"/>
    <w:rsid w:val="006D1CBC"/>
    <w:rsid w:val="006D652E"/>
    <w:rsid w:val="006F43A6"/>
    <w:rsid w:val="00711D1C"/>
    <w:rsid w:val="00725080"/>
    <w:rsid w:val="007303C1"/>
    <w:rsid w:val="0074351A"/>
    <w:rsid w:val="0076284C"/>
    <w:rsid w:val="00767B10"/>
    <w:rsid w:val="00771F94"/>
    <w:rsid w:val="00786728"/>
    <w:rsid w:val="0079594A"/>
    <w:rsid w:val="007A14E7"/>
    <w:rsid w:val="007C3500"/>
    <w:rsid w:val="007E2AC6"/>
    <w:rsid w:val="007E4AAD"/>
    <w:rsid w:val="007F14C9"/>
    <w:rsid w:val="007F4554"/>
    <w:rsid w:val="008026A7"/>
    <w:rsid w:val="0082440A"/>
    <w:rsid w:val="008426E1"/>
    <w:rsid w:val="00850A2A"/>
    <w:rsid w:val="00894728"/>
    <w:rsid w:val="008C65AF"/>
    <w:rsid w:val="008D009D"/>
    <w:rsid w:val="008D4880"/>
    <w:rsid w:val="008D7972"/>
    <w:rsid w:val="008E3921"/>
    <w:rsid w:val="008E4E60"/>
    <w:rsid w:val="008F0C51"/>
    <w:rsid w:val="008F3ACE"/>
    <w:rsid w:val="008F7E8A"/>
    <w:rsid w:val="00906705"/>
    <w:rsid w:val="00914EB1"/>
    <w:rsid w:val="00920997"/>
    <w:rsid w:val="00925F80"/>
    <w:rsid w:val="009329F6"/>
    <w:rsid w:val="00940CDB"/>
    <w:rsid w:val="00942567"/>
    <w:rsid w:val="00952A3A"/>
    <w:rsid w:val="00953A8A"/>
    <w:rsid w:val="009624BC"/>
    <w:rsid w:val="009706B1"/>
    <w:rsid w:val="00996372"/>
    <w:rsid w:val="009A3ED2"/>
    <w:rsid w:val="009B28B0"/>
    <w:rsid w:val="009B575A"/>
    <w:rsid w:val="009F761D"/>
    <w:rsid w:val="00A12AF4"/>
    <w:rsid w:val="00A20B05"/>
    <w:rsid w:val="00A21559"/>
    <w:rsid w:val="00A26144"/>
    <w:rsid w:val="00A30F39"/>
    <w:rsid w:val="00A55DED"/>
    <w:rsid w:val="00A6342B"/>
    <w:rsid w:val="00A63579"/>
    <w:rsid w:val="00A8154F"/>
    <w:rsid w:val="00AA0510"/>
    <w:rsid w:val="00AA700E"/>
    <w:rsid w:val="00AB2806"/>
    <w:rsid w:val="00AB3F01"/>
    <w:rsid w:val="00AB4BA2"/>
    <w:rsid w:val="00AC3D8D"/>
    <w:rsid w:val="00AC4775"/>
    <w:rsid w:val="00AC7381"/>
    <w:rsid w:val="00AD4665"/>
    <w:rsid w:val="00AE1255"/>
    <w:rsid w:val="00AE5041"/>
    <w:rsid w:val="00AF0FF8"/>
    <w:rsid w:val="00B05BC2"/>
    <w:rsid w:val="00B07A30"/>
    <w:rsid w:val="00B14900"/>
    <w:rsid w:val="00B24774"/>
    <w:rsid w:val="00B26994"/>
    <w:rsid w:val="00B41E20"/>
    <w:rsid w:val="00B82CCF"/>
    <w:rsid w:val="00B836B0"/>
    <w:rsid w:val="00B84157"/>
    <w:rsid w:val="00B975E7"/>
    <w:rsid w:val="00BD0AB9"/>
    <w:rsid w:val="00BD2861"/>
    <w:rsid w:val="00BD42AF"/>
    <w:rsid w:val="00BD5CF4"/>
    <w:rsid w:val="00BD6B77"/>
    <w:rsid w:val="00BE2184"/>
    <w:rsid w:val="00BF51BC"/>
    <w:rsid w:val="00BF779F"/>
    <w:rsid w:val="00C02A08"/>
    <w:rsid w:val="00C1414C"/>
    <w:rsid w:val="00C14C52"/>
    <w:rsid w:val="00C2750C"/>
    <w:rsid w:val="00C40848"/>
    <w:rsid w:val="00C44BE7"/>
    <w:rsid w:val="00C6029C"/>
    <w:rsid w:val="00C70E03"/>
    <w:rsid w:val="00C735BB"/>
    <w:rsid w:val="00C924F2"/>
    <w:rsid w:val="00C93930"/>
    <w:rsid w:val="00CA11A4"/>
    <w:rsid w:val="00CC2079"/>
    <w:rsid w:val="00CC4E49"/>
    <w:rsid w:val="00CC7522"/>
    <w:rsid w:val="00CD482F"/>
    <w:rsid w:val="00CD6151"/>
    <w:rsid w:val="00CF03D1"/>
    <w:rsid w:val="00D16E0C"/>
    <w:rsid w:val="00D32209"/>
    <w:rsid w:val="00D53BC0"/>
    <w:rsid w:val="00D70C67"/>
    <w:rsid w:val="00D71149"/>
    <w:rsid w:val="00D73458"/>
    <w:rsid w:val="00D770D2"/>
    <w:rsid w:val="00D9037F"/>
    <w:rsid w:val="00D91B21"/>
    <w:rsid w:val="00DB11D0"/>
    <w:rsid w:val="00DC208B"/>
    <w:rsid w:val="00DC3338"/>
    <w:rsid w:val="00DD005D"/>
    <w:rsid w:val="00DD0C42"/>
    <w:rsid w:val="00DE6CE6"/>
    <w:rsid w:val="00DE7187"/>
    <w:rsid w:val="00DF036A"/>
    <w:rsid w:val="00E07378"/>
    <w:rsid w:val="00E12872"/>
    <w:rsid w:val="00E32D33"/>
    <w:rsid w:val="00E3334E"/>
    <w:rsid w:val="00E54B6B"/>
    <w:rsid w:val="00E55115"/>
    <w:rsid w:val="00E63321"/>
    <w:rsid w:val="00E816B8"/>
    <w:rsid w:val="00E87AA7"/>
    <w:rsid w:val="00EA1FC4"/>
    <w:rsid w:val="00EB53CA"/>
    <w:rsid w:val="00EB7797"/>
    <w:rsid w:val="00ED56A1"/>
    <w:rsid w:val="00ED6E8E"/>
    <w:rsid w:val="00EE4772"/>
    <w:rsid w:val="00EE6C69"/>
    <w:rsid w:val="00EF24E6"/>
    <w:rsid w:val="00F00614"/>
    <w:rsid w:val="00F0483C"/>
    <w:rsid w:val="00F058B0"/>
    <w:rsid w:val="00F1711D"/>
    <w:rsid w:val="00F21E08"/>
    <w:rsid w:val="00F249C0"/>
    <w:rsid w:val="00F3488C"/>
    <w:rsid w:val="00F40056"/>
    <w:rsid w:val="00F56A97"/>
    <w:rsid w:val="00FA104B"/>
    <w:rsid w:val="00FA1905"/>
    <w:rsid w:val="00FA37ED"/>
    <w:rsid w:val="00FA7601"/>
    <w:rsid w:val="00FB30CB"/>
    <w:rsid w:val="00FC52AD"/>
    <w:rsid w:val="00FD1BAA"/>
    <w:rsid w:val="00FD1C3F"/>
    <w:rsid w:val="00FD332E"/>
    <w:rsid w:val="00FF5474"/>
    <w:rsid w:val="00FF6E0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2695D"/>
  <w15:docId w15:val="{1BBE1CB5-FBBC-4B8C-8F61-9CDF1661F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uk-U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365851"/>
  </w:style>
  <w:style w:type="paragraph" w:styleId="ListParagraph">
    <w:name w:val="List Paragraph"/>
    <w:basedOn w:val="Normal"/>
    <w:uiPriority w:val="34"/>
    <w:qFormat/>
    <w:rsid w:val="00515F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380</TotalTime>
  <Pages>9</Pages>
  <Words>1978</Words>
  <Characters>11280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Pavlo Radiuk</cp:lastModifiedBy>
  <cp:revision>220</cp:revision>
  <dcterms:created xsi:type="dcterms:W3CDTF">2025-02-26T15:24:00Z</dcterms:created>
  <dcterms:modified xsi:type="dcterms:W3CDTF">2026-06-26T07:15:00Z</dcterms:modified>
</cp:coreProperties>
</file>