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1B87" w14:textId="1E744E2E" w:rsidR="00832942" w:rsidRPr="008B1483" w:rsidRDefault="00D53984">
      <w:pPr>
        <w:rPr>
          <w:rFonts w:ascii="Times New Roman" w:hAnsi="Times New Roman" w:cs="Times New Roman"/>
          <w:sz w:val="56"/>
          <w:szCs w:val="56"/>
        </w:rPr>
      </w:pPr>
      <w:r w:rsidRPr="008B1483">
        <w:rPr>
          <w:rFonts w:ascii="Times New Roman" w:hAnsi="Times New Roman" w:cs="Times New Roman"/>
          <w:sz w:val="56"/>
          <w:szCs w:val="56"/>
        </w:rPr>
        <w:t>Выбор модели обучения</w:t>
      </w:r>
    </w:p>
    <w:p w14:paraId="6EE80D94" w14:textId="76CA38FB" w:rsidR="00D53984" w:rsidRPr="008B1483" w:rsidRDefault="00EF020F" w:rsidP="005D3D84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8B1483">
        <w:rPr>
          <w:rFonts w:ascii="Times New Roman" w:hAnsi="Times New Roman" w:cs="Times New Roman"/>
          <w:sz w:val="28"/>
          <w:szCs w:val="28"/>
        </w:rPr>
        <w:t xml:space="preserve">Мой выбор состоял из 3ех моделей машинного обучения подходящих под данную задачу: 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Faster</w:t>
      </w:r>
      <w:r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483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4F42E1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800DFD" w:rsidRPr="008B1483">
        <w:rPr>
          <w:rFonts w:ascii="Times New Roman" w:hAnsi="Times New Roman" w:cs="Times New Roman"/>
          <w:sz w:val="28"/>
          <w:szCs w:val="28"/>
        </w:rPr>
        <w:t xml:space="preserve">, </w:t>
      </w:r>
      <w:r w:rsidR="008B1483">
        <w:rPr>
          <w:rStyle w:val="a3"/>
          <w:rFonts w:ascii="Arial" w:hAnsi="Arial" w:cs="Arial"/>
          <w:color w:val="333333"/>
          <w:shd w:val="clear" w:color="auto" w:fill="FFFFFF"/>
        </w:rPr>
        <w:t> </w:t>
      </w:r>
      <w:r w:rsidR="008B1483">
        <w:rPr>
          <w:rStyle w:val="a3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/>
        </w:rPr>
        <w:t>SSD</w:t>
      </w:r>
      <w:proofErr w:type="gramEnd"/>
      <w:r w:rsidRPr="008B1483">
        <w:rPr>
          <w:rFonts w:ascii="Times New Roman" w:hAnsi="Times New Roman" w:cs="Times New Roman"/>
          <w:sz w:val="28"/>
          <w:szCs w:val="28"/>
        </w:rPr>
        <w:t>,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YOLO</w:t>
      </w:r>
      <w:r w:rsidRPr="008B1483">
        <w:rPr>
          <w:rFonts w:ascii="Times New Roman" w:hAnsi="Times New Roman" w:cs="Times New Roman"/>
          <w:sz w:val="28"/>
          <w:szCs w:val="28"/>
        </w:rPr>
        <w:t>. Кратко расскажу о каждой из них.</w:t>
      </w:r>
    </w:p>
    <w:p w14:paraId="343CCE80" w14:textId="77777777" w:rsidR="003F2015" w:rsidRPr="008B1483" w:rsidRDefault="003F2015">
      <w:pPr>
        <w:rPr>
          <w:rFonts w:ascii="Times New Roman" w:hAnsi="Times New Roman" w:cs="Times New Roman"/>
          <w:sz w:val="28"/>
          <w:szCs w:val="28"/>
        </w:rPr>
      </w:pPr>
    </w:p>
    <w:p w14:paraId="7433F7F4" w14:textId="20CA5935" w:rsidR="00EF020F" w:rsidRPr="008B1483" w:rsidRDefault="00EF020F" w:rsidP="00556877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8B1483">
        <w:rPr>
          <w:rFonts w:ascii="Times New Roman" w:hAnsi="Times New Roman" w:cs="Times New Roman"/>
          <w:sz w:val="28"/>
          <w:szCs w:val="28"/>
          <w:lang w:val="en-US"/>
        </w:rPr>
        <w:t>Faster</w:t>
      </w:r>
      <w:r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B1483">
        <w:rPr>
          <w:rFonts w:ascii="Times New Roman" w:hAnsi="Times New Roman" w:cs="Times New Roman"/>
          <w:sz w:val="28"/>
          <w:szCs w:val="28"/>
        </w:rPr>
        <w:t>-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="00556877" w:rsidRPr="008B1483">
        <w:rPr>
          <w:rFonts w:ascii="Times New Roman" w:hAnsi="Times New Roman" w:cs="Times New Roman"/>
          <w:sz w:val="28"/>
          <w:szCs w:val="28"/>
        </w:rPr>
        <w:t>–</w:t>
      </w:r>
      <w:r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является прямым продолжением более медленной модели </w:t>
      </w:r>
      <w:r w:rsidR="00556877" w:rsidRPr="008B148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56877" w:rsidRPr="008B1483">
        <w:rPr>
          <w:rFonts w:ascii="Times New Roman" w:hAnsi="Times New Roman" w:cs="Times New Roman"/>
          <w:sz w:val="28"/>
          <w:szCs w:val="28"/>
        </w:rPr>
        <w:t>-</w:t>
      </w:r>
      <w:r w:rsidR="00556877" w:rsidRPr="008B148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="00556877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4F42E1">
        <w:rPr>
          <w:rStyle w:val="a3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  <w:lang w:val="en-US"/>
        </w:rPr>
        <w:t>Regions</w:t>
      </w:r>
      <w:r w:rsidR="00556877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42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with</w:t>
      </w:r>
      <w:r w:rsidR="00556877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F42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Convolution</w:t>
      </w:r>
      <w:r w:rsidR="00556877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F42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Neural</w:t>
      </w:r>
      <w:r w:rsidR="00556877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4F42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Networks</w:t>
      </w:r>
      <w:r w:rsidR="00556877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F42E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features</w:t>
      </w:r>
      <w:r w:rsidR="00556877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, для обнаружения </w:t>
      </w:r>
      <w:r w:rsidR="004F42E1" w:rsidRPr="008B1483">
        <w:rPr>
          <w:rFonts w:ascii="Times New Roman" w:hAnsi="Times New Roman" w:cs="Times New Roman"/>
          <w:sz w:val="28"/>
          <w:szCs w:val="28"/>
        </w:rPr>
        <w:t>объекта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 на изображении используется механизм </w:t>
      </w:r>
      <w:r w:rsidR="00556877" w:rsidRPr="008B1483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="00556877" w:rsidRPr="008B1483">
        <w:rPr>
          <w:rFonts w:ascii="Times New Roman" w:hAnsi="Times New Roman" w:cs="Times New Roman"/>
          <w:sz w:val="28"/>
          <w:szCs w:val="28"/>
          <w:lang w:val="en-US"/>
        </w:rPr>
        <w:t>Proposal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="00556877" w:rsidRPr="008B1483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 (</w:t>
      </w:r>
      <w:r w:rsidR="00556877" w:rsidRPr="008B1483">
        <w:rPr>
          <w:rFonts w:ascii="Times New Roman" w:hAnsi="Times New Roman" w:cs="Times New Roman"/>
          <w:sz w:val="28"/>
          <w:szCs w:val="28"/>
          <w:lang w:val="en-US"/>
        </w:rPr>
        <w:t>RPN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), выделенные </w:t>
      </w:r>
      <w:r w:rsidR="00556877" w:rsidRPr="008B1483">
        <w:rPr>
          <w:rFonts w:ascii="Times New Roman" w:hAnsi="Times New Roman" w:cs="Times New Roman"/>
          <w:sz w:val="28"/>
          <w:szCs w:val="28"/>
          <w:lang w:val="en-US"/>
        </w:rPr>
        <w:t>RPN</w:t>
      </w:r>
      <w:r w:rsidR="00556877" w:rsidRPr="008B1483">
        <w:rPr>
          <w:rFonts w:ascii="Times New Roman" w:hAnsi="Times New Roman" w:cs="Times New Roman"/>
          <w:sz w:val="28"/>
          <w:szCs w:val="28"/>
        </w:rPr>
        <w:t xml:space="preserve"> регионы передаются на вход обычной нейронной сети классификации</w:t>
      </w:r>
      <w:r w:rsidR="003F2015" w:rsidRPr="008B1483">
        <w:rPr>
          <w:rFonts w:ascii="Times New Roman" w:hAnsi="Times New Roman" w:cs="Times New Roman"/>
          <w:sz w:val="28"/>
          <w:szCs w:val="28"/>
        </w:rPr>
        <w:t>. Из-за явных циклов ‘</w:t>
      </w:r>
      <w:r w:rsidR="003F2015" w:rsidRPr="008B1483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3F2015" w:rsidRPr="008B1483">
        <w:rPr>
          <w:rFonts w:ascii="Times New Roman" w:hAnsi="Times New Roman" w:cs="Times New Roman"/>
          <w:sz w:val="28"/>
          <w:szCs w:val="28"/>
        </w:rPr>
        <w:t>’ в алгоритме обучения работает сравнительно медленно.</w:t>
      </w:r>
    </w:p>
    <w:p w14:paraId="16B8598D" w14:textId="377CE000" w:rsidR="00556877" w:rsidRDefault="00556877" w:rsidP="008B1483">
      <w:pPr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1483">
        <w:rPr>
          <w:rFonts w:ascii="Times New Roman" w:hAnsi="Times New Roman" w:cs="Times New Roman"/>
          <w:sz w:val="28"/>
          <w:szCs w:val="28"/>
          <w:lang w:val="en-US"/>
        </w:rPr>
        <w:t>YOLO</w:t>
      </w:r>
      <w:r w:rsidRPr="008B1483">
        <w:rPr>
          <w:rFonts w:ascii="Times New Roman" w:hAnsi="Times New Roman" w:cs="Times New Roman"/>
          <w:sz w:val="28"/>
          <w:szCs w:val="28"/>
        </w:rPr>
        <w:t xml:space="preserve"> (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Pr="008B1483">
        <w:rPr>
          <w:rFonts w:ascii="Times New Roman" w:hAnsi="Times New Roman" w:cs="Times New Roman"/>
          <w:sz w:val="28"/>
          <w:szCs w:val="28"/>
          <w:lang w:val="en-US"/>
        </w:rPr>
        <w:t>Once</w:t>
      </w:r>
      <w:r w:rsidRPr="008B1483">
        <w:rPr>
          <w:rFonts w:ascii="Times New Roman" w:hAnsi="Times New Roman" w:cs="Times New Roman"/>
          <w:sz w:val="28"/>
          <w:szCs w:val="28"/>
        </w:rPr>
        <w:t xml:space="preserve">) </w:t>
      </w:r>
      <w:r w:rsidR="003F2015" w:rsidRPr="008B1483">
        <w:rPr>
          <w:rFonts w:ascii="Times New Roman" w:hAnsi="Times New Roman" w:cs="Times New Roman"/>
          <w:sz w:val="28"/>
          <w:szCs w:val="28"/>
        </w:rPr>
        <w:t>–</w:t>
      </w:r>
      <w:r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="003F2015" w:rsidRPr="008B1483">
        <w:rPr>
          <w:rFonts w:ascii="Times New Roman" w:hAnsi="Times New Roman" w:cs="Times New Roman"/>
          <w:sz w:val="28"/>
          <w:szCs w:val="28"/>
        </w:rPr>
        <w:t xml:space="preserve">как и сказано в названии считывает изображение лишь единожды, данная модель в процессе обучения разбивает картинку на равные </w:t>
      </w:r>
      <w:r w:rsidR="005D3D84">
        <w:rPr>
          <w:rFonts w:ascii="Times New Roman" w:hAnsi="Times New Roman" w:cs="Times New Roman"/>
          <w:sz w:val="28"/>
          <w:szCs w:val="28"/>
        </w:rPr>
        <w:t>ячейки</w:t>
      </w:r>
      <w:r w:rsidR="008B1483" w:rsidRPr="008B1483">
        <w:rPr>
          <w:rFonts w:ascii="Times New Roman" w:hAnsi="Times New Roman" w:cs="Times New Roman"/>
          <w:sz w:val="28"/>
          <w:szCs w:val="28"/>
        </w:rPr>
        <w:t>.</w:t>
      </w:r>
      <w:r w:rsidR="00800DFD" w:rsidRPr="008B1483">
        <w:rPr>
          <w:rFonts w:ascii="Times New Roman" w:hAnsi="Times New Roman" w:cs="Times New Roman"/>
          <w:sz w:val="28"/>
          <w:szCs w:val="28"/>
        </w:rPr>
        <w:t xml:space="preserve"> </w:t>
      </w:r>
      <w:r w:rsidR="008B1483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Каждая ячейка этой сетки предсказывает в ограничивающих прямоугольников с показателем достоверности. Эта уверенность представляет собой просто вероятность обнаружения объекта, умноженную на </w:t>
      </w:r>
      <w:proofErr w:type="spellStart"/>
      <w:r w:rsidR="008B1483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IoU</w:t>
      </w:r>
      <w:proofErr w:type="spellEnd"/>
      <w:r w:rsidR="004F42E1" w:rsidRPr="004F42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8B14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intersection</w:t>
      </w:r>
      <w:r w:rsidR="008B1483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14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Over</w:t>
      </w:r>
      <w:r w:rsidR="008B1483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B148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Union</w:t>
      </w:r>
      <w:r w:rsidR="008B1483"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между предсказанным и наземным полем истинности. </w:t>
      </w:r>
      <w:r w:rsid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Способна работать в реальном времени благодаря ее архитектуре и отсутствию явных циклов.</w:t>
      </w:r>
    </w:p>
    <w:p w14:paraId="2707A7A0" w14:textId="69784C58" w:rsidR="008B1483" w:rsidRPr="008B1483" w:rsidRDefault="008B1483" w:rsidP="008B1483">
      <w:pPr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SSD</w:t>
      </w:r>
      <w:r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ее алгоритм основан на модели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YOLO</w:t>
      </w:r>
      <w:r w:rsidR="005D3D84">
        <w:rPr>
          <w:rFonts w:ascii="Times New Roman" w:hAnsi="Times New Roman" w:cs="Times New Roman"/>
          <w:sz w:val="28"/>
          <w:szCs w:val="28"/>
          <w:shd w:val="clear" w:color="auto" w:fill="FFFFFF"/>
        </w:rPr>
        <w:t>, но ее степень точности немного снижается при идентификации более мелких объектов.</w:t>
      </w:r>
    </w:p>
    <w:p w14:paraId="2077AC5C" w14:textId="622A7D37" w:rsidR="008B1483" w:rsidRDefault="008B1483" w:rsidP="003F2015">
      <w:pPr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Сравнив эти модели, я выяснил, что модели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YOLO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в частности последняя модель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yolov</w:t>
      </w:r>
      <w:proofErr w:type="spellEnd"/>
      <w:r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8</w:t>
      </w:r>
      <w:r w:rsidR="005D3D84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куда более быстрой</w:t>
      </w:r>
      <w:r w:rsidR="005D3D84">
        <w:rPr>
          <w:rFonts w:ascii="Times New Roman" w:hAnsi="Times New Roman" w:cs="Times New Roman"/>
          <w:sz w:val="28"/>
          <w:szCs w:val="28"/>
          <w:shd w:val="clear" w:color="auto" w:fill="FFFFFF"/>
        </w:rPr>
        <w:t>,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почти не уступающая в точности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Faster</w:t>
      </w:r>
      <w:r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CNN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5D3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 в модель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SS</w:t>
      </w:r>
      <w:r w:rsidR="005D3D8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="005D3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так хорошо подходит под данную задачу, как </w:t>
      </w:r>
      <w:r w:rsidR="005D3D8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YOLO</w:t>
      </w:r>
      <w:r w:rsidRPr="008B148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31296A0" w14:textId="1C7AB1AE" w:rsidR="005D3D84" w:rsidRPr="005D3D84" w:rsidRDefault="005D3D84" w:rsidP="003F2015">
      <w:pPr>
        <w:ind w:firstLine="42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Yolov</w:t>
      </w:r>
      <w:proofErr w:type="spellEnd"/>
      <w:r w:rsidRPr="005D3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 разные размеры, но мы можем выбрать лишь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</w:t>
      </w:r>
      <w:r w:rsidRPr="005D3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5D3D8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 из-за ограниченности времени обучения модели, самую быструю, но не столь точную.</w:t>
      </w:r>
    </w:p>
    <w:p w14:paraId="3C763537" w14:textId="77777777" w:rsidR="00800DFD" w:rsidRPr="00800DFD" w:rsidRDefault="00800DFD" w:rsidP="003F2015">
      <w:pPr>
        <w:ind w:firstLine="425"/>
        <w:rPr>
          <w:rFonts w:ascii="Times New Roman" w:hAnsi="Times New Roman" w:cs="Times New Roman"/>
          <w:sz w:val="28"/>
          <w:szCs w:val="28"/>
        </w:rPr>
      </w:pPr>
    </w:p>
    <w:sectPr w:rsidR="00800DFD" w:rsidRPr="00800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42"/>
    <w:rsid w:val="003F2015"/>
    <w:rsid w:val="004F42E1"/>
    <w:rsid w:val="00556877"/>
    <w:rsid w:val="005D3D84"/>
    <w:rsid w:val="00800DFD"/>
    <w:rsid w:val="00832942"/>
    <w:rsid w:val="008B1483"/>
    <w:rsid w:val="00D53984"/>
    <w:rsid w:val="00EF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E5584"/>
  <w15:chartTrackingRefBased/>
  <w15:docId w15:val="{5758E95C-66F0-4578-B4B2-13022F7C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6877"/>
    <w:rPr>
      <w:b/>
      <w:bCs/>
    </w:rPr>
  </w:style>
  <w:style w:type="character" w:styleId="a4">
    <w:name w:val="Hyperlink"/>
    <w:basedOn w:val="a0"/>
    <w:uiPriority w:val="99"/>
    <w:semiHidden/>
    <w:unhideWhenUsed/>
    <w:rsid w:val="00556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Ws2024</dc:creator>
  <cp:keywords/>
  <dc:description/>
  <cp:lastModifiedBy>Ws2024</cp:lastModifiedBy>
  <cp:revision>3</cp:revision>
  <dcterms:created xsi:type="dcterms:W3CDTF">2024-03-27T08:51:00Z</dcterms:created>
  <dcterms:modified xsi:type="dcterms:W3CDTF">2024-03-27T10:47:00Z</dcterms:modified>
</cp:coreProperties>
</file>