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61" w:rsidRDefault="002D1761"/>
    <w:p w:rsidR="002D1761" w:rsidRDefault="002D1761"/>
    <w:p w:rsidR="002D1761" w:rsidRDefault="0016053D">
      <w:pPr>
        <w:jc w:val="center"/>
      </w:pPr>
      <w:r>
        <w:t>Sprawozdanie z ćwiczenia EA3 – silnik uniwersalny</w:t>
      </w:r>
    </w:p>
    <w:p w:rsidR="002D1761" w:rsidRDefault="0016053D">
      <w:pPr>
        <w:jc w:val="center"/>
      </w:pPr>
      <w:r>
        <w:t>data wykonania ćwiczenia: 11.05.15</w:t>
      </w:r>
    </w:p>
    <w:p w:rsidR="002D1761" w:rsidRDefault="0016053D">
      <w:pPr>
        <w:jc w:val="center"/>
      </w:pPr>
      <w:r>
        <w:t>grupa D</w:t>
      </w:r>
    </w:p>
    <w:p w:rsidR="002D1761" w:rsidRDefault="0016053D">
      <w:pPr>
        <w:jc w:val="center"/>
      </w:pPr>
      <w:r>
        <w:t xml:space="preserve">Maciej Podsiadło, Piotr </w:t>
      </w:r>
      <w:proofErr w:type="spellStart"/>
      <w:r>
        <w:t>Merynda</w:t>
      </w:r>
      <w:proofErr w:type="spellEnd"/>
      <w:r>
        <w:t xml:space="preserve">, Dawid </w:t>
      </w:r>
      <w:proofErr w:type="spellStart"/>
      <w:r>
        <w:t>Legutki</w:t>
      </w:r>
      <w:proofErr w:type="spellEnd"/>
      <w:r>
        <w:t xml:space="preserve">, Damian </w:t>
      </w:r>
      <w:proofErr w:type="spellStart"/>
      <w:r>
        <w:t>Paciuch</w:t>
      </w:r>
      <w:proofErr w:type="spellEnd"/>
      <w:r>
        <w:t>, Łukasz Radzio</w:t>
      </w:r>
    </w:p>
    <w:p w:rsidR="002D1761" w:rsidRDefault="002D1761">
      <w:pPr>
        <w:pBdr>
          <w:top w:val="nil"/>
          <w:left w:val="nil"/>
          <w:bottom w:val="single" w:sz="2" w:space="2" w:color="000000"/>
          <w:right w:val="nil"/>
        </w:pBdr>
        <w:jc w:val="center"/>
      </w:pPr>
    </w:p>
    <w:p w:rsidR="002D1761" w:rsidRDefault="002D1761"/>
    <w:p w:rsidR="002D1761" w:rsidRDefault="0016053D">
      <w:r>
        <w:t>1) Charakterystyki mechaniczne</w:t>
      </w:r>
    </w:p>
    <w:p w:rsidR="002D1761" w:rsidRDefault="0016053D">
      <w:r>
        <w:rPr>
          <w:noProof/>
          <w:lang w:eastAsia="pl-PL" w:bidi="ar-SA"/>
        </w:rPr>
        <w:drawing>
          <wp:inline distT="0" distB="0" distL="0" distR="0">
            <wp:extent cx="6120130" cy="3170475"/>
            <wp:effectExtent l="0" t="0" r="0" b="0"/>
            <wp:docPr id="4" name="Obraz 4" descr="C:\Users\Maciek\Documents\GitHub\Napedy_Elektryczne\ea3\Do sprawozdania\mechanicz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iek\Documents\GitHub\Napedy_Elektryczne\ea3\Do sprawozdania\mechaniczn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61" w:rsidRDefault="002D1761"/>
    <w:p w:rsidR="002D1761" w:rsidRDefault="0016053D">
      <w:r>
        <w:t>1.1) Obserwacje:</w:t>
      </w:r>
    </w:p>
    <w:p w:rsidR="002D1761" w:rsidRDefault="0016053D">
      <w:pPr>
        <w:numPr>
          <w:ilvl w:val="0"/>
          <w:numId w:val="1"/>
        </w:numPr>
      </w:pPr>
      <w:r>
        <w:t>przy takiej samej prędkości obrotowej można zaobserwować największy moment dla zasilania przemiennego</w:t>
      </w:r>
    </w:p>
    <w:p w:rsidR="002D1761" w:rsidRDefault="0016053D">
      <w:pPr>
        <w:numPr>
          <w:ilvl w:val="0"/>
          <w:numId w:val="1"/>
        </w:numPr>
      </w:pPr>
      <w:r>
        <w:t>najmniejszy moment osiąga się dla zasilania z regulatora tyrystorowego</w:t>
      </w:r>
    </w:p>
    <w:p w:rsidR="002D1761" w:rsidRDefault="0016053D">
      <w:pPr>
        <w:numPr>
          <w:ilvl w:val="0"/>
          <w:numId w:val="1"/>
        </w:numPr>
      </w:pPr>
      <w:r>
        <w:t>dla określonej prędkości obrotowej moment przy zasilaniu z regulatora tyrystorowego</w:t>
      </w:r>
      <w:r>
        <w:t xml:space="preserve"> jest mniejszy niż dla zasilania przemiennym prądem, co jest spowodowane stratami mocy na tyrystorach.</w:t>
      </w:r>
    </w:p>
    <w:p w:rsidR="002D1761" w:rsidRDefault="002D1761"/>
    <w:p w:rsidR="002D1761" w:rsidRDefault="002D1761"/>
    <w:p w:rsidR="002D1761" w:rsidRDefault="002D1761"/>
    <w:p w:rsidR="002D1761" w:rsidRDefault="002D1761"/>
    <w:p w:rsidR="002D1761" w:rsidRDefault="002D1761"/>
    <w:p w:rsidR="002D1761" w:rsidRDefault="002D1761"/>
    <w:p w:rsidR="002D1761" w:rsidRDefault="002D1761"/>
    <w:p w:rsidR="002D1761" w:rsidRDefault="002D1761"/>
    <w:p w:rsidR="0016053D" w:rsidRDefault="0016053D"/>
    <w:p w:rsidR="0016053D" w:rsidRDefault="0016053D"/>
    <w:p w:rsidR="0016053D" w:rsidRDefault="0016053D"/>
    <w:p w:rsidR="0016053D" w:rsidRDefault="0016053D"/>
    <w:p w:rsidR="0016053D" w:rsidRDefault="0016053D"/>
    <w:p w:rsidR="0016053D" w:rsidRDefault="0016053D">
      <w:bookmarkStart w:id="0" w:name="_GoBack"/>
      <w:bookmarkEnd w:id="0"/>
    </w:p>
    <w:p w:rsidR="002D1761" w:rsidRDefault="002D1761"/>
    <w:p w:rsidR="002D1761" w:rsidRDefault="002D1761"/>
    <w:p w:rsidR="002D1761" w:rsidRDefault="002D1761"/>
    <w:p w:rsidR="002D1761" w:rsidRDefault="0016053D">
      <w:r>
        <w:lastRenderedPageBreak/>
        <w:t>2) Sprawność w funkcji mocy</w:t>
      </w:r>
    </w:p>
    <w:p w:rsidR="002D1761" w:rsidRDefault="0016053D">
      <w:r>
        <w:rPr>
          <w:noProof/>
          <w:lang w:eastAsia="pl-PL" w:bidi="ar-SA"/>
        </w:rPr>
        <w:drawing>
          <wp:inline distT="0" distB="0" distL="0" distR="0">
            <wp:extent cx="6120130" cy="3695225"/>
            <wp:effectExtent l="0" t="0" r="0" b="0"/>
            <wp:docPr id="5" name="Obraz 5" descr="C:\Users\Maciek\Documents\GitHub\Napedy_Elektryczne\ea3\Do sprawozdania\spraw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iek\Documents\GitHub\Napedy_Elektryczne\ea3\Do sprawozdania\spraw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61" w:rsidRDefault="0016053D">
      <w:r>
        <w:t>Obserwacje:</w:t>
      </w:r>
    </w:p>
    <w:p w:rsidR="002D1761" w:rsidRDefault="0016053D">
      <w:pPr>
        <w:numPr>
          <w:ilvl w:val="0"/>
          <w:numId w:val="2"/>
        </w:numPr>
      </w:pPr>
      <w:r>
        <w:t>dla prądu przemiennego otrzymaliśmy największą moc na wale</w:t>
      </w:r>
    </w:p>
    <w:p w:rsidR="002D1761" w:rsidRDefault="0016053D">
      <w:pPr>
        <w:numPr>
          <w:ilvl w:val="0"/>
          <w:numId w:val="2"/>
        </w:numPr>
      </w:pPr>
      <w:r>
        <w:t xml:space="preserve">przedział sprawności silnika niezależnie </w:t>
      </w:r>
      <w:r>
        <w:t>od zasilania wynosi (40,70)</w:t>
      </w:r>
    </w:p>
    <w:p w:rsidR="002D1761" w:rsidRDefault="0016053D">
      <w:pPr>
        <w:numPr>
          <w:ilvl w:val="0"/>
          <w:numId w:val="2"/>
        </w:numPr>
      </w:pPr>
      <w:r>
        <w:t>natomiast to moc na wale zależy od zasilania, największą otrzymuje się dla zasilania przemiennego, a najmniejszą dla regulatora tyrystorowego</w:t>
      </w:r>
    </w:p>
    <w:p w:rsidR="002D1761" w:rsidRDefault="002D1761"/>
    <w:p w:rsidR="002D1761" w:rsidRDefault="0016053D">
      <w:r>
        <w:t>3) Dane pomiarowe oraz wyniki obliczeń</w:t>
      </w:r>
    </w:p>
    <w:p w:rsidR="002D1761" w:rsidRDefault="002D1761"/>
    <w:p w:rsidR="002D1761" w:rsidRDefault="0016053D">
      <w:r>
        <w:rPr>
          <w:noProof/>
          <w:lang w:eastAsia="pl-PL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25" cy="36798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176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2292"/>
    <w:multiLevelType w:val="multilevel"/>
    <w:tmpl w:val="CA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63B6CB1"/>
    <w:multiLevelType w:val="multilevel"/>
    <w:tmpl w:val="0C185C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730272"/>
    <w:multiLevelType w:val="multilevel"/>
    <w:tmpl w:val="F25A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D1761"/>
    <w:rsid w:val="0016053D"/>
    <w:rsid w:val="002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widowControl w:val="0"/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</w:style>
  <w:style w:type="paragraph" w:styleId="Podpis">
    <w:name w:val="Signature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053D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053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136</Words>
  <Characters>821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Maciek</cp:lastModifiedBy>
  <cp:revision>6</cp:revision>
  <dcterms:created xsi:type="dcterms:W3CDTF">2015-05-25T08:42:00Z</dcterms:created>
  <dcterms:modified xsi:type="dcterms:W3CDTF">2015-06-14T21:20:00Z</dcterms:modified>
  <dc:language>pl-PL</dc:language>
</cp:coreProperties>
</file>