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2"/>
        <w:gridCol w:w="2536"/>
        <w:gridCol w:w="1540"/>
        <w:gridCol w:w="1449"/>
        <w:gridCol w:w="815"/>
        <w:gridCol w:w="2264"/>
      </w:tblGrid>
      <w:tr w:rsidR="00AC2080" w:rsidRPr="00AC2080" w:rsidTr="00AC2080">
        <w:trPr>
          <w:tblCellSpacing w:w="0" w:type="dxa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  <w:t>Akademia Górniczo-Hutnicza im. Stanisława Staszica w Krakowie</w:t>
            </w:r>
          </w:p>
          <w:p w:rsidR="00AC2080" w:rsidRPr="00AC2080" w:rsidRDefault="00AC2080" w:rsidP="00AC208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>Katedra Automatyki i Inżynierii Biomedycznej</w:t>
            </w:r>
          </w:p>
          <w:p w:rsidR="00AC2080" w:rsidRPr="00AC2080" w:rsidRDefault="00AC2080" w:rsidP="00AC208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  <w:t>LABORATORIUM Elektrotechniki z napędami elektrycznymi</w:t>
            </w:r>
          </w:p>
        </w:tc>
      </w:tr>
      <w:tr w:rsidR="00AC2080" w:rsidRPr="00AC2080" w:rsidTr="00AC2080">
        <w:trPr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>EA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>6</w:t>
            </w:r>
            <w:r w:rsidRPr="00AC2080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 xml:space="preserve">: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 xml:space="preserve">Silnik skokowy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>reluktancyjny</w:t>
            </w:r>
            <w:proofErr w:type="spellEnd"/>
          </w:p>
        </w:tc>
      </w:tr>
      <w:tr w:rsidR="00AC2080" w:rsidRPr="00AC2080" w:rsidTr="00AC2080">
        <w:trPr>
          <w:tblCellSpacing w:w="0" w:type="dxa"/>
        </w:trPr>
        <w:tc>
          <w:tcPr>
            <w:tcW w:w="16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C2080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>EAIiIB</w:t>
            </w:r>
            <w:proofErr w:type="spellEnd"/>
            <w:r w:rsidRPr="00AC2080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AC2080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>AiR</w:t>
            </w:r>
            <w:proofErr w:type="spellEnd"/>
            <w:r w:rsidRPr="00AC2080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>, rok II</w:t>
            </w:r>
          </w:p>
        </w:tc>
        <w:tc>
          <w:tcPr>
            <w:tcW w:w="16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Zespół </w:t>
            </w:r>
            <w:r w:rsidR="00A058D5">
              <w:rPr>
                <w:rFonts w:eastAsia="Times New Roman" w:cs="Times New Roman"/>
                <w:sz w:val="24"/>
                <w:szCs w:val="24"/>
                <w:lang w:eastAsia="pl-PL"/>
              </w:rPr>
              <w:t>B</w:t>
            </w:r>
          </w:p>
        </w:tc>
        <w:tc>
          <w:tcPr>
            <w:tcW w:w="16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ascii="Calibri" w:eastAsia="Times New Roman" w:hAnsi="Calibri" w:cs="Times New Roman"/>
                <w:sz w:val="24"/>
                <w:szCs w:val="24"/>
                <w:lang w:eastAsia="pl-PL"/>
              </w:rPr>
              <w:t>Poniedziałek 15:30</w:t>
            </w:r>
          </w:p>
        </w:tc>
      </w:tr>
      <w:tr w:rsidR="00AC2080" w:rsidRPr="00AC2080" w:rsidTr="00AC2080">
        <w:trPr>
          <w:tblCellSpacing w:w="0" w:type="dxa"/>
        </w:trPr>
        <w:tc>
          <w:tcPr>
            <w:tcW w:w="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>lp.</w:t>
            </w:r>
          </w:p>
        </w:tc>
        <w:tc>
          <w:tcPr>
            <w:tcW w:w="22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>Imię i Nazwisko</w:t>
            </w:r>
          </w:p>
        </w:tc>
        <w:tc>
          <w:tcPr>
            <w:tcW w:w="12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Ocena 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>Data zaliczenia</w:t>
            </w:r>
          </w:p>
        </w:tc>
      </w:tr>
      <w:tr w:rsidR="00AC2080" w:rsidRPr="00AC2080" w:rsidTr="00AC2080">
        <w:trPr>
          <w:tblCellSpacing w:w="0" w:type="dxa"/>
        </w:trPr>
        <w:tc>
          <w:tcPr>
            <w:tcW w:w="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22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>Wioleta Mroczka</w:t>
            </w:r>
          </w:p>
        </w:tc>
        <w:tc>
          <w:tcPr>
            <w:tcW w:w="12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</w:tc>
      </w:tr>
      <w:tr w:rsidR="00AC2080" w:rsidRPr="00AC2080" w:rsidTr="00AC2080">
        <w:trPr>
          <w:tblCellSpacing w:w="0" w:type="dxa"/>
        </w:trPr>
        <w:tc>
          <w:tcPr>
            <w:tcW w:w="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22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>Ignacy Solecki</w:t>
            </w:r>
          </w:p>
        </w:tc>
        <w:tc>
          <w:tcPr>
            <w:tcW w:w="12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</w:tc>
      </w:tr>
      <w:tr w:rsidR="00AC2080" w:rsidRPr="00AC2080" w:rsidTr="00AC2080">
        <w:trPr>
          <w:tblCellSpacing w:w="0" w:type="dxa"/>
        </w:trPr>
        <w:tc>
          <w:tcPr>
            <w:tcW w:w="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2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>Albert Dębiński</w:t>
            </w:r>
          </w:p>
        </w:tc>
        <w:tc>
          <w:tcPr>
            <w:tcW w:w="12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</w:tc>
      </w:tr>
      <w:tr w:rsidR="00AC2080" w:rsidRPr="00AC2080" w:rsidTr="00AC2080">
        <w:trPr>
          <w:tblCellSpacing w:w="0" w:type="dxa"/>
        </w:trPr>
        <w:tc>
          <w:tcPr>
            <w:tcW w:w="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22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Kajetan </w:t>
            </w:r>
            <w:proofErr w:type="spellStart"/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>Pietrusa</w:t>
            </w:r>
            <w:proofErr w:type="spellEnd"/>
          </w:p>
        </w:tc>
        <w:tc>
          <w:tcPr>
            <w:tcW w:w="12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</w:p>
        </w:tc>
      </w:tr>
      <w:tr w:rsidR="00AC2080" w:rsidRPr="00AC2080" w:rsidTr="00AC2080">
        <w:trPr>
          <w:tblCellSpacing w:w="0" w:type="dxa"/>
        </w:trPr>
        <w:tc>
          <w:tcPr>
            <w:tcW w:w="250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058D5">
              <w:rPr>
                <w:rFonts w:eastAsia="Times New Roman" w:cs="Times New Roman"/>
                <w:sz w:val="24"/>
                <w:szCs w:val="24"/>
                <w:lang w:eastAsia="pl-PL"/>
              </w:rPr>
              <w:t>Data wykonania ćwiczenia 27</w:t>
            </w: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>.0</w:t>
            </w:r>
            <w:r w:rsidRPr="00A058D5">
              <w:rPr>
                <w:rFonts w:eastAsia="Times New Roman" w:cs="Times New Roman"/>
                <w:sz w:val="24"/>
                <w:szCs w:val="24"/>
                <w:lang w:eastAsia="pl-PL"/>
              </w:rPr>
              <w:t>4</w:t>
            </w: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>.2015</w:t>
            </w:r>
          </w:p>
        </w:tc>
        <w:tc>
          <w:tcPr>
            <w:tcW w:w="250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AC2080" w:rsidRPr="00AC2080" w:rsidRDefault="00AC2080" w:rsidP="00AC208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eastAsia="pl-PL"/>
              </w:rPr>
            </w:pPr>
            <w:r w:rsidRPr="00AC2080">
              <w:rPr>
                <w:rFonts w:eastAsia="Times New Roman" w:cs="Times New Roman"/>
                <w:sz w:val="24"/>
                <w:szCs w:val="24"/>
                <w:lang w:eastAsia="pl-PL"/>
              </w:rPr>
              <w:t>Podpis</w:t>
            </w:r>
          </w:p>
        </w:tc>
      </w:tr>
    </w:tbl>
    <w:p w:rsidR="009758FF" w:rsidRDefault="009758FF"/>
    <w:p w:rsidR="006E2FE3" w:rsidRDefault="006E2FE3" w:rsidP="006E2FE3">
      <w:pPr>
        <w:pStyle w:val="Akapitzlist"/>
        <w:numPr>
          <w:ilvl w:val="0"/>
          <w:numId w:val="1"/>
        </w:numPr>
      </w:pPr>
      <w:r>
        <w:t>Schematy badanych układów</w:t>
      </w:r>
    </w:p>
    <w:p w:rsidR="006E2FE3" w:rsidRDefault="00846D4B" w:rsidP="006E2FE3">
      <w:r>
        <w:rPr>
          <w:noProof/>
          <w:lang w:eastAsia="pl-PL"/>
        </w:rPr>
        <w:drawing>
          <wp:inline distT="0" distB="0" distL="0" distR="0">
            <wp:extent cx="6067425" cy="4548940"/>
            <wp:effectExtent l="0" t="0" r="0" b="4445"/>
            <wp:docPr id="4" name="Obraz 4" descr="C:\See2000\Drabek\S1\slide\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ee2000\Drabek\S1\slide\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378" cy="455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1C" w:rsidRDefault="00846D4B" w:rsidP="006E2FE3">
      <w:r>
        <w:rPr>
          <w:noProof/>
          <w:lang w:eastAsia="pl-PL"/>
        </w:rPr>
        <w:lastRenderedPageBreak/>
        <w:drawing>
          <wp:inline distT="0" distB="0" distL="0" distR="0">
            <wp:extent cx="4848225" cy="6854942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895" cy="68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E3" w:rsidRDefault="006E2FE3" w:rsidP="006E2FE3">
      <w:pPr>
        <w:pStyle w:val="Akapitzlist"/>
        <w:numPr>
          <w:ilvl w:val="0"/>
          <w:numId w:val="1"/>
        </w:numPr>
      </w:pPr>
      <w:r>
        <w:t>Przebieg ćwiczenia</w:t>
      </w:r>
    </w:p>
    <w:p w:rsidR="006E2FE3" w:rsidRDefault="00982920" w:rsidP="004B11C0">
      <w:pPr>
        <w:pStyle w:val="Akapitzlist"/>
        <w:numPr>
          <w:ilvl w:val="0"/>
          <w:numId w:val="2"/>
        </w:numPr>
      </w:pPr>
      <w:r>
        <w:t>Zmierzona m</w:t>
      </w:r>
      <w:r w:rsidR="004B11C0">
        <w:t>aksymalna częstotliwość rozruchowa silnika</w:t>
      </w:r>
    </w:p>
    <w:p w:rsidR="004B11C0" w:rsidRDefault="004B11C0" w:rsidP="004B11C0">
      <w:r>
        <w:t xml:space="preserve">Dla pracy </w:t>
      </w:r>
      <w:proofErr w:type="spellStart"/>
      <w:r>
        <w:t>całoskokowej</w:t>
      </w:r>
      <w:proofErr w:type="spellEnd"/>
      <w:r>
        <w:t xml:space="preserve"> – </w:t>
      </w:r>
      <w:r w:rsidR="00E109F0">
        <w:t xml:space="preserve">35,46 </w:t>
      </w:r>
      <w:proofErr w:type="spellStart"/>
      <w:r w:rsidR="00E109F0">
        <w:t>Hz</w:t>
      </w:r>
      <w:proofErr w:type="spellEnd"/>
    </w:p>
    <w:p w:rsidR="004B11C0" w:rsidRDefault="004B11C0" w:rsidP="004B11C0">
      <w:r>
        <w:t xml:space="preserve">Dla pracy </w:t>
      </w:r>
      <w:proofErr w:type="spellStart"/>
      <w:r>
        <w:t>półskokowej</w:t>
      </w:r>
      <w:proofErr w:type="spellEnd"/>
      <w:r>
        <w:t xml:space="preserve"> – </w:t>
      </w:r>
      <w:r w:rsidR="00E109F0">
        <w:t xml:space="preserve">40,65 </w:t>
      </w:r>
      <w:proofErr w:type="spellStart"/>
      <w:r w:rsidR="00E109F0">
        <w:t>Hz</w:t>
      </w:r>
      <w:proofErr w:type="spellEnd"/>
    </w:p>
    <w:p w:rsidR="004B11C0" w:rsidRDefault="005E4747" w:rsidP="005E4747">
      <w:pPr>
        <w:pStyle w:val="Akapitzlist"/>
        <w:numPr>
          <w:ilvl w:val="0"/>
          <w:numId w:val="2"/>
        </w:numPr>
      </w:pPr>
      <w:r>
        <w:t>Przebiegi prądów dla różnych rodzajów pracy i prędkości obrotowych</w:t>
      </w:r>
    </w:p>
    <w:p w:rsidR="004B11C0" w:rsidRDefault="00E6118A" w:rsidP="006E2FE3">
      <w:r>
        <w:t xml:space="preserve">Dla pracy </w:t>
      </w:r>
      <w:proofErr w:type="spellStart"/>
      <w:r>
        <w:t>całoskokowej</w:t>
      </w:r>
      <w:proofErr w:type="spellEnd"/>
      <w:r>
        <w:t>:</w:t>
      </w:r>
    </w:p>
    <w:p w:rsidR="00E6118A" w:rsidRDefault="00E6118A" w:rsidP="006E2FE3">
      <w:r>
        <w:t xml:space="preserve">Częstotliwość </w:t>
      </w:r>
      <w:r w:rsidR="00AB7CFD">
        <w:t xml:space="preserve">6,5 </w:t>
      </w:r>
      <w:proofErr w:type="spellStart"/>
      <w:r w:rsidR="00AB7CFD">
        <w:t>Hz</w:t>
      </w:r>
      <w:proofErr w:type="spellEnd"/>
      <w:r>
        <w:t>:</w:t>
      </w:r>
    </w:p>
    <w:p w:rsidR="00E6118A" w:rsidRDefault="00AB7CFD" w:rsidP="006E2FE3">
      <w:r w:rsidRPr="00AB7CFD">
        <w:rPr>
          <w:noProof/>
          <w:lang w:eastAsia="pl-PL"/>
        </w:rPr>
        <w:lastRenderedPageBreak/>
        <w:drawing>
          <wp:inline distT="0" distB="0" distL="0" distR="0">
            <wp:extent cx="5760720" cy="3979445"/>
            <wp:effectExtent l="0" t="0" r="0" b="2540"/>
            <wp:docPr id="3" name="Obraz 3" descr="C:\Users\kalksever\Desktop\wolnope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lksever\Desktop\wolnopen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8A" w:rsidRDefault="00E6118A" w:rsidP="006E2FE3">
      <w:r>
        <w:t xml:space="preserve">Częstotliwość </w:t>
      </w:r>
      <w:r w:rsidR="00F87DAC">
        <w:t xml:space="preserve">35,4 </w:t>
      </w:r>
      <w:proofErr w:type="spellStart"/>
      <w:r w:rsidR="00F87DAC">
        <w:t>Hz</w:t>
      </w:r>
      <w:proofErr w:type="spellEnd"/>
      <w:r>
        <w:t>:</w:t>
      </w:r>
    </w:p>
    <w:p w:rsidR="00E6118A" w:rsidRDefault="00287C45" w:rsidP="006E2FE3">
      <w:r w:rsidRPr="00287C45">
        <w:rPr>
          <w:noProof/>
          <w:lang w:eastAsia="pl-PL"/>
        </w:rPr>
        <w:drawing>
          <wp:inline distT="0" distB="0" distL="0" distR="0">
            <wp:extent cx="5760720" cy="3966397"/>
            <wp:effectExtent l="0" t="0" r="0" b="0"/>
            <wp:docPr id="5" name="Obraz 5" descr="C:\Users\kalksever\Desktop\szybkope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lksever\Desktop\szybkopen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8A" w:rsidRDefault="00E6118A" w:rsidP="006E2FE3">
      <w:r>
        <w:t xml:space="preserve">Dla pracy </w:t>
      </w:r>
      <w:proofErr w:type="spellStart"/>
      <w:r>
        <w:t>półskokowej</w:t>
      </w:r>
      <w:proofErr w:type="spellEnd"/>
      <w:r>
        <w:t>:</w:t>
      </w:r>
    </w:p>
    <w:p w:rsidR="00E6118A" w:rsidRDefault="00E6118A" w:rsidP="00E6118A">
      <w:r>
        <w:lastRenderedPageBreak/>
        <w:t xml:space="preserve">Częstotliwość </w:t>
      </w:r>
      <w:r w:rsidR="00325F65">
        <w:t xml:space="preserve">16,7 </w:t>
      </w:r>
      <w:proofErr w:type="spellStart"/>
      <w:r w:rsidR="00325F65">
        <w:t>Hz</w:t>
      </w:r>
      <w:proofErr w:type="spellEnd"/>
      <w:r>
        <w:t>:</w:t>
      </w:r>
    </w:p>
    <w:p w:rsidR="00E6118A" w:rsidRDefault="00325F65" w:rsidP="00E6118A">
      <w:r w:rsidRPr="00325F65">
        <w:rPr>
          <w:noProof/>
          <w:lang w:eastAsia="pl-PL"/>
        </w:rPr>
        <w:drawing>
          <wp:inline distT="0" distB="0" distL="0" distR="0">
            <wp:extent cx="5760720" cy="3804249"/>
            <wp:effectExtent l="0" t="0" r="0" b="6350"/>
            <wp:docPr id="9" name="Obraz 9" descr="C:\Users\kalksever\Desktop\wolnop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lksever\Desktop\wolnopo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8A" w:rsidRDefault="00E6118A" w:rsidP="00E6118A">
      <w:r>
        <w:t xml:space="preserve">Częstotliwość </w:t>
      </w:r>
      <w:r w:rsidR="00287C45">
        <w:t xml:space="preserve">37,7 </w:t>
      </w:r>
      <w:proofErr w:type="spellStart"/>
      <w:r w:rsidR="00287C45">
        <w:t>Hz</w:t>
      </w:r>
      <w:proofErr w:type="spellEnd"/>
      <w:r>
        <w:t>:</w:t>
      </w:r>
    </w:p>
    <w:p w:rsidR="00E6118A" w:rsidRDefault="00287C45" w:rsidP="006E2FE3">
      <w:r w:rsidRPr="00287C45">
        <w:rPr>
          <w:noProof/>
          <w:lang w:eastAsia="pl-PL"/>
        </w:rPr>
        <w:drawing>
          <wp:inline distT="0" distB="0" distL="0" distR="0">
            <wp:extent cx="5760720" cy="3934150"/>
            <wp:effectExtent l="0" t="0" r="0" b="9525"/>
            <wp:docPr id="7" name="Obraz 7" descr="C:\Users\kalksever\Desktop\szybkop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lksever\Desktop\szybkopo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89" w:rsidRDefault="00862D89" w:rsidP="00862D89">
      <w:pPr>
        <w:pStyle w:val="Akapitzlist"/>
        <w:numPr>
          <w:ilvl w:val="0"/>
          <w:numId w:val="2"/>
        </w:numPr>
      </w:pPr>
      <w:r>
        <w:lastRenderedPageBreak/>
        <w:t>Zależność momentu postojowego silnika od kąta położenia wirnika przy jednym paśmie zasilonym prądem 0,9 A</w:t>
      </w:r>
    </w:p>
    <w:p w:rsidR="00862D89" w:rsidRDefault="00F34279" w:rsidP="006E2FE3">
      <w:r w:rsidRPr="00F34279">
        <w:rPr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8" name="Obraz 8" descr="C:\Users\kalksever\Desktop\mo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lksever\Desktop\momen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89" w:rsidRDefault="00862D89" w:rsidP="00862D89">
      <w:pPr>
        <w:pStyle w:val="Akapitzlist"/>
        <w:numPr>
          <w:ilvl w:val="0"/>
          <w:numId w:val="2"/>
        </w:numPr>
      </w:pPr>
      <w:r>
        <w:t>Wyznaczanie stałej czasowej pasma</w:t>
      </w:r>
    </w:p>
    <w:p w:rsidR="00E80F0E" w:rsidRDefault="00E80F0E" w:rsidP="006E2FE3"/>
    <w:p w:rsidR="00E80F0E" w:rsidRDefault="00E80F0E" w:rsidP="006E2FE3"/>
    <w:p w:rsidR="00E80F0E" w:rsidRDefault="00E80F0E" w:rsidP="006E2FE3"/>
    <w:p w:rsidR="00E80F0E" w:rsidRDefault="00E80F0E" w:rsidP="006E2FE3"/>
    <w:p w:rsidR="00E80F0E" w:rsidRDefault="00E80F0E" w:rsidP="006E2FE3"/>
    <w:p w:rsidR="00E80F0E" w:rsidRDefault="00E80F0E" w:rsidP="006E2FE3"/>
    <w:p w:rsidR="00E80F0E" w:rsidRDefault="00E80F0E" w:rsidP="006E2FE3"/>
    <w:p w:rsidR="00E80F0E" w:rsidRDefault="00E80F0E" w:rsidP="006E2FE3"/>
    <w:p w:rsidR="00E80F0E" w:rsidRDefault="00E80F0E" w:rsidP="006E2FE3"/>
    <w:p w:rsidR="00E80F0E" w:rsidRDefault="00E80F0E" w:rsidP="006E2FE3"/>
    <w:p w:rsidR="00E80F0E" w:rsidRDefault="00E80F0E" w:rsidP="006E2FE3"/>
    <w:p w:rsidR="00E80F0E" w:rsidRDefault="00E80F0E" w:rsidP="006E2FE3"/>
    <w:p w:rsidR="00E80F0E" w:rsidRDefault="00E80F0E" w:rsidP="006E2FE3"/>
    <w:p w:rsidR="00E80F0E" w:rsidRDefault="00E80F0E" w:rsidP="006E2FE3"/>
    <w:p w:rsidR="00862D89" w:rsidRDefault="00814515" w:rsidP="006E2FE3">
      <w:r>
        <w:lastRenderedPageBreak/>
        <w:t>Przebieg zaniku prądu w paśmie odpowiadający minimalnej wartości stałej czasowej:</w:t>
      </w:r>
    </w:p>
    <w:p w:rsidR="00814515" w:rsidRDefault="00526299" w:rsidP="006E2FE3">
      <w:r w:rsidRPr="00526299">
        <w:rPr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1" name="Obraz 1" descr="C:\Users\kalksever\Desktop\p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ksever\Desktop\pas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15" w:rsidRDefault="00814515" w:rsidP="006E2FE3">
      <w:r>
        <w:t>Ze wzorów :</w:t>
      </w:r>
    </w:p>
    <w:p w:rsidR="00814515" w:rsidRPr="00814515" w:rsidRDefault="00814515" w:rsidP="006E2FE3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:rsidR="00814515" w:rsidRDefault="00814515" w:rsidP="006E2FE3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14515" w:rsidRDefault="00814515" w:rsidP="006E2FE3">
      <w:r>
        <w:t xml:space="preserve"> I korzystając wiedzy, że</w:t>
      </w:r>
    </w:p>
    <w:p w:rsidR="00814515" w:rsidRDefault="00814515" w:rsidP="006E2FE3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≈0,37*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4515" w:rsidRDefault="00814515" w:rsidP="006E2FE3">
      <w:r>
        <w:t>wyliczyliśmy:</w:t>
      </w:r>
    </w:p>
    <w:p w:rsidR="00814515" w:rsidRPr="00814515" w:rsidRDefault="00814515" w:rsidP="006E2F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0,002 s</m:t>
          </m:r>
        </m:oMath>
      </m:oMathPara>
    </w:p>
    <w:p w:rsidR="00814515" w:rsidRDefault="00814515" w:rsidP="006E2F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pasma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48 m</m:t>
          </m:r>
          <m:r>
            <w:rPr>
              <w:rFonts w:ascii="Cambria Math" w:hAnsi="Cambria Math"/>
            </w:rPr>
            <m:t>H</m:t>
          </m:r>
        </m:oMath>
      </m:oMathPara>
    </w:p>
    <w:p w:rsidR="00E80F0E" w:rsidRDefault="00E80F0E" w:rsidP="00814515"/>
    <w:p w:rsidR="00E80F0E" w:rsidRDefault="00E80F0E" w:rsidP="00814515"/>
    <w:p w:rsidR="00E80F0E" w:rsidRDefault="00E80F0E" w:rsidP="00814515"/>
    <w:p w:rsidR="00E80F0E" w:rsidRDefault="00E80F0E" w:rsidP="00814515"/>
    <w:p w:rsidR="00E80F0E" w:rsidRDefault="00E80F0E" w:rsidP="00814515"/>
    <w:p w:rsidR="00E80F0E" w:rsidRDefault="00E80F0E" w:rsidP="00814515"/>
    <w:p w:rsidR="00E80F0E" w:rsidRDefault="00E80F0E" w:rsidP="00814515"/>
    <w:p w:rsidR="00E80F0E" w:rsidRDefault="00E80F0E" w:rsidP="00814515"/>
    <w:p w:rsidR="00814515" w:rsidRDefault="00814515" w:rsidP="00814515">
      <w:r>
        <w:t xml:space="preserve">Przebieg zaniku prądu w paśmie odpowiadający </w:t>
      </w:r>
      <w:r>
        <w:t>maksymalnej</w:t>
      </w:r>
      <w:r>
        <w:t xml:space="preserve"> wartości stałej czasowej:</w:t>
      </w:r>
    </w:p>
    <w:p w:rsidR="00814515" w:rsidRDefault="00EC204F" w:rsidP="006E2FE3">
      <w:bookmarkStart w:id="0" w:name="_GoBack"/>
      <w:r w:rsidRPr="00EC204F">
        <w:rPr>
          <w:noProof/>
          <w:lang w:eastAsia="pl-PL"/>
        </w:rPr>
        <w:drawing>
          <wp:inline distT="0" distB="0" distL="0" distR="0">
            <wp:extent cx="5334000" cy="3819525"/>
            <wp:effectExtent l="0" t="0" r="0" b="9525"/>
            <wp:docPr id="2" name="Obraz 2" descr="C:\Users\kalksever\Desktop\p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lksever\Desktop\pas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4515" w:rsidRDefault="00814515" w:rsidP="006E2FE3">
      <w:r>
        <w:t>Wyliczyliśmy:</w:t>
      </w:r>
    </w:p>
    <w:p w:rsidR="0089792B" w:rsidRPr="00814515" w:rsidRDefault="0089792B" w:rsidP="008979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≈0,00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s</m:t>
          </m:r>
        </m:oMath>
      </m:oMathPara>
    </w:p>
    <w:p w:rsidR="00814515" w:rsidRDefault="0089792B" w:rsidP="006E2F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pasma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72 m</m:t>
          </m:r>
          <m:r>
            <w:rPr>
              <w:rFonts w:ascii="Cambria Math" w:hAnsi="Cambria Math"/>
            </w:rPr>
            <m:t>H</m:t>
          </m:r>
        </m:oMath>
      </m:oMathPara>
    </w:p>
    <w:p w:rsidR="00862D89" w:rsidRDefault="00862D89" w:rsidP="00862D89">
      <w:pPr>
        <w:pStyle w:val="Akapitzlist"/>
        <w:numPr>
          <w:ilvl w:val="0"/>
          <w:numId w:val="2"/>
        </w:numPr>
      </w:pPr>
      <w:r>
        <w:t>Pomiar rezystancji pasma ciepłego i zimnego</w:t>
      </w:r>
    </w:p>
    <w:p w:rsidR="00862D89" w:rsidRDefault="0005760E" w:rsidP="006E2FE3">
      <w:r>
        <w:t>Otrzymane rezystancje pasm:</w:t>
      </w:r>
    </w:p>
    <w:p w:rsidR="0005760E" w:rsidRDefault="0005760E" w:rsidP="006E2FE3">
      <w:r>
        <w:t>Ciepłego – 24 Ω</w:t>
      </w:r>
    </w:p>
    <w:p w:rsidR="0005760E" w:rsidRDefault="0005760E" w:rsidP="006E2FE3">
      <w:r>
        <w:t>Zimnego – 23 Ω</w:t>
      </w:r>
    </w:p>
    <w:p w:rsidR="006E2FE3" w:rsidRDefault="006E2FE3" w:rsidP="006E2FE3">
      <w:pPr>
        <w:pStyle w:val="Akapitzlist"/>
        <w:numPr>
          <w:ilvl w:val="0"/>
          <w:numId w:val="1"/>
        </w:numPr>
      </w:pPr>
      <w:r>
        <w:t>Wnioski</w:t>
      </w:r>
    </w:p>
    <w:p w:rsidR="006E2FE3" w:rsidRDefault="006D7CF5" w:rsidP="006E2FE3">
      <w:r>
        <w:t xml:space="preserve">Ćwiczenie przebiegło pomyślnie. Pozwoliło nam zapoznać się w praktyce z działaniem silnika skokowego </w:t>
      </w:r>
      <w:proofErr w:type="spellStart"/>
      <w:r>
        <w:t>reluktancyjnego</w:t>
      </w:r>
      <w:proofErr w:type="spellEnd"/>
      <w:r>
        <w:t xml:space="preserve">, zarówno w trybie pracy </w:t>
      </w:r>
      <w:proofErr w:type="spellStart"/>
      <w:r>
        <w:t>całoskokowej</w:t>
      </w:r>
      <w:proofErr w:type="spellEnd"/>
      <w:r>
        <w:t xml:space="preserve">, jak i </w:t>
      </w:r>
      <w:proofErr w:type="spellStart"/>
      <w:r>
        <w:t>półskokowej</w:t>
      </w:r>
      <w:proofErr w:type="spellEnd"/>
      <w:r>
        <w:t>. Przy niskiej prędkości obrotowej widoczne były poszczególne skoki podczas pracy maszyny, zaś przy zbyt dużej prędkości można było zaobserwować, jak gubi ona niektóre skoki. Na przebiegach prądu pasma widać, jak w zależności od ustawionej prędkości silnika wykres odkształca się od fali niemal prostokątnej (bardzo niskie prędkości) aż do fali zupełnie jej nie przypominającej przy dużych prędkościach. Wykres momentu postojowego w zależności od kąta położenia wirnika różni się znacząco od wyniku symulacji, na co wpływ na pewno miała niepewność pomiaru masy dokładanego obciążenia, a przede wszystkim duża podatność na zakłócenia, a tym samym duża niepewność pomiaru kąta wychylenia wirnika od wartości początkowej.</w:t>
      </w:r>
      <w:r w:rsidR="001813CC">
        <w:t xml:space="preserve"> Doświadczenie pokazało nam też, że nie wolno lekceważyć wzrostu rezystancji pasma powodowanego jego nagrzaniem.</w:t>
      </w:r>
    </w:p>
    <w:sectPr w:rsidR="006E2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61F2D"/>
    <w:multiLevelType w:val="hybridMultilevel"/>
    <w:tmpl w:val="6BF04F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E0D0B"/>
    <w:multiLevelType w:val="hybridMultilevel"/>
    <w:tmpl w:val="DD8CD04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8E"/>
    <w:rsid w:val="00013C05"/>
    <w:rsid w:val="000253F9"/>
    <w:rsid w:val="00054C6A"/>
    <w:rsid w:val="0005760E"/>
    <w:rsid w:val="00060A13"/>
    <w:rsid w:val="00075FD6"/>
    <w:rsid w:val="00076015"/>
    <w:rsid w:val="000827B6"/>
    <w:rsid w:val="000837FD"/>
    <w:rsid w:val="00101B88"/>
    <w:rsid w:val="00115572"/>
    <w:rsid w:val="001161E0"/>
    <w:rsid w:val="00137CF7"/>
    <w:rsid w:val="0015273F"/>
    <w:rsid w:val="001813CC"/>
    <w:rsid w:val="001A4ECA"/>
    <w:rsid w:val="001A5B05"/>
    <w:rsid w:val="001D35F9"/>
    <w:rsid w:val="001E0E4D"/>
    <w:rsid w:val="002131A0"/>
    <w:rsid w:val="0025226D"/>
    <w:rsid w:val="00287C45"/>
    <w:rsid w:val="002B170E"/>
    <w:rsid w:val="002C1FD2"/>
    <w:rsid w:val="003038AA"/>
    <w:rsid w:val="00314840"/>
    <w:rsid w:val="00325F65"/>
    <w:rsid w:val="00326FAA"/>
    <w:rsid w:val="00396DB1"/>
    <w:rsid w:val="003A168E"/>
    <w:rsid w:val="003A402E"/>
    <w:rsid w:val="003C6B8E"/>
    <w:rsid w:val="003F5D7A"/>
    <w:rsid w:val="00406186"/>
    <w:rsid w:val="00406371"/>
    <w:rsid w:val="0041011C"/>
    <w:rsid w:val="00457D5C"/>
    <w:rsid w:val="004745BC"/>
    <w:rsid w:val="004B11C0"/>
    <w:rsid w:val="004B5E4C"/>
    <w:rsid w:val="004D2877"/>
    <w:rsid w:val="004E4DC8"/>
    <w:rsid w:val="004F00A9"/>
    <w:rsid w:val="00510BE0"/>
    <w:rsid w:val="005112D6"/>
    <w:rsid w:val="00520739"/>
    <w:rsid w:val="00523AC1"/>
    <w:rsid w:val="00526299"/>
    <w:rsid w:val="005663D9"/>
    <w:rsid w:val="005B3501"/>
    <w:rsid w:val="005E3CA3"/>
    <w:rsid w:val="005E4747"/>
    <w:rsid w:val="00671F47"/>
    <w:rsid w:val="006975CD"/>
    <w:rsid w:val="006D7CF5"/>
    <w:rsid w:val="006E2FE3"/>
    <w:rsid w:val="006E4186"/>
    <w:rsid w:val="00721DE6"/>
    <w:rsid w:val="00743F27"/>
    <w:rsid w:val="0078175D"/>
    <w:rsid w:val="007E4D61"/>
    <w:rsid w:val="00814515"/>
    <w:rsid w:val="00835EBC"/>
    <w:rsid w:val="00842131"/>
    <w:rsid w:val="00846D4B"/>
    <w:rsid w:val="00862C9B"/>
    <w:rsid w:val="00862D89"/>
    <w:rsid w:val="008652B5"/>
    <w:rsid w:val="00876BF2"/>
    <w:rsid w:val="0089792B"/>
    <w:rsid w:val="008B175A"/>
    <w:rsid w:val="008B688C"/>
    <w:rsid w:val="008F18EA"/>
    <w:rsid w:val="00905259"/>
    <w:rsid w:val="00952496"/>
    <w:rsid w:val="0095369F"/>
    <w:rsid w:val="00955DDF"/>
    <w:rsid w:val="00961373"/>
    <w:rsid w:val="009758FF"/>
    <w:rsid w:val="00982920"/>
    <w:rsid w:val="00997543"/>
    <w:rsid w:val="009A3FC5"/>
    <w:rsid w:val="009C12E9"/>
    <w:rsid w:val="00A058D5"/>
    <w:rsid w:val="00A45EF5"/>
    <w:rsid w:val="00A81E20"/>
    <w:rsid w:val="00A84DA4"/>
    <w:rsid w:val="00A8785A"/>
    <w:rsid w:val="00AA43CD"/>
    <w:rsid w:val="00AB7AD4"/>
    <w:rsid w:val="00AB7CFD"/>
    <w:rsid w:val="00AC2080"/>
    <w:rsid w:val="00B22FDE"/>
    <w:rsid w:val="00B61C8E"/>
    <w:rsid w:val="00B633B6"/>
    <w:rsid w:val="00BC7FEA"/>
    <w:rsid w:val="00C031EC"/>
    <w:rsid w:val="00C21E3B"/>
    <w:rsid w:val="00C565D9"/>
    <w:rsid w:val="00C86C1B"/>
    <w:rsid w:val="00CD71C4"/>
    <w:rsid w:val="00D22E46"/>
    <w:rsid w:val="00D30C5C"/>
    <w:rsid w:val="00D30C83"/>
    <w:rsid w:val="00D3439C"/>
    <w:rsid w:val="00D73CF7"/>
    <w:rsid w:val="00DC6A06"/>
    <w:rsid w:val="00DE2A1D"/>
    <w:rsid w:val="00DF5740"/>
    <w:rsid w:val="00E03314"/>
    <w:rsid w:val="00E109F0"/>
    <w:rsid w:val="00E41931"/>
    <w:rsid w:val="00E6118A"/>
    <w:rsid w:val="00E64647"/>
    <w:rsid w:val="00E6521B"/>
    <w:rsid w:val="00E666EC"/>
    <w:rsid w:val="00E80F0E"/>
    <w:rsid w:val="00E8270D"/>
    <w:rsid w:val="00EB1619"/>
    <w:rsid w:val="00EB2976"/>
    <w:rsid w:val="00EC204F"/>
    <w:rsid w:val="00EC4CE4"/>
    <w:rsid w:val="00F05756"/>
    <w:rsid w:val="00F103CB"/>
    <w:rsid w:val="00F15E97"/>
    <w:rsid w:val="00F34279"/>
    <w:rsid w:val="00F34957"/>
    <w:rsid w:val="00F57F11"/>
    <w:rsid w:val="00F70F43"/>
    <w:rsid w:val="00F72C1C"/>
    <w:rsid w:val="00F87DAC"/>
    <w:rsid w:val="00FA2A1A"/>
    <w:rsid w:val="00FB4BF9"/>
    <w:rsid w:val="00FC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CD1B2-7E5F-4E1C-AFB0-A2E2CD68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2FE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145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358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Ignacy Solecki</dc:creator>
  <cp:keywords/>
  <dc:description/>
  <cp:lastModifiedBy>Ignacy Solecki</cp:lastModifiedBy>
  <cp:revision>34</cp:revision>
  <dcterms:created xsi:type="dcterms:W3CDTF">2015-05-17T15:24:00Z</dcterms:created>
  <dcterms:modified xsi:type="dcterms:W3CDTF">2015-05-18T08:28:00Z</dcterms:modified>
</cp:coreProperties>
</file>