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\n and \r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\n takes the cursor to the first position in the next line whereas \r takes the cursor to the first position in the same line and overwrites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Eg: printf(“kk\nll) will give output as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kk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printf(“kk\rll”) will give output as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methods: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a=[1,2,3,4,5,6,7,8,9];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b=[11,12,13,14,15,16,17,18,19];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a.concat(b);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(18) [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a.join()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&gt;"1,2,3,4,5,6,7,8,9"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 and push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a.pop()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a.push(10)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console.log(a)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 (9) [1, 2, 3, 4, 5, 6, 7, 8, 10]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Shift and unshift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a.shift()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a.unshift(9)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&gt;(9) [9, 2, 3, 4, 5, 6, 7, 8, 10]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c=[2,3,44,55,3,3,2,11,5]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&gt;undefined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c.sort()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&gt;(9) [11, 2, 2, 3, 3, 3, 44, 5, 55]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c.reverse()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&gt;(9) [55, 5, 44, 3, 3, 3, 2, 2, 11]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c.slice(1,5)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&gt;(4) [5, 44, 3, 3]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Splice: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c.splice(1,2,4,5,6,7)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&gt;(2) [5, 44]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console.log(c)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&gt;(11) [55, 4, 5, 6, 7, 3, 3, 3, 2, 2, 11]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c.toString()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&gt;"55,4,5,6,7,3,3,3,2,2,11"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x.reduce((i,j)=&gt;{return i+j})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&gt;19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ReduceRight: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x.reduceRight((i,j)=&gt;{return j-i})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x.reduceRight((i,j)=&gt;{return i-j})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 y=[{Name:"a",age:5},{Name:"b",age:3},{Name:"c",age:7},{Name:"f",age:2}];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w=y.filter((i)=&gt;(i.age&gt;=5))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771001" cy="14380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001" cy="1438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k=w.map((i)=&gt;(i.Name))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(2) ["a", "c"]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forEach: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q=[1,2];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 p=q.forEach((i)=&gt;{console.log(i+1)})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q.some((i)=&gt;(i&gt;1))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q.some((i)=&gt;(i&lt;1))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&gt;false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q.every((i)=&gt;(i&gt;0))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q.every((i)=&gt;(i&gt;1))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indexOf: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var o=["apple","mango","nomah","banana","apple","orange"]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o.indexOf("apple")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lastIndexOf: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o.lastIndexOf("apple")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&gt;4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