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2C74" w14:textId="77777777" w:rsidR="007A0D85" w:rsidRDefault="007A0D85" w:rsidP="007A0D85">
      <w:pPr>
        <w:pStyle w:val="ListParagraph"/>
        <w:ind w:left="0"/>
        <w:jc w:val="center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Project Delivery Methodology (PDM)</w:t>
      </w:r>
    </w:p>
    <w:p w14:paraId="518C1C08" w14:textId="77777777" w:rsidR="007A0D85" w:rsidRPr="00052AC8" w:rsidRDefault="00310A4B" w:rsidP="007A0D85">
      <w:pPr>
        <w:pStyle w:val="ListParagraph"/>
        <w:ind w:left="0"/>
        <w:jc w:val="center"/>
        <w:rPr>
          <w:rFonts w:ascii="Arial Black" w:hAnsi="Arial Black" w:cs="Arial"/>
          <w:b/>
          <w:sz w:val="36"/>
          <w:szCs w:val="36"/>
        </w:rPr>
      </w:pPr>
      <w:r>
        <w:rPr>
          <w:rFonts w:ascii="Arial Black" w:hAnsi="Arial Black" w:cs="Arial"/>
          <w:b/>
          <w:sz w:val="36"/>
          <w:szCs w:val="36"/>
        </w:rPr>
        <w:t>System Requirements</w:t>
      </w:r>
    </w:p>
    <w:p w14:paraId="071C3A19" w14:textId="2D727030" w:rsidR="00B818D5" w:rsidRDefault="001C6C66" w:rsidP="00B818D5">
      <w:pPr>
        <w:jc w:val="center"/>
        <w:rPr>
          <w:rFonts w:ascii="Arial Bold" w:hAnsi="Arial Bold" w:cs="Arial Bold"/>
          <w:b/>
          <w:sz w:val="30"/>
          <w:szCs w:val="30"/>
        </w:rPr>
      </w:pPr>
      <w:r>
        <w:rPr>
          <w:rFonts w:ascii="Arial Bold" w:hAnsi="Arial Bold" w:cs="Arial Bold"/>
          <w:b/>
          <w:sz w:val="30"/>
          <w:szCs w:val="30"/>
        </w:rPr>
        <w:t>Java Intermediate</w:t>
      </w:r>
    </w:p>
    <w:p w14:paraId="60ED86BB" w14:textId="68464BF3" w:rsidR="00B818D5" w:rsidRDefault="001C6C66" w:rsidP="00B818D5">
      <w:pPr>
        <w:jc w:val="center"/>
        <w:rPr>
          <w:rFonts w:ascii="Arial Bold" w:hAnsi="Arial Bold" w:cs="Arial Bold"/>
          <w:b/>
          <w:sz w:val="30"/>
          <w:szCs w:val="30"/>
        </w:rPr>
      </w:pPr>
      <w:proofErr w:type="spellStart"/>
      <w:r>
        <w:rPr>
          <w:rFonts w:ascii="Arial Black" w:hAnsi="Arial Black" w:cs="Arial"/>
          <w:b/>
          <w:sz w:val="44"/>
          <w:szCs w:val="44"/>
        </w:rPr>
        <w:t>AmazonLite</w:t>
      </w:r>
      <w:proofErr w:type="spellEnd"/>
    </w:p>
    <w:p w14:paraId="13568FE0" w14:textId="222EF5C9" w:rsidR="00917762" w:rsidRPr="00B818D5" w:rsidRDefault="007A2557" w:rsidP="00B818D5">
      <w:pPr>
        <w:jc w:val="center"/>
        <w:rPr>
          <w:rFonts w:ascii="Arial Bold" w:hAnsi="Arial Bold" w:cs="Arial Bold"/>
          <w:b/>
          <w:sz w:val="30"/>
          <w:szCs w:val="30"/>
        </w:rPr>
      </w:pPr>
      <w:r>
        <w:rPr>
          <w:rFonts w:ascii="Arial" w:hAnsi="Arial" w:cs="Arial"/>
          <w:sz w:val="20"/>
          <w:szCs w:val="20"/>
        </w:rPr>
        <w:t>VER</w:t>
      </w:r>
      <w:r w:rsidR="001C6C66">
        <w:rPr>
          <w:rFonts w:ascii="Arial" w:hAnsi="Arial" w:cs="Arial"/>
          <w:sz w:val="20"/>
          <w:szCs w:val="20"/>
        </w:rPr>
        <w:t>SION: 1.0</w:t>
      </w:r>
      <w:r w:rsidR="00917762" w:rsidRPr="00B818D5">
        <w:rPr>
          <w:rFonts w:ascii="Arial" w:hAnsi="Arial" w:cs="Arial"/>
          <w:sz w:val="20"/>
          <w:szCs w:val="20"/>
        </w:rPr>
        <w:tab/>
      </w:r>
      <w:r w:rsidR="00917762" w:rsidRPr="00B818D5">
        <w:rPr>
          <w:rFonts w:ascii="Arial" w:hAnsi="Arial" w:cs="Arial"/>
          <w:sz w:val="20"/>
          <w:szCs w:val="20"/>
        </w:rPr>
        <w:tab/>
        <w:t xml:space="preserve">REVISION DATE: </w:t>
      </w:r>
      <w:r w:rsidR="001C6C66">
        <w:rPr>
          <w:rFonts w:ascii="Arial" w:hAnsi="Arial" w:cs="Arial"/>
          <w:sz w:val="20"/>
          <w:szCs w:val="20"/>
        </w:rPr>
        <w:t>April 10, 2018</w:t>
      </w:r>
    </w:p>
    <w:p w14:paraId="7ADA32FA" w14:textId="77777777" w:rsidR="00917762" w:rsidRDefault="00917762" w:rsidP="00917762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Approval of the </w:t>
      </w:r>
      <w:r w:rsidR="00310A4B">
        <w:rPr>
          <w:rFonts w:ascii="Arial" w:hAnsi="Arial" w:cs="Arial"/>
          <w:sz w:val="20"/>
          <w:szCs w:val="20"/>
        </w:rPr>
        <w:t>System Requirements</w:t>
      </w:r>
      <w:r>
        <w:rPr>
          <w:rFonts w:ascii="Arial" w:hAnsi="Arial" w:cs="Arial"/>
          <w:sz w:val="20"/>
          <w:szCs w:val="20"/>
        </w:rPr>
        <w:t xml:space="preserve"> indicates an understanding of the purpose and content described in this deliverable. By signing this deliverable, each individual agrees with the content contained in this deliverable.</w:t>
      </w:r>
    </w:p>
    <w:p w14:paraId="1FE2A047" w14:textId="77777777" w:rsidR="00917762" w:rsidRDefault="00917762" w:rsidP="0091776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140" w:type="dxa"/>
        <w:tblLook w:val="0620" w:firstRow="1" w:lastRow="0" w:firstColumn="0" w:lastColumn="0" w:noHBand="1" w:noVBand="1"/>
      </w:tblPr>
      <w:tblGrid>
        <w:gridCol w:w="2285"/>
        <w:gridCol w:w="2285"/>
        <w:gridCol w:w="2285"/>
        <w:gridCol w:w="2285"/>
      </w:tblGrid>
      <w:tr w:rsidR="00917762" w14:paraId="7B21A9DC" w14:textId="77777777" w:rsidTr="00D41A15">
        <w:trPr>
          <w:trHeight w:val="497"/>
        </w:trPr>
        <w:tc>
          <w:tcPr>
            <w:tcW w:w="2285" w:type="dxa"/>
            <w:shd w:val="clear" w:color="auto" w:fill="D9D9D9" w:themeFill="background1" w:themeFillShade="D9"/>
            <w:vAlign w:val="center"/>
          </w:tcPr>
          <w:p w14:paraId="542B7638" w14:textId="77777777" w:rsidR="00917762" w:rsidRPr="00D41A15" w:rsidRDefault="00F95030" w:rsidP="00D41A1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41A15">
              <w:rPr>
                <w:rFonts w:ascii="Arial" w:hAnsi="Arial" w:cs="Arial"/>
                <w:b/>
                <w:sz w:val="16"/>
                <w:szCs w:val="16"/>
              </w:rPr>
              <w:t>Approver Name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14:paraId="2263258D" w14:textId="77777777" w:rsidR="00917762" w:rsidRPr="00D41A15" w:rsidRDefault="00F95030" w:rsidP="00D41A1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1A15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14:paraId="50A45894" w14:textId="77777777" w:rsidR="00917762" w:rsidRPr="00D41A15" w:rsidRDefault="00F95030" w:rsidP="00D41A1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1A15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2285" w:type="dxa"/>
            <w:shd w:val="clear" w:color="auto" w:fill="D9D9D9" w:themeFill="background1" w:themeFillShade="D9"/>
            <w:vAlign w:val="center"/>
          </w:tcPr>
          <w:p w14:paraId="4BE7151C" w14:textId="77777777" w:rsidR="00917762" w:rsidRPr="00D41A15" w:rsidRDefault="00F95030" w:rsidP="00D41A1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1A1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</w:tr>
      <w:tr w:rsidR="00917762" w14:paraId="10E01A75" w14:textId="77777777" w:rsidTr="00D41A15">
        <w:trPr>
          <w:trHeight w:val="497"/>
        </w:trPr>
        <w:tc>
          <w:tcPr>
            <w:tcW w:w="2285" w:type="dxa"/>
          </w:tcPr>
          <w:p w14:paraId="557E6331" w14:textId="7E97D956" w:rsidR="00917762" w:rsidRDefault="001C6C66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Radoslav Radoev</w:t>
            </w:r>
          </w:p>
        </w:tc>
        <w:tc>
          <w:tcPr>
            <w:tcW w:w="2285" w:type="dxa"/>
          </w:tcPr>
          <w:p w14:paraId="6CB03BD2" w14:textId="7CA23483" w:rsidR="00917762" w:rsidRDefault="00000B3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2285" w:type="dxa"/>
          </w:tcPr>
          <w:p w14:paraId="3FF3CC25" w14:textId="3263A210" w:rsidR="00917762" w:rsidRDefault="001C6C66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</w:t>
            </w:r>
          </w:p>
        </w:tc>
        <w:tc>
          <w:tcPr>
            <w:tcW w:w="2285" w:type="dxa"/>
          </w:tcPr>
          <w:p w14:paraId="06EB6DCE" w14:textId="1DB66849" w:rsidR="00917762" w:rsidRDefault="001C6C66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10, 2018</w:t>
            </w:r>
          </w:p>
        </w:tc>
      </w:tr>
      <w:tr w:rsidR="00917762" w14:paraId="3D598B47" w14:textId="77777777" w:rsidTr="00D41A15">
        <w:trPr>
          <w:trHeight w:val="497"/>
        </w:trPr>
        <w:tc>
          <w:tcPr>
            <w:tcW w:w="2285" w:type="dxa"/>
          </w:tcPr>
          <w:p w14:paraId="0063AAD6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0A9D8D4A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5942168A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57679F5D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762" w14:paraId="0A17F0D1" w14:textId="77777777" w:rsidTr="00D41A15">
        <w:trPr>
          <w:trHeight w:val="497"/>
        </w:trPr>
        <w:tc>
          <w:tcPr>
            <w:tcW w:w="2285" w:type="dxa"/>
          </w:tcPr>
          <w:p w14:paraId="2F40EA20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6862A477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2B4C5714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2AB558AF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762" w14:paraId="243D965A" w14:textId="77777777" w:rsidTr="00D41A15">
        <w:trPr>
          <w:trHeight w:val="497"/>
        </w:trPr>
        <w:tc>
          <w:tcPr>
            <w:tcW w:w="2285" w:type="dxa"/>
          </w:tcPr>
          <w:p w14:paraId="537E4117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2D93EDEB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1F1B0CB1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6BC29E3E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7762" w14:paraId="0AB20181" w14:textId="77777777" w:rsidTr="00D41A15">
        <w:trPr>
          <w:trHeight w:val="530"/>
        </w:trPr>
        <w:tc>
          <w:tcPr>
            <w:tcW w:w="2285" w:type="dxa"/>
          </w:tcPr>
          <w:p w14:paraId="69BDCED6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31B4E745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041921C1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5" w:type="dxa"/>
          </w:tcPr>
          <w:p w14:paraId="53309ADD" w14:textId="77777777" w:rsidR="00917762" w:rsidRDefault="00917762" w:rsidP="0091776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F076F2" w14:textId="77777777" w:rsidR="00917762" w:rsidRPr="00917762" w:rsidRDefault="00917762" w:rsidP="00917762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49100DE3" w14:textId="77777777" w:rsidR="007A0D85" w:rsidRPr="007A0D85" w:rsidRDefault="007A0D85" w:rsidP="007A0D85">
      <w:pPr>
        <w:pStyle w:val="ListParagraph"/>
        <w:ind w:left="900"/>
        <w:jc w:val="center"/>
        <w:rPr>
          <w:rFonts w:ascii="Arial" w:hAnsi="Arial" w:cs="Arial"/>
          <w:b/>
          <w:sz w:val="28"/>
          <w:szCs w:val="28"/>
        </w:rPr>
      </w:pPr>
    </w:p>
    <w:p w14:paraId="07F18D7E" w14:textId="77777777" w:rsidR="007A0D85" w:rsidRDefault="007A0D85" w:rsidP="00F95030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8CDCDF3" w14:textId="77777777" w:rsidR="00F95030" w:rsidRDefault="00F95030" w:rsidP="00F95030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A62BF70" w14:textId="77777777" w:rsidR="00F95030" w:rsidRDefault="00F950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7237300"/>
        <w:docPartObj>
          <w:docPartGallery w:val="Table of Contents"/>
          <w:docPartUnique/>
        </w:docPartObj>
      </w:sdtPr>
      <w:sdtEndPr/>
      <w:sdtContent>
        <w:p w14:paraId="6957158F" w14:textId="77777777" w:rsidR="007E4050" w:rsidRDefault="007E4050">
          <w:pPr>
            <w:pStyle w:val="TOCHeading"/>
          </w:pPr>
          <w:r>
            <w:t>Contents</w:t>
          </w:r>
        </w:p>
        <w:p w14:paraId="4CE3020A" w14:textId="77777777" w:rsidR="0050590B" w:rsidRDefault="009833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E4050">
            <w:instrText xml:space="preserve"> TOC \o "1-3" \h \z \u </w:instrText>
          </w:r>
          <w:r>
            <w:fldChar w:fldCharType="separate"/>
          </w:r>
          <w:hyperlink w:anchor="_Toc344847407" w:history="1">
            <w:r w:rsidR="0050590B" w:rsidRPr="008D145A">
              <w:rPr>
                <w:rStyle w:val="Hyperlink"/>
                <w:noProof/>
              </w:rPr>
              <w:t>Section 1   Purpose</w:t>
            </w:r>
            <w:r w:rsidR="005059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1379" w14:textId="77777777" w:rsidR="0050590B" w:rsidRDefault="004512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847408" w:history="1">
            <w:r w:rsidR="0050590B" w:rsidRPr="008D145A">
              <w:rPr>
                <w:rStyle w:val="Hyperlink"/>
                <w:noProof/>
              </w:rPr>
              <w:t>Section 2   General System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_Toc344847408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0541DAA2" w14:textId="77777777" w:rsidR="0050590B" w:rsidRDefault="004512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847409" w:history="1">
            <w:r w:rsidR="0050590B" w:rsidRPr="008D145A">
              <w:rPr>
                <w:rStyle w:val="Hyperlink"/>
                <w:noProof/>
              </w:rPr>
              <w:t>2.1</w:t>
            </w:r>
            <w:r w:rsidR="0050590B">
              <w:rPr>
                <w:rFonts w:eastAsiaTheme="minorEastAsia"/>
                <w:noProof/>
              </w:rPr>
              <w:tab/>
            </w:r>
            <w:r w:rsidR="0050590B" w:rsidRPr="008D145A">
              <w:rPr>
                <w:rStyle w:val="Hyperlink"/>
                <w:noProof/>
              </w:rPr>
              <w:t>Major System Capabilities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_Toc344847409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4A6D2BE1" w14:textId="77777777" w:rsidR="0050590B" w:rsidRDefault="004512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847410" w:history="1">
            <w:r w:rsidR="0050590B" w:rsidRPr="008D145A">
              <w:rPr>
                <w:rStyle w:val="Hyperlink"/>
                <w:noProof/>
              </w:rPr>
              <w:t>2.2</w:t>
            </w:r>
            <w:r w:rsidR="0050590B">
              <w:rPr>
                <w:rFonts w:eastAsiaTheme="minorEastAsia"/>
                <w:noProof/>
              </w:rPr>
              <w:tab/>
            </w:r>
            <w:r w:rsidR="0050590B" w:rsidRPr="008D145A">
              <w:rPr>
                <w:rStyle w:val="Hyperlink"/>
                <w:noProof/>
              </w:rPr>
              <w:t>Major Syste</w:t>
            </w:r>
            <w:r w:rsidR="0050590B" w:rsidRPr="008D145A">
              <w:rPr>
                <w:rStyle w:val="Hyperlink"/>
                <w:noProof/>
              </w:rPr>
              <w:t>m</w:t>
            </w:r>
            <w:r w:rsidR="0050590B" w:rsidRPr="008D145A">
              <w:rPr>
                <w:rStyle w:val="Hyperlink"/>
                <w:noProof/>
              </w:rPr>
              <w:t xml:space="preserve"> Conditions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_Toc344847410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593924F6" w14:textId="77777777" w:rsidR="0050590B" w:rsidRDefault="004512D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847411" w:history="1">
            <w:r w:rsidR="0050590B" w:rsidRPr="008D145A">
              <w:rPr>
                <w:rStyle w:val="Hyperlink"/>
                <w:noProof/>
              </w:rPr>
              <w:t>2.3</w:t>
            </w:r>
            <w:r w:rsidR="0050590B">
              <w:rPr>
                <w:rFonts w:eastAsiaTheme="minorEastAsia"/>
                <w:noProof/>
              </w:rPr>
              <w:tab/>
            </w:r>
            <w:r w:rsidR="0050590B" w:rsidRPr="008D145A">
              <w:rPr>
                <w:rStyle w:val="Hyperlink"/>
                <w:noProof/>
              </w:rPr>
              <w:t>System Interfaces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_Toc344847411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3BD2E290" w14:textId="051AA0BA" w:rsidR="0050590B" w:rsidRDefault="004512D0" w:rsidP="006F5CA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847412" w:history="1">
            <w:r w:rsidR="0050590B" w:rsidRPr="008D145A">
              <w:rPr>
                <w:rStyle w:val="Hyperlink"/>
                <w:noProof/>
              </w:rPr>
              <w:t>2.4</w:t>
            </w:r>
            <w:r w:rsidR="0050590B">
              <w:rPr>
                <w:rFonts w:eastAsiaTheme="minorEastAsia"/>
                <w:noProof/>
              </w:rPr>
              <w:tab/>
            </w:r>
            <w:r w:rsidR="0050590B" w:rsidRPr="008D145A">
              <w:rPr>
                <w:rStyle w:val="Hyperlink"/>
                <w:noProof/>
              </w:rPr>
              <w:t>System User Characteristics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_Toc344847412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3</w:t>
            </w:r>
            <w:r w:rsidR="0098331D">
              <w:rPr>
                <w:noProof/>
                <w:webHidden/>
              </w:rPr>
              <w:fldChar w:fldCharType="end"/>
            </w:r>
          </w:hyperlink>
          <w:hyperlink w:anchor="_Toc344847416" w:history="1"/>
        </w:p>
        <w:p w14:paraId="59A99999" w14:textId="13B3C026" w:rsidR="0050590B" w:rsidRDefault="004512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847418" w:history="1">
            <w:r w:rsidR="0050590B" w:rsidRPr="008D145A">
              <w:rPr>
                <w:rStyle w:val="Hyperlink"/>
                <w:noProof/>
              </w:rPr>
              <w:t xml:space="preserve">Section </w:t>
            </w:r>
            <w:r w:rsidR="006F5CAF">
              <w:rPr>
                <w:rStyle w:val="Hyperlink"/>
                <w:noProof/>
              </w:rPr>
              <w:t>3</w:t>
            </w:r>
            <w:r w:rsidR="0050590B" w:rsidRPr="008D145A">
              <w:rPr>
                <w:rStyle w:val="Hyperlink"/>
                <w:noProof/>
              </w:rPr>
              <w:t xml:space="preserve"> Initial Capacity Requirements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_Toc344847418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4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0C429033" w14:textId="08CAB7FF" w:rsidR="0050590B" w:rsidRDefault="004512D0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344847420" w:history="1">
            <w:r w:rsidR="0050590B" w:rsidRPr="008D145A">
              <w:rPr>
                <w:rStyle w:val="Hyperlink"/>
                <w:noProof/>
              </w:rPr>
              <w:t>Section</w:t>
            </w:r>
            <w:r w:rsidR="0058137C">
              <w:rPr>
                <w:rStyle w:val="Hyperlink"/>
                <w:noProof/>
              </w:rPr>
              <w:t xml:space="preserve"> 4</w:t>
            </w:r>
            <w:r w:rsidR="000958AE">
              <w:rPr>
                <w:rStyle w:val="Hyperlink"/>
                <w:noProof/>
              </w:rPr>
              <w:t xml:space="preserve"> </w:t>
            </w:r>
            <w:r w:rsidR="0050590B" w:rsidRPr="008D145A">
              <w:rPr>
                <w:rStyle w:val="Hyperlink"/>
                <w:noProof/>
              </w:rPr>
              <w:t>System Acceptance Criteria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_Toc344847420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5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0EEA99F7" w14:textId="58BD46D3" w:rsidR="0050590B" w:rsidRDefault="004512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847424" w:history="1">
            <w:r w:rsidR="000958AE">
              <w:rPr>
                <w:rStyle w:val="Hyperlink"/>
                <w:noProof/>
              </w:rPr>
              <w:t xml:space="preserve">Section </w:t>
            </w:r>
            <w:r w:rsidR="0058137C">
              <w:rPr>
                <w:rStyle w:val="Hyperlink"/>
                <w:noProof/>
              </w:rPr>
              <w:t>5</w:t>
            </w:r>
            <w:r w:rsidR="000958AE">
              <w:rPr>
                <w:rStyle w:val="Hyperlink"/>
                <w:noProof/>
              </w:rPr>
              <w:t xml:space="preserve"> </w:t>
            </w:r>
            <w:r w:rsidR="0050590B" w:rsidRPr="008D145A">
              <w:rPr>
                <w:rStyle w:val="Hyperlink"/>
                <w:noProof/>
              </w:rPr>
              <w:t>Document Revision History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_Toc344847424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6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592144DD" w14:textId="335D031B" w:rsidR="0050590B" w:rsidRDefault="004512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4847425" w:history="1">
            <w:r w:rsidR="0050590B" w:rsidRPr="008D145A">
              <w:rPr>
                <w:rStyle w:val="Hyperlink"/>
                <w:noProof/>
              </w:rPr>
              <w:t xml:space="preserve">Section </w:t>
            </w:r>
            <w:r w:rsidR="0058137C">
              <w:rPr>
                <w:rStyle w:val="Hyperlink"/>
                <w:noProof/>
              </w:rPr>
              <w:t>6</w:t>
            </w:r>
            <w:r w:rsidR="0050590B" w:rsidRPr="008D145A">
              <w:rPr>
                <w:rStyle w:val="Hyperlink"/>
                <w:noProof/>
              </w:rPr>
              <w:t xml:space="preserve"> Appendices</w:t>
            </w:r>
            <w:r w:rsidR="0050590B">
              <w:rPr>
                <w:noProof/>
                <w:webHidden/>
              </w:rPr>
              <w:tab/>
            </w:r>
            <w:r w:rsidR="0098331D">
              <w:rPr>
                <w:noProof/>
                <w:webHidden/>
              </w:rPr>
              <w:fldChar w:fldCharType="begin"/>
            </w:r>
            <w:r w:rsidR="0050590B">
              <w:rPr>
                <w:noProof/>
                <w:webHidden/>
              </w:rPr>
              <w:instrText xml:space="preserve"> PAGEREF _Toc344847425 \h </w:instrText>
            </w:r>
            <w:r w:rsidR="0098331D">
              <w:rPr>
                <w:noProof/>
                <w:webHidden/>
              </w:rPr>
            </w:r>
            <w:r w:rsidR="0098331D">
              <w:rPr>
                <w:noProof/>
                <w:webHidden/>
              </w:rPr>
              <w:fldChar w:fldCharType="separate"/>
            </w:r>
            <w:r w:rsidR="0050590B">
              <w:rPr>
                <w:noProof/>
                <w:webHidden/>
              </w:rPr>
              <w:t>6</w:t>
            </w:r>
            <w:r w:rsidR="0098331D">
              <w:rPr>
                <w:noProof/>
                <w:webHidden/>
              </w:rPr>
              <w:fldChar w:fldCharType="end"/>
            </w:r>
          </w:hyperlink>
        </w:p>
        <w:p w14:paraId="6C5BAB99" w14:textId="77777777" w:rsidR="007E4050" w:rsidRDefault="0098331D">
          <w:r>
            <w:fldChar w:fldCharType="end"/>
          </w:r>
        </w:p>
      </w:sdtContent>
    </w:sdt>
    <w:p w14:paraId="13D2FA35" w14:textId="77777777" w:rsidR="007E4050" w:rsidRDefault="007E40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D56CD7" w14:textId="77777777" w:rsidR="007D58E4" w:rsidRDefault="00CC73B5" w:rsidP="00204916">
      <w:pPr>
        <w:pStyle w:val="Heading1"/>
        <w:spacing w:before="0"/>
      </w:pPr>
      <w:bookmarkStart w:id="0" w:name="_Toc344847407"/>
      <w:r w:rsidRPr="0027683A">
        <w:lastRenderedPageBreak/>
        <w:t>Section 1   Purpose</w:t>
      </w:r>
      <w:bookmarkEnd w:id="0"/>
    </w:p>
    <w:p w14:paraId="552AC675" w14:textId="56FB6579" w:rsidR="00F3685A" w:rsidRDefault="00F3685A" w:rsidP="00F3685A">
      <w:r>
        <w:t>The purpose of this project is to create an inventory system for a multimedia store such as Amazon (</w:t>
      </w:r>
      <w:proofErr w:type="spellStart"/>
      <w:r>
        <w:t>AmazonLite</w:t>
      </w:r>
      <w:proofErr w:type="spellEnd"/>
      <w:r>
        <w:t>). The system will manage</w:t>
      </w:r>
      <w:r w:rsidR="008E12D6">
        <w:t xml:space="preserve"> an inventory of CDs, DVDs and B</w:t>
      </w:r>
      <w:r>
        <w:t>ooks.</w:t>
      </w:r>
    </w:p>
    <w:p w14:paraId="4D4D3B21" w14:textId="77777777" w:rsidR="00CC73B5" w:rsidRPr="009571E5" w:rsidRDefault="00CC73B5" w:rsidP="00204916">
      <w:pPr>
        <w:pStyle w:val="Heading1"/>
        <w:spacing w:before="0"/>
      </w:pPr>
      <w:bookmarkStart w:id="1" w:name="_Toc344847408"/>
      <w:r w:rsidRPr="009571E5">
        <w:t>Section 2   General System Requirements</w:t>
      </w:r>
      <w:bookmarkEnd w:id="1"/>
    </w:p>
    <w:p w14:paraId="26E24A7D" w14:textId="77777777" w:rsidR="00CC73B5" w:rsidRDefault="00CC73B5" w:rsidP="00204916">
      <w:pPr>
        <w:pStyle w:val="Heading2"/>
        <w:spacing w:before="0"/>
      </w:pPr>
      <w:bookmarkStart w:id="2" w:name="_Toc344847409"/>
      <w:r>
        <w:t>2.1</w:t>
      </w:r>
      <w:r>
        <w:tab/>
        <w:t>Major System Capabilities</w:t>
      </w:r>
      <w:bookmarkEnd w:id="2"/>
    </w:p>
    <w:p w14:paraId="43EAC9D3" w14:textId="47CE77A0" w:rsidR="00F3685A" w:rsidRDefault="00F3685A" w:rsidP="00501563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Users must be able to search for an existing item</w:t>
      </w:r>
    </w:p>
    <w:p w14:paraId="0B7CA4E4" w14:textId="697E9558" w:rsidR="00F3685A" w:rsidRDefault="00F3685A" w:rsidP="00501563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Users must be able to enter new item</w:t>
      </w:r>
    </w:p>
    <w:p w14:paraId="56D002D3" w14:textId="06CD9D94" w:rsidR="00F3685A" w:rsidRDefault="00F3685A" w:rsidP="00501563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Users must be able to edit an existing item</w:t>
      </w:r>
    </w:p>
    <w:p w14:paraId="31975BFB" w14:textId="2F490FE6" w:rsidR="00F3685A" w:rsidRDefault="00F3685A" w:rsidP="00501563">
      <w:pPr>
        <w:pStyle w:val="ListParagraph"/>
        <w:numPr>
          <w:ilvl w:val="0"/>
          <w:numId w:val="7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Data must be </w:t>
      </w:r>
      <w:r w:rsidR="00A04813">
        <w:rPr>
          <w:rFonts w:ascii="Arial" w:hAnsi="Arial" w:cs="Arial"/>
          <w:i/>
          <w:sz w:val="20"/>
          <w:szCs w:val="20"/>
        </w:rPr>
        <w:t>persistent</w:t>
      </w:r>
    </w:p>
    <w:p w14:paraId="720833C3" w14:textId="77777777" w:rsidR="00CC73B5" w:rsidRPr="009571E5" w:rsidRDefault="00CC73B5" w:rsidP="009571E5">
      <w:pPr>
        <w:pStyle w:val="Heading2"/>
      </w:pPr>
      <w:bookmarkStart w:id="3" w:name="_Toc344847410"/>
      <w:r w:rsidRPr="009571E5">
        <w:t>2.2</w:t>
      </w:r>
      <w:r w:rsidRPr="009571E5">
        <w:tab/>
        <w:t xml:space="preserve">Major System </w:t>
      </w:r>
      <w:r w:rsidR="00502091">
        <w:t>Conditions</w:t>
      </w:r>
      <w:bookmarkEnd w:id="3"/>
    </w:p>
    <w:p w14:paraId="3FB6B0D5" w14:textId="77777777" w:rsidR="00FB4400" w:rsidRDefault="00502091" w:rsidP="00FB4400">
      <w:pPr>
        <w:ind w:left="720"/>
        <w:contextualSpacing/>
        <w:rPr>
          <w:rFonts w:ascii="Arial" w:hAnsi="Arial" w:cs="Arial"/>
          <w:i/>
          <w:sz w:val="20"/>
          <w:szCs w:val="20"/>
        </w:rPr>
      </w:pPr>
      <w:r w:rsidRPr="00502091">
        <w:rPr>
          <w:rFonts w:ascii="Arial" w:hAnsi="Arial" w:cs="Arial"/>
          <w:i/>
          <w:sz w:val="20"/>
          <w:szCs w:val="20"/>
        </w:rPr>
        <w:t>Specify major system assumptions and/or constraints (aka conditions)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502091">
        <w:rPr>
          <w:rFonts w:ascii="Arial" w:hAnsi="Arial" w:cs="Arial"/>
          <w:i/>
          <w:sz w:val="20"/>
          <w:szCs w:val="20"/>
        </w:rPr>
        <w:t>The conditions may limit the options available to the designer/developer. For example</w:t>
      </w:r>
      <w:r>
        <w:rPr>
          <w:rFonts w:ascii="Arial" w:hAnsi="Arial" w:cs="Arial"/>
          <w:i/>
          <w:sz w:val="20"/>
          <w:szCs w:val="20"/>
        </w:rPr>
        <w:t>:</w:t>
      </w:r>
    </w:p>
    <w:p w14:paraId="20F3BA0E" w14:textId="3B9E3C44" w:rsidR="00A04813" w:rsidRDefault="00A04813" w:rsidP="00FB4400">
      <w:pPr>
        <w:ind w:left="72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  <w:t>- Application will present a console interface</w:t>
      </w:r>
    </w:p>
    <w:p w14:paraId="41357A36" w14:textId="3FC82F3C" w:rsidR="00A04813" w:rsidRDefault="00A04813" w:rsidP="00FB4400">
      <w:pPr>
        <w:ind w:left="72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  <w:t xml:space="preserve">- User will respond to series of questions using numeric </w:t>
      </w:r>
      <w:proofErr w:type="spellStart"/>
      <w:r>
        <w:rPr>
          <w:rFonts w:ascii="Arial" w:hAnsi="Arial" w:cs="Arial"/>
          <w:i/>
          <w:sz w:val="20"/>
          <w:szCs w:val="20"/>
        </w:rPr>
        <w:t>numpad</w:t>
      </w:r>
      <w:proofErr w:type="spellEnd"/>
    </w:p>
    <w:p w14:paraId="407ABD97" w14:textId="7DC8E16B" w:rsidR="00A04813" w:rsidRDefault="00A04813" w:rsidP="00FB4400">
      <w:pPr>
        <w:ind w:left="72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  <w:t>- User will be able to interact with data (search, add, edit)</w:t>
      </w:r>
    </w:p>
    <w:p w14:paraId="0271AF3F" w14:textId="657F8CB8" w:rsidR="00AD1E35" w:rsidRDefault="001D0835" w:rsidP="00AD1E35">
      <w:pPr>
        <w:ind w:left="1440"/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-</w:t>
      </w:r>
      <w:r w:rsidR="00AD1E35">
        <w:rPr>
          <w:rFonts w:ascii="Arial" w:hAnsi="Arial" w:cs="Arial"/>
          <w:i/>
          <w:sz w:val="20"/>
          <w:szCs w:val="20"/>
        </w:rPr>
        <w:t xml:space="preserve"> Inventory must be saved in Properties file</w:t>
      </w:r>
    </w:p>
    <w:p w14:paraId="1EC7DB31" w14:textId="6E6815B7" w:rsidR="0058137C" w:rsidRPr="0058137C" w:rsidRDefault="002D7C51" w:rsidP="0058137C">
      <w:pPr>
        <w:pStyle w:val="ListParagraph"/>
        <w:rPr>
          <w:rFonts w:ascii="Arial" w:eastAsiaTheme="minorEastAsia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⇒</m:t>
        </m:r>
      </m:oMath>
      <w:r w:rsidR="0058137C" w:rsidRPr="0058137C">
        <w:rPr>
          <w:rFonts w:ascii="Arial" w:eastAsiaTheme="minorEastAsia" w:hAnsi="Arial" w:cs="Arial"/>
          <w:b/>
        </w:rPr>
        <w:t xml:space="preserve"> </w:t>
      </w:r>
    </w:p>
    <w:p w14:paraId="77F6C52D" w14:textId="77777777" w:rsidR="00737D1F" w:rsidRPr="009571E5" w:rsidRDefault="00737D1F" w:rsidP="009571E5">
      <w:pPr>
        <w:pStyle w:val="Heading2"/>
      </w:pPr>
      <w:bookmarkStart w:id="4" w:name="_Toc344847411"/>
      <w:r w:rsidRPr="009571E5">
        <w:t>2.3</w:t>
      </w:r>
      <w:r w:rsidRPr="009571E5">
        <w:tab/>
        <w:t>System Interfaces</w:t>
      </w:r>
      <w:bookmarkEnd w:id="4"/>
    </w:p>
    <w:p w14:paraId="50F75A0A" w14:textId="72EEA4A8" w:rsidR="00737D1F" w:rsidRDefault="00AD1E35" w:rsidP="007A7D14">
      <w:pPr>
        <w:pStyle w:val="ListParagrap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An interface that describes the actions th</w:t>
      </w:r>
      <w:r w:rsidR="00213822">
        <w:rPr>
          <w:rFonts w:ascii="Arial" w:hAnsi="Arial" w:cs="Arial"/>
          <w:i/>
          <w:sz w:val="20"/>
          <w:szCs w:val="20"/>
        </w:rPr>
        <w:t>e users are allowed to do on an Item</w:t>
      </w:r>
      <w:r w:rsidR="00737D1F">
        <w:rPr>
          <w:rFonts w:ascii="Arial" w:hAnsi="Arial" w:cs="Arial"/>
          <w:i/>
          <w:sz w:val="20"/>
          <w:szCs w:val="20"/>
        </w:rPr>
        <w:t>.</w:t>
      </w:r>
    </w:p>
    <w:p w14:paraId="4C199545" w14:textId="2F8E5D14" w:rsidR="00F46B44" w:rsidRDefault="00F46B44" w:rsidP="007A7D14">
      <w:pPr>
        <w:pStyle w:val="ListParagrap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drawing>
          <wp:inline distT="0" distB="0" distL="0" distR="0" wp14:anchorId="0395961F" wp14:editId="2C219492">
            <wp:extent cx="45212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2 at 10.03.2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E424" w14:textId="77777777" w:rsidR="002D7C51" w:rsidRPr="0058137C" w:rsidRDefault="002D7C51" w:rsidP="002D7C51">
      <w:pPr>
        <w:pStyle w:val="ListParagraph"/>
        <w:rPr>
          <w:rFonts w:ascii="Arial" w:eastAsiaTheme="minorEastAsia" w:hAnsi="Arial" w:cs="Arial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⇒</m:t>
          </m:r>
        </m:oMath>
      </m:oMathPara>
    </w:p>
    <w:p w14:paraId="64015D78" w14:textId="77777777" w:rsidR="0058137C" w:rsidRDefault="0058137C" w:rsidP="002D7C51">
      <w:pPr>
        <w:pStyle w:val="ListParagraph"/>
        <w:rPr>
          <w:rFonts w:ascii="Arial" w:eastAsiaTheme="minorEastAsia" w:hAnsi="Arial" w:cs="Arial"/>
          <w:b/>
        </w:rPr>
      </w:pPr>
    </w:p>
    <w:p w14:paraId="43B1E87C" w14:textId="1B30B6E3" w:rsidR="0058137C" w:rsidRDefault="0058137C" w:rsidP="0058137C">
      <w:pPr>
        <w:pStyle w:val="Heading2"/>
      </w:pPr>
      <w:r w:rsidRPr="0058137C">
        <w:t>2.4 System Classes</w:t>
      </w:r>
    </w:p>
    <w:p w14:paraId="4AECC2D3" w14:textId="77777777" w:rsidR="00086176" w:rsidRDefault="0058137C" w:rsidP="0058137C">
      <w:pPr>
        <w:spacing w:line="240" w:lineRule="auto"/>
        <w:ind w:left="720"/>
      </w:pPr>
      <w:r>
        <w:t>Controller</w:t>
      </w:r>
      <w:r>
        <w:br/>
        <w:t xml:space="preserve">    </w:t>
      </w:r>
      <w:r w:rsidR="00086176">
        <w:tab/>
      </w:r>
      <w:r>
        <w:t>Controller.java</w:t>
      </w:r>
      <w:r w:rsidR="00086176">
        <w:t xml:space="preserve"> </w:t>
      </w:r>
    </w:p>
    <w:p w14:paraId="4F9A8106" w14:textId="06298E65" w:rsidR="00086176" w:rsidRDefault="00086176" w:rsidP="00086176">
      <w:pPr>
        <w:spacing w:line="240" w:lineRule="auto"/>
        <w:ind w:left="720" w:firstLine="720"/>
      </w:pPr>
      <w:r>
        <w:t>Controller will read user actions and execute actions on model</w:t>
      </w:r>
      <w:r w:rsidR="0058137C">
        <w:br/>
        <w:t>Model</w:t>
      </w:r>
      <w:r w:rsidR="0058137C">
        <w:br/>
      </w:r>
      <w:r w:rsidR="0058137C">
        <w:tab/>
        <w:t>Book.java</w:t>
      </w:r>
      <w:r>
        <w:br/>
      </w:r>
      <w:r>
        <w:tab/>
      </w:r>
      <w:r>
        <w:tab/>
        <w:t xml:space="preserve">Book object. Extends </w:t>
      </w:r>
      <w:proofErr w:type="spellStart"/>
      <w:r>
        <w:t>InventoryItem</w:t>
      </w:r>
      <w:proofErr w:type="spellEnd"/>
      <w:r w:rsidR="0012245E">
        <w:t xml:space="preserve"> class</w:t>
      </w:r>
      <w:r>
        <w:t>.</w:t>
      </w:r>
      <w:r w:rsidR="0058137C">
        <w:br/>
      </w:r>
      <w:r w:rsidR="0058137C">
        <w:lastRenderedPageBreak/>
        <w:tab/>
        <w:t>CD.java</w:t>
      </w:r>
      <w:r>
        <w:br/>
      </w:r>
      <w:r>
        <w:tab/>
      </w:r>
      <w:r>
        <w:tab/>
        <w:t>CD object.</w:t>
      </w:r>
      <w:r w:rsidRPr="00086176">
        <w:t xml:space="preserve"> </w:t>
      </w:r>
      <w:r>
        <w:t xml:space="preserve">Extends </w:t>
      </w:r>
      <w:proofErr w:type="spellStart"/>
      <w:r>
        <w:t>InventoryItem</w:t>
      </w:r>
      <w:proofErr w:type="spellEnd"/>
      <w:r w:rsidR="0012245E">
        <w:t xml:space="preserve"> class</w:t>
      </w:r>
      <w:r>
        <w:t>.</w:t>
      </w:r>
    </w:p>
    <w:p w14:paraId="5B07C0A2" w14:textId="77777777" w:rsidR="0012245E" w:rsidRDefault="0058137C" w:rsidP="0012245E">
      <w:pPr>
        <w:spacing w:line="240" w:lineRule="auto"/>
        <w:ind w:left="720"/>
      </w:pPr>
      <w:r>
        <w:br/>
      </w:r>
      <w:r>
        <w:tab/>
        <w:t>DVD.java</w:t>
      </w:r>
      <w:r w:rsidR="0012245E">
        <w:br/>
        <w:t xml:space="preserve">                       DVD object. Extends </w:t>
      </w:r>
      <w:proofErr w:type="spellStart"/>
      <w:r w:rsidR="0012245E">
        <w:t>InventoryItem</w:t>
      </w:r>
      <w:proofErr w:type="spellEnd"/>
      <w:r w:rsidR="0012245E">
        <w:t xml:space="preserve"> class.</w:t>
      </w:r>
      <w:r>
        <w:br/>
      </w:r>
      <w:r>
        <w:tab/>
        <w:t>InventoryItem.java</w:t>
      </w:r>
    </w:p>
    <w:p w14:paraId="79C075C8" w14:textId="05917AEC" w:rsidR="0058137C" w:rsidRDefault="0012245E" w:rsidP="0012245E">
      <w:pPr>
        <w:spacing w:line="240" w:lineRule="auto"/>
        <w:ind w:left="1440" w:firstLine="720"/>
      </w:pPr>
      <w:r>
        <w:t>Parent class for inventory item.</w:t>
      </w:r>
      <w:r w:rsidR="00B9041C">
        <w:br/>
      </w:r>
      <w:r w:rsidR="0058137C">
        <w:t>Model.java</w:t>
      </w:r>
      <w:r w:rsidR="005C5B65">
        <w:br/>
      </w:r>
      <w:r w:rsidR="005C5B65">
        <w:tab/>
        <w:t>Performs actions on Inventory Item objects and returns to View</w:t>
      </w:r>
    </w:p>
    <w:p w14:paraId="53DA6175" w14:textId="77777777" w:rsidR="0058137C" w:rsidRDefault="0058137C" w:rsidP="0058137C">
      <w:pPr>
        <w:spacing w:line="240" w:lineRule="auto"/>
        <w:ind w:left="720"/>
      </w:pPr>
      <w:r>
        <w:t>Props</w:t>
      </w:r>
    </w:p>
    <w:p w14:paraId="5089450A" w14:textId="691FAE83" w:rsidR="0058137C" w:rsidRDefault="0058137C" w:rsidP="0058137C">
      <w:pPr>
        <w:spacing w:line="240" w:lineRule="auto"/>
        <w:ind w:left="720" w:firstLine="720"/>
      </w:pPr>
      <w:r>
        <w:t>InitializeProps.java</w:t>
      </w:r>
      <w:r w:rsidR="005C5B65">
        <w:br/>
      </w:r>
      <w:r w:rsidR="005C5B65">
        <w:tab/>
      </w:r>
      <w:r w:rsidR="005C5B65">
        <w:tab/>
        <w:t xml:space="preserve">Initializes default properties files for CD,DVD and Books if files are </w:t>
      </w:r>
      <w:proofErr w:type="spellStart"/>
      <w:r w:rsidR="005C5B65">
        <w:t>missinig</w:t>
      </w:r>
      <w:proofErr w:type="spellEnd"/>
    </w:p>
    <w:p w14:paraId="5212701C" w14:textId="19758F1B" w:rsidR="0058137C" w:rsidRDefault="0058137C" w:rsidP="0058137C">
      <w:pPr>
        <w:spacing w:line="240" w:lineRule="auto"/>
      </w:pPr>
      <w:r>
        <w:tab/>
        <w:t>View</w:t>
      </w:r>
      <w:r>
        <w:br/>
      </w:r>
      <w:r>
        <w:tab/>
      </w:r>
      <w:r>
        <w:tab/>
        <w:t>View.java</w:t>
      </w:r>
      <w:r w:rsidR="005C5B65">
        <w:br/>
        <w:t xml:space="preserve">                                            </w:t>
      </w:r>
      <w:r w:rsidR="00E8327B">
        <w:t>Views presented to the user</w:t>
      </w:r>
      <w:r>
        <w:br/>
      </w:r>
      <w:r>
        <w:tab/>
      </w:r>
      <w:r>
        <w:tab/>
        <w:t>Application.java</w:t>
      </w:r>
      <w:r w:rsidR="00E8327B">
        <w:br/>
      </w:r>
      <w:r w:rsidR="00E8327B">
        <w:tab/>
      </w:r>
      <w:r w:rsidR="00E8327B">
        <w:tab/>
      </w:r>
      <w:r w:rsidR="00E8327B">
        <w:tab/>
        <w:t>Entry point for application</w:t>
      </w:r>
    </w:p>
    <w:p w14:paraId="6454E0E4" w14:textId="2CA6B83B" w:rsidR="0058137C" w:rsidRDefault="0058137C" w:rsidP="0058137C">
      <w:pPr>
        <w:spacing w:line="240" w:lineRule="auto"/>
        <w:ind w:left="720"/>
      </w:pPr>
      <w:r>
        <w:lastRenderedPageBreak/>
        <w:t xml:space="preserve"> </w:t>
      </w:r>
      <w:r w:rsidR="00A14B29">
        <w:rPr>
          <w:noProof/>
        </w:rPr>
        <w:drawing>
          <wp:inline distT="0" distB="0" distL="0" distR="0" wp14:anchorId="12F68022" wp14:editId="2A90613B">
            <wp:extent cx="5943600" cy="765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2 at 9.59.0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D23A" w14:textId="337360EC" w:rsidR="0058137C" w:rsidRDefault="0058137C" w:rsidP="0058137C">
      <w:pPr>
        <w:pStyle w:val="Heading2"/>
      </w:pPr>
      <w:r>
        <w:lastRenderedPageBreak/>
        <w:t xml:space="preserve">2.5 System </w:t>
      </w:r>
      <w:proofErr w:type="spellStart"/>
      <w:r>
        <w:t>Enum</w:t>
      </w:r>
      <w:proofErr w:type="spellEnd"/>
    </w:p>
    <w:p w14:paraId="462927B2" w14:textId="5EE1F8BC" w:rsidR="0058137C" w:rsidRDefault="0058137C" w:rsidP="0058137C">
      <w:pPr>
        <w:spacing w:line="240" w:lineRule="auto"/>
        <w:ind w:firstLine="720"/>
      </w:pPr>
      <w:r>
        <w:t>ItemType.java</w:t>
      </w:r>
      <w:r w:rsidR="002F69CC">
        <w:br/>
      </w:r>
      <w:r w:rsidR="002F69CC">
        <w:tab/>
      </w:r>
      <w:r w:rsidR="002F69CC">
        <w:tab/>
        <w:t>Contains 3 Inventory item types – CD, DVD, Book</w:t>
      </w:r>
    </w:p>
    <w:p w14:paraId="0FC26E3E" w14:textId="31EFFD6F" w:rsidR="00932D8F" w:rsidRDefault="00932D8F" w:rsidP="0058137C">
      <w:pPr>
        <w:spacing w:line="240" w:lineRule="auto"/>
        <w:ind w:firstLine="720"/>
      </w:pPr>
      <w:bookmarkStart w:id="5" w:name="_GoBack"/>
      <w:r>
        <w:rPr>
          <w:noProof/>
        </w:rPr>
        <w:drawing>
          <wp:inline distT="0" distB="0" distL="0" distR="0" wp14:anchorId="5EDA4F6F" wp14:editId="6CA52AB1">
            <wp:extent cx="1993900" cy="2006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2 at 10.07.4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7DD6C5E7" w14:textId="3373259B" w:rsidR="00536106" w:rsidRDefault="00536106" w:rsidP="00536106">
      <w:pPr>
        <w:pStyle w:val="Heading2"/>
      </w:pPr>
      <w:r>
        <w:t>2.6 External files</w:t>
      </w:r>
    </w:p>
    <w:p w14:paraId="67A6D2B6" w14:textId="1E980F45" w:rsidR="00536106" w:rsidRPr="00536106" w:rsidRDefault="00536106" w:rsidP="00536106">
      <w:r>
        <w:tab/>
      </w:r>
      <w:proofErr w:type="spellStart"/>
      <w:r>
        <w:t>CD.properties</w:t>
      </w:r>
      <w:proofErr w:type="spellEnd"/>
      <w:r w:rsidR="00A732D7">
        <w:tab/>
      </w:r>
      <w:r>
        <w:br/>
      </w:r>
      <w:r>
        <w:tab/>
      </w:r>
      <w:proofErr w:type="spellStart"/>
      <w:r>
        <w:t>DVD.properties</w:t>
      </w:r>
      <w:proofErr w:type="spellEnd"/>
      <w:r>
        <w:br/>
      </w:r>
      <w:r>
        <w:tab/>
      </w:r>
      <w:proofErr w:type="spellStart"/>
      <w:r>
        <w:t>BOOK.properties</w:t>
      </w:r>
      <w:proofErr w:type="spellEnd"/>
    </w:p>
    <w:p w14:paraId="44F25215" w14:textId="13D66B94" w:rsidR="007B44DC" w:rsidRDefault="00310A4B" w:rsidP="007E4050">
      <w:pPr>
        <w:pStyle w:val="Heading1"/>
        <w:spacing w:before="0"/>
      </w:pPr>
      <w:bookmarkStart w:id="6" w:name="_Toc344847418"/>
      <w:r>
        <w:t xml:space="preserve">Section </w:t>
      </w:r>
      <w:r w:rsidR="00234DDB">
        <w:t>3</w:t>
      </w:r>
      <w:r w:rsidR="0050590B" w:rsidRPr="009571E5">
        <w:t xml:space="preserve"> </w:t>
      </w:r>
      <w:r w:rsidR="007B44DC" w:rsidRPr="009571E5">
        <w:t>Initial Capacity Requirements</w:t>
      </w:r>
      <w:bookmarkEnd w:id="6"/>
    </w:p>
    <w:p w14:paraId="28F2A5B8" w14:textId="7D1E8930" w:rsidR="00213822" w:rsidRPr="00213822" w:rsidRDefault="00213822" w:rsidP="00213822">
      <w:r>
        <w:tab/>
        <w:t xml:space="preserve">Only one user can be logged in at a time. </w:t>
      </w:r>
      <w:r>
        <w:br/>
      </w:r>
      <w:r>
        <w:tab/>
        <w:t>Properties file, containing</w:t>
      </w:r>
      <w:r w:rsidR="00A11B39">
        <w:t xml:space="preserve"> only a handful of objects.</w:t>
      </w:r>
      <w:r>
        <w:t xml:space="preserve"> </w:t>
      </w:r>
    </w:p>
    <w:p w14:paraId="533AC3C8" w14:textId="77777777" w:rsidR="00B818D5" w:rsidRDefault="007B44DC" w:rsidP="00B818D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⇒</m:t>
        </m:r>
      </m:oMath>
      <w:r w:rsidR="00B818D5">
        <w:rPr>
          <w:rFonts w:ascii="Arial" w:hAnsi="Arial" w:cs="Arial"/>
          <w:sz w:val="20"/>
          <w:szCs w:val="20"/>
        </w:rPr>
        <w:t xml:space="preserve"> </w:t>
      </w:r>
    </w:p>
    <w:p w14:paraId="0F7B01B7" w14:textId="39C1891C" w:rsidR="0038190A" w:rsidRPr="001A49AD" w:rsidRDefault="006F5CAF" w:rsidP="001A49AD">
      <w:pPr>
        <w:pStyle w:val="Heading1"/>
        <w:spacing w:before="0"/>
      </w:pPr>
      <w:bookmarkStart w:id="7" w:name="_Toc326582046"/>
      <w:bookmarkStart w:id="8" w:name="_Toc344847419"/>
      <w:r>
        <w:t>Section 4</w:t>
      </w:r>
      <w:r w:rsidR="0038190A" w:rsidRPr="001A49AD">
        <w:t xml:space="preserve">   Initial </w:t>
      </w:r>
      <w:r w:rsidR="00753C81">
        <w:t xml:space="preserve">System </w:t>
      </w:r>
      <w:r w:rsidR="0038190A" w:rsidRPr="001A49AD">
        <w:t>Architecture</w:t>
      </w:r>
      <w:bookmarkEnd w:id="7"/>
      <w:bookmarkEnd w:id="8"/>
    </w:p>
    <w:p w14:paraId="7CFD75FC" w14:textId="77777777" w:rsidR="0038190A" w:rsidRPr="0038190A" w:rsidRDefault="0038190A" w:rsidP="0038190A">
      <w:pPr>
        <w:contextualSpacing/>
        <w:rPr>
          <w:rFonts w:ascii="Arial" w:hAnsi="Arial" w:cs="Arial"/>
          <w:b/>
        </w:rPr>
      </w:pPr>
    </w:p>
    <w:p w14:paraId="22A440B5" w14:textId="77777777" w:rsidR="0038190A" w:rsidRPr="0038190A" w:rsidRDefault="0038190A" w:rsidP="0038190A">
      <w:pPr>
        <w:ind w:left="360"/>
        <w:contextualSpacing/>
        <w:rPr>
          <w:rFonts w:ascii="Arial" w:hAnsi="Arial" w:cs="Arial"/>
          <w:i/>
          <w:sz w:val="20"/>
          <w:szCs w:val="20"/>
        </w:rPr>
      </w:pPr>
      <w:r w:rsidRPr="0038190A">
        <w:rPr>
          <w:rFonts w:ascii="Arial" w:hAnsi="Arial" w:cs="Arial"/>
          <w:i/>
          <w:sz w:val="20"/>
          <w:szCs w:val="20"/>
        </w:rPr>
        <w:t>Specify the data platform, hardware, software, programming languages, tools and operating system requirements for the application or project.</w:t>
      </w:r>
    </w:p>
    <w:p w14:paraId="1253127C" w14:textId="7D905798" w:rsidR="0038190A" w:rsidRPr="0038190A" w:rsidRDefault="000B4DEE" w:rsidP="0038190A">
      <w:pPr>
        <w:numPr>
          <w:ilvl w:val="0"/>
          <w:numId w:val="2"/>
        </w:numPr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Application can run on any platform that is able to run Java JAR applications</w:t>
      </w:r>
    </w:p>
    <w:p w14:paraId="3F86124B" w14:textId="5B4CC780" w:rsidR="0038190A" w:rsidRPr="0038190A" w:rsidRDefault="00234DDB" w:rsidP="0038190A">
      <w:pPr>
        <w:numPr>
          <w:ilvl w:val="0"/>
          <w:numId w:val="2"/>
        </w:numPr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This project will be implemented using Java 8</w:t>
      </w:r>
      <w:r w:rsidR="0038190A" w:rsidRPr="0038190A">
        <w:rPr>
          <w:rFonts w:ascii="Arial" w:hAnsi="Arial" w:cs="Arial"/>
          <w:i/>
          <w:sz w:val="20"/>
          <w:szCs w:val="20"/>
        </w:rPr>
        <w:t>.</w:t>
      </w:r>
    </w:p>
    <w:p w14:paraId="157891BA" w14:textId="12BA8D42" w:rsidR="0038190A" w:rsidRPr="0038190A" w:rsidRDefault="00234DDB" w:rsidP="0038190A">
      <w:pPr>
        <w:numPr>
          <w:ilvl w:val="0"/>
          <w:numId w:val="2"/>
        </w:numPr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Three properties files will be deployed with the runnable JAR file</w:t>
      </w:r>
    </w:p>
    <w:p w14:paraId="4D7B552D" w14:textId="77777777" w:rsidR="0038190A" w:rsidRPr="0038190A" w:rsidRDefault="0038190A" w:rsidP="0038190A">
      <w:pPr>
        <w:ind w:left="720"/>
        <w:contextualSpacing/>
        <w:rPr>
          <w:rFonts w:ascii="Arial" w:eastAsiaTheme="minorEastAsia" w:hAnsi="Arial" w:cs="Arial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⇒</m:t>
          </m:r>
        </m:oMath>
      </m:oMathPara>
    </w:p>
    <w:p w14:paraId="0F7F7991" w14:textId="2A85EC05" w:rsidR="00990A9D" w:rsidRPr="00990A9D" w:rsidRDefault="0058137C" w:rsidP="00990A9D">
      <w:pPr>
        <w:pStyle w:val="Heading1"/>
        <w:spacing w:before="0"/>
      </w:pPr>
      <w:bookmarkStart w:id="9" w:name="_Toc316195740"/>
      <w:bookmarkStart w:id="10" w:name="_Toc344847420"/>
      <w:r>
        <w:t xml:space="preserve">  </w:t>
      </w:r>
      <w:r w:rsidR="006F5CAF">
        <w:t>Section 5</w:t>
      </w:r>
      <w:r w:rsidR="00990A9D" w:rsidRPr="00990A9D">
        <w:tab/>
        <w:t>System Acceptance Criteria</w:t>
      </w:r>
      <w:bookmarkEnd w:id="9"/>
      <w:bookmarkEnd w:id="10"/>
    </w:p>
    <w:p w14:paraId="6D65AA8D" w14:textId="102BE1C2" w:rsidR="00CC77B2" w:rsidRDefault="00D96F86" w:rsidP="00CC77B2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 can access the inventories of CDs, DVDs and Books</w:t>
      </w:r>
    </w:p>
    <w:p w14:paraId="760760C1" w14:textId="26659733" w:rsidR="00D96F86" w:rsidRDefault="00D96F86" w:rsidP="00CC77B2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 can add, update, search inventories</w:t>
      </w:r>
    </w:p>
    <w:p w14:paraId="7E809874" w14:textId="6C6E55C5" w:rsidR="00D96F86" w:rsidRDefault="00D96F86" w:rsidP="00CC77B2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 is using console view to perform the above tasks</w:t>
      </w:r>
    </w:p>
    <w:p w14:paraId="7E49B33E" w14:textId="5FDD5755" w:rsidR="00D96F86" w:rsidRPr="00CC77B2" w:rsidRDefault="00D96F86" w:rsidP="00CC77B2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User cannot delete object from the inventory</w:t>
      </w:r>
    </w:p>
    <w:p w14:paraId="153D627F" w14:textId="2FE0F3BF" w:rsidR="00CC77B2" w:rsidRDefault="00990A9D" w:rsidP="00000B32">
      <w:pPr>
        <w:spacing w:line="300" w:lineRule="exact"/>
        <w:ind w:left="36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90A9D">
        <w:rPr>
          <w:rFonts w:ascii="Arial" w:eastAsia="Times New Roman" w:hAnsi="Arial" w:cs="Times New Roman"/>
          <w:sz w:val="20"/>
          <w:szCs w:val="24"/>
        </w:rPr>
        <w:sym w:font="Symbol" w:char="00DE"/>
      </w:r>
    </w:p>
    <w:p w14:paraId="116BF00C" w14:textId="377F183C" w:rsidR="007B44DC" w:rsidRPr="000B4DEE" w:rsidRDefault="000958AE" w:rsidP="000B4DEE">
      <w:pPr>
        <w:pStyle w:val="Heading1"/>
        <w:spacing w:before="0"/>
      </w:pPr>
      <w:bookmarkStart w:id="11" w:name="_Toc344847424"/>
      <w:r>
        <w:lastRenderedPageBreak/>
        <w:t>Section 7</w:t>
      </w:r>
      <w:r w:rsidR="007B44DC" w:rsidRPr="009571E5">
        <w:t xml:space="preserve">   </w:t>
      </w:r>
      <w:r w:rsidR="006A17B5" w:rsidRPr="009571E5">
        <w:t xml:space="preserve">Document </w:t>
      </w:r>
      <w:r w:rsidR="00AD1D82" w:rsidRPr="009571E5">
        <w:t>Revision History</w:t>
      </w:r>
      <w:bookmarkEnd w:id="11"/>
    </w:p>
    <w:tbl>
      <w:tblPr>
        <w:tblStyle w:val="TableGrid"/>
        <w:tblpPr w:leftFromText="180" w:rightFromText="180" w:vertAnchor="text" w:horzAnchor="page" w:tblpXSpec="center" w:tblpY="270"/>
        <w:tblW w:w="9360" w:type="dxa"/>
        <w:jc w:val="center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53BF4" w14:paraId="716081F0" w14:textId="77777777" w:rsidTr="003778EF">
        <w:trPr>
          <w:trHeight w:val="361"/>
          <w:jc w:val="center"/>
        </w:trPr>
        <w:tc>
          <w:tcPr>
            <w:tcW w:w="2240" w:type="dxa"/>
            <w:shd w:val="clear" w:color="auto" w:fill="D9D9D9" w:themeFill="background1" w:themeFillShade="D9"/>
            <w:vAlign w:val="center"/>
          </w:tcPr>
          <w:p w14:paraId="74E4C57D" w14:textId="77777777" w:rsidR="00D53BF4" w:rsidRPr="00AC7AD6" w:rsidRDefault="00D53BF4" w:rsidP="003778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240" w:type="dxa"/>
            <w:shd w:val="clear" w:color="auto" w:fill="D9D9D9" w:themeFill="background1" w:themeFillShade="D9"/>
            <w:vAlign w:val="center"/>
          </w:tcPr>
          <w:p w14:paraId="0779310B" w14:textId="77777777" w:rsidR="00D53BF4" w:rsidRPr="00AC7AD6" w:rsidRDefault="00D53BF4" w:rsidP="003778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240" w:type="dxa"/>
            <w:shd w:val="clear" w:color="auto" w:fill="D9D9D9" w:themeFill="background1" w:themeFillShade="D9"/>
            <w:vAlign w:val="center"/>
          </w:tcPr>
          <w:p w14:paraId="4F5B2460" w14:textId="77777777" w:rsidR="00D53BF4" w:rsidRPr="00AC7AD6" w:rsidRDefault="00D53BF4" w:rsidP="003778E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240" w:type="dxa"/>
            <w:shd w:val="clear" w:color="auto" w:fill="D9D9D9" w:themeFill="background1" w:themeFillShade="D9"/>
            <w:vAlign w:val="center"/>
          </w:tcPr>
          <w:p w14:paraId="768F453F" w14:textId="77777777" w:rsidR="00D53BF4" w:rsidRPr="00AC7AD6" w:rsidRDefault="00D53BF4" w:rsidP="003778E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53BF4" w14:paraId="6EFFEA0E" w14:textId="77777777" w:rsidTr="003778EF">
        <w:trPr>
          <w:trHeight w:val="361"/>
          <w:jc w:val="center"/>
        </w:trPr>
        <w:tc>
          <w:tcPr>
            <w:tcW w:w="2240" w:type="dxa"/>
          </w:tcPr>
          <w:p w14:paraId="1E65BE5D" w14:textId="257D64F8" w:rsidR="00D53BF4" w:rsidRDefault="000B4DEE" w:rsidP="00377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40" w:type="dxa"/>
          </w:tcPr>
          <w:p w14:paraId="4044B819" w14:textId="084D2CF4" w:rsidR="00D53BF4" w:rsidRDefault="000B4DEE" w:rsidP="00377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April 10, 2018</w:t>
            </w:r>
          </w:p>
        </w:tc>
        <w:tc>
          <w:tcPr>
            <w:tcW w:w="2240" w:type="dxa"/>
          </w:tcPr>
          <w:p w14:paraId="27576768" w14:textId="13C24BCF" w:rsidR="00D53BF4" w:rsidRDefault="000B4DEE" w:rsidP="00377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Radoslav Radoev</w:t>
            </w:r>
          </w:p>
        </w:tc>
        <w:tc>
          <w:tcPr>
            <w:tcW w:w="2240" w:type="dxa"/>
          </w:tcPr>
          <w:p w14:paraId="5F26CFD4" w14:textId="1FE2FC66" w:rsidR="00D53BF4" w:rsidRDefault="000B4DEE" w:rsidP="003778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</w:tr>
      <w:tr w:rsidR="00D53BF4" w14:paraId="187ACBBD" w14:textId="77777777" w:rsidTr="003778EF">
        <w:trPr>
          <w:trHeight w:val="361"/>
          <w:jc w:val="center"/>
        </w:trPr>
        <w:tc>
          <w:tcPr>
            <w:tcW w:w="2240" w:type="dxa"/>
          </w:tcPr>
          <w:p w14:paraId="6AC30675" w14:textId="77777777" w:rsidR="00D53BF4" w:rsidRDefault="00D53BF4" w:rsidP="003778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</w:tcPr>
          <w:p w14:paraId="56DB9B95" w14:textId="77777777" w:rsidR="00D53BF4" w:rsidRDefault="00D53BF4" w:rsidP="003778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</w:tcPr>
          <w:p w14:paraId="41EC7E3E" w14:textId="77777777" w:rsidR="00D53BF4" w:rsidRDefault="00D53BF4" w:rsidP="003778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</w:tcPr>
          <w:p w14:paraId="28B3E592" w14:textId="77777777" w:rsidR="00D53BF4" w:rsidRDefault="00D53BF4" w:rsidP="003778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E6BFE4" w14:textId="77777777" w:rsidR="007E4050" w:rsidRDefault="007E4050" w:rsidP="007E4050">
      <w:pPr>
        <w:pStyle w:val="Heading1"/>
        <w:spacing w:before="0"/>
      </w:pPr>
    </w:p>
    <w:p w14:paraId="645C6A70" w14:textId="7FB6CF6D" w:rsidR="00AD1D82" w:rsidRPr="009571E5" w:rsidRDefault="00C92337" w:rsidP="007E4050">
      <w:pPr>
        <w:pStyle w:val="Heading1"/>
        <w:spacing w:before="0"/>
      </w:pPr>
      <w:bookmarkStart w:id="12" w:name="_Toc344847425"/>
      <w:r>
        <w:t xml:space="preserve">Section </w:t>
      </w:r>
      <w:bookmarkEnd w:id="12"/>
      <w:r w:rsidR="000958AE">
        <w:t>8</w:t>
      </w:r>
      <w:r w:rsidR="0050590B" w:rsidRPr="009571E5">
        <w:t xml:space="preserve"> Appendices</w:t>
      </w:r>
    </w:p>
    <w:p w14:paraId="486C3802" w14:textId="77777777" w:rsidR="00AD1D82" w:rsidRDefault="00AD1D82" w:rsidP="00AD1D82">
      <w:pPr>
        <w:pStyle w:val="ListParagraph"/>
        <w:ind w:left="0"/>
        <w:rPr>
          <w:rFonts w:ascii="Arial" w:hAnsi="Arial" w:cs="Arial"/>
          <w:b/>
        </w:rPr>
      </w:pPr>
    </w:p>
    <w:p w14:paraId="6CF17171" w14:textId="77777777" w:rsidR="00A0592D" w:rsidRDefault="00A0592D" w:rsidP="00AD1D82">
      <w:pPr>
        <w:pStyle w:val="ListParagraph"/>
        <w:ind w:left="0"/>
        <w:rPr>
          <w:rFonts w:ascii="Arial" w:hAnsi="Arial" w:cs="Arial"/>
          <w:i/>
          <w:sz w:val="20"/>
          <w:szCs w:val="20"/>
        </w:rPr>
      </w:pPr>
    </w:p>
    <w:p w14:paraId="0599DF09" w14:textId="77777777" w:rsidR="00AD1D82" w:rsidRDefault="00AD1D82" w:rsidP="00AD1D82">
      <w:pPr>
        <w:pStyle w:val="ListParagraph"/>
        <w:rPr>
          <w:rFonts w:ascii="Arial" w:hAnsi="Arial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>⇒</m:t>
          </m:r>
        </m:oMath>
      </m:oMathPara>
    </w:p>
    <w:p w14:paraId="7B0E0DCB" w14:textId="77777777" w:rsidR="00AD1D82" w:rsidRPr="00AD1D82" w:rsidRDefault="00AD1D82" w:rsidP="007B44DC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sectPr w:rsidR="00AD1D82" w:rsidRPr="00AD1D82" w:rsidSect="007E4050">
      <w:headerReference w:type="default" r:id="rId14"/>
      <w:footerReference w:type="default" r:id="rId15"/>
      <w:pgSz w:w="12240" w:h="15840"/>
      <w:pgMar w:top="1440" w:right="1440" w:bottom="1440" w:left="144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34F93" w14:textId="77777777" w:rsidR="004512D0" w:rsidRDefault="004512D0" w:rsidP="00DF34D6">
      <w:pPr>
        <w:spacing w:after="0" w:line="240" w:lineRule="auto"/>
      </w:pPr>
      <w:r>
        <w:separator/>
      </w:r>
    </w:p>
  </w:endnote>
  <w:endnote w:type="continuationSeparator" w:id="0">
    <w:p w14:paraId="347F5106" w14:textId="77777777" w:rsidR="004512D0" w:rsidRDefault="004512D0" w:rsidP="00DF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70140"/>
      <w:docPartObj>
        <w:docPartGallery w:val="Page Numbers (Bottom of Page)"/>
        <w:docPartUnique/>
      </w:docPartObj>
    </w:sdtPr>
    <w:sdtEndPr/>
    <w:sdtContent>
      <w:sdt>
        <w:sdtPr>
          <w:id w:val="22770141"/>
          <w:docPartObj>
            <w:docPartGallery w:val="Page Numbers (Top of Page)"/>
            <w:docPartUnique/>
          </w:docPartObj>
        </w:sdtPr>
        <w:sdtEndPr/>
        <w:sdtContent>
          <w:p w14:paraId="67DA158F" w14:textId="77777777" w:rsidR="00DA7AEE" w:rsidRPr="00D04111" w:rsidRDefault="00DA7AEE" w:rsidP="00D04111">
            <w:pPr>
              <w:pStyle w:val="Footer"/>
              <w:jc w:val="center"/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------------------------------------------------------------------------------------------------------------------------------------------------------------</w:t>
            </w:r>
          </w:p>
          <w:sdt>
            <w:sdtPr>
              <w:id w:val="2723679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color w:val="FF0000"/>
                  </w:rPr>
                  <w:id w:val="27236793"/>
                  <w:docPartObj>
                    <w:docPartGallery w:val="Page Numbers (Top of Page)"/>
                    <w:docPartUnique/>
                  </w:docPartObj>
                </w:sdtPr>
                <w:sdtEndPr>
                  <w:rPr>
                    <w:color w:val="auto"/>
                  </w:rPr>
                </w:sdtEndPr>
                <w:sdtContent>
                  <w:p w14:paraId="3479EFC2" w14:textId="20764C4A" w:rsidR="00DA7AEE" w:rsidRPr="009311B6" w:rsidRDefault="00DA7AEE" w:rsidP="00D04111">
                    <w:pPr>
                      <w:pStyle w:val="Footer"/>
                      <w:rPr>
                        <w:color w:val="FF0000"/>
                      </w:rPr>
                    </w:pPr>
                    <w:r>
                      <w:rPr>
                        <w:lang w:val="nl-NL"/>
                      </w:rPr>
                      <w:tab/>
                    </w:r>
                    <w:r w:rsidRPr="001902A0">
                      <w:rPr>
                        <w:bCs/>
                        <w:lang w:val="nl-NL"/>
                      </w:rPr>
                      <w:t xml:space="preserve">Page </w:t>
                    </w:r>
                    <w:r w:rsidR="0098331D" w:rsidRPr="001902A0">
                      <w:rPr>
                        <w:rStyle w:val="PageNumber"/>
                        <w:bCs/>
                      </w:rPr>
                      <w:fldChar w:fldCharType="begin"/>
                    </w:r>
                    <w:r w:rsidRPr="001902A0">
                      <w:rPr>
                        <w:rStyle w:val="PageNumber"/>
                        <w:bCs/>
                        <w:lang w:val="nl-NL"/>
                      </w:rPr>
                      <w:instrText xml:space="preserve"> PAGE </w:instrText>
                    </w:r>
                    <w:r w:rsidR="0098331D" w:rsidRPr="001902A0">
                      <w:rPr>
                        <w:rStyle w:val="PageNumber"/>
                        <w:bCs/>
                      </w:rPr>
                      <w:fldChar w:fldCharType="separate"/>
                    </w:r>
                    <w:r w:rsidR="00932D8F">
                      <w:rPr>
                        <w:rStyle w:val="PageNumber"/>
                        <w:bCs/>
                        <w:noProof/>
                        <w:lang w:val="nl-NL"/>
                      </w:rPr>
                      <w:t>6</w:t>
                    </w:r>
                    <w:r w:rsidR="0098331D" w:rsidRPr="001902A0">
                      <w:rPr>
                        <w:rStyle w:val="PageNumber"/>
                        <w:bCs/>
                      </w:rPr>
                      <w:fldChar w:fldCharType="end"/>
                    </w:r>
                    <w:r w:rsidRPr="001902A0">
                      <w:rPr>
                        <w:rStyle w:val="PageNumber"/>
                        <w:bCs/>
                      </w:rPr>
                      <w:t xml:space="preserve"> of </w:t>
                    </w:r>
                    <w:fldSimple w:instr=" SECTIONPAGES   \* MERGEFORMAT ">
                      <w:r w:rsidR="00932D8F" w:rsidRPr="00932D8F">
                        <w:rPr>
                          <w:rStyle w:val="PageNumber"/>
                          <w:bCs/>
                          <w:noProof/>
                        </w:rPr>
                        <w:t>7</w:t>
                      </w:r>
                    </w:fldSimple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73119" w14:textId="77777777" w:rsidR="004512D0" w:rsidRDefault="004512D0" w:rsidP="00DF34D6">
      <w:pPr>
        <w:spacing w:after="0" w:line="240" w:lineRule="auto"/>
      </w:pPr>
      <w:r>
        <w:separator/>
      </w:r>
    </w:p>
  </w:footnote>
  <w:footnote w:type="continuationSeparator" w:id="0">
    <w:p w14:paraId="476F5388" w14:textId="77777777" w:rsidR="004512D0" w:rsidRDefault="004512D0" w:rsidP="00DF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77932" w14:textId="38B76FA7" w:rsidR="00DA7AEE" w:rsidRPr="009311B6" w:rsidRDefault="001C6C66" w:rsidP="00E1200C">
    <w:pPr>
      <w:pStyle w:val="Header"/>
      <w:rPr>
        <w:rFonts w:ascii="Arial" w:hAnsi="Arial" w:cs="Arial"/>
        <w:color w:val="FF0000"/>
        <w:sz w:val="18"/>
        <w:szCs w:val="18"/>
      </w:rPr>
    </w:pPr>
    <w:proofErr w:type="spellStart"/>
    <w:r>
      <w:rPr>
        <w:rFonts w:ascii="Arial" w:hAnsi="Arial" w:cs="Arial"/>
        <w:color w:val="FF0000"/>
        <w:sz w:val="18"/>
        <w:szCs w:val="18"/>
      </w:rPr>
      <w:t>AmazonLite</w:t>
    </w:r>
    <w:proofErr w:type="spellEnd"/>
    <w:r w:rsidR="00DA7AEE" w:rsidRPr="009311B6">
      <w:rPr>
        <w:rFonts w:ascii="Arial" w:hAnsi="Arial" w:cs="Arial"/>
        <w:color w:val="FF0000"/>
        <w:sz w:val="18"/>
        <w:szCs w:val="18"/>
      </w:rPr>
      <w:tab/>
    </w:r>
    <w:r w:rsidR="00DA7AEE" w:rsidRPr="009311B6">
      <w:rPr>
        <w:rFonts w:ascii="Arial" w:hAnsi="Arial" w:cs="Arial"/>
        <w:color w:val="FF0000"/>
        <w:sz w:val="18"/>
        <w:szCs w:val="18"/>
      </w:rPr>
      <w:tab/>
    </w:r>
    <w:r w:rsidR="00DA7AEE">
      <w:rPr>
        <w:rFonts w:ascii="Arial" w:hAnsi="Arial" w:cs="Arial"/>
        <w:color w:val="FF0000"/>
        <w:sz w:val="18"/>
        <w:szCs w:val="18"/>
      </w:rPr>
      <w:t>System Requirements</w:t>
    </w:r>
    <w:r w:rsidR="00DA7AEE" w:rsidRPr="009311B6">
      <w:rPr>
        <w:rFonts w:ascii="Arial" w:hAnsi="Arial" w:cs="Arial"/>
        <w:color w:val="FF0000"/>
        <w:sz w:val="18"/>
        <w:szCs w:val="18"/>
      </w:rPr>
      <w:t xml:space="preserve"> </w:t>
    </w:r>
  </w:p>
  <w:p w14:paraId="1BE135B4" w14:textId="11EE4AA7" w:rsidR="00DA7AEE" w:rsidRDefault="001C6C66" w:rsidP="00D04111">
    <w:pPr>
      <w:pStyle w:val="Header"/>
      <w:jc w:val="right"/>
      <w:rPr>
        <w:rFonts w:ascii="Arial" w:hAnsi="Arial" w:cs="Arial"/>
        <w:color w:val="FF0000"/>
        <w:sz w:val="18"/>
        <w:szCs w:val="18"/>
      </w:rPr>
    </w:pPr>
    <w:proofErr w:type="gramStart"/>
    <w:r>
      <w:rPr>
        <w:rFonts w:ascii="Arial" w:hAnsi="Arial" w:cs="Arial"/>
        <w:color w:val="FF0000"/>
        <w:sz w:val="18"/>
        <w:szCs w:val="18"/>
      </w:rPr>
      <w:t>1.0</w:t>
    </w:r>
    <w:r w:rsidR="00DA7AEE" w:rsidRPr="009311B6">
      <w:rPr>
        <w:rFonts w:ascii="Arial" w:hAnsi="Arial" w:cs="Arial"/>
        <w:color w:val="FF0000"/>
        <w:sz w:val="18"/>
        <w:szCs w:val="18"/>
      </w:rPr>
      <w:t xml:space="preserve">  </w:t>
    </w:r>
    <w:r>
      <w:rPr>
        <w:rFonts w:ascii="Arial" w:hAnsi="Arial" w:cs="Arial"/>
        <w:color w:val="FF0000"/>
        <w:sz w:val="18"/>
        <w:szCs w:val="18"/>
      </w:rPr>
      <w:t>April</w:t>
    </w:r>
    <w:proofErr w:type="gramEnd"/>
    <w:r>
      <w:rPr>
        <w:rFonts w:ascii="Arial" w:hAnsi="Arial" w:cs="Arial"/>
        <w:color w:val="FF0000"/>
        <w:sz w:val="18"/>
        <w:szCs w:val="18"/>
      </w:rPr>
      <w:t xml:space="preserve"> 10, 2018</w:t>
    </w:r>
  </w:p>
  <w:p w14:paraId="29D5F942" w14:textId="77777777" w:rsidR="00DA7AEE" w:rsidRPr="009311B6" w:rsidRDefault="00DA7AEE" w:rsidP="00D04111">
    <w:pPr>
      <w:pStyle w:val="Header"/>
      <w:jc w:val="right"/>
      <w:rPr>
        <w:rFonts w:ascii="Arial" w:hAnsi="Arial" w:cs="Arial"/>
        <w:color w:val="FF0000"/>
        <w:sz w:val="18"/>
        <w:szCs w:val="18"/>
      </w:rPr>
    </w:pPr>
    <w:r>
      <w:rPr>
        <w:rFonts w:ascii="Arial" w:hAnsi="Arial" w:cs="Arial"/>
        <w:color w:val="FF0000"/>
        <w:sz w:val="18"/>
        <w:szCs w:val="18"/>
      </w:rPr>
      <w:t>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349E"/>
    <w:multiLevelType w:val="hybridMultilevel"/>
    <w:tmpl w:val="A51EE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E42A51"/>
    <w:multiLevelType w:val="hybridMultilevel"/>
    <w:tmpl w:val="7AEC28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437EF"/>
    <w:multiLevelType w:val="hybridMultilevel"/>
    <w:tmpl w:val="24088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8550C1"/>
    <w:multiLevelType w:val="hybridMultilevel"/>
    <w:tmpl w:val="41CC9ECC"/>
    <w:lvl w:ilvl="0" w:tplc="4868189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DE4661"/>
    <w:multiLevelType w:val="hybridMultilevel"/>
    <w:tmpl w:val="600893E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562D6"/>
    <w:multiLevelType w:val="multilevel"/>
    <w:tmpl w:val="64464B5A"/>
    <w:lvl w:ilvl="0">
      <w:start w:val="1"/>
      <w:numFmt w:val="upperLetter"/>
      <w:lvlText w:val="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882E4C"/>
    <w:multiLevelType w:val="hybridMultilevel"/>
    <w:tmpl w:val="F5A09654"/>
    <w:lvl w:ilvl="0" w:tplc="02B8A98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D6"/>
    <w:rsid w:val="00000B32"/>
    <w:rsid w:val="000100DE"/>
    <w:rsid w:val="0001393F"/>
    <w:rsid w:val="00023535"/>
    <w:rsid w:val="00031D22"/>
    <w:rsid w:val="00043D66"/>
    <w:rsid w:val="00052AC8"/>
    <w:rsid w:val="00054871"/>
    <w:rsid w:val="00062465"/>
    <w:rsid w:val="0006636A"/>
    <w:rsid w:val="00071339"/>
    <w:rsid w:val="00080E04"/>
    <w:rsid w:val="00086176"/>
    <w:rsid w:val="00086D34"/>
    <w:rsid w:val="000958AE"/>
    <w:rsid w:val="000B4DEE"/>
    <w:rsid w:val="000D33C9"/>
    <w:rsid w:val="000D5C37"/>
    <w:rsid w:val="000E1027"/>
    <w:rsid w:val="00115E30"/>
    <w:rsid w:val="0012245E"/>
    <w:rsid w:val="001267A9"/>
    <w:rsid w:val="00131884"/>
    <w:rsid w:val="00134C78"/>
    <w:rsid w:val="00140C6E"/>
    <w:rsid w:val="0016054B"/>
    <w:rsid w:val="001A49AD"/>
    <w:rsid w:val="001C6C66"/>
    <w:rsid w:val="001D0835"/>
    <w:rsid w:val="001D2CCD"/>
    <w:rsid w:val="00204916"/>
    <w:rsid w:val="00207E6F"/>
    <w:rsid w:val="00213822"/>
    <w:rsid w:val="00234DDB"/>
    <w:rsid w:val="0024100E"/>
    <w:rsid w:val="00265BE7"/>
    <w:rsid w:val="00266565"/>
    <w:rsid w:val="00266F11"/>
    <w:rsid w:val="002709E9"/>
    <w:rsid w:val="0027683A"/>
    <w:rsid w:val="002873ED"/>
    <w:rsid w:val="002D7C51"/>
    <w:rsid w:val="002F69CC"/>
    <w:rsid w:val="00305156"/>
    <w:rsid w:val="00310A4B"/>
    <w:rsid w:val="003353FA"/>
    <w:rsid w:val="00356D95"/>
    <w:rsid w:val="0036341C"/>
    <w:rsid w:val="0037524C"/>
    <w:rsid w:val="003778EF"/>
    <w:rsid w:val="0038190A"/>
    <w:rsid w:val="003B26A8"/>
    <w:rsid w:val="003C26AA"/>
    <w:rsid w:val="003D6032"/>
    <w:rsid w:val="003E12E2"/>
    <w:rsid w:val="00402B68"/>
    <w:rsid w:val="004512D0"/>
    <w:rsid w:val="004540EC"/>
    <w:rsid w:val="004619FD"/>
    <w:rsid w:val="004648AC"/>
    <w:rsid w:val="00477BE2"/>
    <w:rsid w:val="004C2B50"/>
    <w:rsid w:val="004C41D7"/>
    <w:rsid w:val="00501563"/>
    <w:rsid w:val="00502091"/>
    <w:rsid w:val="0050590B"/>
    <w:rsid w:val="0051322D"/>
    <w:rsid w:val="005253C9"/>
    <w:rsid w:val="00536106"/>
    <w:rsid w:val="00551F49"/>
    <w:rsid w:val="0058137C"/>
    <w:rsid w:val="0058305F"/>
    <w:rsid w:val="00583B1E"/>
    <w:rsid w:val="005B5A5B"/>
    <w:rsid w:val="005C5B65"/>
    <w:rsid w:val="005E02AF"/>
    <w:rsid w:val="00637B5A"/>
    <w:rsid w:val="00680D0D"/>
    <w:rsid w:val="0069137D"/>
    <w:rsid w:val="00693F0E"/>
    <w:rsid w:val="00696715"/>
    <w:rsid w:val="006A17B5"/>
    <w:rsid w:val="006B6C0C"/>
    <w:rsid w:val="006D1BCD"/>
    <w:rsid w:val="006D6729"/>
    <w:rsid w:val="006E2125"/>
    <w:rsid w:val="006F5CAF"/>
    <w:rsid w:val="00736A08"/>
    <w:rsid w:val="00737D1F"/>
    <w:rsid w:val="00753C81"/>
    <w:rsid w:val="007914C7"/>
    <w:rsid w:val="007A0342"/>
    <w:rsid w:val="007A0D85"/>
    <w:rsid w:val="007A2557"/>
    <w:rsid w:val="007A45EB"/>
    <w:rsid w:val="007A7D14"/>
    <w:rsid w:val="007B44DC"/>
    <w:rsid w:val="007B6D94"/>
    <w:rsid w:val="007D4713"/>
    <w:rsid w:val="007D58E4"/>
    <w:rsid w:val="007E0A67"/>
    <w:rsid w:val="007E4050"/>
    <w:rsid w:val="008471F6"/>
    <w:rsid w:val="00856971"/>
    <w:rsid w:val="00890032"/>
    <w:rsid w:val="00892780"/>
    <w:rsid w:val="00894D97"/>
    <w:rsid w:val="00894DDA"/>
    <w:rsid w:val="008A0182"/>
    <w:rsid w:val="008E12D6"/>
    <w:rsid w:val="00917762"/>
    <w:rsid w:val="009311B6"/>
    <w:rsid w:val="00931FCF"/>
    <w:rsid w:val="00932D8F"/>
    <w:rsid w:val="009571E5"/>
    <w:rsid w:val="0098331D"/>
    <w:rsid w:val="00986CF1"/>
    <w:rsid w:val="00990A9D"/>
    <w:rsid w:val="009C5CCC"/>
    <w:rsid w:val="00A04813"/>
    <w:rsid w:val="00A0592D"/>
    <w:rsid w:val="00A10CAA"/>
    <w:rsid w:val="00A11B39"/>
    <w:rsid w:val="00A140B9"/>
    <w:rsid w:val="00A14B29"/>
    <w:rsid w:val="00A265CF"/>
    <w:rsid w:val="00A27553"/>
    <w:rsid w:val="00A41E08"/>
    <w:rsid w:val="00A732D7"/>
    <w:rsid w:val="00A91597"/>
    <w:rsid w:val="00AB6D2E"/>
    <w:rsid w:val="00AC1AF8"/>
    <w:rsid w:val="00AC7AD6"/>
    <w:rsid w:val="00AD1D82"/>
    <w:rsid w:val="00AD1E35"/>
    <w:rsid w:val="00AF0F33"/>
    <w:rsid w:val="00AF237E"/>
    <w:rsid w:val="00B13D93"/>
    <w:rsid w:val="00B37931"/>
    <w:rsid w:val="00B547FE"/>
    <w:rsid w:val="00B62E85"/>
    <w:rsid w:val="00B643A4"/>
    <w:rsid w:val="00B818D5"/>
    <w:rsid w:val="00B9041C"/>
    <w:rsid w:val="00BB1A30"/>
    <w:rsid w:val="00BC28B2"/>
    <w:rsid w:val="00BE7C86"/>
    <w:rsid w:val="00C0058A"/>
    <w:rsid w:val="00C444CC"/>
    <w:rsid w:val="00C50B4C"/>
    <w:rsid w:val="00C866C5"/>
    <w:rsid w:val="00C92337"/>
    <w:rsid w:val="00CA7CC5"/>
    <w:rsid w:val="00CB76DA"/>
    <w:rsid w:val="00CC73B5"/>
    <w:rsid w:val="00CC77B2"/>
    <w:rsid w:val="00D04111"/>
    <w:rsid w:val="00D25DEB"/>
    <w:rsid w:val="00D41A15"/>
    <w:rsid w:val="00D50316"/>
    <w:rsid w:val="00D53BF4"/>
    <w:rsid w:val="00D84023"/>
    <w:rsid w:val="00D92B94"/>
    <w:rsid w:val="00D96F86"/>
    <w:rsid w:val="00D9710D"/>
    <w:rsid w:val="00DA7AEE"/>
    <w:rsid w:val="00DF34D6"/>
    <w:rsid w:val="00E06327"/>
    <w:rsid w:val="00E0775C"/>
    <w:rsid w:val="00E1200C"/>
    <w:rsid w:val="00E35E0F"/>
    <w:rsid w:val="00E8327B"/>
    <w:rsid w:val="00E85733"/>
    <w:rsid w:val="00EA0542"/>
    <w:rsid w:val="00EA1C35"/>
    <w:rsid w:val="00EF578A"/>
    <w:rsid w:val="00EF7A66"/>
    <w:rsid w:val="00F3685A"/>
    <w:rsid w:val="00F37C7B"/>
    <w:rsid w:val="00F46B44"/>
    <w:rsid w:val="00F5650A"/>
    <w:rsid w:val="00F56951"/>
    <w:rsid w:val="00F74EEA"/>
    <w:rsid w:val="00F95030"/>
    <w:rsid w:val="00FB4400"/>
    <w:rsid w:val="00F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A16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B1E"/>
  </w:style>
  <w:style w:type="paragraph" w:styleId="Heading1">
    <w:name w:val="heading 1"/>
    <w:basedOn w:val="Normal"/>
    <w:next w:val="Normal"/>
    <w:link w:val="Heading1Char"/>
    <w:uiPriority w:val="9"/>
    <w:qFormat/>
    <w:rsid w:val="00CA7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CC5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4D6"/>
  </w:style>
  <w:style w:type="paragraph" w:styleId="Footer">
    <w:name w:val="footer"/>
    <w:basedOn w:val="Normal"/>
    <w:link w:val="FooterChar"/>
    <w:uiPriority w:val="99"/>
    <w:unhideWhenUsed/>
    <w:rsid w:val="00DF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D6"/>
  </w:style>
  <w:style w:type="paragraph" w:styleId="BalloonText">
    <w:name w:val="Balloon Text"/>
    <w:basedOn w:val="Normal"/>
    <w:link w:val="BalloonTextChar"/>
    <w:uiPriority w:val="99"/>
    <w:semiHidden/>
    <w:unhideWhenUsed/>
    <w:rsid w:val="00DF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4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E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D85"/>
    <w:rPr>
      <w:color w:val="808080"/>
    </w:rPr>
  </w:style>
  <w:style w:type="table" w:styleId="TableGrid">
    <w:name w:val="Table Grid"/>
    <w:basedOn w:val="TableNormal"/>
    <w:uiPriority w:val="59"/>
    <w:rsid w:val="0091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77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7C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7CC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0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4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40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405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7CC5"/>
    <w:rPr>
      <w:rFonts w:asciiTheme="majorHAnsi" w:eastAsiaTheme="majorEastAsia" w:hAnsiTheme="majorHAnsi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E0A67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778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8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8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8EF"/>
    <w:rPr>
      <w:b/>
      <w:bCs/>
      <w:sz w:val="20"/>
      <w:szCs w:val="20"/>
    </w:rPr>
  </w:style>
  <w:style w:type="character" w:styleId="PageNumber">
    <w:name w:val="page number"/>
    <w:basedOn w:val="DefaultParagraphFont"/>
    <w:rsid w:val="003778EF"/>
  </w:style>
  <w:style w:type="paragraph" w:styleId="NormalWeb">
    <w:name w:val="Normal (Web)"/>
    <w:basedOn w:val="Normal"/>
    <w:uiPriority w:val="99"/>
    <w:semiHidden/>
    <w:unhideWhenUsed/>
    <w:rsid w:val="002138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1DCD78EE434E86188039D780B7F0" ma:contentTypeVersion="0" ma:contentTypeDescription="Create a new document." ma:contentTypeScope="" ma:versionID="67289e8dd67f887603183c1dde2d13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BD1A02-E755-45F7-BADC-ABB3BB5599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D14884-A892-454B-98EB-9A0724437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AACDF1-515A-416F-BE57-FAB500CF5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359CB6-910A-5A41-97FB-DFAD7AC7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619</Words>
  <Characters>3531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Template</vt:lpstr>
    </vt:vector>
  </TitlesOfParts>
  <Company>FDOT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Template</dc:title>
  <dc:creator>KNCAIEB</dc:creator>
  <cp:keywords/>
  <cp:lastModifiedBy>Radoslav Radoev</cp:lastModifiedBy>
  <cp:revision>21</cp:revision>
  <dcterms:created xsi:type="dcterms:W3CDTF">2018-04-11T06:57:00Z</dcterms:created>
  <dcterms:modified xsi:type="dcterms:W3CDTF">2018-04-23T05:09:00Z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0x010100B7101DCD78EE434E86188039D780B7F0</vt:lpwstr>
  </property>
</Properties>
</file>