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10215" w:type="dxa"/>
        <w:jc w:val="left"/>
        <w:tblInd w:w="0" w:type="dxa"/>
        <w:tblCellMar>
          <w:top w:w="100" w:type="dxa"/>
          <w:left w:w="100" w:type="dxa"/>
          <w:bottom w:w="100" w:type="dxa"/>
          <w:right w:w="100" w:type="dxa"/>
        </w:tblCellMar>
        <w:tblLook w:firstRow="0" w:noVBand="1" w:lastRow="0" w:firstColumn="0" w:lastColumn="0" w:noHBand="1" w:val="0600"/>
      </w:tblPr>
      <w:tblGrid>
        <w:gridCol w:w="3285"/>
        <w:gridCol w:w="3442"/>
        <w:gridCol w:w="3488"/>
      </w:tblGrid>
      <w:tr>
        <w:trPr>
          <w:trHeight w:val="810" w:hRule="atLeast"/>
        </w:trPr>
        <w:tc>
          <w:tcPr>
            <w:tcW w:w="3285" w:type="dxa"/>
            <w:tcBorders/>
            <w:shd w:color="auto" w:fill="auto" w:val="clear"/>
          </w:tcPr>
          <w:p>
            <w:pPr>
              <w:pStyle w:val="Normal"/>
              <w:tabs>
                <w:tab w:val="clear" w:pos="720"/>
                <w:tab w:val="center" w:pos="4662" w:leader="none"/>
                <w:tab w:val="right" w:pos="10197" w:leader="none"/>
                <w:tab w:val="left" w:pos="10200" w:leader="none"/>
              </w:tabs>
              <w:rPr>
                <w:rFonts w:ascii="Calibri" w:hAnsi="Calibri" w:cs="Calibri" w:asciiTheme="majorHAnsi" w:cstheme="majorHAnsi" w:hAnsiTheme="majorHAnsi"/>
              </w:rPr>
            </w:pPr>
            <w:r>
              <w:rPr>
                <w:rFonts w:eastAsia="Times New Roman" w:cs="Calibri" w:ascii="Calibri" w:hAnsi="Calibri" w:asciiTheme="majorHAnsi" w:cstheme="majorHAnsi" w:hAnsiTheme="majorHAnsi"/>
                <w:sz w:val="24"/>
                <w:szCs w:val="24"/>
                <w:lang w:val="en-NL"/>
              </w:rPr>
              <w:t>Bucharest</w:t>
            </w:r>
            <w:r>
              <w:rPr>
                <w:rFonts w:cs="Calibri" w:ascii="Calibri" w:hAnsi="Calibri" w:asciiTheme="majorHAnsi" w:cstheme="majorHAnsi" w:hAnsiTheme="majorHAnsi"/>
              </w:rPr>
              <w:t xml:space="preserve">, </w:t>
            </w:r>
            <w:r>
              <w:rPr>
                <w:rFonts w:eastAsia="Times New Roman" w:cs="Calibri" w:ascii="Calibri" w:hAnsi="Calibri" w:asciiTheme="majorHAnsi" w:cstheme="majorHAnsi" w:hAnsiTheme="majorHAnsi"/>
                <w:sz w:val="24"/>
                <w:szCs w:val="24"/>
                <w:lang w:val="en-NL"/>
              </w:rPr>
              <w:t>Romania</w:t>
            </w:r>
            <w:r>
              <w:rPr>
                <w:rFonts w:cs="Calibri" w:ascii="Calibri" w:hAnsi="Calibri" w:asciiTheme="majorHAnsi" w:cstheme="majorHAnsi" w:hAnsiTheme="majorHAnsi"/>
              </w:rPr>
              <w:br/>
            </w:r>
            <w:r>
              <w:rPr>
                <w:rFonts w:cs="Calibri" w:ascii="Calibri" w:hAnsi="Calibri" w:asciiTheme="majorHAnsi" w:cstheme="majorHAnsi" w:hAnsiTheme="majorHAnsi"/>
                <w:u w:val="single"/>
              </w:rPr>
              <w:t xml:space="preserve">www.linkedin.com/in/dradoi22 </w:t>
            </w:r>
          </w:p>
        </w:tc>
        <w:tc>
          <w:tcPr>
            <w:tcW w:w="3442" w:type="dxa"/>
            <w:tcBorders/>
            <w:shd w:color="auto" w:fill="auto" w:val="clear"/>
          </w:tcPr>
          <w:p>
            <w:pPr>
              <w:pStyle w:val="Normal"/>
              <w:tabs>
                <w:tab w:val="clear" w:pos="720"/>
                <w:tab w:val="center" w:pos="4662" w:leader="none"/>
                <w:tab w:val="right" w:pos="10197" w:leader="none"/>
                <w:tab w:val="left" w:pos="10200" w:leader="none"/>
              </w:tabs>
              <w:jc w:val="center"/>
              <w:rPr>
                <w:rFonts w:ascii="Calibri" w:hAnsi="Calibri" w:cs="Calibri" w:asciiTheme="majorHAnsi" w:cstheme="majorHAnsi" w:hAnsiTheme="majorHAnsi"/>
              </w:rPr>
            </w:pPr>
            <w:r>
              <w:rPr>
                <w:rFonts w:eastAsia="Times New Roman" w:cs="Calibri" w:ascii="Calibri" w:hAnsi="Calibri" w:cstheme="majorHAnsi"/>
                <w:sz w:val="48"/>
                <w:szCs w:val="48"/>
                <w:lang w:val="en-NL"/>
              </w:rPr>
              <w:t>Dragoș  Rădoi</w:t>
            </w:r>
          </w:p>
        </w:tc>
        <w:tc>
          <w:tcPr>
            <w:tcW w:w="3488" w:type="dxa"/>
            <w:tcBorders/>
            <w:shd w:color="auto" w:fill="auto" w:val="clear"/>
          </w:tcPr>
          <w:p>
            <w:pPr>
              <w:pStyle w:val="Normal"/>
              <w:tabs>
                <w:tab w:val="clear" w:pos="720"/>
                <w:tab w:val="center" w:pos="4662" w:leader="none"/>
                <w:tab w:val="right" w:pos="10197" w:leader="none"/>
                <w:tab w:val="left" w:pos="10200" w:leader="none"/>
              </w:tabs>
              <w:jc w:val="right"/>
              <w:rPr>
                <w:rFonts w:ascii="Calibri" w:hAnsi="Calibri" w:cs="Calibri" w:asciiTheme="majorHAnsi" w:cstheme="majorHAnsi" w:hAnsiTheme="majorHAnsi"/>
              </w:rPr>
            </w:pPr>
            <w:r>
              <w:rPr>
                <w:rFonts w:cs="Calibri" w:ascii="Calibri" w:hAnsi="Calibri" w:asciiTheme="majorHAnsi" w:cstheme="majorHAnsi" w:hAnsiTheme="majorHAnsi"/>
              </w:rPr>
              <w:t xml:space="preserve">(+40) </w:t>
            </w:r>
            <w:r>
              <w:rPr>
                <w:rFonts w:eastAsia="Times New Roman" w:cs="Calibri" w:ascii="Calibri" w:hAnsi="Calibri" w:asciiTheme="majorHAnsi" w:cstheme="majorHAnsi" w:hAnsiTheme="majorHAnsi"/>
                <w:sz w:val="24"/>
                <w:szCs w:val="24"/>
                <w:lang w:val="en-NL"/>
              </w:rPr>
              <w:t>727</w:t>
            </w:r>
            <w:r>
              <w:rPr>
                <w:rFonts w:cs="Calibri" w:ascii="Calibri" w:hAnsi="Calibri" w:asciiTheme="majorHAnsi" w:cstheme="majorHAnsi" w:hAnsiTheme="majorHAnsi"/>
              </w:rPr>
              <w:t xml:space="preserve"> </w:t>
            </w:r>
            <w:r>
              <w:rPr>
                <w:rFonts w:eastAsia="Times New Roman" w:cs="Calibri" w:ascii="Calibri" w:hAnsi="Calibri" w:asciiTheme="majorHAnsi" w:cstheme="majorHAnsi" w:hAnsiTheme="majorHAnsi"/>
                <w:sz w:val="24"/>
                <w:szCs w:val="24"/>
                <w:lang w:val="en-NL"/>
              </w:rPr>
              <w:t>802 446</w:t>
            </w:r>
            <w:r>
              <w:rPr>
                <w:rFonts w:cs="Calibri" w:ascii="Calibri" w:hAnsi="Calibri" w:asciiTheme="majorHAnsi" w:cstheme="majorHAnsi" w:hAnsiTheme="majorHAnsi"/>
              </w:rPr>
              <w:t xml:space="preserve"> </w:t>
            </w:r>
            <w:r>
              <w:rPr>
                <w:rFonts w:eastAsia="Times New Roman" w:cs="Calibri" w:ascii="Calibri" w:hAnsi="Calibri" w:asciiTheme="majorHAnsi" w:cstheme="majorHAnsi" w:hAnsiTheme="majorHAnsi"/>
                <w:sz w:val="24"/>
                <w:szCs w:val="24"/>
                <w:lang w:val="en-NL"/>
              </w:rPr>
              <w:t>radoid17</w:t>
            </w:r>
            <w:r>
              <w:rPr>
                <w:rFonts w:cs="Calibri" w:ascii="Calibri" w:hAnsi="Calibri" w:asciiTheme="majorHAnsi" w:cstheme="majorHAnsi" w:hAnsiTheme="majorHAnsi"/>
              </w:rPr>
              <w:t>@</w:t>
            </w:r>
            <w:r>
              <w:rPr>
                <w:rFonts w:eastAsia="Times New Roman" w:cs="Calibri" w:ascii="Calibri" w:hAnsi="Calibri" w:asciiTheme="majorHAnsi" w:cstheme="majorHAnsi" w:hAnsiTheme="majorHAnsi"/>
                <w:sz w:val="24"/>
                <w:szCs w:val="24"/>
                <w:lang w:val="en-NL"/>
              </w:rPr>
              <w:t>gmail</w:t>
            </w:r>
            <w:r>
              <w:rPr>
                <w:rFonts w:cs="Calibri" w:ascii="Calibri" w:hAnsi="Calibri" w:asciiTheme="majorHAnsi" w:cstheme="majorHAnsi" w:hAnsiTheme="majorHAnsi"/>
              </w:rPr>
              <w:t>.com</w:t>
            </w:r>
          </w:p>
        </w:tc>
      </w:tr>
    </w:tbl>
    <w:p>
      <w:pPr>
        <w:pStyle w:val="Heading2"/>
        <w:pBdr>
          <w:bottom w:val="single" w:sz="8" w:space="2" w:color="1155CC"/>
        </w:pBdr>
        <w:rPr>
          <w:rFonts w:ascii="Calibri" w:hAnsi="Calibri" w:cs="Calibri" w:asciiTheme="majorHAnsi" w:cstheme="majorHAnsi" w:hAnsiTheme="majorHAnsi"/>
          <w:color w:val="1155CC"/>
        </w:rPr>
      </w:pPr>
      <w:r>
        <w:rPr>
          <w:rFonts w:cs="Calibri" w:cstheme="majorHAnsi" w:ascii="Calibri" w:hAnsi="Calibri"/>
          <w:color w:val="1155CC"/>
        </w:rPr>
      </w:r>
    </w:p>
    <w:p>
      <w:pPr>
        <w:pStyle w:val="Heading2"/>
        <w:pBdr>
          <w:bottom w:val="single" w:sz="8" w:space="2" w:color="1155CC"/>
        </w:pBdr>
        <w:rPr>
          <w:rFonts w:ascii="Calibri" w:hAnsi="Calibri" w:cs="Calibri" w:asciiTheme="majorHAnsi" w:cstheme="majorHAnsi" w:hAnsiTheme="majorHAnsi"/>
          <w:color w:val="1155CC"/>
        </w:rPr>
      </w:pPr>
      <w:r>
        <w:rPr>
          <w:rFonts w:cs="Calibri" w:ascii="Calibri" w:hAnsi="Calibri" w:asciiTheme="majorHAnsi" w:cstheme="majorHAnsi" w:hAnsiTheme="majorHAnsi"/>
          <w:color w:val="1155CC"/>
        </w:rPr>
        <w:t>Education and Certifications</w:t>
      </w:r>
    </w:p>
    <w:p>
      <w:pPr>
        <w:pStyle w:val="Normal"/>
        <w:numPr>
          <w:ilvl w:val="0"/>
          <w:numId w:val="2"/>
        </w:numPr>
        <w:tabs>
          <w:tab w:val="clear" w:pos="720"/>
          <w:tab w:val="right" w:pos="10197" w:leader="none"/>
        </w:tabs>
        <w:rPr>
          <w:rFonts w:ascii="Calibri" w:hAnsi="Calibri" w:cs="Calibri" w:asciiTheme="majorHAnsi" w:cstheme="majorHAnsi" w:hAnsiTheme="majorHAnsi"/>
          <w:sz w:val="22"/>
          <w:szCs w:val="22"/>
        </w:rPr>
      </w:pPr>
      <w:r>
        <w:rPr>
          <w:rFonts w:cs="Calibri" w:ascii="Calibri" w:hAnsi="Calibri" w:asciiTheme="majorHAnsi" w:cstheme="majorHAnsi" w:hAnsiTheme="majorHAnsi"/>
          <w:b/>
          <w:sz w:val="22"/>
          <w:szCs w:val="22"/>
        </w:rPr>
        <w:t>B.Sc. Computer Science,</w:t>
      </w:r>
      <w:r>
        <w:rPr>
          <w:rFonts w:cs="Calibri" w:ascii="Calibri" w:hAnsi="Calibri" w:asciiTheme="majorHAnsi" w:cstheme="majorHAnsi" w:hAnsiTheme="majorHAnsi"/>
          <w:sz w:val="22"/>
          <w:szCs w:val="22"/>
        </w:rPr>
        <w:t xml:space="preserve"> University of </w:t>
      </w:r>
      <w:r>
        <w:rPr>
          <w:rFonts w:eastAsia="Times New Roman" w:cs="Calibri" w:ascii="Calibri" w:hAnsi="Calibri" w:asciiTheme="majorHAnsi" w:cstheme="majorHAnsi" w:hAnsiTheme="majorHAnsi"/>
          <w:sz w:val="22"/>
          <w:szCs w:val="22"/>
          <w:lang w:val="en-NL"/>
        </w:rPr>
        <w:t>Bucharest</w:t>
      </w:r>
      <w:r>
        <w:rPr>
          <w:rFonts w:cs="Calibri" w:ascii="Calibri" w:hAnsi="Calibri" w:asciiTheme="majorHAnsi" w:cstheme="majorHAnsi" w:hAnsiTheme="majorHAnsi"/>
          <w:sz w:val="22"/>
          <w:szCs w:val="22"/>
        </w:rPr>
        <w:t xml:space="preserve">. </w:t>
        <w:tab/>
      </w:r>
      <w:r>
        <w:rPr>
          <w:rFonts w:cs="Calibri" w:ascii="Calibri" w:hAnsi="Calibri" w:asciiTheme="majorHAnsi" w:cstheme="majorHAnsi" w:hAnsiTheme="majorHAnsi"/>
          <w:b/>
          <w:sz w:val="22"/>
          <w:szCs w:val="22"/>
        </w:rPr>
        <w:t>2022 – Present</w:t>
      </w:r>
    </w:p>
    <w:p>
      <w:pPr>
        <w:pStyle w:val="Normal"/>
        <w:numPr>
          <w:ilvl w:val="0"/>
          <w:numId w:val="2"/>
        </w:numPr>
        <w:tabs>
          <w:tab w:val="clear" w:pos="720"/>
          <w:tab w:val="right" w:pos="10197" w:leader="none"/>
        </w:tabs>
        <w:rPr>
          <w:rFonts w:ascii="Calibri" w:hAnsi="Calibri" w:cs="Calibri" w:asciiTheme="majorHAnsi" w:cstheme="majorHAnsi" w:hAnsiTheme="majorHAnsi"/>
          <w:sz w:val="22"/>
          <w:szCs w:val="22"/>
        </w:rPr>
      </w:pPr>
      <w:r>
        <w:rPr>
          <w:rFonts w:cs="Calibri" w:ascii="Calibri" w:hAnsi="Calibri" w:asciiTheme="majorHAnsi" w:cstheme="majorHAnsi" w:hAnsiTheme="majorHAnsi"/>
          <w:b/>
          <w:sz w:val="22"/>
          <w:szCs w:val="22"/>
        </w:rPr>
        <w:t xml:space="preserve">Mathematics and Informatics, </w:t>
      </w:r>
      <w:r>
        <w:rPr>
          <w:rFonts w:cs="Calibri" w:ascii="Calibri" w:hAnsi="Calibri" w:asciiTheme="majorHAnsi" w:cstheme="majorHAnsi" w:hAnsiTheme="majorHAnsi"/>
          <w:b w:val="false"/>
          <w:bCs w:val="false"/>
          <w:sz w:val="22"/>
          <w:szCs w:val="22"/>
        </w:rPr>
        <w:t xml:space="preserve">Liceul </w:t>
      </w:r>
      <w:r>
        <w:rPr>
          <w:rFonts w:cs="Calibri" w:ascii="Calibri" w:hAnsi="Calibri" w:asciiTheme="majorHAnsi" w:cstheme="majorHAnsi" w:hAnsiTheme="majorHAnsi"/>
          <w:b w:val="false"/>
          <w:bCs w:val="false"/>
          <w:sz w:val="22"/>
          <w:szCs w:val="22"/>
        </w:rPr>
        <w:t>T</w:t>
      </w:r>
      <w:r>
        <w:rPr>
          <w:rFonts w:cs="Calibri" w:ascii="Calibri" w:hAnsi="Calibri" w:asciiTheme="majorHAnsi" w:cstheme="majorHAnsi" w:hAnsiTheme="majorHAnsi"/>
          <w:b w:val="false"/>
          <w:bCs w:val="false"/>
          <w:sz w:val="22"/>
          <w:szCs w:val="22"/>
        </w:rPr>
        <w:t xml:space="preserve">eoretic George Calinescu                                                  </w:t>
      </w:r>
      <w:r>
        <w:rPr>
          <w:rFonts w:cs="Calibri" w:ascii="Calibri" w:hAnsi="Calibri" w:asciiTheme="majorHAnsi" w:cstheme="majorHAnsi" w:hAnsiTheme="majorHAnsi"/>
          <w:b/>
          <w:bCs/>
          <w:sz w:val="22"/>
          <w:szCs w:val="22"/>
        </w:rPr>
        <w:t>2017 – 2021</w:t>
      </w:r>
    </w:p>
    <w:p>
      <w:pPr>
        <w:pStyle w:val="Normal"/>
        <w:pBdr>
          <w:bottom w:val="single" w:sz="8" w:space="2" w:color="1155CC"/>
        </w:pBdr>
        <w:tabs>
          <w:tab w:val="clear" w:pos="720"/>
          <w:tab w:val="right" w:pos="10197" w:leader="none"/>
        </w:tabs>
        <w:rPr>
          <w:rFonts w:ascii="Calibri" w:hAnsi="Calibri" w:cs="Calibri" w:asciiTheme="majorHAnsi" w:cstheme="majorHAnsi" w:hAnsiTheme="majorHAnsi"/>
          <w:b/>
          <w:b/>
        </w:rPr>
      </w:pPr>
      <w:r>
        <w:rPr>
          <w:rFonts w:cs="Calibri" w:cstheme="majorHAnsi" w:ascii="Calibri" w:hAnsi="Calibri"/>
          <w:b/>
        </w:rPr>
      </w:r>
    </w:p>
    <w:p>
      <w:pPr>
        <w:pStyle w:val="Heading2"/>
        <w:pBdr>
          <w:bottom w:val="single" w:sz="8" w:space="2" w:color="1155CC"/>
        </w:pBdr>
        <w:rPr>
          <w:rFonts w:ascii="Calibri" w:hAnsi="Calibri" w:cs="Calibri" w:asciiTheme="majorHAnsi" w:cstheme="majorHAnsi" w:hAnsiTheme="majorHAnsi"/>
          <w:color w:val="1155CC"/>
        </w:rPr>
      </w:pPr>
      <w:bookmarkStart w:id="0" w:name="_5jnocwoa0dvd"/>
      <w:bookmarkEnd w:id="0"/>
      <w:r>
        <w:rPr>
          <w:rFonts w:cs="Calibri" w:ascii="Calibri" w:hAnsi="Calibri" w:asciiTheme="majorHAnsi" w:cstheme="majorHAnsi" w:hAnsiTheme="majorHAnsi"/>
          <w:color w:val="1155CC"/>
        </w:rPr>
        <w:t>Technologies and Languages</w:t>
      </w:r>
    </w:p>
    <w:p>
      <w:pPr>
        <w:pStyle w:val="Normal"/>
        <w:numPr>
          <w:ilvl w:val="0"/>
          <w:numId w:val="1"/>
        </w:numPr>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Languages:</w:t>
        <w:tab/>
        <w:t>Python, C/C++, Java, Haskell, SQL, HTML, CSS, JavaScript, PHP</w:t>
      </w:r>
    </w:p>
    <w:p>
      <w:pPr>
        <w:pStyle w:val="Normal"/>
        <w:numPr>
          <w:ilvl w:val="0"/>
          <w:numId w:val="1"/>
        </w:numPr>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 xml:space="preserve">Technologies: </w:t>
        <w:tab/>
        <w:t xml:space="preserve">MySQL, </w:t>
      </w:r>
      <w:r>
        <w:rPr>
          <w:rFonts w:eastAsia="Times New Roman" w:cs="Calibri" w:ascii="Calibri" w:hAnsi="Calibri" w:asciiTheme="majorHAnsi" w:cstheme="majorHAnsi" w:hAnsiTheme="majorHAnsi"/>
          <w:sz w:val="22"/>
          <w:szCs w:val="22"/>
          <w:lang w:val="en-NL"/>
        </w:rPr>
        <w:t>Docker</w:t>
      </w:r>
      <w:r>
        <w:rPr>
          <w:rFonts w:cs="Calibri" w:ascii="Calibri" w:hAnsi="Calibri" w:asciiTheme="majorHAnsi" w:cstheme="majorHAnsi" w:hAnsiTheme="majorHAnsi"/>
          <w:sz w:val="22"/>
          <w:szCs w:val="22"/>
        </w:rPr>
        <w:t>, Git</w:t>
      </w:r>
    </w:p>
    <w:p>
      <w:pPr>
        <w:pStyle w:val="Normal"/>
        <w:numPr>
          <w:ilvl w:val="0"/>
          <w:numId w:val="1"/>
        </w:numPr>
        <w:rPr>
          <w:rFonts w:ascii="Calibri" w:hAnsi="Calibri" w:cs="Calibri" w:asciiTheme="majorHAnsi" w:cstheme="majorHAnsi" w:hAnsiTheme="majorHAnsi"/>
          <w:sz w:val="22"/>
          <w:szCs w:val="22"/>
        </w:rPr>
      </w:pPr>
      <w:r>
        <w:rPr>
          <w:rFonts w:cs="Calibri" w:ascii="Calibri" w:hAnsi="Calibri" w:asciiTheme="majorHAnsi" w:cstheme="majorHAnsi" w:hAnsiTheme="majorHAnsi"/>
          <w:sz w:val="22"/>
          <w:szCs w:val="22"/>
        </w:rPr>
        <w:t>Other:</w:t>
        <w:tab/>
        <w:tab/>
        <w:t>Data structures, algorithms and object oriented programming</w:t>
      </w:r>
    </w:p>
    <w:p>
      <w:pPr>
        <w:pStyle w:val="Heading2"/>
        <w:pBdr>
          <w:bottom w:val="single" w:sz="8" w:space="2" w:color="1155CC"/>
        </w:pBdr>
        <w:rPr>
          <w:rFonts w:ascii="Calibri" w:hAnsi="Calibri" w:cs="Calibri" w:asciiTheme="majorHAnsi" w:cstheme="majorHAnsi" w:hAnsiTheme="majorHAnsi"/>
          <w:color w:val="1155CC"/>
        </w:rPr>
      </w:pPr>
      <w:r>
        <w:rPr>
          <w:rFonts w:cs="Calibri" w:ascii="Calibri" w:hAnsi="Calibri" w:asciiTheme="majorHAnsi" w:cstheme="majorHAnsi" w:hAnsiTheme="majorHAnsi"/>
          <w:color w:val="1155CC"/>
        </w:rPr>
        <w:t>Projects</w:t>
      </w:r>
    </w:p>
    <w:p>
      <w:pPr>
        <w:pStyle w:val="Normal"/>
        <w:numPr>
          <w:ilvl w:val="0"/>
          <w:numId w:val="3"/>
        </w:numPr>
        <w:textAlignment w:val="baseline"/>
        <w:rPr>
          <w:rFonts w:ascii="Calibri" w:hAnsi="Calibri" w:cs="Calibri" w:asciiTheme="majorHAnsi" w:cstheme="majorHAnsi" w:hAnsiTheme="majorHAnsi"/>
          <w:b/>
          <w:b/>
          <w:bCs/>
          <w:color w:val="000000"/>
          <w:sz w:val="22"/>
          <w:szCs w:val="22"/>
        </w:rPr>
      </w:pPr>
      <w:r>
        <w:rPr>
          <w:rFonts w:eastAsia="Times New Roman" w:cs="Calibri" w:ascii="Calibri" w:hAnsi="Calibri" w:asciiTheme="majorHAnsi" w:cstheme="majorHAnsi" w:hAnsiTheme="majorHAnsi"/>
          <w:b/>
          <w:bCs/>
          <w:color w:val="000000"/>
          <w:kern w:val="0"/>
          <w:sz w:val="22"/>
          <w:szCs w:val="22"/>
          <w:lang w:val="en-GB" w:eastAsia="en-GB" w:bidi="ar-SA"/>
        </w:rPr>
        <w:t>SQL Project</w:t>
      </w:r>
      <w:r>
        <w:rPr>
          <w:rFonts w:cs="Calibri" w:ascii="Calibri" w:hAnsi="Calibri" w:asciiTheme="majorHAnsi" w:cstheme="majorHAnsi" w:hAnsiTheme="majorHAnsi"/>
          <w:b/>
          <w:bCs/>
          <w:color w:val="000000"/>
          <w:sz w:val="22"/>
          <w:szCs w:val="22"/>
        </w:rPr>
        <w:t xml:space="preserve">: </w:t>
      </w:r>
      <w:hyperlink r:id="rId2">
        <w:r>
          <w:rPr>
            <w:rStyle w:val="InternetLink"/>
            <w:rFonts w:cs="Calibri" w:ascii="Calibri" w:hAnsi="Calibri" w:asciiTheme="majorHAnsi" w:cstheme="majorHAnsi" w:hAnsiTheme="majorHAnsi"/>
            <w:b w:val="false"/>
            <w:bCs w:val="false"/>
            <w:color w:val="000000"/>
            <w:sz w:val="22"/>
            <w:szCs w:val="22"/>
          </w:rPr>
          <w:t>https://github.com/radoid17/Proiect-Sgbd</w:t>
        </w:r>
      </w:hyperlink>
    </w:p>
    <w:p>
      <w:pPr>
        <w:pStyle w:val="Normal"/>
        <w:numPr>
          <w:ilvl w:val="0"/>
          <w:numId w:val="3"/>
        </w:numPr>
        <w:textAlignment w:val="baseline"/>
        <w:rPr>
          <w:rFonts w:ascii="Calibri" w:hAnsi="Calibri" w:cs="Calibri" w:asciiTheme="majorHAnsi" w:cstheme="majorHAnsi" w:hAnsiTheme="majorHAnsi"/>
          <w:b/>
          <w:b/>
          <w:bCs/>
          <w:color w:val="000000"/>
          <w:sz w:val="22"/>
          <w:szCs w:val="22"/>
        </w:rPr>
      </w:pPr>
      <w:r>
        <w:rPr>
          <w:rFonts w:cs="Calibri" w:ascii="Calibri" w:hAnsi="Calibri" w:asciiTheme="majorHAnsi" w:cstheme="majorHAnsi" w:hAnsiTheme="majorHAnsi"/>
          <w:b/>
          <w:bCs/>
          <w:color w:val="000000"/>
          <w:sz w:val="22"/>
          <w:szCs w:val="22"/>
          <w:lang w:val="en-GB"/>
        </w:rPr>
        <w:t xml:space="preserve">OOP Project: </w:t>
      </w:r>
      <w:r>
        <w:rPr>
          <w:rFonts w:cs="Calibri" w:ascii="Calibri" w:hAnsi="Calibri" w:asciiTheme="majorHAnsi" w:cstheme="majorHAnsi" w:hAnsiTheme="majorHAnsi"/>
          <w:b w:val="false"/>
          <w:bCs w:val="false"/>
          <w:color w:val="000000"/>
          <w:sz w:val="22"/>
          <w:szCs w:val="22"/>
          <w:lang w:val="en-GB"/>
        </w:rPr>
        <w:t>https://github.com/radoid17/Proiect-OOP</w:t>
      </w:r>
    </w:p>
    <w:p>
      <w:pPr>
        <w:pStyle w:val="Normal"/>
        <w:numPr>
          <w:ilvl w:val="0"/>
          <w:numId w:val="3"/>
        </w:numPr>
        <w:textAlignment w:val="baseline"/>
        <w:rPr>
          <w:rFonts w:ascii="Calibri" w:hAnsi="Calibri" w:cs="Calibri" w:asciiTheme="majorHAnsi" w:cstheme="majorHAnsi" w:hAnsiTheme="majorHAnsi"/>
          <w:b/>
          <w:b/>
          <w:bCs/>
          <w:color w:val="000000"/>
          <w:sz w:val="22"/>
          <w:szCs w:val="22"/>
        </w:rPr>
      </w:pPr>
      <w:r>
        <w:rPr>
          <w:rFonts w:cs="Calibri" w:ascii="Calibri" w:hAnsi="Calibri" w:asciiTheme="majorHAnsi" w:cstheme="majorHAnsi" w:hAnsiTheme="majorHAnsi"/>
          <w:b/>
          <w:bCs/>
          <w:color w:val="000000"/>
          <w:sz w:val="22"/>
          <w:szCs w:val="22"/>
          <w:lang w:val="en-GB"/>
        </w:rPr>
        <w:t xml:space="preserve">PHP Project: </w:t>
      </w:r>
      <w:r>
        <w:rPr>
          <w:rFonts w:cs="Calibri" w:ascii="Calibri" w:hAnsi="Calibri" w:asciiTheme="majorHAnsi" w:cstheme="majorHAnsi" w:hAnsiTheme="majorHAnsi"/>
          <w:b w:val="false"/>
          <w:bCs w:val="false"/>
          <w:color w:val="000000"/>
          <w:sz w:val="22"/>
          <w:szCs w:val="22"/>
          <w:lang w:val="en-GB"/>
        </w:rPr>
        <w:t>https://github.com/radoid17/Proiect-Php_4</w:t>
      </w:r>
    </w:p>
    <w:p>
      <w:pPr>
        <w:pStyle w:val="Heading2"/>
        <w:pBdr>
          <w:bottom w:val="single" w:sz="8" w:space="2" w:color="1155CC"/>
        </w:pBdr>
        <w:rPr>
          <w:rFonts w:ascii="Calibri" w:hAnsi="Calibri" w:cs="Calibri" w:asciiTheme="majorHAnsi" w:cstheme="majorHAnsi" w:hAnsiTheme="majorHAnsi"/>
          <w:color w:val="1155CC"/>
          <w:lang w:val="en-US"/>
        </w:rPr>
      </w:pPr>
      <w:r>
        <w:rPr>
          <w:rFonts w:cs="Calibri" w:ascii="Calibri" w:hAnsi="Calibri" w:asciiTheme="majorHAnsi" w:cstheme="majorHAnsi" w:hAnsiTheme="majorHAnsi"/>
          <w:color w:val="1155CC"/>
          <w:lang w:val="en-US"/>
        </w:rPr>
        <w:t>Interests</w:t>
      </w:r>
    </w:p>
    <w:p>
      <w:pPr>
        <w:pStyle w:val="Normal"/>
        <w:numPr>
          <w:ilvl w:val="0"/>
          <w:numId w:val="4"/>
        </w:numPr>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Listing interests can be a conversation starter. Don’t go overboard on this one though.</w:t>
      </w:r>
    </w:p>
    <w:p>
      <w:pPr>
        <w:pStyle w:val="Normal"/>
        <w:numPr>
          <w:ilvl w:val="0"/>
          <w:numId w:val="4"/>
        </w:numPr>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color w:val="000000"/>
          <w:sz w:val="22"/>
          <w:szCs w:val="22"/>
        </w:rPr>
        <w:t xml:space="preserve">I am an avid masters swimmer and I have read most science fiction novels worth reading. </w:t>
      </w:r>
    </w:p>
    <w:p>
      <w:pPr>
        <w:pStyle w:val="Normal"/>
        <w:tabs>
          <w:tab w:val="clear" w:pos="720"/>
          <w:tab w:val="right" w:pos="10197" w:leader="none"/>
        </w:tabs>
        <w:rPr>
          <w:rFonts w:ascii="Calibri" w:hAnsi="Calibri" w:cs="Calibri" w:asciiTheme="majorHAnsi" w:cstheme="majorHAnsi" w:hAnsiTheme="majorHAnsi"/>
        </w:rPr>
      </w:pPr>
      <w:r>
        <w:rPr>
          <w:rFonts w:cs="Calibri" w:cstheme="majorHAnsi" w:ascii="Calibri" w:hAnsi="Calibri"/>
        </w:rPr>
      </w:r>
    </w:p>
    <w:p>
      <w:pPr>
        <w:pStyle w:val="NormalWeb"/>
        <w:pBdr>
          <w:bottom w:val="single" w:sz="6" w:space="1" w:color="000000"/>
        </w:pBdr>
        <w:spacing w:beforeAutospacing="0" w:before="0" w:afterAutospacing="0" w:after="0"/>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Web"/>
        <w:spacing w:beforeAutospacing="0" w:before="0" w:afterAutospacing="0" w:after="0"/>
        <w:rPr>
          <w:rFonts w:ascii="Calibri" w:hAnsi="Calibri" w:cs="Calibri" w:asciiTheme="majorHAnsi" w:cstheme="majorHAnsi" w:hAnsiTheme="majorHAnsi"/>
          <w:b/>
          <w:b/>
          <w:bCs/>
          <w:color w:val="000000"/>
          <w:sz w:val="22"/>
          <w:szCs w:val="22"/>
        </w:rPr>
      </w:pPr>
      <w:r>
        <w:rPr>
          <w:rFonts w:cs="Calibri" w:cstheme="majorHAnsi" w:ascii="Calibri" w:hAnsi="Calibri"/>
          <w:b/>
          <w:bCs/>
          <w:color w:val="000000"/>
          <w:sz w:val="22"/>
          <w:szCs w:val="22"/>
        </w:rPr>
      </w:r>
    </w:p>
    <w:p>
      <w:pPr>
        <w:pStyle w:val="NormalWeb"/>
        <w:spacing w:beforeAutospacing="0" w:before="0" w:afterAutospacing="0" w:after="0"/>
        <w:rPr>
          <w:rFonts w:ascii="Calibri" w:hAnsi="Calibri" w:cs="Calibri" w:asciiTheme="majorHAnsi" w:cstheme="majorHAnsi" w:hAnsiTheme="majorHAnsi"/>
        </w:rPr>
      </w:pPr>
      <w:r>
        <w:rPr>
          <w:rFonts w:cs="Calibri" w:ascii="Calibri" w:hAnsi="Calibri" w:asciiTheme="majorHAnsi" w:cstheme="majorHAnsi" w:hAnsiTheme="majorHAnsi"/>
          <w:b/>
          <w:bCs/>
          <w:color w:val="000000"/>
          <w:sz w:val="22"/>
          <w:szCs w:val="22"/>
        </w:rPr>
        <w:t>NOTES FOR THE TEMPLATE</w:t>
      </w:r>
      <w:r>
        <w:rPr>
          <w:rFonts w:cs="Calibri" w:ascii="Calibri" w:hAnsi="Calibri" w:asciiTheme="majorHAnsi" w:cstheme="majorHAnsi" w:hAnsiTheme="majorHAnsi"/>
          <w:color w:val="000000"/>
          <w:sz w:val="22"/>
          <w:szCs w:val="22"/>
        </w:rPr>
        <w:t>:</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b/>
          <w:bCs/>
          <w:color w:val="000000"/>
          <w:sz w:val="22"/>
          <w:szCs w:val="22"/>
        </w:rPr>
        <w:t>A lot more context in the book</w:t>
      </w:r>
      <w:r>
        <w:rPr>
          <w:rFonts w:cs="Calibri" w:ascii="Calibri" w:hAnsi="Calibri" w:asciiTheme="majorHAnsi" w:cstheme="majorHAnsi" w:hAnsiTheme="majorHAnsi"/>
          <w:color w:val="000000"/>
          <w:sz w:val="22"/>
          <w:szCs w:val="22"/>
        </w:rPr>
        <w:t xml:space="preserve">. This template is part of </w:t>
      </w:r>
      <w:hyperlink r:id="rId3">
        <w:r>
          <w:rPr>
            <w:rStyle w:val="InternetLink"/>
            <w:rFonts w:cs="Calibri" w:ascii="Calibri" w:hAnsi="Calibri" w:asciiTheme="majorHAnsi" w:cstheme="majorHAnsi" w:hAnsiTheme="majorHAnsi"/>
            <w:color w:val="1155CC"/>
            <w:sz w:val="22"/>
            <w:szCs w:val="22"/>
          </w:rPr>
          <w:t>The Tech Resume Inside Out Book</w:t>
        </w:r>
      </w:hyperlink>
      <w:r>
        <w:rPr>
          <w:rFonts w:cs="Calibri" w:ascii="Calibri" w:hAnsi="Calibri" w:asciiTheme="majorHAnsi" w:cstheme="majorHAnsi" w:hAnsiTheme="majorHAnsi"/>
          <w:color w:val="000000"/>
          <w:sz w:val="22"/>
          <w:szCs w:val="22"/>
        </w:rPr>
        <w:t>, which contains more context, advice and further templates for developer resumes.</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b/>
          <w:bCs/>
          <w:color w:val="000000"/>
          <w:sz w:val="22"/>
          <w:szCs w:val="22"/>
        </w:rPr>
        <w:t>Order of the sections could be different</w:t>
      </w:r>
      <w:r>
        <w:rPr>
          <w:rFonts w:cs="Calibri" w:ascii="Calibri" w:hAnsi="Calibri" w:asciiTheme="majorHAnsi" w:cstheme="majorHAnsi" w:hAnsiTheme="majorHAnsi"/>
          <w:color w:val="000000"/>
          <w:sz w:val="22"/>
          <w:szCs w:val="22"/>
        </w:rPr>
        <w:t>. This template is optimized for people with work experience. For students, new grads and bootcamp grads, you’ll probably want to move the Education part up, and focus on project work, when you don’t (yet) have much work experience.</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b/>
          <w:bCs/>
          <w:color w:val="000000"/>
          <w:sz w:val="22"/>
          <w:szCs w:val="22"/>
        </w:rPr>
        <w:t>You might want to move Technologies &amp; Languages to the top</w:t>
      </w:r>
      <w:r>
        <w:rPr>
          <w:rFonts w:cs="Calibri" w:ascii="Calibri" w:hAnsi="Calibri" w:asciiTheme="majorHAnsi" w:cstheme="majorHAnsi" w:hAnsiTheme="majorHAnsi"/>
          <w:color w:val="000000"/>
          <w:sz w:val="22"/>
          <w:szCs w:val="22"/>
        </w:rPr>
        <w:t>, below the summary - depending on the type of companies you are applying for.</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b/>
          <w:bCs/>
          <w:color w:val="990000"/>
          <w:sz w:val="22"/>
          <w:szCs w:val="22"/>
        </w:rPr>
        <w:t>Use your own colors!</w:t>
      </w:r>
      <w:r>
        <w:rPr>
          <w:rFonts w:cs="Calibri" w:ascii="Calibri" w:hAnsi="Calibri" w:asciiTheme="majorHAnsi" w:cstheme="majorHAnsi" w:hAnsiTheme="majorHAnsi"/>
          <w:color w:val="000000"/>
          <w:sz w:val="22"/>
          <w:szCs w:val="22"/>
        </w:rPr>
        <w:t xml:space="preserve"> Feel free to change the headers’ color from blue to something else. It’s nice to give the template personality. Same goes for the font, and even the font size. This is a template that is a starting ground for your resume.</w:t>
      </w:r>
      <w:r>
        <w:rPr>
          <w:rFonts w:cs="Calibri" w:ascii="Calibri" w:hAnsi="Calibri" w:asciiTheme="majorHAnsi" w:cstheme="majorHAnsi" w:hAnsiTheme="majorHAnsi"/>
          <w:color w:val="000000"/>
          <w:sz w:val="22"/>
          <w:szCs w:val="22"/>
          <w:lang w:val="en-US"/>
        </w:rPr>
        <w:t xml:space="preserve"> </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b/>
          <w:b/>
          <w:bCs/>
          <w:color w:val="000000"/>
          <w:sz w:val="22"/>
          <w:szCs w:val="22"/>
        </w:rPr>
      </w:pPr>
      <w:r>
        <w:rPr>
          <w:rFonts w:cs="Calibri" w:ascii="Calibri" w:hAnsi="Calibri" w:asciiTheme="majorHAnsi" w:cstheme="majorHAnsi" w:hAnsiTheme="majorHAnsi"/>
          <w:b/>
          <w:bCs/>
          <w:color w:val="000000"/>
          <w:sz w:val="22"/>
          <w:szCs w:val="22"/>
          <w:lang w:val="en-US"/>
        </w:rPr>
        <w:t xml:space="preserve">To change the color of the section lines, </w:t>
      </w:r>
      <w:r>
        <w:rPr>
          <w:rFonts w:cs="Calibri" w:ascii="Calibri" w:hAnsi="Calibri" w:asciiTheme="majorHAnsi" w:cstheme="majorHAnsi" w:hAnsiTheme="majorHAnsi"/>
          <w:color w:val="000000"/>
          <w:sz w:val="22"/>
          <w:szCs w:val="22"/>
          <w:lang w:val="en-US"/>
        </w:rPr>
        <w:t>select the section title, and click “Borders and Shading…” and change the bottom border.</w:t>
      </w:r>
    </w:p>
    <w:p>
      <w:pPr>
        <w:pStyle w:val="NormalWeb"/>
        <w:numPr>
          <w:ilvl w:val="0"/>
          <w:numId w:val="5"/>
        </w:numPr>
        <w:spacing w:beforeAutospacing="0" w:before="0" w:afterAutospacing="0" w:after="0"/>
        <w:textAlignment w:val="baseline"/>
        <w:rPr>
          <w:rFonts w:ascii="Calibri" w:hAnsi="Calibri" w:cs="Calibri" w:asciiTheme="majorHAnsi" w:cstheme="majorHAnsi" w:hAnsiTheme="majorHAnsi"/>
          <w:color w:val="000000"/>
          <w:sz w:val="22"/>
          <w:szCs w:val="22"/>
        </w:rPr>
      </w:pPr>
      <w:r>
        <w:rPr>
          <w:rFonts w:cs="Calibri" w:ascii="Calibri" w:hAnsi="Calibri" w:asciiTheme="majorHAnsi" w:cstheme="majorHAnsi" w:hAnsiTheme="majorHAnsi"/>
          <w:b/>
          <w:bCs/>
          <w:color w:val="000000"/>
          <w:sz w:val="22"/>
          <w:szCs w:val="22"/>
        </w:rPr>
        <w:t>Interested in software engineering essays?</w:t>
      </w:r>
      <w:r>
        <w:rPr>
          <w:rFonts w:cs="Calibri" w:ascii="Calibri" w:hAnsi="Calibri" w:asciiTheme="majorHAnsi" w:cstheme="majorHAnsi" w:hAnsiTheme="majorHAnsi"/>
          <w:color w:val="000000"/>
          <w:sz w:val="22"/>
          <w:szCs w:val="22"/>
        </w:rPr>
        <w:t xml:space="preserve"> I blog about software engineering, and growing as a software engineer at </w:t>
      </w:r>
      <w:hyperlink r:id="rId4">
        <w:r>
          <w:rPr>
            <w:rStyle w:val="InternetLink"/>
            <w:rFonts w:cs="Calibri" w:ascii="Calibri" w:hAnsi="Calibri" w:asciiTheme="majorHAnsi" w:cstheme="majorHAnsi" w:hAnsiTheme="majorHAnsi"/>
            <w:color w:val="1155CC"/>
            <w:sz w:val="22"/>
            <w:szCs w:val="22"/>
          </w:rPr>
          <w:t>The Pragmatic Engineer Blog</w:t>
        </w:r>
      </w:hyperlink>
      <w:r>
        <w:rPr>
          <w:rFonts w:cs="Calibri" w:ascii="Calibri" w:hAnsi="Calibri" w:asciiTheme="majorHAnsi" w:cstheme="majorHAnsi" w:hAnsiTheme="majorHAnsi"/>
          <w:color w:val="000000"/>
          <w:sz w:val="22"/>
          <w:szCs w:val="22"/>
        </w:rPr>
        <w:t xml:space="preserve">. Subscribe to </w:t>
      </w:r>
      <w:hyperlink r:id="rId5">
        <w:r>
          <w:rPr>
            <w:rStyle w:val="InternetLink"/>
            <w:rFonts w:cs="Calibri" w:ascii="Calibri" w:hAnsi="Calibri" w:asciiTheme="majorHAnsi" w:cstheme="majorHAnsi" w:hAnsiTheme="majorHAnsi"/>
            <w:color w:val="1155CC"/>
            <w:sz w:val="22"/>
            <w:szCs w:val="22"/>
          </w:rPr>
          <w:t>the newsletter</w:t>
        </w:r>
      </w:hyperlink>
      <w:r>
        <w:rPr>
          <w:rFonts w:cs="Calibri" w:ascii="Calibri" w:hAnsi="Calibri" w:asciiTheme="majorHAnsi" w:cstheme="majorHAnsi" w:hAnsiTheme="majorHAnsi"/>
          <w:color w:val="000000"/>
          <w:sz w:val="22"/>
          <w:szCs w:val="22"/>
        </w:rPr>
        <w:t xml:space="preserve"> to be notified of new articles and resources like this being published.</w:t>
      </w:r>
    </w:p>
    <w:p>
      <w:pPr>
        <w:pStyle w:val="Normal"/>
        <w:tabs>
          <w:tab w:val="clear" w:pos="720"/>
          <w:tab w:val="right" w:pos="10197" w:leader="none"/>
        </w:tabs>
        <w:rPr>
          <w:color w:val="1155CC"/>
        </w:rPr>
      </w:pPr>
      <w:r>
        <w:rPr/>
      </w:r>
    </w:p>
    <w:sectPr>
      <w:headerReference w:type="default" r:id="rId6"/>
      <w:headerReference w:type="first" r:id="rId7"/>
      <w:footerReference w:type="default" r:id="rId8"/>
      <w:type w:val="nextPage"/>
      <w:pgSz w:w="12240" w:h="15840"/>
      <w:pgMar w:left="720" w:right="720" w:header="720" w:top="777" w:footer="0" w:bottom="720" w:gutter="0"/>
      <w:pgNumType w:start="2"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before="0" w:after="20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rPr>
    </w:pPr>
    <w:r>
      <w:rPr>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4"/>
        <w:sz w:val="24"/>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292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NL" w:eastAsia="en-GB" w:bidi="ar-SA"/>
    </w:rPr>
  </w:style>
  <w:style w:type="paragraph" w:styleId="Heading1">
    <w:name w:val="Heading 1"/>
    <w:basedOn w:val="Normal"/>
    <w:next w:val="Normal"/>
    <w:uiPriority w:val="9"/>
    <w:qFormat/>
    <w:pPr>
      <w:keepNext w:val="true"/>
      <w:outlineLvl w:val="0"/>
    </w:pPr>
    <w:rPr/>
  </w:style>
  <w:style w:type="paragraph" w:styleId="Heading2">
    <w:name w:val="Heading 2"/>
    <w:basedOn w:val="Normal"/>
    <w:next w:val="Normal"/>
    <w:uiPriority w:val="9"/>
    <w:unhideWhenUsed/>
    <w:qFormat/>
    <w:pPr>
      <w:keepNext w:val="true"/>
      <w:keepLines/>
      <w:pBdr>
        <w:bottom w:val="single" w:sz="8" w:space="2" w:color="316B7F"/>
      </w:pBdr>
      <w:spacing w:before="360" w:after="0"/>
      <w:outlineLvl w:val="1"/>
    </w:pPr>
    <w:rPr>
      <w:b/>
      <w:color w:val="316B7F"/>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qFormat/>
    <w:rsid w:val="0064292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64292a"/>
    <w:pPr>
      <w:spacing w:beforeAutospacing="1" w:afterAutospacing="1"/>
    </w:pPr>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doid17/Proiect-Sgbd" TargetMode="External"/><Relationship Id="rId3" Type="http://schemas.openxmlformats.org/officeDocument/2006/relationships/hyperlink" Target="http://thetechresume.com/" TargetMode="External"/><Relationship Id="rId4" Type="http://schemas.openxmlformats.org/officeDocument/2006/relationships/hyperlink" Target="https://blog.pragmaticengineer.com/" TargetMode="External"/><Relationship Id="rId5" Type="http://schemas.openxmlformats.org/officeDocument/2006/relationships/hyperlink" Target="https://blog.pragmaticengineer.com/newslette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LibreOffice/6.4.2.2$Windows_X86_64 LibreOffice_project/4e471d8c02c9c90f512f7f9ead8875b57fcb1ec3</Application>
  <Pages>1</Pages>
  <Words>319</Words>
  <Characters>1757</Characters>
  <CharactersWithSpaces>2094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2020-06-10T15:41:00Z</dcterms:created>
  <dc:creator/>
  <dc:description/>
  <dc:language>en-GB</dc:language>
  <cp:lastModifiedBy/>
  <dcterms:modified xsi:type="dcterms:W3CDTF">2024-03-14T20:49:45Z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