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5C34" w14:textId="0E9691DA" w:rsidR="00C27F8F" w:rsidRDefault="0480C0F5" w:rsidP="35284E27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35284E27">
        <w:rPr>
          <w:rFonts w:ascii="Times New Roman" w:eastAsia="Times New Roman" w:hAnsi="Times New Roman" w:cs="Times New Roman"/>
        </w:rPr>
        <w:t>R</w:t>
      </w:r>
      <w:r w:rsidR="00AB2DBA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>doi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Gabriela-Bianca</w:t>
      </w:r>
    </w:p>
    <w:p w14:paraId="5E071C29" w14:textId="0BB1CBC1" w:rsidR="00C27F8F" w:rsidRDefault="0480C0F5" w:rsidP="35284E27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t xml:space="preserve">Grupa 303 </w:t>
      </w:r>
    </w:p>
    <w:p w14:paraId="518391E2" w14:textId="1F8C0026" w:rsidR="00C27F8F" w:rsidRDefault="00C27F8F" w:rsidP="35284E27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F0689B7" w14:textId="4616DF40" w:rsidR="00C27F8F" w:rsidRPr="00AC25EE" w:rsidRDefault="327612F7" w:rsidP="35284E2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C25EE">
        <w:rPr>
          <w:rFonts w:ascii="Times New Roman" w:eastAsia="Times New Roman" w:hAnsi="Times New Roman" w:cs="Times New Roman"/>
          <w:sz w:val="32"/>
          <w:szCs w:val="32"/>
        </w:rPr>
        <w:t>P</w:t>
      </w:r>
      <w:r w:rsidR="60529E45" w:rsidRPr="00AC25EE">
        <w:rPr>
          <w:rFonts w:ascii="Times New Roman" w:eastAsia="Times New Roman" w:hAnsi="Times New Roman" w:cs="Times New Roman"/>
          <w:sz w:val="32"/>
          <w:szCs w:val="32"/>
        </w:rPr>
        <w:t>roiect</w:t>
      </w:r>
      <w:proofErr w:type="spellEnd"/>
      <w:r w:rsidR="60529E45" w:rsidRPr="00AC25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0529E45" w:rsidRPr="00AC25EE">
        <w:rPr>
          <w:rFonts w:ascii="Times New Roman" w:eastAsia="Times New Roman" w:hAnsi="Times New Roman" w:cs="Times New Roman"/>
          <w:sz w:val="32"/>
          <w:szCs w:val="32"/>
        </w:rPr>
        <w:t>serii</w:t>
      </w:r>
      <w:proofErr w:type="spellEnd"/>
      <w:r w:rsidR="60529E45" w:rsidRPr="00AC25EE"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 w:rsidR="60529E45" w:rsidRPr="00AC25EE">
        <w:rPr>
          <w:rFonts w:ascii="Times New Roman" w:eastAsia="Times New Roman" w:hAnsi="Times New Roman" w:cs="Times New Roman"/>
          <w:sz w:val="32"/>
          <w:szCs w:val="32"/>
        </w:rPr>
        <w:t>timp</w:t>
      </w:r>
      <w:proofErr w:type="spellEnd"/>
    </w:p>
    <w:p w14:paraId="0D73BA85" w14:textId="1927718F" w:rsidR="00C27F8F" w:rsidRPr="00AC25EE" w:rsidRDefault="7E982654" w:rsidP="35284E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AC25EE">
        <w:rPr>
          <w:rFonts w:ascii="Times New Roman" w:eastAsia="Times New Roman" w:hAnsi="Times New Roman" w:cs="Times New Roman"/>
          <w:b/>
          <w:bCs/>
          <w:sz w:val="32"/>
          <w:szCs w:val="32"/>
        </w:rPr>
        <w:t>Partea</w:t>
      </w:r>
      <w:proofErr w:type="spellEnd"/>
      <w:r w:rsidRPr="00AC25E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</w:t>
      </w:r>
    </w:p>
    <w:p w14:paraId="754C5450" w14:textId="1100CFCF" w:rsidR="00C27F8F" w:rsidRDefault="00C27F8F" w:rsidP="35284E27">
      <w:pPr>
        <w:spacing w:line="360" w:lineRule="auto"/>
        <w:ind w:left="1440"/>
        <w:rPr>
          <w:rFonts w:ascii="Times New Roman" w:eastAsia="Times New Roman" w:hAnsi="Times New Roman" w:cs="Times New Roman"/>
        </w:rPr>
      </w:pPr>
    </w:p>
    <w:p w14:paraId="1741594D" w14:textId="77777777" w:rsidR="0081622E" w:rsidRPr="00AC25EE" w:rsidRDefault="03B1A4F4" w:rsidP="0081622E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C25EE">
        <w:rPr>
          <w:rFonts w:ascii="Times New Roman" w:eastAsia="Times New Roman" w:hAnsi="Times New Roman" w:cs="Times New Roman"/>
          <w:color w:val="000000" w:themeColor="text1"/>
        </w:rPr>
        <w:t>•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tipul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schemă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aditivă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multiplicativă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) după care se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descompune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seria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timp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dacă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aplică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testul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Buys-Ballot,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regresia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construită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în Excel, R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C25EE">
        <w:rPr>
          <w:rFonts w:ascii="Times New Roman" w:eastAsia="Times New Roman" w:hAnsi="Times New Roman" w:cs="Times New Roman"/>
          <w:color w:val="000000" w:themeColor="text1"/>
        </w:rPr>
        <w:t>EViews</w:t>
      </w:r>
      <w:proofErr w:type="spellEnd"/>
      <w:r w:rsidRPr="00AC25E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940ECB2" w14:textId="77777777" w:rsidR="00415F09" w:rsidRDefault="000D5A36" w:rsidP="00415F0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Î</w:t>
      </w:r>
      <w:r w:rsidR="327612F7" w:rsidRPr="35284E27">
        <w:rPr>
          <w:rFonts w:ascii="Times New Roman" w:eastAsia="Times New Roman" w:hAnsi="Times New Roman" w:cs="Times New Roman"/>
        </w:rPr>
        <w:t xml:space="preserve">n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realizarea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5F09">
        <w:rPr>
          <w:rFonts w:ascii="Times New Roman" w:eastAsia="Times New Roman" w:hAnsi="Times New Roman" w:cs="Times New Roman"/>
        </w:rPr>
        <w:t>proiectului</w:t>
      </w:r>
      <w:proofErr w:type="spellEnd"/>
      <w:r w:rsidR="00415F09">
        <w:rPr>
          <w:rFonts w:ascii="Times New Roman" w:eastAsia="Times New Roman" w:hAnsi="Times New Roman" w:cs="Times New Roman"/>
        </w:rPr>
        <w:t xml:space="preserve"> </w:t>
      </w:r>
      <w:r w:rsidR="0081622E">
        <w:rPr>
          <w:rFonts w:ascii="Times New Roman" w:eastAsia="Times New Roman" w:hAnsi="Times New Roman" w:cs="Times New Roman"/>
        </w:rPr>
        <w:t>a</w:t>
      </w:r>
      <w:r w:rsidR="327612F7" w:rsidRPr="35284E27">
        <w:rPr>
          <w:rFonts w:ascii="Times New Roman" w:eastAsia="Times New Roman" w:hAnsi="Times New Roman" w:cs="Times New Roman"/>
        </w:rPr>
        <w:t xml:space="preserve">m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folosit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Eurostat pentru a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extrage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datele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>. Dup</w:t>
      </w:r>
      <w:r w:rsidR="00A6065F">
        <w:rPr>
          <w:rFonts w:ascii="Times New Roman" w:eastAsia="Times New Roman" w:hAnsi="Times New Roman" w:cs="Times New Roman"/>
        </w:rPr>
        <w:t xml:space="preserve">ă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extragerea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datelor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, le-am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importat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065F">
        <w:rPr>
          <w:rFonts w:ascii="Times New Roman" w:eastAsia="Times New Roman" w:hAnsi="Times New Roman" w:cs="Times New Roman"/>
        </w:rPr>
        <w:t>î</w:t>
      </w:r>
      <w:r w:rsidR="327612F7" w:rsidRPr="35284E27">
        <w:rPr>
          <w:rFonts w:ascii="Times New Roman" w:eastAsia="Times New Roman" w:hAnsi="Times New Roman" w:cs="Times New Roman"/>
        </w:rPr>
        <w:t>ntr-un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fi</w:t>
      </w:r>
      <w:r w:rsidR="00A6065F">
        <w:rPr>
          <w:rFonts w:ascii="Times New Roman" w:eastAsia="Times New Roman" w:hAnsi="Times New Roman" w:cs="Times New Roman"/>
        </w:rPr>
        <w:t>ș</w:t>
      </w:r>
      <w:r w:rsidR="327612F7" w:rsidRPr="35284E27">
        <w:rPr>
          <w:rFonts w:ascii="Times New Roman" w:eastAsia="Times New Roman" w:hAnsi="Times New Roman" w:cs="Times New Roman"/>
        </w:rPr>
        <w:t>ier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excel.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Acesta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reprezint</w:t>
      </w:r>
      <w:r w:rsidR="00B8409A">
        <w:rPr>
          <w:rFonts w:ascii="Times New Roman" w:eastAsia="Times New Roman" w:hAnsi="Times New Roman" w:cs="Times New Roman"/>
        </w:rPr>
        <w:t>ă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valoarea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EURO, </w:t>
      </w:r>
      <w:r w:rsidR="00B8409A">
        <w:rPr>
          <w:rFonts w:ascii="Times New Roman" w:eastAsia="Times New Roman" w:hAnsi="Times New Roman" w:cs="Times New Roman"/>
        </w:rPr>
        <w:t>î</w:t>
      </w:r>
      <w:r w:rsidR="327612F7" w:rsidRPr="35284E27">
        <w:rPr>
          <w:rFonts w:ascii="Times New Roman" w:eastAsia="Times New Roman" w:hAnsi="Times New Roman" w:cs="Times New Roman"/>
        </w:rPr>
        <w:t xml:space="preserve">n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diferite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perioade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327612F7" w:rsidRPr="35284E27">
        <w:rPr>
          <w:rFonts w:ascii="Times New Roman" w:eastAsia="Times New Roman" w:hAnsi="Times New Roman" w:cs="Times New Roman"/>
        </w:rPr>
        <w:t>timp</w:t>
      </w:r>
      <w:proofErr w:type="spellEnd"/>
      <w:r w:rsidR="327612F7" w:rsidRPr="35284E27">
        <w:rPr>
          <w:rFonts w:ascii="Times New Roman" w:eastAsia="Times New Roman" w:hAnsi="Times New Roman" w:cs="Times New Roman"/>
        </w:rPr>
        <w:t xml:space="preserve">. </w:t>
      </w:r>
      <w:r w:rsidR="00B8409A">
        <w:rPr>
          <w:noProof/>
        </w:rPr>
        <w:drawing>
          <wp:inline distT="0" distB="0" distL="0" distR="0" wp14:anchorId="6ED451FF" wp14:editId="625A9826">
            <wp:extent cx="1266947" cy="4667902"/>
            <wp:effectExtent l="0" t="0" r="0" b="0"/>
            <wp:docPr id="1805629737" name="Picture 180562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947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F7C" w14:textId="4677A10D" w:rsidR="00C27F8F" w:rsidRDefault="327612F7" w:rsidP="00415F09">
      <w:pPr>
        <w:spacing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lastRenderedPageBreak/>
        <w:t xml:space="preserve">Am </w:t>
      </w:r>
      <w:proofErr w:type="spellStart"/>
      <w:r w:rsidRPr="35284E27">
        <w:rPr>
          <w:rFonts w:ascii="Times New Roman" w:eastAsia="Times New Roman" w:hAnsi="Times New Roman" w:cs="Times New Roman"/>
        </w:rPr>
        <w:t>folosit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func</w:t>
      </w:r>
      <w:r w:rsidR="00415F09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A</w:t>
      </w:r>
      <w:r w:rsidR="14887470" w:rsidRPr="35284E27">
        <w:rPr>
          <w:rFonts w:ascii="Times New Roman" w:eastAsia="Times New Roman" w:hAnsi="Times New Roman" w:cs="Times New Roman"/>
        </w:rPr>
        <w:t>verage</w:t>
      </w:r>
      <w:r w:rsidRPr="35284E27">
        <w:rPr>
          <w:rFonts w:ascii="Times New Roman" w:eastAsia="Times New Roman" w:hAnsi="Times New Roman" w:cs="Times New Roman"/>
        </w:rPr>
        <w:t xml:space="preserve"> pentru a </w:t>
      </w:r>
      <w:proofErr w:type="spellStart"/>
      <w:r w:rsidRPr="35284E27">
        <w:rPr>
          <w:rFonts w:ascii="Times New Roman" w:eastAsia="Times New Roman" w:hAnsi="Times New Roman" w:cs="Times New Roman"/>
        </w:rPr>
        <w:t>calcula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media in excel, </w:t>
      </w:r>
      <w:r w:rsidR="00FA3A82">
        <w:rPr>
          <w:rFonts w:ascii="Times New Roman" w:eastAsia="Times New Roman" w:hAnsi="Times New Roman" w:cs="Times New Roman"/>
        </w:rPr>
        <w:t>și</w:t>
      </w:r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func</w:t>
      </w:r>
      <w:r w:rsidR="00415F09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STD , pentru a </w:t>
      </w:r>
      <w:proofErr w:type="spellStart"/>
      <w:r w:rsidRPr="35284E27">
        <w:rPr>
          <w:rFonts w:ascii="Times New Roman" w:eastAsia="Times New Roman" w:hAnsi="Times New Roman" w:cs="Times New Roman"/>
        </w:rPr>
        <w:t>calcula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FA3A82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 pentru </w:t>
      </w:r>
      <w:proofErr w:type="spellStart"/>
      <w:r w:rsidRPr="35284E27">
        <w:rPr>
          <w:rFonts w:ascii="Times New Roman" w:eastAsia="Times New Roman" w:hAnsi="Times New Roman" w:cs="Times New Roman"/>
        </w:rPr>
        <w:t>fiecare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lun</w:t>
      </w:r>
      <w:r w:rsidR="00FA3A82">
        <w:rPr>
          <w:rFonts w:ascii="Times New Roman" w:eastAsia="Times New Roman" w:hAnsi="Times New Roman" w:cs="Times New Roman"/>
        </w:rPr>
        <w:t>ă</w:t>
      </w:r>
      <w:proofErr w:type="spellEnd"/>
      <w:r w:rsidR="5EF8E3FA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5EF8E3FA" w:rsidRPr="35284E27">
        <w:rPr>
          <w:rFonts w:ascii="Times New Roman" w:eastAsia="Times New Roman" w:hAnsi="Times New Roman" w:cs="Times New Roman"/>
        </w:rPr>
        <w:t>prezentat</w:t>
      </w:r>
      <w:r w:rsidR="00FA3A82">
        <w:rPr>
          <w:rFonts w:ascii="Times New Roman" w:eastAsia="Times New Roman" w:hAnsi="Times New Roman" w:cs="Times New Roman"/>
        </w:rPr>
        <w:t>ă</w:t>
      </w:r>
      <w:proofErr w:type="spellEnd"/>
      <w:r w:rsidR="5EF8E3FA" w:rsidRPr="35284E27">
        <w:rPr>
          <w:rFonts w:ascii="Times New Roman" w:eastAsia="Times New Roman" w:hAnsi="Times New Roman" w:cs="Times New Roman"/>
        </w:rPr>
        <w:t xml:space="preserve"> mai </w:t>
      </w:r>
      <w:proofErr w:type="spellStart"/>
      <w:r w:rsidR="5EF8E3FA" w:rsidRPr="35284E27">
        <w:rPr>
          <w:rFonts w:ascii="Times New Roman" w:eastAsia="Times New Roman" w:hAnsi="Times New Roman" w:cs="Times New Roman"/>
        </w:rPr>
        <w:t>sus</w:t>
      </w:r>
      <w:proofErr w:type="spellEnd"/>
      <w:r w:rsidRPr="35284E27">
        <w:rPr>
          <w:rFonts w:ascii="Times New Roman" w:eastAsia="Times New Roman" w:hAnsi="Times New Roman" w:cs="Times New Roman"/>
        </w:rPr>
        <w:t>.</w:t>
      </w:r>
    </w:p>
    <w:p w14:paraId="5FFA6723" w14:textId="3A3B8734" w:rsidR="00C27F8F" w:rsidRDefault="3F1E3EA6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8A5A1B" wp14:editId="5C5C1BB9">
            <wp:extent cx="1814925" cy="2127368"/>
            <wp:effectExtent l="0" t="0" r="0" b="0"/>
            <wp:docPr id="1835284400" name="Picture 183528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25" cy="21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D59" w14:textId="5CF4D5E3" w:rsidR="00C27F8F" w:rsidRDefault="327612F7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t>Dup</w:t>
      </w:r>
      <w:r w:rsidR="00B13349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calcularea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mediei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35284E27">
        <w:rPr>
          <w:rFonts w:ascii="Times New Roman" w:eastAsia="Times New Roman" w:hAnsi="Times New Roman" w:cs="Times New Roman"/>
        </w:rPr>
        <w:t>respectiv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BD5F89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iei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standard, am </w:t>
      </w:r>
      <w:proofErr w:type="spellStart"/>
      <w:r w:rsidRPr="35284E27">
        <w:rPr>
          <w:rFonts w:ascii="Times New Roman" w:eastAsia="Times New Roman" w:hAnsi="Times New Roman" w:cs="Times New Roman"/>
        </w:rPr>
        <w:t>realizat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35284E27">
        <w:rPr>
          <w:rFonts w:ascii="Times New Roman" w:eastAsia="Times New Roman" w:hAnsi="Times New Roman" w:cs="Times New Roman"/>
        </w:rPr>
        <w:t>gra</w:t>
      </w:r>
      <w:r w:rsidR="3A5B30AE" w:rsidRPr="35284E27">
        <w:rPr>
          <w:rFonts w:ascii="Times New Roman" w:eastAsia="Times New Roman" w:hAnsi="Times New Roman" w:cs="Times New Roman"/>
        </w:rPr>
        <w:t>fi</w:t>
      </w:r>
      <w:r w:rsidRPr="35284E27">
        <w:rPr>
          <w:rFonts w:ascii="Times New Roman" w:eastAsia="Times New Roman" w:hAnsi="Times New Roman" w:cs="Times New Roman"/>
        </w:rPr>
        <w:t>c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tip </w:t>
      </w:r>
      <w:proofErr w:type="spellStart"/>
      <w:r w:rsidRPr="35284E27">
        <w:rPr>
          <w:rFonts w:ascii="Times New Roman" w:eastAsia="Times New Roman" w:hAnsi="Times New Roman" w:cs="Times New Roman"/>
        </w:rPr>
        <w:t>scater</w:t>
      </w:r>
      <w:proofErr w:type="spellEnd"/>
      <w:r w:rsidRPr="35284E27">
        <w:rPr>
          <w:rFonts w:ascii="Times New Roman" w:eastAsia="Times New Roman" w:hAnsi="Times New Roman" w:cs="Times New Roman"/>
        </w:rPr>
        <w:t>,</w:t>
      </w:r>
      <w:r w:rsidR="19461112" w:rsidRPr="35284E27">
        <w:rPr>
          <w:rFonts w:ascii="Times New Roman" w:eastAsia="Times New Roman" w:hAnsi="Times New Roman" w:cs="Times New Roman"/>
        </w:rPr>
        <w:t xml:space="preserve"> </w:t>
      </w:r>
      <w:r w:rsidRPr="35284E27">
        <w:rPr>
          <w:rFonts w:ascii="Times New Roman" w:eastAsia="Times New Roman" w:hAnsi="Times New Roman" w:cs="Times New Roman"/>
        </w:rPr>
        <w:t xml:space="preserve">pentru a </w:t>
      </w:r>
      <w:proofErr w:type="spellStart"/>
      <w:r w:rsidRPr="35284E27">
        <w:rPr>
          <w:rFonts w:ascii="Times New Roman" w:eastAsia="Times New Roman" w:hAnsi="Times New Roman" w:cs="Times New Roman"/>
        </w:rPr>
        <w:t>identifica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leg</w:t>
      </w:r>
      <w:r w:rsidR="00B81CD5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>tura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dintre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medie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r w:rsidR="00B81CD5">
        <w:rPr>
          <w:rFonts w:ascii="Times New Roman" w:eastAsia="Times New Roman" w:hAnsi="Times New Roman" w:cs="Times New Roman"/>
        </w:rPr>
        <w:t>ș</w:t>
      </w:r>
      <w:r w:rsidRPr="35284E27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B81CD5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standard.</w:t>
      </w:r>
    </w:p>
    <w:p w14:paraId="06574E6B" w14:textId="6532688A" w:rsidR="00C27F8F" w:rsidRDefault="63779B01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23DB1C5" wp14:editId="189FE36B">
            <wp:extent cx="4919897" cy="2932430"/>
            <wp:effectExtent l="0" t="0" r="0" b="0"/>
            <wp:docPr id="759401854" name="Picture 75940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97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4760" w14:textId="07D8AE9E" w:rsidR="00C27F8F" w:rsidRDefault="327612F7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proofErr w:type="spellStart"/>
      <w:r w:rsidRPr="35284E27">
        <w:rPr>
          <w:rFonts w:ascii="Times New Roman" w:eastAsia="Times New Roman" w:hAnsi="Times New Roman" w:cs="Times New Roman"/>
        </w:rPr>
        <w:t>Graficul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indic</w:t>
      </w:r>
      <w:r w:rsidR="00B81CD5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o imagine a </w:t>
      </w:r>
      <w:proofErr w:type="spellStart"/>
      <w:r w:rsidRPr="35284E27">
        <w:rPr>
          <w:rFonts w:ascii="Times New Roman" w:eastAsia="Times New Roman" w:hAnsi="Times New Roman" w:cs="Times New Roman"/>
        </w:rPr>
        <w:t>doi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indicatori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statistici</w:t>
      </w:r>
      <w:proofErr w:type="spellEnd"/>
      <w:r w:rsidR="5A7BE92B" w:rsidRPr="35284E27">
        <w:rPr>
          <w:rFonts w:ascii="Times New Roman" w:eastAsia="Times New Roman" w:hAnsi="Times New Roman" w:cs="Times New Roman"/>
        </w:rPr>
        <w:t xml:space="preserve"> </w:t>
      </w:r>
      <w:r w:rsidRPr="35284E27">
        <w:rPr>
          <w:rFonts w:ascii="Times New Roman" w:eastAsia="Times New Roman" w:hAnsi="Times New Roman" w:cs="Times New Roman"/>
        </w:rPr>
        <w:t xml:space="preserve">(media </w:t>
      </w:r>
      <w:r w:rsidR="00B81CD5">
        <w:rPr>
          <w:rFonts w:ascii="Times New Roman" w:eastAsia="Times New Roman" w:hAnsi="Times New Roman" w:cs="Times New Roman"/>
        </w:rPr>
        <w:t>ș</w:t>
      </w:r>
      <w:r w:rsidRPr="35284E27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B81CD5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standard)</w:t>
      </w:r>
      <w:r w:rsidR="38A6F359" w:rsidRPr="35284E27">
        <w:rPr>
          <w:rFonts w:ascii="Times New Roman" w:eastAsia="Times New Roman" w:hAnsi="Times New Roman" w:cs="Times New Roman"/>
        </w:rPr>
        <w:t>.</w:t>
      </w:r>
    </w:p>
    <w:p w14:paraId="44F57DDE" w14:textId="77777777" w:rsidR="00B07175" w:rsidRDefault="327612F7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proofErr w:type="spellStart"/>
      <w:r w:rsidRPr="35284E27">
        <w:rPr>
          <w:rFonts w:ascii="Times New Roman" w:eastAsia="Times New Roman" w:hAnsi="Times New Roman" w:cs="Times New Roman"/>
        </w:rPr>
        <w:t>Elementele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albastre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35284E27">
        <w:rPr>
          <w:rFonts w:ascii="Times New Roman" w:eastAsia="Times New Roman" w:hAnsi="Times New Roman" w:cs="Times New Roman"/>
        </w:rPr>
        <w:t>graficului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sunt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reprezentate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35284E27">
        <w:rPr>
          <w:rFonts w:ascii="Times New Roman" w:eastAsia="Times New Roman" w:hAnsi="Times New Roman" w:cs="Times New Roman"/>
        </w:rPr>
        <w:t>medie</w:t>
      </w:r>
      <w:proofErr w:type="spellEnd"/>
      <w:r w:rsidR="00BA7DE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A7DE0">
        <w:rPr>
          <w:rFonts w:ascii="Times New Roman" w:eastAsia="Times New Roman" w:hAnsi="Times New Roman" w:cs="Times New Roman"/>
        </w:rPr>
        <w:t>iar</w:t>
      </w:r>
      <w:proofErr w:type="spellEnd"/>
      <w:r w:rsidR="00BA7DE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A7DE0">
        <w:rPr>
          <w:rFonts w:ascii="Times New Roman" w:eastAsia="Times New Roman" w:hAnsi="Times New Roman" w:cs="Times New Roman"/>
        </w:rPr>
        <w:t>l</w:t>
      </w:r>
      <w:r w:rsidRPr="35284E27">
        <w:rPr>
          <w:rFonts w:ascii="Times New Roman" w:eastAsia="Times New Roman" w:hAnsi="Times New Roman" w:cs="Times New Roman"/>
        </w:rPr>
        <w:t>inia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punctat</w:t>
      </w:r>
      <w:r w:rsidR="00BA7DE0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35284E27">
        <w:rPr>
          <w:rFonts w:ascii="Times New Roman" w:eastAsia="Times New Roman" w:hAnsi="Times New Roman" w:cs="Times New Roman"/>
        </w:rPr>
        <w:t>albastru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A7DE0">
        <w:rPr>
          <w:rFonts w:ascii="Times New Roman" w:eastAsia="Times New Roman" w:hAnsi="Times New Roman" w:cs="Times New Roman"/>
        </w:rPr>
        <w:t>arată</w:t>
      </w:r>
      <w:proofErr w:type="spellEnd"/>
      <w:r w:rsidR="00BA7D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valorile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medii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pentru </w:t>
      </w:r>
      <w:proofErr w:type="spellStart"/>
      <w:r w:rsidRPr="35284E27">
        <w:rPr>
          <w:rFonts w:ascii="Times New Roman" w:eastAsia="Times New Roman" w:hAnsi="Times New Roman" w:cs="Times New Roman"/>
        </w:rPr>
        <w:t>fiecare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lun</w:t>
      </w:r>
      <w:r w:rsidR="00BA7DE0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35284E27">
        <w:rPr>
          <w:rFonts w:ascii="Times New Roman" w:eastAsia="Times New Roman" w:hAnsi="Times New Roman" w:cs="Times New Roman"/>
        </w:rPr>
        <w:t>Acestea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sunt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aproape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constante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, ceea ce </w:t>
      </w:r>
      <w:proofErr w:type="spellStart"/>
      <w:r w:rsidRPr="35284E27">
        <w:rPr>
          <w:rFonts w:ascii="Times New Roman" w:eastAsia="Times New Roman" w:hAnsi="Times New Roman" w:cs="Times New Roman"/>
        </w:rPr>
        <w:t>inseamn</w:t>
      </w:r>
      <w:r w:rsidR="00316F1B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, c</w:t>
      </w:r>
      <w:r w:rsidR="00316F1B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valorile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oscileaz</w:t>
      </w:r>
      <w:r w:rsidR="00316F1B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r w:rsidR="00316F1B">
        <w:rPr>
          <w:rFonts w:ascii="Times New Roman" w:eastAsia="Times New Roman" w:hAnsi="Times New Roman" w:cs="Times New Roman"/>
        </w:rPr>
        <w:t>î</w:t>
      </w:r>
      <w:r w:rsidRPr="35284E27">
        <w:rPr>
          <w:rFonts w:ascii="Times New Roman" w:eastAsia="Times New Roman" w:hAnsi="Times New Roman" w:cs="Times New Roman"/>
        </w:rPr>
        <w:t xml:space="preserve">n </w:t>
      </w:r>
      <w:proofErr w:type="spellStart"/>
      <w:r w:rsidRPr="35284E27">
        <w:rPr>
          <w:rFonts w:ascii="Times New Roman" w:eastAsia="Times New Roman" w:hAnsi="Times New Roman" w:cs="Times New Roman"/>
        </w:rPr>
        <w:t>jurul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valorii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4,5.</w:t>
      </w:r>
    </w:p>
    <w:p w14:paraId="69219CC5" w14:textId="665E972C" w:rsidR="00C27F8F" w:rsidRDefault="327612F7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proofErr w:type="spellStart"/>
      <w:r w:rsidRPr="35284E27">
        <w:rPr>
          <w:rFonts w:ascii="Times New Roman" w:eastAsia="Times New Roman" w:hAnsi="Times New Roman" w:cs="Times New Roman"/>
        </w:rPr>
        <w:lastRenderedPageBreak/>
        <w:t>Punctele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07175">
        <w:rPr>
          <w:rFonts w:ascii="Times New Roman" w:eastAsia="Times New Roman" w:hAnsi="Times New Roman" w:cs="Times New Roman"/>
        </w:rPr>
        <w:t>portocalii</w:t>
      </w:r>
      <w:proofErr w:type="spellEnd"/>
      <w:r w:rsidR="00B07175">
        <w:rPr>
          <w:rFonts w:ascii="Times New Roman" w:eastAsia="Times New Roman" w:hAnsi="Times New Roman" w:cs="Times New Roman"/>
        </w:rPr>
        <w:t xml:space="preserve"> </w:t>
      </w:r>
      <w:r w:rsidRPr="35284E27">
        <w:rPr>
          <w:rFonts w:ascii="Times New Roman" w:eastAsia="Times New Roman" w:hAnsi="Times New Roman" w:cs="Times New Roman"/>
        </w:rPr>
        <w:t xml:space="preserve">ale </w:t>
      </w:r>
      <w:proofErr w:type="spellStart"/>
      <w:r w:rsidRPr="35284E27">
        <w:rPr>
          <w:rFonts w:ascii="Times New Roman" w:eastAsia="Times New Roman" w:hAnsi="Times New Roman" w:cs="Times New Roman"/>
        </w:rPr>
        <w:t>graficului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arat</w:t>
      </w:r>
      <w:r w:rsidR="00E802EE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E802EE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standard, </w:t>
      </w:r>
      <w:proofErr w:type="spellStart"/>
      <w:r w:rsidRPr="35284E27">
        <w:rPr>
          <w:rFonts w:ascii="Times New Roman" w:eastAsia="Times New Roman" w:hAnsi="Times New Roman" w:cs="Times New Roman"/>
        </w:rPr>
        <w:t>asociat</w:t>
      </w:r>
      <w:r w:rsidR="00E802EE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fiec</w:t>
      </w:r>
      <w:r w:rsidR="00E802EE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>rei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perioade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35284E27">
        <w:rPr>
          <w:rFonts w:ascii="Times New Roman" w:eastAsia="Times New Roman" w:hAnsi="Times New Roman" w:cs="Times New Roman"/>
        </w:rPr>
        <w:t>Valo</w:t>
      </w:r>
      <w:r w:rsidR="32743DA5" w:rsidRPr="35284E27">
        <w:rPr>
          <w:rFonts w:ascii="Times New Roman" w:eastAsia="Times New Roman" w:hAnsi="Times New Roman" w:cs="Times New Roman"/>
        </w:rPr>
        <w:t>ri</w:t>
      </w:r>
      <w:r w:rsidRPr="35284E27">
        <w:rPr>
          <w:rFonts w:ascii="Times New Roman" w:eastAsia="Times New Roman" w:hAnsi="Times New Roman" w:cs="Times New Roman"/>
        </w:rPr>
        <w:t>le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prezentate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35284E27">
        <w:rPr>
          <w:rFonts w:ascii="Times New Roman" w:eastAsia="Times New Roman" w:hAnsi="Times New Roman" w:cs="Times New Roman"/>
        </w:rPr>
        <w:t>rosu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35284E27">
        <w:rPr>
          <w:rFonts w:ascii="Times New Roman" w:eastAsia="Times New Roman" w:hAnsi="Times New Roman" w:cs="Times New Roman"/>
        </w:rPr>
        <w:t>sunt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mult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mai mici </w:t>
      </w:r>
      <w:r w:rsidR="00E802EE">
        <w:rPr>
          <w:rFonts w:ascii="Times New Roman" w:eastAsia="Times New Roman" w:hAnsi="Times New Roman" w:cs="Times New Roman"/>
        </w:rPr>
        <w:t>î</w:t>
      </w:r>
      <w:r w:rsidRPr="35284E27">
        <w:rPr>
          <w:rFonts w:ascii="Times New Roman" w:eastAsia="Times New Roman" w:hAnsi="Times New Roman" w:cs="Times New Roman"/>
        </w:rPr>
        <w:t xml:space="preserve">n </w:t>
      </w:r>
      <w:proofErr w:type="spellStart"/>
      <w:r w:rsidRPr="35284E27">
        <w:rPr>
          <w:rFonts w:ascii="Times New Roman" w:eastAsia="Times New Roman" w:hAnsi="Times New Roman" w:cs="Times New Roman"/>
        </w:rPr>
        <w:t>compartie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cu media, </w:t>
      </w:r>
      <w:proofErr w:type="spellStart"/>
      <w:r w:rsidRPr="35284E27">
        <w:rPr>
          <w:rFonts w:ascii="Times New Roman" w:eastAsia="Times New Roman" w:hAnsi="Times New Roman" w:cs="Times New Roman"/>
        </w:rPr>
        <w:t>indic</w:t>
      </w:r>
      <w:r w:rsidR="001C3B6A">
        <w:rPr>
          <w:rFonts w:ascii="Times New Roman" w:eastAsia="Times New Roman" w:hAnsi="Times New Roman" w:cs="Times New Roman"/>
        </w:rPr>
        <w:t>â</w:t>
      </w:r>
      <w:r w:rsidRPr="35284E27">
        <w:rPr>
          <w:rFonts w:ascii="Times New Roman" w:eastAsia="Times New Roman" w:hAnsi="Times New Roman" w:cs="Times New Roman"/>
        </w:rPr>
        <w:t>nd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35284E27">
        <w:rPr>
          <w:rFonts w:ascii="Times New Roman" w:eastAsia="Times New Roman" w:hAnsi="Times New Roman" w:cs="Times New Roman"/>
        </w:rPr>
        <w:t>variabilitate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redus</w:t>
      </w:r>
      <w:r w:rsidR="001C3B6A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35284E27">
        <w:rPr>
          <w:rFonts w:ascii="Times New Roman" w:eastAsia="Times New Roman" w:hAnsi="Times New Roman" w:cs="Times New Roman"/>
        </w:rPr>
        <w:t>datelor</w:t>
      </w:r>
      <w:proofErr w:type="spellEnd"/>
      <w:r w:rsidRPr="35284E27">
        <w:rPr>
          <w:rFonts w:ascii="Times New Roman" w:eastAsia="Times New Roman" w:hAnsi="Times New Roman" w:cs="Times New Roman"/>
        </w:rPr>
        <w:t>.</w:t>
      </w:r>
    </w:p>
    <w:p w14:paraId="02AE7E08" w14:textId="0E03BC8D" w:rsidR="00C27F8F" w:rsidRDefault="327612F7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proofErr w:type="spellStart"/>
      <w:r w:rsidRPr="35284E27">
        <w:rPr>
          <w:rFonts w:ascii="Times New Roman" w:eastAsia="Times New Roman" w:hAnsi="Times New Roman" w:cs="Times New Roman"/>
        </w:rPr>
        <w:t>Linia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35284E27">
        <w:rPr>
          <w:rFonts w:ascii="Times New Roman" w:eastAsia="Times New Roman" w:hAnsi="Times New Roman" w:cs="Times New Roman"/>
        </w:rPr>
        <w:t>tendin</w:t>
      </w:r>
      <w:r w:rsidR="001C3B6A">
        <w:rPr>
          <w:rFonts w:ascii="Times New Roman" w:eastAsia="Times New Roman" w:hAnsi="Times New Roman" w:cs="Times New Roman"/>
        </w:rPr>
        <w:t>ță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pentru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1C3B6A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 (y=-0,002x+0,102), este o </w:t>
      </w:r>
      <w:proofErr w:type="spellStart"/>
      <w:r w:rsidRPr="35284E27">
        <w:rPr>
          <w:rFonts w:ascii="Times New Roman" w:eastAsia="Times New Roman" w:hAnsi="Times New Roman" w:cs="Times New Roman"/>
        </w:rPr>
        <w:t>linie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35284E27">
        <w:rPr>
          <w:rFonts w:ascii="Times New Roman" w:eastAsia="Times New Roman" w:hAnsi="Times New Roman" w:cs="Times New Roman"/>
        </w:rPr>
        <w:t>regresie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liniar</w:t>
      </w:r>
      <w:r w:rsidR="003D37C7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35284E27">
        <w:rPr>
          <w:rFonts w:ascii="Times New Roman" w:eastAsia="Times New Roman" w:hAnsi="Times New Roman" w:cs="Times New Roman"/>
        </w:rPr>
        <w:t>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arat</w:t>
      </w:r>
      <w:r w:rsidR="003D37C7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faptul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ca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3D37C7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standard are o </w:t>
      </w:r>
      <w:proofErr w:type="spellStart"/>
      <w:r w:rsidRPr="35284E27">
        <w:rPr>
          <w:rFonts w:ascii="Times New Roman" w:eastAsia="Times New Roman" w:hAnsi="Times New Roman" w:cs="Times New Roman"/>
        </w:rPr>
        <w:t>sc</w:t>
      </w:r>
      <w:r w:rsidR="003D37C7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>dere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foarte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8849CE">
        <w:rPr>
          <w:rFonts w:ascii="Times New Roman" w:eastAsia="Times New Roman" w:hAnsi="Times New Roman" w:cs="Times New Roman"/>
        </w:rPr>
        <w:t>u</w:t>
      </w:r>
      <w:r w:rsidR="003D37C7">
        <w:rPr>
          <w:rFonts w:ascii="Times New Roman" w:eastAsia="Times New Roman" w:hAnsi="Times New Roman" w:cs="Times New Roman"/>
        </w:rPr>
        <w:t>ș</w:t>
      </w:r>
      <w:r w:rsidR="69DA453E" w:rsidRPr="608849CE">
        <w:rPr>
          <w:rFonts w:ascii="Times New Roman" w:eastAsia="Times New Roman" w:hAnsi="Times New Roman" w:cs="Times New Roman"/>
        </w:rPr>
        <w:t>o</w:t>
      </w:r>
      <w:r w:rsidRPr="608849CE">
        <w:rPr>
          <w:rFonts w:ascii="Times New Roman" w:eastAsia="Times New Roman" w:hAnsi="Times New Roman" w:cs="Times New Roman"/>
        </w:rPr>
        <w:t>ara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35284E27">
        <w:rPr>
          <w:rFonts w:ascii="Times New Roman" w:eastAsia="Times New Roman" w:hAnsi="Times New Roman" w:cs="Times New Roman"/>
        </w:rPr>
        <w:t>timp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35284E27">
        <w:rPr>
          <w:rFonts w:ascii="Times New Roman" w:eastAsia="Times New Roman" w:hAnsi="Times New Roman" w:cs="Times New Roman"/>
        </w:rPr>
        <w:t>Coefi</w:t>
      </w:r>
      <w:r w:rsidR="6FEED1B5" w:rsidRPr="35284E27">
        <w:rPr>
          <w:rFonts w:ascii="Times New Roman" w:eastAsia="Times New Roman" w:hAnsi="Times New Roman" w:cs="Times New Roman"/>
        </w:rPr>
        <w:t>ci</w:t>
      </w:r>
      <w:r w:rsidR="003D37C7">
        <w:rPr>
          <w:rFonts w:ascii="Times New Roman" w:eastAsia="Times New Roman" w:hAnsi="Times New Roman" w:cs="Times New Roman"/>
        </w:rPr>
        <w:t>e</w:t>
      </w:r>
      <w:r w:rsidR="6FEED1B5" w:rsidRPr="35284E27">
        <w:rPr>
          <w:rFonts w:ascii="Times New Roman" w:eastAsia="Times New Roman" w:hAnsi="Times New Roman" w:cs="Times New Roman"/>
        </w:rPr>
        <w:t>n</w:t>
      </w:r>
      <w:r w:rsidRPr="35284E27">
        <w:rPr>
          <w:rFonts w:ascii="Times New Roman" w:eastAsia="Times New Roman" w:hAnsi="Times New Roman" w:cs="Times New Roman"/>
        </w:rPr>
        <w:t>tul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lui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x</w:t>
      </w:r>
      <w:r w:rsidR="003D37C7">
        <w:rPr>
          <w:rFonts w:ascii="Times New Roman" w:eastAsia="Times New Roman" w:hAnsi="Times New Roman" w:cs="Times New Roman"/>
        </w:rPr>
        <w:t xml:space="preserve">, </w:t>
      </w:r>
      <w:r w:rsidRPr="35284E27">
        <w:rPr>
          <w:rFonts w:ascii="Times New Roman" w:eastAsia="Times New Roman" w:hAnsi="Times New Roman" w:cs="Times New Roman"/>
        </w:rPr>
        <w:t>este</w:t>
      </w:r>
      <w:r w:rsidR="003D3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negativ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r w:rsidR="003D37C7">
        <w:rPr>
          <w:rFonts w:ascii="Times New Roman" w:eastAsia="Times New Roman" w:hAnsi="Times New Roman" w:cs="Times New Roman"/>
        </w:rPr>
        <w:t>ș</w:t>
      </w:r>
      <w:r w:rsidRPr="35284E27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35284E27">
        <w:rPr>
          <w:rFonts w:ascii="Times New Roman" w:eastAsia="Times New Roman" w:hAnsi="Times New Roman" w:cs="Times New Roman"/>
        </w:rPr>
        <w:t>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indic</w:t>
      </w:r>
      <w:r w:rsidR="003D37C7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fa</w:t>
      </w:r>
      <w:r w:rsidR="003D37C7">
        <w:rPr>
          <w:rFonts w:ascii="Times New Roman" w:eastAsia="Times New Roman" w:hAnsi="Times New Roman" w:cs="Times New Roman"/>
        </w:rPr>
        <w:t>p</w:t>
      </w:r>
      <w:r w:rsidRPr="35284E27">
        <w:rPr>
          <w:rFonts w:ascii="Times New Roman" w:eastAsia="Times New Roman" w:hAnsi="Times New Roman" w:cs="Times New Roman"/>
        </w:rPr>
        <w:t>tul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</w:t>
      </w:r>
      <w:r w:rsidR="003D37C7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avem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o pant</w:t>
      </w:r>
      <w:r w:rsidR="003D37C7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35284E27">
        <w:rPr>
          <w:rFonts w:ascii="Times New Roman" w:eastAsia="Times New Roman" w:hAnsi="Times New Roman" w:cs="Times New Roman"/>
        </w:rPr>
        <w:t>negativ</w:t>
      </w:r>
      <w:r w:rsidR="00535745">
        <w:rPr>
          <w:rFonts w:ascii="Times New Roman" w:eastAsia="Times New Roman" w:hAnsi="Times New Roman" w:cs="Times New Roman"/>
        </w:rPr>
        <w:t>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35284E27">
        <w:rPr>
          <w:rFonts w:ascii="Times New Roman" w:eastAsia="Times New Roman" w:hAnsi="Times New Roman" w:cs="Times New Roman"/>
        </w:rPr>
        <w:t>aproape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0.</w:t>
      </w:r>
    </w:p>
    <w:p w14:paraId="1D1DE14F" w14:textId="09A1CA93" w:rsidR="00C27F8F" w:rsidRDefault="327612F7" w:rsidP="35284E27">
      <w:pPr>
        <w:spacing w:after="200"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t xml:space="preserve">Pe </w:t>
      </w:r>
      <w:proofErr w:type="spellStart"/>
      <w:r w:rsidRPr="35284E27">
        <w:rPr>
          <w:rFonts w:ascii="Times New Roman" w:eastAsia="Times New Roman" w:hAnsi="Times New Roman" w:cs="Times New Roman"/>
        </w:rPr>
        <w:t>baza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graficului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mai </w:t>
      </w:r>
      <w:proofErr w:type="spellStart"/>
      <w:r w:rsidRPr="35284E27">
        <w:rPr>
          <w:rFonts w:ascii="Times New Roman" w:eastAsia="Times New Roman" w:hAnsi="Times New Roman" w:cs="Times New Roman"/>
        </w:rPr>
        <w:t>sus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putem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trage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urm</w:t>
      </w:r>
      <w:r w:rsidR="00C34CAC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>toare</w:t>
      </w:r>
      <w:r w:rsidR="1154663B" w:rsidRPr="35284E27">
        <w:rPr>
          <w:rFonts w:ascii="Times New Roman" w:eastAsia="Times New Roman" w:hAnsi="Times New Roman" w:cs="Times New Roman"/>
        </w:rPr>
        <w:t>a</w:t>
      </w:r>
      <w:proofErr w:type="spellEnd"/>
      <w:r w:rsidR="1154663B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154663B" w:rsidRPr="35284E27">
        <w:rPr>
          <w:rFonts w:ascii="Times New Roman" w:eastAsia="Times New Roman" w:hAnsi="Times New Roman" w:cs="Times New Roman"/>
        </w:rPr>
        <w:t>concl</w:t>
      </w:r>
      <w:r w:rsidRPr="35284E27">
        <w:rPr>
          <w:rFonts w:ascii="Times New Roman" w:eastAsia="Times New Roman" w:hAnsi="Times New Roman" w:cs="Times New Roman"/>
        </w:rPr>
        <w:t>uzie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: media este </w:t>
      </w:r>
      <w:proofErr w:type="spellStart"/>
      <w:r w:rsidRPr="35284E27">
        <w:rPr>
          <w:rFonts w:ascii="Times New Roman" w:eastAsia="Times New Roman" w:hAnsi="Times New Roman" w:cs="Times New Roman"/>
        </w:rPr>
        <w:t>aproape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constant</w:t>
      </w:r>
      <w:r w:rsidR="00C34CAC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35284E27">
        <w:rPr>
          <w:rFonts w:ascii="Times New Roman" w:eastAsia="Times New Roman" w:hAnsi="Times New Roman" w:cs="Times New Roman"/>
        </w:rPr>
        <w:t>iar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devia</w:t>
      </w:r>
      <w:r w:rsidR="00C34CAC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st</w:t>
      </w:r>
      <w:r w:rsidR="071E60F7" w:rsidRPr="35284E27">
        <w:rPr>
          <w:rFonts w:ascii="Times New Roman" w:eastAsia="Times New Roman" w:hAnsi="Times New Roman" w:cs="Times New Roman"/>
        </w:rPr>
        <w:t>andar</w:t>
      </w:r>
      <w:r w:rsidRPr="35284E27">
        <w:rPr>
          <w:rFonts w:ascii="Times New Roman" w:eastAsia="Times New Roman" w:hAnsi="Times New Roman" w:cs="Times New Roman"/>
        </w:rPr>
        <w:t xml:space="preserve">d are </w:t>
      </w:r>
      <w:proofErr w:type="spellStart"/>
      <w:r w:rsidRPr="35284E27">
        <w:rPr>
          <w:rFonts w:ascii="Times New Roman" w:eastAsia="Times New Roman" w:hAnsi="Times New Roman" w:cs="Times New Roman"/>
        </w:rPr>
        <w:t>varia</w:t>
      </w:r>
      <w:r w:rsidR="00C34CAC">
        <w:rPr>
          <w:rFonts w:ascii="Times New Roman" w:eastAsia="Times New Roman" w:hAnsi="Times New Roman" w:cs="Times New Roman"/>
        </w:rPr>
        <w:t>ț</w:t>
      </w:r>
      <w:r w:rsidRPr="35284E27">
        <w:rPr>
          <w:rFonts w:ascii="Times New Roman" w:eastAsia="Times New Roman" w:hAnsi="Times New Roman" w:cs="Times New Roman"/>
        </w:rPr>
        <w:t>ii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foarte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mici, ceea ce </w:t>
      </w:r>
      <w:proofErr w:type="spellStart"/>
      <w:r w:rsidRPr="35284E27">
        <w:rPr>
          <w:rFonts w:ascii="Times New Roman" w:eastAsia="Times New Roman" w:hAnsi="Times New Roman" w:cs="Times New Roman"/>
        </w:rPr>
        <w:t>putem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afirma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c</w:t>
      </w:r>
      <w:r w:rsidR="00115151">
        <w:rPr>
          <w:rFonts w:ascii="Times New Roman" w:eastAsia="Times New Roman" w:hAnsi="Times New Roman" w:cs="Times New Roman"/>
        </w:rPr>
        <w:t>ă</w:t>
      </w:r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seria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date</w:t>
      </w:r>
      <w:r w:rsidR="00115151">
        <w:rPr>
          <w:rFonts w:ascii="Times New Roman" w:eastAsia="Times New Roman" w:hAnsi="Times New Roman" w:cs="Times New Roman"/>
        </w:rPr>
        <w:t xml:space="preserve"> </w:t>
      </w:r>
      <w:r w:rsidRPr="35284E27">
        <w:rPr>
          <w:rFonts w:ascii="Times New Roman" w:eastAsia="Times New Roman" w:hAnsi="Times New Roman" w:cs="Times New Roman"/>
        </w:rPr>
        <w:t xml:space="preserve">este </w:t>
      </w:r>
      <w:proofErr w:type="spellStart"/>
      <w:r w:rsidRPr="35284E27">
        <w:rPr>
          <w:rFonts w:ascii="Times New Roman" w:eastAsia="Times New Roman" w:hAnsi="Times New Roman" w:cs="Times New Roman"/>
        </w:rPr>
        <w:t>aditiv</w:t>
      </w:r>
      <w:r w:rsidR="00115151">
        <w:rPr>
          <w:rFonts w:ascii="Times New Roman" w:eastAsia="Times New Roman" w:hAnsi="Times New Roman" w:cs="Times New Roman"/>
        </w:rPr>
        <w:t>ă</w:t>
      </w:r>
      <w:proofErr w:type="spellEnd"/>
      <w:r w:rsidR="00115151">
        <w:rPr>
          <w:rFonts w:ascii="Times New Roman" w:eastAsia="Times New Roman" w:hAnsi="Times New Roman" w:cs="Times New Roman"/>
        </w:rPr>
        <w:t>.</w:t>
      </w:r>
    </w:p>
    <w:p w14:paraId="768CE776" w14:textId="2A27EF6E" w:rsidR="00C27F8F" w:rsidRDefault="710C4F79" w:rsidP="35284E27">
      <w:pPr>
        <w:spacing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t>•</w:t>
      </w:r>
      <w:proofErr w:type="spellStart"/>
      <w:r w:rsidRPr="35284E27">
        <w:rPr>
          <w:rFonts w:ascii="Times New Roman" w:eastAsia="Times New Roman" w:hAnsi="Times New Roman" w:cs="Times New Roman"/>
        </w:rPr>
        <w:t>seria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mediilor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mobile pentru </w:t>
      </w:r>
      <w:proofErr w:type="spellStart"/>
      <w:r w:rsidRPr="35284E27">
        <w:rPr>
          <w:rFonts w:ascii="Times New Roman" w:eastAsia="Times New Roman" w:hAnsi="Times New Roman" w:cs="Times New Roman"/>
        </w:rPr>
        <w:t>estimarea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trendului</w:t>
      </w:r>
      <w:proofErr w:type="spellEnd"/>
      <w:r w:rsidRPr="35284E27">
        <w:rPr>
          <w:rFonts w:ascii="Times New Roman" w:eastAsia="Times New Roman" w:hAnsi="Times New Roman" w:cs="Times New Roman"/>
        </w:rPr>
        <w:t>;</w:t>
      </w:r>
    </w:p>
    <w:p w14:paraId="2AC95FD6" w14:textId="632D6FD6" w:rsidR="00C27F8F" w:rsidRDefault="2F302438" w:rsidP="608849CE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608849CE">
        <w:rPr>
          <w:rFonts w:ascii="Times New Roman" w:eastAsia="Times New Roman" w:hAnsi="Times New Roman" w:cs="Times New Roman"/>
        </w:rPr>
        <w:t xml:space="preserve">Am </w:t>
      </w:r>
      <w:proofErr w:type="spellStart"/>
      <w:r w:rsidRPr="608849CE">
        <w:rPr>
          <w:rFonts w:ascii="Times New Roman" w:eastAsia="Times New Roman" w:hAnsi="Times New Roman" w:cs="Times New Roman"/>
        </w:rPr>
        <w:t>calculat</w:t>
      </w:r>
      <w:proofErr w:type="spellEnd"/>
      <w:r w:rsidRPr="608849CE">
        <w:rPr>
          <w:rFonts w:ascii="Times New Roman" w:eastAsia="Times New Roman" w:hAnsi="Times New Roman" w:cs="Times New Roman"/>
        </w:rPr>
        <w:t xml:space="preserve"> media mobil</w:t>
      </w:r>
      <w:r w:rsidR="00DF0030">
        <w:rPr>
          <w:rFonts w:ascii="Times New Roman" w:eastAsia="Times New Roman" w:hAnsi="Times New Roman" w:cs="Times New Roman"/>
        </w:rPr>
        <w:t>ă</w:t>
      </w:r>
      <w:r w:rsidRPr="608849CE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608849CE">
        <w:rPr>
          <w:rFonts w:ascii="Times New Roman" w:eastAsia="Times New Roman" w:hAnsi="Times New Roman" w:cs="Times New Roman"/>
        </w:rPr>
        <w:t>ordin</w:t>
      </w:r>
      <w:proofErr w:type="spellEnd"/>
      <w:r w:rsidRPr="608849CE">
        <w:rPr>
          <w:rFonts w:ascii="Times New Roman" w:eastAsia="Times New Roman" w:hAnsi="Times New Roman" w:cs="Times New Roman"/>
        </w:rPr>
        <w:t xml:space="preserve"> 12 pentru </w:t>
      </w:r>
      <w:proofErr w:type="spellStart"/>
      <w:r w:rsidRPr="608849CE">
        <w:rPr>
          <w:rFonts w:ascii="Times New Roman" w:eastAsia="Times New Roman" w:hAnsi="Times New Roman" w:cs="Times New Roman"/>
        </w:rPr>
        <w:t>fiecare</w:t>
      </w:r>
      <w:proofErr w:type="spellEnd"/>
      <w:r w:rsidRPr="608849CE">
        <w:rPr>
          <w:rFonts w:ascii="Times New Roman" w:eastAsia="Times New Roman" w:hAnsi="Times New Roman" w:cs="Times New Roman"/>
        </w:rPr>
        <w:t xml:space="preserve"> luna</w:t>
      </w:r>
      <w:r w:rsidR="00115151">
        <w:rPr>
          <w:rFonts w:ascii="Times New Roman" w:eastAsia="Times New Roman" w:hAnsi="Times New Roman" w:cs="Times New Roman"/>
        </w:rPr>
        <w:t xml:space="preserve">, mai </w:t>
      </w:r>
      <w:proofErr w:type="spellStart"/>
      <w:r w:rsidR="00115151">
        <w:rPr>
          <w:rFonts w:ascii="Times New Roman" w:eastAsia="Times New Roman" w:hAnsi="Times New Roman" w:cs="Times New Roman"/>
        </w:rPr>
        <w:t>pu</w:t>
      </w:r>
      <w:r w:rsidR="00DF0030">
        <w:rPr>
          <w:rFonts w:ascii="Times New Roman" w:eastAsia="Times New Roman" w:hAnsi="Times New Roman" w:cs="Times New Roman"/>
        </w:rPr>
        <w:t>ț</w:t>
      </w:r>
      <w:r w:rsidR="00115151">
        <w:rPr>
          <w:rFonts w:ascii="Times New Roman" w:eastAsia="Times New Roman" w:hAnsi="Times New Roman" w:cs="Times New Roman"/>
        </w:rPr>
        <w:t>in</w:t>
      </w:r>
      <w:proofErr w:type="spellEnd"/>
      <w:r w:rsidR="00115151">
        <w:rPr>
          <w:rFonts w:ascii="Times New Roman" w:eastAsia="Times New Roman" w:hAnsi="Times New Roman" w:cs="Times New Roman"/>
        </w:rPr>
        <w:t xml:space="preserve"> p</w:t>
      </w:r>
      <w:r w:rsidR="3B23FC7E" w:rsidRPr="608849CE">
        <w:rPr>
          <w:rFonts w:ascii="Times New Roman" w:eastAsia="Times New Roman" w:hAnsi="Times New Roman" w:cs="Times New Roman"/>
        </w:rPr>
        <w:t xml:space="preserve">entru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primele</w:t>
      </w:r>
      <w:proofErr w:type="spellEnd"/>
      <w:r w:rsidR="00D15CDD">
        <w:rPr>
          <w:rFonts w:ascii="Times New Roman" w:eastAsia="Times New Roman" w:hAnsi="Times New Roman" w:cs="Times New Roman"/>
        </w:rPr>
        <w:t xml:space="preserve"> </w:t>
      </w:r>
      <w:r w:rsidR="3B23FC7E" w:rsidRPr="608849CE">
        <w:rPr>
          <w:rFonts w:ascii="Times New Roman" w:eastAsia="Times New Roman" w:hAnsi="Times New Roman" w:cs="Times New Roman"/>
        </w:rPr>
        <w:t xml:space="preserve">și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ultimele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 xml:space="preserve"> 6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luni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>,</w:t>
      </w:r>
      <w:r w:rsidR="00D15CDD">
        <w:rPr>
          <w:rFonts w:ascii="Times New Roman" w:eastAsia="Times New Roman" w:hAnsi="Times New Roman" w:cs="Times New Roman"/>
        </w:rPr>
        <w:t xml:space="preserve"> </w:t>
      </w:r>
      <w:r w:rsidR="3B23FC7E" w:rsidRPr="608849CE">
        <w:rPr>
          <w:rFonts w:ascii="Times New Roman" w:eastAsia="Times New Roman" w:hAnsi="Times New Roman" w:cs="Times New Roman"/>
        </w:rPr>
        <w:t xml:space="preserve">pentru că nu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avem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 xml:space="preserve"> date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suficiente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 xml:space="preserve">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înainte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 xml:space="preserve">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sau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 xml:space="preserve"> după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acele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 xml:space="preserve"> </w:t>
      </w:r>
      <w:proofErr w:type="spellStart"/>
      <w:r w:rsidR="3B23FC7E" w:rsidRPr="608849CE">
        <w:rPr>
          <w:rFonts w:ascii="Times New Roman" w:eastAsia="Times New Roman" w:hAnsi="Times New Roman" w:cs="Times New Roman"/>
        </w:rPr>
        <w:t>luni</w:t>
      </w:r>
      <w:proofErr w:type="spellEnd"/>
      <w:r w:rsidR="3B23FC7E" w:rsidRPr="608849CE">
        <w:rPr>
          <w:rFonts w:ascii="Times New Roman" w:eastAsia="Times New Roman" w:hAnsi="Times New Roman" w:cs="Times New Roman"/>
        </w:rPr>
        <w:t>.</w:t>
      </w:r>
    </w:p>
    <w:p w14:paraId="38827115" w14:textId="77FFB3D3" w:rsidR="00C27F8F" w:rsidRDefault="3B23FC7E" w:rsidP="608849CE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12660805">
        <w:rPr>
          <w:rFonts w:ascii="Times New Roman" w:eastAsia="Times New Roman" w:hAnsi="Times New Roman" w:cs="Times New Roman"/>
        </w:rPr>
        <w:t xml:space="preserve">De </w:t>
      </w:r>
      <w:proofErr w:type="spellStart"/>
      <w:r w:rsidRPr="12660805">
        <w:rPr>
          <w:rFonts w:ascii="Times New Roman" w:eastAsia="Times New Roman" w:hAnsi="Times New Roman" w:cs="Times New Roman"/>
        </w:rPr>
        <w:t>exemplu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, pentru </w:t>
      </w:r>
      <w:r w:rsidR="51155A02" w:rsidRPr="12660805">
        <w:rPr>
          <w:rFonts w:ascii="Times New Roman" w:eastAsia="Times New Roman" w:hAnsi="Times New Roman" w:cs="Times New Roman"/>
        </w:rPr>
        <w:t>luna 7, prima si a 1</w:t>
      </w:r>
      <w:r w:rsidR="1DBD03FF" w:rsidRPr="12660805">
        <w:rPr>
          <w:rFonts w:ascii="Times New Roman" w:eastAsia="Times New Roman" w:hAnsi="Times New Roman" w:cs="Times New Roman"/>
        </w:rPr>
        <w:t>3</w:t>
      </w:r>
      <w:r w:rsidR="00DF0030">
        <w:rPr>
          <w:rFonts w:ascii="Times New Roman" w:eastAsia="Times New Roman" w:hAnsi="Times New Roman" w:cs="Times New Roman"/>
        </w:rPr>
        <w:t>-a</w:t>
      </w:r>
      <w:r w:rsidR="51155A02" w:rsidRPr="12660805">
        <w:rPr>
          <w:rFonts w:ascii="Times New Roman" w:eastAsia="Times New Roman" w:hAnsi="Times New Roman" w:cs="Times New Roman"/>
        </w:rPr>
        <w:t xml:space="preserve"> luna</w:t>
      </w:r>
      <w:r w:rsidRPr="1266080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sunt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împărțite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la 2.</w:t>
      </w:r>
      <w:r w:rsidR="00DF00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Celelalte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luni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(de la 2 la 1</w:t>
      </w:r>
      <w:r w:rsidR="6F5556F9" w:rsidRPr="12660805">
        <w:rPr>
          <w:rFonts w:ascii="Times New Roman" w:eastAsia="Times New Roman" w:hAnsi="Times New Roman" w:cs="Times New Roman"/>
        </w:rPr>
        <w:t>2</w:t>
      </w:r>
      <w:r w:rsidRPr="12660805">
        <w:rPr>
          <w:rFonts w:ascii="Times New Roman" w:eastAsia="Times New Roman" w:hAnsi="Times New Roman" w:cs="Times New Roman"/>
        </w:rPr>
        <w:t xml:space="preserve">) </w:t>
      </w:r>
      <w:r w:rsidR="009845B3">
        <w:rPr>
          <w:rFonts w:ascii="Times New Roman" w:eastAsia="Times New Roman" w:hAnsi="Times New Roman" w:cs="Times New Roman"/>
        </w:rPr>
        <w:t xml:space="preserve">nu </w:t>
      </w:r>
      <w:proofErr w:type="spellStart"/>
      <w:r w:rsidR="009845B3">
        <w:rPr>
          <w:rFonts w:ascii="Times New Roman" w:eastAsia="Times New Roman" w:hAnsi="Times New Roman" w:cs="Times New Roman"/>
        </w:rPr>
        <w:t>sunt</w:t>
      </w:r>
      <w:proofErr w:type="spellEnd"/>
      <w:r w:rsidR="009845B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45B3">
        <w:rPr>
          <w:rFonts w:ascii="Times New Roman" w:eastAsia="Times New Roman" w:hAnsi="Times New Roman" w:cs="Times New Roman"/>
        </w:rPr>
        <w:t>mo</w:t>
      </w:r>
      <w:r w:rsidR="00CF2049">
        <w:rPr>
          <w:rFonts w:ascii="Times New Roman" w:eastAsia="Times New Roman" w:hAnsi="Times New Roman" w:cs="Times New Roman"/>
        </w:rPr>
        <w:t>dificate</w:t>
      </w:r>
      <w:proofErr w:type="spellEnd"/>
      <w:r w:rsidRPr="12660805">
        <w:rPr>
          <w:rFonts w:ascii="Times New Roman" w:eastAsia="Times New Roman" w:hAnsi="Times New Roman" w:cs="Times New Roman"/>
        </w:rPr>
        <w:t>.</w:t>
      </w:r>
      <w:r w:rsidR="398F2AF3" w:rsidRPr="12660805">
        <w:rPr>
          <w:rFonts w:ascii="Times New Roman" w:eastAsia="Times New Roman" w:hAnsi="Times New Roman" w:cs="Times New Roman"/>
        </w:rPr>
        <w:t xml:space="preserve"> Am </w:t>
      </w:r>
      <w:proofErr w:type="spellStart"/>
      <w:r w:rsidR="398F2AF3" w:rsidRPr="12660805">
        <w:rPr>
          <w:rFonts w:ascii="Times New Roman" w:eastAsia="Times New Roman" w:hAnsi="Times New Roman" w:cs="Times New Roman"/>
        </w:rPr>
        <w:t>adunat</w:t>
      </w:r>
      <w:proofErr w:type="spellEnd"/>
      <w:r w:rsidR="398F2AF3"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="398F2AF3" w:rsidRPr="12660805">
        <w:rPr>
          <w:rFonts w:ascii="Times New Roman" w:eastAsia="Times New Roman" w:hAnsi="Times New Roman" w:cs="Times New Roman"/>
        </w:rPr>
        <w:t>variabilele</w:t>
      </w:r>
      <w:proofErr w:type="spellEnd"/>
      <w:r w:rsidR="398F2AF3" w:rsidRPr="12660805">
        <w:rPr>
          <w:rFonts w:ascii="Times New Roman" w:eastAsia="Times New Roman" w:hAnsi="Times New Roman" w:cs="Times New Roman"/>
        </w:rPr>
        <w:t xml:space="preserve"> si le-am </w:t>
      </w:r>
      <w:proofErr w:type="spellStart"/>
      <w:r w:rsidR="398F2AF3" w:rsidRPr="12660805">
        <w:rPr>
          <w:rFonts w:ascii="Times New Roman" w:eastAsia="Times New Roman" w:hAnsi="Times New Roman" w:cs="Times New Roman"/>
        </w:rPr>
        <w:t>impartit</w:t>
      </w:r>
      <w:proofErr w:type="spellEnd"/>
      <w:r w:rsidR="398F2AF3" w:rsidRPr="12660805">
        <w:rPr>
          <w:rFonts w:ascii="Times New Roman" w:eastAsia="Times New Roman" w:hAnsi="Times New Roman" w:cs="Times New Roman"/>
        </w:rPr>
        <w:t xml:space="preserve"> la 12</w:t>
      </w:r>
      <w:r w:rsidR="00CF2049">
        <w:rPr>
          <w:rFonts w:ascii="Times New Roman" w:eastAsia="Times New Roman" w:hAnsi="Times New Roman" w:cs="Times New Roman"/>
        </w:rPr>
        <w:t>,</w:t>
      </w:r>
      <w:r w:rsidR="1311181A" w:rsidRPr="12660805">
        <w:rPr>
          <w:rFonts w:ascii="Times New Roman" w:eastAsia="Times New Roman" w:hAnsi="Times New Roman" w:cs="Times New Roman"/>
        </w:rPr>
        <w:t xml:space="preserve"> pentru </w:t>
      </w:r>
      <w:proofErr w:type="spellStart"/>
      <w:r w:rsidR="1311181A" w:rsidRPr="12660805">
        <w:rPr>
          <w:rFonts w:ascii="Times New Roman" w:eastAsia="Times New Roman" w:hAnsi="Times New Roman" w:cs="Times New Roman"/>
        </w:rPr>
        <w:t>fiecare</w:t>
      </w:r>
      <w:proofErr w:type="spellEnd"/>
      <w:r w:rsidR="1311181A"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="1311181A" w:rsidRPr="12660805">
        <w:rPr>
          <w:rFonts w:ascii="Times New Roman" w:eastAsia="Times New Roman" w:hAnsi="Times New Roman" w:cs="Times New Roman"/>
        </w:rPr>
        <w:t>lun</w:t>
      </w:r>
      <w:r w:rsidR="00CF2049">
        <w:rPr>
          <w:rFonts w:ascii="Times New Roman" w:eastAsia="Times New Roman" w:hAnsi="Times New Roman" w:cs="Times New Roman"/>
        </w:rPr>
        <w:t>ă</w:t>
      </w:r>
      <w:proofErr w:type="spellEnd"/>
      <w:r w:rsidR="1311181A" w:rsidRPr="12660805">
        <w:rPr>
          <w:rFonts w:ascii="Times New Roman" w:eastAsia="Times New Roman" w:hAnsi="Times New Roman" w:cs="Times New Roman"/>
        </w:rPr>
        <w:t>.</w:t>
      </w:r>
    </w:p>
    <w:p w14:paraId="0B9DCC59" w14:textId="3242F850" w:rsidR="00C27F8F" w:rsidRDefault="00C27F8F" w:rsidP="35284E27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6757D532" w14:textId="6DBAB6B5" w:rsidR="00C27F8F" w:rsidRDefault="78FC5DD0" w:rsidP="35284E27">
      <w:pPr>
        <w:spacing w:before="240" w:after="240" w:line="360" w:lineRule="auto"/>
      </w:pPr>
      <w:r>
        <w:rPr>
          <w:noProof/>
        </w:rPr>
        <w:drawing>
          <wp:inline distT="0" distB="0" distL="0" distR="0" wp14:anchorId="47246BCE" wp14:editId="72A186F8">
            <wp:extent cx="3455152" cy="3263683"/>
            <wp:effectExtent l="0" t="0" r="0" b="635"/>
            <wp:docPr id="413387072" name="Picture 4133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442" cy="32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C2C" w14:textId="030692A2" w:rsidR="00C27F8F" w:rsidRDefault="082D9000" w:rsidP="35284E27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lastRenderedPageBreak/>
        <w:t xml:space="preserve">• </w:t>
      </w:r>
      <w:proofErr w:type="spellStart"/>
      <w:r w:rsidRPr="35284E27">
        <w:rPr>
          <w:rFonts w:ascii="Times New Roman" w:eastAsia="Times New Roman" w:hAnsi="Times New Roman" w:cs="Times New Roman"/>
        </w:rPr>
        <w:t>seria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35284E27">
        <w:rPr>
          <w:rFonts w:ascii="Times New Roman" w:eastAsia="Times New Roman" w:hAnsi="Times New Roman" w:cs="Times New Roman"/>
        </w:rPr>
        <w:t>timp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desezonalizată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35284E27">
        <w:rPr>
          <w:rFonts w:ascii="Times New Roman" w:eastAsia="Times New Roman" w:hAnsi="Times New Roman" w:cs="Times New Roman"/>
        </w:rPr>
        <w:t>seria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fără componentă </w:t>
      </w:r>
      <w:proofErr w:type="spellStart"/>
      <w:r w:rsidRPr="35284E27">
        <w:rPr>
          <w:rFonts w:ascii="Times New Roman" w:eastAsia="Times New Roman" w:hAnsi="Times New Roman" w:cs="Times New Roman"/>
        </w:rPr>
        <w:t>sezonieră</w:t>
      </w:r>
      <w:proofErr w:type="spellEnd"/>
      <w:r w:rsidRPr="35284E27">
        <w:rPr>
          <w:rFonts w:ascii="Times New Roman" w:eastAsia="Times New Roman" w:hAnsi="Times New Roman" w:cs="Times New Roman"/>
        </w:rPr>
        <w:t>) (</w:t>
      </w:r>
      <w:proofErr w:type="spellStart"/>
      <w:r w:rsidRPr="35284E27">
        <w:rPr>
          <w:rFonts w:ascii="Times New Roman" w:eastAsia="Times New Roman" w:hAnsi="Times New Roman" w:cs="Times New Roman"/>
        </w:rPr>
        <w:t>dacă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seria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35284E27">
        <w:rPr>
          <w:rFonts w:ascii="Times New Roman" w:eastAsia="Times New Roman" w:hAnsi="Times New Roman" w:cs="Times New Roman"/>
        </w:rPr>
        <w:t>descompune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după un model </w:t>
      </w:r>
      <w:proofErr w:type="spellStart"/>
      <w:r w:rsidRPr="35284E27">
        <w:rPr>
          <w:rFonts w:ascii="Times New Roman" w:eastAsia="Times New Roman" w:hAnsi="Times New Roman" w:cs="Times New Roman"/>
        </w:rPr>
        <w:t>multiplicativ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35284E27">
        <w:rPr>
          <w:rFonts w:ascii="Times New Roman" w:eastAsia="Times New Roman" w:hAnsi="Times New Roman" w:cs="Times New Roman"/>
        </w:rPr>
        <w:t>utilizați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media geometrică în </w:t>
      </w:r>
      <w:proofErr w:type="spellStart"/>
      <w:r w:rsidRPr="35284E27">
        <w:rPr>
          <w:rFonts w:ascii="Times New Roman" w:eastAsia="Times New Roman" w:hAnsi="Times New Roman" w:cs="Times New Roman"/>
        </w:rPr>
        <w:t>calculul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indicilor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35284E27">
        <w:rPr>
          <w:rFonts w:ascii="Times New Roman" w:eastAsia="Times New Roman" w:hAnsi="Times New Roman" w:cs="Times New Roman"/>
        </w:rPr>
        <w:t>sezonalitate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35284E27">
        <w:rPr>
          <w:rFonts w:ascii="Times New Roman" w:eastAsia="Times New Roman" w:hAnsi="Times New Roman" w:cs="Times New Roman"/>
        </w:rPr>
        <w:t>dacă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seria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35284E27">
        <w:rPr>
          <w:rFonts w:ascii="Times New Roman" w:eastAsia="Times New Roman" w:hAnsi="Times New Roman" w:cs="Times New Roman"/>
        </w:rPr>
        <w:t>descompune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după un model </w:t>
      </w:r>
      <w:proofErr w:type="spellStart"/>
      <w:r w:rsidRPr="35284E27">
        <w:rPr>
          <w:rFonts w:ascii="Times New Roman" w:eastAsia="Times New Roman" w:hAnsi="Times New Roman" w:cs="Times New Roman"/>
        </w:rPr>
        <w:t>aditiv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35284E27">
        <w:rPr>
          <w:rFonts w:ascii="Times New Roman" w:eastAsia="Times New Roman" w:hAnsi="Times New Roman" w:cs="Times New Roman"/>
        </w:rPr>
        <w:t>utilizați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35284E27">
        <w:rPr>
          <w:rFonts w:ascii="Times New Roman" w:eastAsia="Times New Roman" w:hAnsi="Times New Roman" w:cs="Times New Roman"/>
        </w:rPr>
        <w:t>aritmetică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în </w:t>
      </w:r>
      <w:proofErr w:type="spellStart"/>
      <w:r w:rsidRPr="35284E27">
        <w:rPr>
          <w:rFonts w:ascii="Times New Roman" w:eastAsia="Times New Roman" w:hAnsi="Times New Roman" w:cs="Times New Roman"/>
        </w:rPr>
        <w:t>calculul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coeficienților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35284E27">
        <w:rPr>
          <w:rFonts w:ascii="Times New Roman" w:eastAsia="Times New Roman" w:hAnsi="Times New Roman" w:cs="Times New Roman"/>
        </w:rPr>
        <w:t>sezonalitate</w:t>
      </w:r>
      <w:proofErr w:type="spellEnd"/>
      <w:r w:rsidRPr="35284E27">
        <w:rPr>
          <w:rFonts w:ascii="Times New Roman" w:eastAsia="Times New Roman" w:hAnsi="Times New Roman" w:cs="Times New Roman"/>
        </w:rPr>
        <w:t>);</w:t>
      </w:r>
    </w:p>
    <w:p w14:paraId="6787AD59" w14:textId="64B7E04B" w:rsidR="00C27F8F" w:rsidRDefault="58AEB57C" w:rsidP="35284E27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t xml:space="preserve">Am </w:t>
      </w:r>
      <w:proofErr w:type="spellStart"/>
      <w:r w:rsidRPr="35284E27">
        <w:rPr>
          <w:rFonts w:ascii="Times New Roman" w:eastAsia="Times New Roman" w:hAnsi="Times New Roman" w:cs="Times New Roman"/>
        </w:rPr>
        <w:t>calculat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media </w:t>
      </w:r>
      <w:r w:rsidR="00A37A30">
        <w:rPr>
          <w:rFonts w:ascii="Times New Roman" w:eastAsia="Times New Roman" w:hAnsi="Times New Roman" w:cs="Times New Roman"/>
        </w:rPr>
        <w:t xml:space="preserve">lunară </w:t>
      </w:r>
      <w:r w:rsidRPr="35284E27">
        <w:rPr>
          <w:rFonts w:ascii="Times New Roman" w:eastAsia="Times New Roman" w:hAnsi="Times New Roman" w:cs="Times New Roman"/>
        </w:rPr>
        <w:t xml:space="preserve">pentru </w:t>
      </w:r>
      <w:proofErr w:type="spellStart"/>
      <w:r w:rsidRPr="35284E27">
        <w:rPr>
          <w:rFonts w:ascii="Times New Roman" w:eastAsia="Times New Roman" w:hAnsi="Times New Roman" w:cs="Times New Roman"/>
        </w:rPr>
        <w:t>fiecare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lun</w:t>
      </w:r>
      <w:r w:rsidR="00A37A30">
        <w:rPr>
          <w:rFonts w:ascii="Times New Roman" w:eastAsia="Times New Roman" w:hAnsi="Times New Roman" w:cs="Times New Roman"/>
        </w:rPr>
        <w:t>ă</w:t>
      </w:r>
      <w:proofErr w:type="spellEnd"/>
      <w:r w:rsidR="00A37A30">
        <w:rPr>
          <w:rFonts w:ascii="Times New Roman" w:eastAsia="Times New Roman" w:hAnsi="Times New Roman" w:cs="Times New Roman"/>
        </w:rPr>
        <w:t xml:space="preserve">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adunând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valorile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corespunzătoare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fiecărei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luni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și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împărțind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245377DF" w:rsidRPr="35284E27">
        <w:rPr>
          <w:rFonts w:ascii="Times New Roman" w:eastAsia="Times New Roman" w:hAnsi="Times New Roman" w:cs="Times New Roman"/>
        </w:rPr>
        <w:t>numărul</w:t>
      </w:r>
      <w:proofErr w:type="spellEnd"/>
      <w:r w:rsidR="245377DF" w:rsidRPr="35284E27">
        <w:rPr>
          <w:rFonts w:ascii="Times New Roman" w:eastAsia="Times New Roman" w:hAnsi="Times New Roman" w:cs="Times New Roman"/>
        </w:rPr>
        <w:t xml:space="preserve"> total de an</w:t>
      </w:r>
      <w:r w:rsidR="436081FA" w:rsidRPr="35284E27">
        <w:rPr>
          <w:rFonts w:ascii="Times New Roman" w:eastAsia="Times New Roman" w:hAnsi="Times New Roman" w:cs="Times New Roman"/>
        </w:rPr>
        <w:t>i</w:t>
      </w:r>
      <w:r w:rsidR="3D99E890"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3D99E890" w:rsidRPr="35284E27">
        <w:rPr>
          <w:rFonts w:ascii="Times New Roman" w:eastAsia="Times New Roman" w:hAnsi="Times New Roman" w:cs="Times New Roman"/>
        </w:rPr>
        <w:t>apoi</w:t>
      </w:r>
      <w:proofErr w:type="spellEnd"/>
      <w:r w:rsidR="3D99E890" w:rsidRPr="35284E27">
        <w:rPr>
          <w:rFonts w:ascii="Times New Roman" w:eastAsia="Times New Roman" w:hAnsi="Times New Roman" w:cs="Times New Roman"/>
        </w:rPr>
        <w:t xml:space="preserve"> am </w:t>
      </w:r>
      <w:proofErr w:type="spellStart"/>
      <w:r w:rsidR="3D99E890" w:rsidRPr="35284E27">
        <w:rPr>
          <w:rFonts w:ascii="Times New Roman" w:eastAsia="Times New Roman" w:hAnsi="Times New Roman" w:cs="Times New Roman"/>
        </w:rPr>
        <w:t>calculat</w:t>
      </w:r>
      <w:proofErr w:type="spellEnd"/>
      <w:r w:rsidR="3D99E890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D99E890" w:rsidRPr="35284E27">
        <w:rPr>
          <w:rFonts w:ascii="Times New Roman" w:eastAsia="Times New Roman" w:hAnsi="Times New Roman" w:cs="Times New Roman"/>
        </w:rPr>
        <w:t>indic</w:t>
      </w:r>
      <w:r w:rsidR="00C60B47">
        <w:rPr>
          <w:rFonts w:ascii="Times New Roman" w:eastAsia="Times New Roman" w:hAnsi="Times New Roman" w:cs="Times New Roman"/>
        </w:rPr>
        <w:t>e</w:t>
      </w:r>
      <w:r w:rsidR="3D99E890" w:rsidRPr="35284E27">
        <w:rPr>
          <w:rFonts w:ascii="Times New Roman" w:eastAsia="Times New Roman" w:hAnsi="Times New Roman" w:cs="Times New Roman"/>
        </w:rPr>
        <w:t>le</w:t>
      </w:r>
      <w:proofErr w:type="spellEnd"/>
      <w:r w:rsidR="3D99E890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D99E890" w:rsidRPr="35284E27">
        <w:rPr>
          <w:rFonts w:ascii="Times New Roman" w:eastAsia="Times New Roman" w:hAnsi="Times New Roman" w:cs="Times New Roman"/>
        </w:rPr>
        <w:t>sezonier</w:t>
      </w:r>
      <w:proofErr w:type="spellEnd"/>
      <w:r w:rsidR="3D99E890" w:rsidRPr="35284E27">
        <w:rPr>
          <w:rFonts w:ascii="Times New Roman" w:eastAsia="Times New Roman" w:hAnsi="Times New Roman" w:cs="Times New Roman"/>
        </w:rPr>
        <w:t xml:space="preserve"> (</w:t>
      </w:r>
      <w:proofErr w:type="spellStart"/>
      <w:r w:rsidR="3D99E890" w:rsidRPr="35284E27">
        <w:rPr>
          <w:rFonts w:ascii="Times New Roman" w:eastAsia="Times New Roman" w:hAnsi="Times New Roman" w:cs="Times New Roman"/>
        </w:rPr>
        <w:t>valoarea</w:t>
      </w:r>
      <w:proofErr w:type="spellEnd"/>
      <w:r w:rsidR="3D99E890" w:rsidRPr="35284E27">
        <w:rPr>
          <w:rFonts w:ascii="Times New Roman" w:eastAsia="Times New Roman" w:hAnsi="Times New Roman" w:cs="Times New Roman"/>
        </w:rPr>
        <w:t xml:space="preserve"> lunar</w:t>
      </w:r>
      <w:r w:rsidR="00C60B47">
        <w:rPr>
          <w:rFonts w:ascii="Times New Roman" w:eastAsia="Times New Roman" w:hAnsi="Times New Roman" w:cs="Times New Roman"/>
        </w:rPr>
        <w:t>ă</w:t>
      </w:r>
      <w:r w:rsidR="3D99E890" w:rsidRPr="35284E27">
        <w:rPr>
          <w:rFonts w:ascii="Times New Roman" w:eastAsia="Times New Roman" w:hAnsi="Times New Roman" w:cs="Times New Roman"/>
        </w:rPr>
        <w:t>/media lunar</w:t>
      </w:r>
      <w:r w:rsidR="00C60B47">
        <w:rPr>
          <w:rFonts w:ascii="Times New Roman" w:eastAsia="Times New Roman" w:hAnsi="Times New Roman" w:cs="Times New Roman"/>
        </w:rPr>
        <w:t>ă</w:t>
      </w:r>
      <w:r w:rsidR="391810D8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91810D8" w:rsidRPr="35284E27">
        <w:rPr>
          <w:rFonts w:ascii="Times New Roman" w:eastAsia="Times New Roman" w:hAnsi="Times New Roman" w:cs="Times New Roman"/>
        </w:rPr>
        <w:t>corespunz</w:t>
      </w:r>
      <w:r w:rsidR="00C60B47">
        <w:rPr>
          <w:rFonts w:ascii="Times New Roman" w:eastAsia="Times New Roman" w:hAnsi="Times New Roman" w:cs="Times New Roman"/>
        </w:rPr>
        <w:t>ă</w:t>
      </w:r>
      <w:r w:rsidR="391810D8" w:rsidRPr="35284E27">
        <w:rPr>
          <w:rFonts w:ascii="Times New Roman" w:eastAsia="Times New Roman" w:hAnsi="Times New Roman" w:cs="Times New Roman"/>
        </w:rPr>
        <w:t>toare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) </w:t>
      </w:r>
      <w:r w:rsidR="00C60B47">
        <w:rPr>
          <w:rFonts w:ascii="Times New Roman" w:eastAsia="Times New Roman" w:hAnsi="Times New Roman" w:cs="Times New Roman"/>
        </w:rPr>
        <w:t>ș</w:t>
      </w:r>
      <w:r w:rsidR="190FAE87" w:rsidRPr="35284E27">
        <w:rPr>
          <w:rFonts w:ascii="Times New Roman" w:eastAsia="Times New Roman" w:hAnsi="Times New Roman" w:cs="Times New Roman"/>
        </w:rPr>
        <w:t xml:space="preserve">i am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desezonalizat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seria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timp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împărțind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fiecare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valoare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lunară la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indicele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sezonier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corespunzător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eliminând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astfel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componenta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90FAE87" w:rsidRPr="35284E27">
        <w:rPr>
          <w:rFonts w:ascii="Times New Roman" w:eastAsia="Times New Roman" w:hAnsi="Times New Roman" w:cs="Times New Roman"/>
        </w:rPr>
        <w:t>sezonieră</w:t>
      </w:r>
      <w:proofErr w:type="spellEnd"/>
      <w:r w:rsidR="190FAE87" w:rsidRPr="35284E27">
        <w:rPr>
          <w:rFonts w:ascii="Times New Roman" w:eastAsia="Times New Roman" w:hAnsi="Times New Roman" w:cs="Times New Roman"/>
        </w:rPr>
        <w:t>.</w:t>
      </w:r>
    </w:p>
    <w:p w14:paraId="728FC619" w14:textId="4A2E67EE" w:rsidR="002648F8" w:rsidRDefault="190FAE87" w:rsidP="35284E27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32060A" wp14:editId="65AC4D83">
            <wp:extent cx="4216998" cy="3669599"/>
            <wp:effectExtent l="0" t="0" r="0" b="1270"/>
            <wp:docPr id="549365371" name="Picture 54936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192" cy="36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BCE" w14:textId="1EFCAE3C" w:rsidR="00C27F8F" w:rsidRDefault="3962469C" w:rsidP="35284E27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35284E27">
        <w:rPr>
          <w:rFonts w:ascii="Times New Roman" w:eastAsia="Times New Roman" w:hAnsi="Times New Roman" w:cs="Times New Roman"/>
        </w:rPr>
        <w:t xml:space="preserve"> </w:t>
      </w:r>
      <w:r w:rsidR="002648F8" w:rsidRPr="35284E27">
        <w:rPr>
          <w:rFonts w:ascii="Times New Roman" w:eastAsia="Times New Roman" w:hAnsi="Times New Roman" w:cs="Times New Roman"/>
        </w:rPr>
        <w:t>•</w:t>
      </w:r>
      <w:r w:rsidRPr="35284E27">
        <w:rPr>
          <w:rFonts w:ascii="Times New Roman" w:eastAsia="Times New Roman" w:hAnsi="Times New Roman" w:cs="Times New Roman"/>
        </w:rPr>
        <w:t xml:space="preserve"> </w:t>
      </w:r>
      <w:r w:rsidR="002648F8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35284E27">
        <w:rPr>
          <w:rFonts w:ascii="Times New Roman" w:eastAsia="Times New Roman" w:hAnsi="Times New Roman" w:cs="Times New Roman"/>
        </w:rPr>
        <w:t>previziune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pentru </w:t>
      </w:r>
      <w:proofErr w:type="spellStart"/>
      <w:r w:rsidRPr="35284E27">
        <w:rPr>
          <w:rFonts w:ascii="Times New Roman" w:eastAsia="Times New Roman" w:hAnsi="Times New Roman" w:cs="Times New Roman"/>
        </w:rPr>
        <w:t>perioada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imediat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următoare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(luna </w:t>
      </w:r>
      <w:proofErr w:type="spellStart"/>
      <w:r w:rsidRPr="35284E27">
        <w:rPr>
          <w:rFonts w:ascii="Times New Roman" w:eastAsia="Times New Roman" w:hAnsi="Times New Roman" w:cs="Times New Roman"/>
        </w:rPr>
        <w:t>următoare</w:t>
      </w:r>
      <w:proofErr w:type="spellEnd"/>
      <w:r w:rsidRPr="35284E27">
        <w:rPr>
          <w:rFonts w:ascii="Times New Roman" w:eastAsia="Times New Roman" w:hAnsi="Times New Roman" w:cs="Times New Roman"/>
        </w:rPr>
        <w:t>/</w:t>
      </w:r>
      <w:proofErr w:type="spellStart"/>
      <w:r w:rsidRPr="35284E27">
        <w:rPr>
          <w:rFonts w:ascii="Times New Roman" w:eastAsia="Times New Roman" w:hAnsi="Times New Roman" w:cs="Times New Roman"/>
        </w:rPr>
        <w:t>trimestrul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următor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etc., în funcție de </w:t>
      </w:r>
      <w:proofErr w:type="spellStart"/>
      <w:r w:rsidRPr="35284E27">
        <w:rPr>
          <w:rFonts w:ascii="Times New Roman" w:eastAsia="Times New Roman" w:hAnsi="Times New Roman" w:cs="Times New Roman"/>
        </w:rPr>
        <w:t>frecvența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datelor</w:t>
      </w:r>
      <w:proofErr w:type="spellEnd"/>
      <w:r w:rsidRPr="35284E27">
        <w:rPr>
          <w:rFonts w:ascii="Times New Roman" w:eastAsia="Times New Roman" w:hAnsi="Times New Roman" w:cs="Times New Roman"/>
        </w:rPr>
        <w:t>).</w:t>
      </w:r>
    </w:p>
    <w:p w14:paraId="2300DAAF" w14:textId="2A74C95C" w:rsidR="00C27F8F" w:rsidRDefault="3962469C" w:rsidP="35284E27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</w:rPr>
      </w:pPr>
      <w:r w:rsidRPr="35284E27">
        <w:rPr>
          <w:rFonts w:ascii="Times New Roman" w:eastAsia="Times New Roman" w:hAnsi="Times New Roman" w:cs="Times New Roman"/>
        </w:rPr>
        <w:t xml:space="preserve">Pentru </w:t>
      </w:r>
      <w:proofErr w:type="spellStart"/>
      <w:r w:rsidRPr="35284E27">
        <w:rPr>
          <w:rFonts w:ascii="Times New Roman" w:eastAsia="Times New Roman" w:hAnsi="Times New Roman" w:cs="Times New Roman"/>
        </w:rPr>
        <w:t>previziunea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lunii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5284E27">
        <w:rPr>
          <w:rFonts w:ascii="Times New Roman" w:eastAsia="Times New Roman" w:hAnsi="Times New Roman" w:cs="Times New Roman"/>
        </w:rPr>
        <w:t>aprilie</w:t>
      </w:r>
      <w:proofErr w:type="spellEnd"/>
      <w:r w:rsidRPr="35284E27">
        <w:rPr>
          <w:rFonts w:ascii="Times New Roman" w:eastAsia="Times New Roman" w:hAnsi="Times New Roman" w:cs="Times New Roman"/>
        </w:rPr>
        <w:t xml:space="preserve"> 2019</w:t>
      </w:r>
      <w:r w:rsidR="3D253E0C" w:rsidRPr="35284E27">
        <w:rPr>
          <w:rFonts w:ascii="Times New Roman" w:eastAsia="Times New Roman" w:hAnsi="Times New Roman" w:cs="Times New Roman"/>
        </w:rPr>
        <w:t xml:space="preserve"> am f</w:t>
      </w:r>
      <w:r w:rsidR="00BB111A">
        <w:rPr>
          <w:rFonts w:ascii="Times New Roman" w:eastAsia="Times New Roman" w:hAnsi="Times New Roman" w:cs="Times New Roman"/>
        </w:rPr>
        <w:t>ă</w:t>
      </w:r>
      <w:r w:rsidR="3D253E0C" w:rsidRPr="35284E27">
        <w:rPr>
          <w:rFonts w:ascii="Times New Roman" w:eastAsia="Times New Roman" w:hAnsi="Times New Roman" w:cs="Times New Roman"/>
        </w:rPr>
        <w:t xml:space="preserve">cut media </w:t>
      </w:r>
      <w:proofErr w:type="spellStart"/>
      <w:r w:rsidR="3D253E0C" w:rsidRPr="35284E27">
        <w:rPr>
          <w:rFonts w:ascii="Times New Roman" w:eastAsia="Times New Roman" w:hAnsi="Times New Roman" w:cs="Times New Roman"/>
        </w:rPr>
        <w:t>ultimelor</w:t>
      </w:r>
      <w:proofErr w:type="spellEnd"/>
      <w:r w:rsidR="3D253E0C" w:rsidRPr="35284E27">
        <w:rPr>
          <w:rFonts w:ascii="Times New Roman" w:eastAsia="Times New Roman" w:hAnsi="Times New Roman" w:cs="Times New Roman"/>
        </w:rPr>
        <w:t xml:space="preserve"> 12 </w:t>
      </w:r>
      <w:proofErr w:type="spellStart"/>
      <w:r w:rsidR="3D253E0C" w:rsidRPr="35284E27">
        <w:rPr>
          <w:rFonts w:ascii="Times New Roman" w:eastAsia="Times New Roman" w:hAnsi="Times New Roman" w:cs="Times New Roman"/>
        </w:rPr>
        <w:t>luni</w:t>
      </w:r>
      <w:proofErr w:type="spellEnd"/>
      <w:r w:rsidR="3D253E0C" w:rsidRPr="35284E27">
        <w:rPr>
          <w:rFonts w:ascii="Times New Roman" w:eastAsia="Times New Roman" w:hAnsi="Times New Roman" w:cs="Times New Roman"/>
        </w:rPr>
        <w:t xml:space="preserve"> </w:t>
      </w:r>
      <w:r w:rsidR="06620167" w:rsidRPr="35284E27">
        <w:rPr>
          <w:rFonts w:ascii="Times New Roman" w:eastAsia="Times New Roman" w:hAnsi="Times New Roman" w:cs="Times New Roman"/>
        </w:rPr>
        <w:t xml:space="preserve">pentru a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estima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trendul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general al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datelor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. Am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realizat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grafic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al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valorilor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seria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timp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utilizând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valorile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calculate anterior. Pe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grafic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, am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adăugat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linie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tendin</w:t>
      </w:r>
      <w:r w:rsidR="001B2648">
        <w:rPr>
          <w:rFonts w:ascii="Times New Roman" w:eastAsia="Times New Roman" w:hAnsi="Times New Roman" w:cs="Times New Roman"/>
        </w:rPr>
        <w:t>ț</w:t>
      </w:r>
      <w:r w:rsidR="06620167" w:rsidRPr="35284E27">
        <w:rPr>
          <w:rFonts w:ascii="Times New Roman" w:eastAsia="Times New Roman" w:hAnsi="Times New Roman" w:cs="Times New Roman"/>
        </w:rPr>
        <w:t>ă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6620167" w:rsidRPr="35284E27">
        <w:rPr>
          <w:rFonts w:ascii="Times New Roman" w:eastAsia="Times New Roman" w:hAnsi="Times New Roman" w:cs="Times New Roman"/>
        </w:rPr>
        <w:t>Trendline</w:t>
      </w:r>
      <w:proofErr w:type="spellEnd"/>
      <w:r w:rsidR="06620167" w:rsidRPr="35284E27">
        <w:rPr>
          <w:rFonts w:ascii="Times New Roman" w:eastAsia="Times New Roman" w:hAnsi="Times New Roman" w:cs="Times New Roman"/>
        </w:rPr>
        <w:t xml:space="preserve">), </w:t>
      </w:r>
      <w:r w:rsidR="001B2648">
        <w:rPr>
          <w:rFonts w:ascii="Times New Roman" w:eastAsia="Times New Roman" w:hAnsi="Times New Roman" w:cs="Times New Roman"/>
        </w:rPr>
        <w:t>ș</w:t>
      </w:r>
      <w:r w:rsidR="06620167" w:rsidRPr="35284E27">
        <w:rPr>
          <w:rFonts w:ascii="Times New Roman" w:eastAsia="Times New Roman" w:hAnsi="Times New Roman" w:cs="Times New Roman"/>
        </w:rPr>
        <w:t xml:space="preserve">i am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înlocuit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în formula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liniei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tendință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valoarea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r w:rsidR="17C2F76E" w:rsidRPr="608849CE">
        <w:rPr>
          <w:rFonts w:ascii="Times New Roman" w:eastAsia="Times New Roman" w:hAnsi="Times New Roman" w:cs="Times New Roman"/>
        </w:rPr>
        <w:t>x</w:t>
      </w:r>
      <w:r w:rsidR="17C2F76E" w:rsidRPr="35284E27">
        <w:rPr>
          <w:rFonts w:ascii="Times New Roman" w:eastAsia="Times New Roman" w:hAnsi="Times New Roman" w:cs="Times New Roman"/>
        </w:rPr>
        <w:t xml:space="preserve">, care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reprezintă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numărul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lunii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aprilie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2019 în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ordine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cronologică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. În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acest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caz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, </w:t>
      </w:r>
      <w:r w:rsidR="17C2F76E" w:rsidRPr="35284E27">
        <w:rPr>
          <w:rFonts w:ascii="Times New Roman" w:eastAsia="Times New Roman" w:hAnsi="Times New Roman" w:cs="Times New Roman"/>
        </w:rPr>
        <w:lastRenderedPageBreak/>
        <w:t xml:space="preserve">x=53,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deoarece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aprilie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2019 este a 53-a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lună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seria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17C2F76E" w:rsidRPr="35284E27">
        <w:rPr>
          <w:rFonts w:ascii="Times New Roman" w:eastAsia="Times New Roman" w:hAnsi="Times New Roman" w:cs="Times New Roman"/>
        </w:rPr>
        <w:t>noastră</w:t>
      </w:r>
      <w:proofErr w:type="spellEnd"/>
      <w:r w:rsidR="17C2F76E" w:rsidRPr="35284E27">
        <w:rPr>
          <w:rFonts w:ascii="Times New Roman" w:eastAsia="Times New Roman" w:hAnsi="Times New Roman" w:cs="Times New Roman"/>
        </w:rPr>
        <w:t xml:space="preserve"> de date.</w:t>
      </w:r>
      <w:r w:rsidR="3390B3AF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390B3AF" w:rsidRPr="35284E27">
        <w:rPr>
          <w:rFonts w:ascii="Times New Roman" w:eastAsia="Times New Roman" w:hAnsi="Times New Roman" w:cs="Times New Roman"/>
        </w:rPr>
        <w:t>Astfel</w:t>
      </w:r>
      <w:proofErr w:type="spellEnd"/>
      <w:r w:rsidR="3390B3AF" w:rsidRPr="35284E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3390B3AF" w:rsidRPr="35284E27">
        <w:rPr>
          <w:rFonts w:ascii="Times New Roman" w:eastAsia="Times New Roman" w:hAnsi="Times New Roman" w:cs="Times New Roman"/>
        </w:rPr>
        <w:t>valoarea</w:t>
      </w:r>
      <w:proofErr w:type="spellEnd"/>
      <w:r w:rsidR="3390B3AF" w:rsidRPr="35284E27">
        <w:rPr>
          <w:rFonts w:ascii="Times New Roman" w:eastAsia="Times New Roman" w:hAnsi="Times New Roman" w:cs="Times New Roman"/>
        </w:rPr>
        <w:t xml:space="preserve"> </w:t>
      </w:r>
      <w:proofErr w:type="spellStart"/>
      <w:r w:rsidR="3390B3AF" w:rsidRPr="35284E27">
        <w:rPr>
          <w:rFonts w:ascii="Times New Roman" w:eastAsia="Times New Roman" w:hAnsi="Times New Roman" w:cs="Times New Roman"/>
        </w:rPr>
        <w:t>previzionată</w:t>
      </w:r>
      <w:proofErr w:type="spellEnd"/>
      <w:r w:rsidR="3390B3AF" w:rsidRPr="35284E27">
        <w:rPr>
          <w:rFonts w:ascii="Times New Roman" w:eastAsia="Times New Roman" w:hAnsi="Times New Roman" w:cs="Times New Roman"/>
        </w:rPr>
        <w:t xml:space="preserve"> pentru luna </w:t>
      </w:r>
      <w:proofErr w:type="spellStart"/>
      <w:r w:rsidR="3390B3AF" w:rsidRPr="35284E27">
        <w:rPr>
          <w:rFonts w:ascii="Times New Roman" w:eastAsia="Times New Roman" w:hAnsi="Times New Roman" w:cs="Times New Roman"/>
        </w:rPr>
        <w:t>aprilie</w:t>
      </w:r>
      <w:proofErr w:type="spellEnd"/>
      <w:r w:rsidR="3390B3AF" w:rsidRPr="35284E27">
        <w:rPr>
          <w:rFonts w:ascii="Times New Roman" w:eastAsia="Times New Roman" w:hAnsi="Times New Roman" w:cs="Times New Roman"/>
        </w:rPr>
        <w:t xml:space="preserve"> 2019 este 5</w:t>
      </w:r>
      <w:r w:rsidR="6BAFEF3B" w:rsidRPr="35284E27">
        <w:rPr>
          <w:rFonts w:ascii="Times New Roman" w:eastAsia="Times New Roman" w:hAnsi="Times New Roman" w:cs="Times New Roman"/>
        </w:rPr>
        <w:t>.0686.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050"/>
      </w:tblGrid>
      <w:tr w:rsidR="35284E27" w14:paraId="0C8D5253" w14:textId="77777777" w:rsidTr="35284E27">
        <w:trPr>
          <w:trHeight w:val="300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9427A3" w14:textId="3F3597CF" w:rsidR="35284E27" w:rsidRDefault="35284E27" w:rsidP="35284E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y=0.0085x</w:t>
            </w:r>
            <w:r w:rsidR="554B859D"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+</w:t>
            </w:r>
            <w:r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4.6181</w:t>
            </w:r>
          </w:p>
        </w:tc>
      </w:tr>
      <w:tr w:rsidR="35284E27" w14:paraId="6E04382C" w14:textId="77777777" w:rsidTr="35284E27">
        <w:trPr>
          <w:trHeight w:val="300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43CA85" w14:textId="5D9F1EBA" w:rsidR="35284E27" w:rsidRDefault="35284E27" w:rsidP="35284E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y=0.0085</w:t>
            </w:r>
            <w:r w:rsidR="7E34031F"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*53</w:t>
            </w:r>
            <w:r w:rsidR="0A70680C"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+</w:t>
            </w:r>
            <w:r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4.6181</w:t>
            </w:r>
            <w:r w:rsidR="5723B427"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=</w:t>
            </w:r>
            <w:r w:rsidR="4AD111A0"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5.0686</w:t>
            </w:r>
            <w:r w:rsidR="5723B427" w:rsidRPr="35284E27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6280FA9B" w14:textId="7C2DDE3C" w:rsidR="33B5FBCA" w:rsidRDefault="33B5FBCA" w:rsidP="35284E27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A59AE7C" wp14:editId="2FEA9A4E">
                  <wp:extent cx="2950116" cy="2462954"/>
                  <wp:effectExtent l="0" t="0" r="0" b="0"/>
                  <wp:docPr id="1627399331" name="Picture 1627399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116" cy="2462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9043F" w14:textId="77777777" w:rsidR="00320739" w:rsidRDefault="00320739" w:rsidP="00320739">
      <w:pPr>
        <w:ind w:left="2880" w:firstLine="720"/>
      </w:pPr>
    </w:p>
    <w:p w14:paraId="41B8871B" w14:textId="2A0D3FE7" w:rsidR="00C27F8F" w:rsidRPr="00B16A08" w:rsidRDefault="1E311005" w:rsidP="00B16A08">
      <w:pPr>
        <w:jc w:val="center"/>
        <w:rPr>
          <w:b/>
          <w:bCs/>
          <w:sz w:val="32"/>
          <w:szCs w:val="32"/>
        </w:rPr>
      </w:pPr>
      <w:proofErr w:type="spellStart"/>
      <w:r w:rsidRPr="00B16A08">
        <w:rPr>
          <w:b/>
          <w:bCs/>
          <w:sz w:val="32"/>
          <w:szCs w:val="32"/>
        </w:rPr>
        <w:t>Partea</w:t>
      </w:r>
      <w:proofErr w:type="spellEnd"/>
      <w:r w:rsidRPr="00B16A08">
        <w:rPr>
          <w:b/>
          <w:bCs/>
          <w:sz w:val="32"/>
          <w:szCs w:val="32"/>
        </w:rPr>
        <w:t xml:space="preserve"> II</w:t>
      </w:r>
    </w:p>
    <w:p w14:paraId="46066B6D" w14:textId="697944C8" w:rsidR="00C27F8F" w:rsidRDefault="00C27F8F" w:rsidP="12660805"/>
    <w:p w14:paraId="53FE7605" w14:textId="77777777" w:rsidR="00B16A08" w:rsidRDefault="00B16A08" w:rsidP="12660805"/>
    <w:p w14:paraId="01F975DF" w14:textId="754A1460" w:rsidR="00C27F8F" w:rsidRDefault="678C9E6F" w:rsidP="12660805">
      <w:pPr>
        <w:spacing w:before="240" w:after="240" w:line="360" w:lineRule="auto"/>
      </w:pPr>
      <w:r w:rsidRPr="12660805">
        <w:rPr>
          <w:rFonts w:ascii="Aptos" w:eastAsia="Aptos" w:hAnsi="Aptos" w:cs="Aptos"/>
        </w:rPr>
        <w:t>•</w:t>
      </w:r>
      <w:proofErr w:type="spellStart"/>
      <w:r w:rsidRPr="12660805">
        <w:rPr>
          <w:rFonts w:ascii="Aptos" w:eastAsia="Aptos" w:hAnsi="Aptos" w:cs="Aptos"/>
        </w:rPr>
        <w:t>analiza</w:t>
      </w:r>
      <w:proofErr w:type="spellEnd"/>
      <w:r w:rsidRPr="12660805">
        <w:rPr>
          <w:rFonts w:ascii="Aptos" w:eastAsia="Aptos" w:hAnsi="Aptos" w:cs="Aptos"/>
        </w:rPr>
        <w:t xml:space="preserve"> statistică a </w:t>
      </w:r>
      <w:proofErr w:type="spellStart"/>
      <w:r w:rsidRPr="12660805">
        <w:rPr>
          <w:rFonts w:ascii="Aptos" w:eastAsia="Aptos" w:hAnsi="Aptos" w:cs="Aptos"/>
        </w:rPr>
        <w:t>seriilor</w:t>
      </w:r>
      <w:proofErr w:type="spellEnd"/>
      <w:r w:rsidRPr="12660805">
        <w:rPr>
          <w:rFonts w:ascii="Aptos" w:eastAsia="Aptos" w:hAnsi="Aptos" w:cs="Aptos"/>
        </w:rPr>
        <w:t xml:space="preserve"> de </w:t>
      </w:r>
      <w:proofErr w:type="spellStart"/>
      <w:r w:rsidRPr="12660805">
        <w:rPr>
          <w:rFonts w:ascii="Aptos" w:eastAsia="Aptos" w:hAnsi="Aptos" w:cs="Aptos"/>
        </w:rPr>
        <w:t>timp</w:t>
      </w:r>
      <w:proofErr w:type="spellEnd"/>
      <w:r w:rsidRPr="12660805">
        <w:rPr>
          <w:rFonts w:ascii="Aptos" w:eastAsia="Aptos" w:hAnsi="Aptos" w:cs="Aptos"/>
        </w:rPr>
        <w:t xml:space="preserve"> (</w:t>
      </w:r>
      <w:proofErr w:type="spellStart"/>
      <w:r w:rsidRPr="12660805">
        <w:rPr>
          <w:rFonts w:ascii="Aptos" w:eastAsia="Aptos" w:hAnsi="Aptos" w:cs="Aptos"/>
        </w:rPr>
        <w:t>analiza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descriptivă</w:t>
      </w:r>
      <w:proofErr w:type="spellEnd"/>
      <w:r w:rsidRPr="12660805">
        <w:rPr>
          <w:rFonts w:ascii="Aptos" w:eastAsia="Aptos" w:hAnsi="Aptos" w:cs="Aptos"/>
        </w:rPr>
        <w:t xml:space="preserve"> (Descriptive Statistics), </w:t>
      </w:r>
      <w:proofErr w:type="spellStart"/>
      <w:r w:rsidRPr="12660805">
        <w:rPr>
          <w:rFonts w:ascii="Aptos" w:eastAsia="Aptos" w:hAnsi="Aptos" w:cs="Aptos"/>
        </w:rPr>
        <w:t>adică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interpretarea</w:t>
      </w:r>
      <w:proofErr w:type="spellEnd"/>
      <w:r w:rsidRPr="12660805">
        <w:rPr>
          <w:rFonts w:ascii="Aptos" w:eastAsia="Aptos" w:hAnsi="Aptos" w:cs="Aptos"/>
        </w:rPr>
        <w:t xml:space="preserve"> statistică a </w:t>
      </w:r>
      <w:proofErr w:type="spellStart"/>
      <w:r w:rsidRPr="12660805">
        <w:rPr>
          <w:rFonts w:ascii="Aptos" w:eastAsia="Aptos" w:hAnsi="Aptos" w:cs="Aptos"/>
        </w:rPr>
        <w:t>unor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indicatori</w:t>
      </w:r>
      <w:proofErr w:type="spellEnd"/>
      <w:r w:rsidRPr="12660805">
        <w:rPr>
          <w:rFonts w:ascii="Aptos" w:eastAsia="Aptos" w:hAnsi="Aptos" w:cs="Aptos"/>
        </w:rPr>
        <w:t xml:space="preserve"> ai </w:t>
      </w:r>
      <w:proofErr w:type="spellStart"/>
      <w:r w:rsidRPr="12660805">
        <w:rPr>
          <w:rFonts w:ascii="Aptos" w:eastAsia="Aptos" w:hAnsi="Aptos" w:cs="Aptos"/>
        </w:rPr>
        <w:t>tendinței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centrale</w:t>
      </w:r>
      <w:proofErr w:type="spellEnd"/>
      <w:r w:rsidRPr="12660805">
        <w:rPr>
          <w:rFonts w:ascii="Aptos" w:eastAsia="Aptos" w:hAnsi="Aptos" w:cs="Aptos"/>
        </w:rPr>
        <w:t xml:space="preserve">, </w:t>
      </w:r>
      <w:proofErr w:type="spellStart"/>
      <w:r w:rsidRPr="12660805">
        <w:rPr>
          <w:rFonts w:ascii="Aptos" w:eastAsia="Aptos" w:hAnsi="Aptos" w:cs="Aptos"/>
        </w:rPr>
        <w:t>variabilității</w:t>
      </w:r>
      <w:proofErr w:type="spellEnd"/>
      <w:r w:rsidRPr="12660805">
        <w:rPr>
          <w:rFonts w:ascii="Aptos" w:eastAsia="Aptos" w:hAnsi="Aptos" w:cs="Aptos"/>
        </w:rPr>
        <w:t xml:space="preserve">, </w:t>
      </w:r>
      <w:proofErr w:type="spellStart"/>
      <w:r w:rsidRPr="12660805">
        <w:rPr>
          <w:rFonts w:ascii="Aptos" w:eastAsia="Aptos" w:hAnsi="Aptos" w:cs="Aptos"/>
        </w:rPr>
        <w:t>formei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distribuțiilor</w:t>
      </w:r>
      <w:proofErr w:type="spellEnd"/>
      <w:r w:rsidRPr="12660805">
        <w:rPr>
          <w:rFonts w:ascii="Aptos" w:eastAsia="Aptos" w:hAnsi="Aptos" w:cs="Aptos"/>
        </w:rPr>
        <w:t xml:space="preserve">); </w:t>
      </w:r>
    </w:p>
    <w:p w14:paraId="1FFB1E06" w14:textId="31103689" w:rsidR="00C27F8F" w:rsidRDefault="302825EC" w:rsidP="12660805">
      <w:pPr>
        <w:spacing w:before="240" w:after="240" w:line="360" w:lineRule="auto"/>
        <w:rPr>
          <w:rFonts w:ascii="Aptos" w:eastAsia="Aptos" w:hAnsi="Aptos" w:cs="Aptos"/>
        </w:rPr>
      </w:pPr>
      <w:proofErr w:type="spellStart"/>
      <w:r w:rsidRPr="12660805">
        <w:rPr>
          <w:rFonts w:ascii="Aptos" w:eastAsia="Aptos" w:hAnsi="Aptos" w:cs="Aptos"/>
        </w:rPr>
        <w:t>Seria</w:t>
      </w:r>
      <w:proofErr w:type="spellEnd"/>
      <w:r w:rsidRPr="12660805">
        <w:rPr>
          <w:rFonts w:ascii="Aptos" w:eastAsia="Aptos" w:hAnsi="Aptos" w:cs="Aptos"/>
        </w:rPr>
        <w:t xml:space="preserve"> de </w:t>
      </w:r>
      <w:proofErr w:type="spellStart"/>
      <w:r w:rsidRPr="12660805">
        <w:rPr>
          <w:rFonts w:ascii="Aptos" w:eastAsia="Aptos" w:hAnsi="Aptos" w:cs="Aptos"/>
        </w:rPr>
        <w:t>timp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analizează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evoluția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valorii</w:t>
      </w:r>
      <w:proofErr w:type="spellEnd"/>
      <w:r w:rsidRPr="12660805">
        <w:rPr>
          <w:rFonts w:ascii="Aptos" w:eastAsia="Aptos" w:hAnsi="Aptos" w:cs="Aptos"/>
        </w:rPr>
        <w:t xml:space="preserve"> EUR</w:t>
      </w:r>
      <w:r w:rsidR="0026692A">
        <w:rPr>
          <w:rFonts w:ascii="Aptos" w:eastAsia="Aptos" w:hAnsi="Aptos" w:cs="Aptos"/>
        </w:rPr>
        <w:t>O</w:t>
      </w:r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între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="0026692A">
        <w:rPr>
          <w:rFonts w:ascii="Aptos" w:eastAsia="Aptos" w:hAnsi="Aptos" w:cs="Aptos"/>
        </w:rPr>
        <w:t>anii</w:t>
      </w:r>
      <w:proofErr w:type="spellEnd"/>
      <w:r w:rsidR="0026692A">
        <w:rPr>
          <w:rFonts w:ascii="Aptos" w:eastAsia="Aptos" w:hAnsi="Aptos" w:cs="Aptos"/>
        </w:rPr>
        <w:t xml:space="preserve"> </w:t>
      </w:r>
      <w:r w:rsidRPr="12660805">
        <w:rPr>
          <w:rFonts w:ascii="Aptos" w:eastAsia="Aptos" w:hAnsi="Aptos" w:cs="Aptos"/>
        </w:rPr>
        <w:t xml:space="preserve">2015 și 2019. Media este 4.551, ceea ce </w:t>
      </w:r>
      <w:proofErr w:type="spellStart"/>
      <w:r w:rsidRPr="12660805">
        <w:rPr>
          <w:rFonts w:ascii="Aptos" w:eastAsia="Aptos" w:hAnsi="Aptos" w:cs="Aptos"/>
        </w:rPr>
        <w:t>indică</w:t>
      </w:r>
      <w:proofErr w:type="spellEnd"/>
      <w:r w:rsidRPr="12660805">
        <w:rPr>
          <w:rFonts w:ascii="Aptos" w:eastAsia="Aptos" w:hAnsi="Aptos" w:cs="Aptos"/>
        </w:rPr>
        <w:t xml:space="preserve"> o </w:t>
      </w:r>
      <w:proofErr w:type="spellStart"/>
      <w:r w:rsidRPr="12660805">
        <w:rPr>
          <w:rFonts w:ascii="Aptos" w:eastAsia="Aptos" w:hAnsi="Aptos" w:cs="Aptos"/>
        </w:rPr>
        <w:t>valoare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medie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stabilă</w:t>
      </w:r>
      <w:proofErr w:type="spellEnd"/>
      <w:r w:rsidRPr="12660805">
        <w:rPr>
          <w:rFonts w:ascii="Aptos" w:eastAsia="Aptos" w:hAnsi="Aptos" w:cs="Aptos"/>
        </w:rPr>
        <w:t xml:space="preserve"> a </w:t>
      </w:r>
      <w:proofErr w:type="spellStart"/>
      <w:r w:rsidRPr="12660805">
        <w:rPr>
          <w:rFonts w:ascii="Aptos" w:eastAsia="Aptos" w:hAnsi="Aptos" w:cs="Aptos"/>
        </w:rPr>
        <w:t>seriei</w:t>
      </w:r>
      <w:proofErr w:type="spellEnd"/>
      <w:r w:rsidRPr="12660805">
        <w:rPr>
          <w:rFonts w:ascii="Aptos" w:eastAsia="Aptos" w:hAnsi="Aptos" w:cs="Aptos"/>
        </w:rPr>
        <w:t xml:space="preserve">. </w:t>
      </w:r>
      <w:proofErr w:type="spellStart"/>
      <w:r w:rsidRPr="12660805">
        <w:rPr>
          <w:rFonts w:ascii="Aptos" w:eastAsia="Aptos" w:hAnsi="Aptos" w:cs="Aptos"/>
        </w:rPr>
        <w:t>Abaterea</w:t>
      </w:r>
      <w:proofErr w:type="spellEnd"/>
      <w:r w:rsidRPr="12660805">
        <w:rPr>
          <w:rFonts w:ascii="Aptos" w:eastAsia="Aptos" w:hAnsi="Aptos" w:cs="Aptos"/>
        </w:rPr>
        <w:t xml:space="preserve"> standard de 0.0946 </w:t>
      </w:r>
      <w:proofErr w:type="spellStart"/>
      <w:r w:rsidRPr="12660805">
        <w:rPr>
          <w:rFonts w:ascii="Aptos" w:eastAsia="Aptos" w:hAnsi="Aptos" w:cs="Aptos"/>
        </w:rPr>
        <w:t>arată</w:t>
      </w:r>
      <w:proofErr w:type="spellEnd"/>
      <w:r w:rsidRPr="12660805">
        <w:rPr>
          <w:rFonts w:ascii="Aptos" w:eastAsia="Aptos" w:hAnsi="Aptos" w:cs="Aptos"/>
        </w:rPr>
        <w:t xml:space="preserve"> o </w:t>
      </w:r>
      <w:proofErr w:type="spellStart"/>
      <w:r w:rsidRPr="12660805">
        <w:rPr>
          <w:rFonts w:ascii="Aptos" w:eastAsia="Aptos" w:hAnsi="Aptos" w:cs="Aptos"/>
        </w:rPr>
        <w:t>variație</w:t>
      </w:r>
      <w:proofErr w:type="spellEnd"/>
      <w:r w:rsidRPr="12660805">
        <w:rPr>
          <w:rFonts w:ascii="Aptos" w:eastAsia="Aptos" w:hAnsi="Aptos" w:cs="Aptos"/>
        </w:rPr>
        <w:t xml:space="preserve"> mică a </w:t>
      </w:r>
      <w:proofErr w:type="spellStart"/>
      <w:r w:rsidRPr="12660805">
        <w:rPr>
          <w:rFonts w:ascii="Aptos" w:eastAsia="Aptos" w:hAnsi="Aptos" w:cs="Aptos"/>
        </w:rPr>
        <w:t>valorilor</w:t>
      </w:r>
      <w:proofErr w:type="spellEnd"/>
      <w:r w:rsidRPr="12660805">
        <w:rPr>
          <w:rFonts w:ascii="Aptos" w:eastAsia="Aptos" w:hAnsi="Aptos" w:cs="Aptos"/>
        </w:rPr>
        <w:t xml:space="preserve"> față de media </w:t>
      </w:r>
      <w:proofErr w:type="spellStart"/>
      <w:r w:rsidRPr="12660805">
        <w:rPr>
          <w:rFonts w:ascii="Aptos" w:eastAsia="Aptos" w:hAnsi="Aptos" w:cs="Aptos"/>
        </w:rPr>
        <w:t>seriei</w:t>
      </w:r>
      <w:proofErr w:type="spellEnd"/>
      <w:r w:rsidRPr="12660805">
        <w:rPr>
          <w:rFonts w:ascii="Aptos" w:eastAsia="Aptos" w:hAnsi="Aptos" w:cs="Aptos"/>
        </w:rPr>
        <w:t xml:space="preserve">. </w:t>
      </w:r>
      <w:proofErr w:type="spellStart"/>
      <w:r w:rsidRPr="12660805">
        <w:rPr>
          <w:rFonts w:ascii="Aptos" w:eastAsia="Aptos" w:hAnsi="Aptos" w:cs="Aptos"/>
        </w:rPr>
        <w:t>Diferen</w:t>
      </w:r>
      <w:r w:rsidR="00797324">
        <w:rPr>
          <w:rFonts w:ascii="Aptos" w:eastAsia="Aptos" w:hAnsi="Aptos" w:cs="Aptos"/>
        </w:rPr>
        <w:t>ț</w:t>
      </w:r>
      <w:r w:rsidRPr="12660805">
        <w:rPr>
          <w:rFonts w:ascii="Aptos" w:eastAsia="Aptos" w:hAnsi="Aptos" w:cs="Aptos"/>
        </w:rPr>
        <w:t>a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între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valore</w:t>
      </w:r>
      <w:r w:rsidR="00797324">
        <w:rPr>
          <w:rFonts w:ascii="Aptos" w:eastAsia="Aptos" w:hAnsi="Aptos" w:cs="Aptos"/>
        </w:rPr>
        <w:t>a</w:t>
      </w:r>
      <w:proofErr w:type="spellEnd"/>
      <w:r w:rsidR="00797324">
        <w:rPr>
          <w:rFonts w:ascii="Aptos" w:eastAsia="Aptos" w:hAnsi="Aptos" w:cs="Aptos"/>
        </w:rPr>
        <w:t xml:space="preserve"> </w:t>
      </w:r>
      <w:r w:rsidRPr="12660805">
        <w:rPr>
          <w:rFonts w:ascii="Aptos" w:eastAsia="Aptos" w:hAnsi="Aptos" w:cs="Aptos"/>
        </w:rPr>
        <w:t xml:space="preserve">minimă și maximă </w:t>
      </w:r>
      <w:r w:rsidR="00797324">
        <w:rPr>
          <w:rFonts w:ascii="Aptos" w:eastAsia="Aptos" w:hAnsi="Aptos" w:cs="Aptos"/>
        </w:rPr>
        <w:t xml:space="preserve"> </w:t>
      </w:r>
      <w:r w:rsidRPr="12660805">
        <w:rPr>
          <w:rFonts w:ascii="Aptos" w:eastAsia="Aptos" w:hAnsi="Aptos" w:cs="Aptos"/>
        </w:rPr>
        <w:t xml:space="preserve">(4.417 și 4.754) </w:t>
      </w:r>
      <w:proofErr w:type="spellStart"/>
      <w:r w:rsidRPr="12660805">
        <w:rPr>
          <w:rFonts w:ascii="Aptos" w:eastAsia="Aptos" w:hAnsi="Aptos" w:cs="Aptos"/>
        </w:rPr>
        <w:t>arată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fluctuații</w:t>
      </w:r>
      <w:proofErr w:type="spellEnd"/>
      <w:r w:rsidRPr="12660805">
        <w:rPr>
          <w:rFonts w:ascii="Aptos" w:eastAsia="Aptos" w:hAnsi="Aptos" w:cs="Aptos"/>
        </w:rPr>
        <w:t xml:space="preserve"> moderate ale </w:t>
      </w:r>
      <w:proofErr w:type="spellStart"/>
      <w:r w:rsidRPr="12660805">
        <w:rPr>
          <w:rFonts w:ascii="Aptos" w:eastAsia="Aptos" w:hAnsi="Aptos" w:cs="Aptos"/>
        </w:rPr>
        <w:t>seriei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pe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această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perioadă</w:t>
      </w:r>
      <w:proofErr w:type="spellEnd"/>
      <w:r w:rsidRPr="12660805">
        <w:rPr>
          <w:rFonts w:ascii="Aptos" w:eastAsia="Aptos" w:hAnsi="Aptos" w:cs="Aptos"/>
        </w:rPr>
        <w:t>.</w:t>
      </w:r>
    </w:p>
    <w:p w14:paraId="5760C7B1" w14:textId="568DAD8F" w:rsidR="00C27F8F" w:rsidRDefault="5A1FB946" w:rsidP="12660805">
      <w:pPr>
        <w:spacing w:before="240" w:after="240" w:line="360" w:lineRule="auto"/>
      </w:pPr>
      <w:r>
        <w:rPr>
          <w:noProof/>
        </w:rPr>
        <w:lastRenderedPageBreak/>
        <w:drawing>
          <wp:inline distT="0" distB="0" distL="0" distR="0" wp14:anchorId="53429CAB" wp14:editId="3C4B6DBF">
            <wp:extent cx="5943600" cy="1162050"/>
            <wp:effectExtent l="0" t="0" r="0" b="0"/>
            <wp:docPr id="1919446866" name="Picture 191944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776" w14:textId="6D692C74" w:rsidR="00C27F8F" w:rsidRDefault="59F06DF8" w:rsidP="12660805">
      <w:pPr>
        <w:spacing w:before="240" w:after="240" w:line="360" w:lineRule="auto"/>
      </w:pPr>
      <w:r>
        <w:rPr>
          <w:noProof/>
        </w:rPr>
        <w:drawing>
          <wp:inline distT="0" distB="0" distL="0" distR="0" wp14:anchorId="25A80673" wp14:editId="6FA9A0AE">
            <wp:extent cx="4791076" cy="838200"/>
            <wp:effectExtent l="0" t="0" r="0" b="0"/>
            <wp:docPr id="710617852" name="Picture 710617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2EE0" w14:textId="0B84569E" w:rsidR="00C27F8F" w:rsidRDefault="03BA698E" w:rsidP="12660805">
      <w:pPr>
        <w:spacing w:before="240" w:after="240" w:line="360" w:lineRule="auto"/>
      </w:pPr>
      <w:r>
        <w:rPr>
          <w:noProof/>
        </w:rPr>
        <w:drawing>
          <wp:inline distT="0" distB="0" distL="0" distR="0" wp14:anchorId="7F9A6A11" wp14:editId="619E6BB8">
            <wp:extent cx="5686425" cy="5238748"/>
            <wp:effectExtent l="0" t="0" r="0" b="0"/>
            <wp:docPr id="1774717049" name="Picture 177471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DFC5" w14:textId="0B957728" w:rsidR="00C27F8F" w:rsidRDefault="00C27F8F" w:rsidP="12660805">
      <w:pPr>
        <w:spacing w:before="240" w:after="240" w:line="360" w:lineRule="auto"/>
      </w:pPr>
    </w:p>
    <w:p w14:paraId="53D9F7CD" w14:textId="06FD10F8" w:rsidR="00C27F8F" w:rsidRPr="00B03E62" w:rsidRDefault="2F906AAB" w:rsidP="12660805">
      <w:pPr>
        <w:spacing w:before="240" w:after="240" w:line="360" w:lineRule="auto"/>
        <w:rPr>
          <w:b/>
          <w:bCs/>
        </w:rPr>
      </w:pPr>
      <w:proofErr w:type="spellStart"/>
      <w:r w:rsidRPr="00B03E62">
        <w:rPr>
          <w:b/>
          <w:bCs/>
        </w:rPr>
        <w:lastRenderedPageBreak/>
        <w:t>Modelul</w:t>
      </w:r>
      <w:proofErr w:type="spellEnd"/>
      <w:r w:rsidRPr="00B03E62">
        <w:rPr>
          <w:b/>
          <w:bCs/>
        </w:rPr>
        <w:t xml:space="preserve"> ARIMA</w:t>
      </w:r>
    </w:p>
    <w:p w14:paraId="412822EC" w14:textId="3D103304" w:rsidR="00C27F8F" w:rsidRDefault="2F906AAB" w:rsidP="12660805">
      <w:pPr>
        <w:spacing w:before="240" w:after="240" w:line="360" w:lineRule="auto"/>
      </w:pPr>
      <w:proofErr w:type="spellStart"/>
      <w:r w:rsidRPr="12660805">
        <w:rPr>
          <w:rFonts w:ascii="Aptos" w:eastAsia="Aptos" w:hAnsi="Aptos" w:cs="Aptos"/>
        </w:rPr>
        <w:t>Modelul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in</w:t>
      </w:r>
      <w:r w:rsidR="00CC6D62">
        <w:rPr>
          <w:rFonts w:ascii="Aptos" w:eastAsia="Aptos" w:hAnsi="Aptos" w:cs="Aptos"/>
        </w:rPr>
        <w:t>dică</w:t>
      </w:r>
      <w:proofErr w:type="spellEnd"/>
      <w:r w:rsidR="00CC6D62">
        <w:rPr>
          <w:rFonts w:ascii="Aptos" w:eastAsia="Aptos" w:hAnsi="Aptos" w:cs="Aptos"/>
        </w:rPr>
        <w:t xml:space="preserve"> </w:t>
      </w:r>
      <w:proofErr w:type="spellStart"/>
      <w:r w:rsidR="00CC6D62">
        <w:rPr>
          <w:rFonts w:ascii="Aptos" w:eastAsia="Aptos" w:hAnsi="Aptos" w:cs="Aptos"/>
        </w:rPr>
        <w:t>prezența</w:t>
      </w:r>
      <w:proofErr w:type="spellEnd"/>
      <w:r w:rsidR="00CC6D62">
        <w:rPr>
          <w:rFonts w:ascii="Aptos" w:eastAsia="Aptos" w:hAnsi="Aptos" w:cs="Aptos"/>
        </w:rPr>
        <w:t xml:space="preserve"> </w:t>
      </w:r>
      <w:proofErr w:type="spellStart"/>
      <w:r w:rsidR="00CC6D62">
        <w:rPr>
          <w:rFonts w:ascii="Aptos" w:eastAsia="Aptos" w:hAnsi="Aptos" w:cs="Aptos"/>
        </w:rPr>
        <w:t>unei</w:t>
      </w:r>
      <w:proofErr w:type="spellEnd"/>
      <w:r w:rsidR="00CC6D62">
        <w:rPr>
          <w:rFonts w:ascii="Aptos" w:eastAsia="Aptos" w:hAnsi="Aptos" w:cs="Aptos"/>
        </w:rPr>
        <w:t xml:space="preserve"> </w:t>
      </w:r>
      <w:proofErr w:type="spellStart"/>
      <w:r w:rsidR="00CC6D62">
        <w:rPr>
          <w:rFonts w:ascii="Aptos" w:eastAsia="Aptos" w:hAnsi="Aptos" w:cs="Aptos"/>
        </w:rPr>
        <w:t>sezonalități</w:t>
      </w:r>
      <w:proofErr w:type="spellEnd"/>
      <w:r w:rsidR="00CC6D62">
        <w:rPr>
          <w:rFonts w:ascii="Aptos" w:eastAsia="Aptos" w:hAnsi="Aptos" w:cs="Aptos"/>
        </w:rPr>
        <w:t xml:space="preserve"> </w:t>
      </w:r>
      <w:proofErr w:type="spellStart"/>
      <w:r w:rsidR="00CC6D62">
        <w:rPr>
          <w:rFonts w:ascii="Aptos" w:eastAsia="Aptos" w:hAnsi="Aptos" w:cs="Aptos"/>
        </w:rPr>
        <w:t>anuale</w:t>
      </w:r>
      <w:proofErr w:type="spellEnd"/>
      <w:r w:rsidR="00AC404C">
        <w:rPr>
          <w:rFonts w:ascii="Aptos" w:eastAsia="Aptos" w:hAnsi="Aptos" w:cs="Aptos"/>
        </w:rPr>
        <w:t xml:space="preserve">, </w:t>
      </w:r>
      <w:proofErr w:type="spellStart"/>
      <w:r w:rsidR="00AC404C">
        <w:rPr>
          <w:rFonts w:ascii="Aptos" w:eastAsia="Aptos" w:hAnsi="Aptos" w:cs="Aptos"/>
        </w:rPr>
        <w:t>specificată</w:t>
      </w:r>
      <w:proofErr w:type="spellEnd"/>
      <w:r w:rsidR="00AC404C">
        <w:rPr>
          <w:rFonts w:ascii="Aptos" w:eastAsia="Aptos" w:hAnsi="Aptos" w:cs="Aptos"/>
        </w:rPr>
        <w:t xml:space="preserve"> </w:t>
      </w:r>
      <w:proofErr w:type="spellStart"/>
      <w:r w:rsidR="00AC404C">
        <w:rPr>
          <w:rFonts w:ascii="Aptos" w:eastAsia="Aptos" w:hAnsi="Aptos" w:cs="Aptos"/>
        </w:rPr>
        <w:t>prin</w:t>
      </w:r>
      <w:proofErr w:type="spellEnd"/>
      <w:r w:rsidR="00AC404C">
        <w:rPr>
          <w:rFonts w:ascii="Aptos" w:eastAsia="Aptos" w:hAnsi="Aptos" w:cs="Aptos"/>
        </w:rPr>
        <w:t xml:space="preserve"> </w:t>
      </w:r>
      <w:proofErr w:type="spellStart"/>
      <w:r w:rsidR="00AC404C">
        <w:rPr>
          <w:rFonts w:ascii="Aptos" w:eastAsia="Aptos" w:hAnsi="Aptos" w:cs="Aptos"/>
        </w:rPr>
        <w:t>componenta</w:t>
      </w:r>
      <w:proofErr w:type="spellEnd"/>
      <w:r w:rsidR="00AC404C">
        <w:rPr>
          <w:rFonts w:ascii="Aptos" w:eastAsia="Aptos" w:hAnsi="Aptos" w:cs="Aptos"/>
        </w:rPr>
        <w:t xml:space="preserve"> [12]</w:t>
      </w:r>
      <w:r w:rsidR="005B7E20">
        <w:rPr>
          <w:rFonts w:ascii="Aptos" w:eastAsia="Aptos" w:hAnsi="Aptos" w:cs="Aptos"/>
        </w:rPr>
        <w:t xml:space="preserve">. </w:t>
      </w:r>
      <w:proofErr w:type="spellStart"/>
      <w:r w:rsidR="005B7E20">
        <w:rPr>
          <w:rFonts w:ascii="Aptos" w:eastAsia="Aptos" w:hAnsi="Aptos" w:cs="Aptos"/>
        </w:rPr>
        <w:t>Valorile</w:t>
      </w:r>
      <w:proofErr w:type="spellEnd"/>
      <w:r w:rsidR="005B7E20">
        <w:rPr>
          <w:rFonts w:ascii="Aptos" w:eastAsia="Aptos" w:hAnsi="Aptos" w:cs="Aptos"/>
        </w:rPr>
        <w:t xml:space="preserve"> AIC și BIC</w:t>
      </w:r>
      <w:r w:rsidR="008432AF">
        <w:rPr>
          <w:rFonts w:ascii="Aptos" w:eastAsia="Aptos" w:hAnsi="Aptos" w:cs="Aptos"/>
        </w:rPr>
        <w:t xml:space="preserve"> confirmă că </w:t>
      </w:r>
      <w:proofErr w:type="spellStart"/>
      <w:r w:rsidR="008432AF">
        <w:rPr>
          <w:rFonts w:ascii="Aptos" w:eastAsia="Aptos" w:hAnsi="Aptos" w:cs="Aptos"/>
        </w:rPr>
        <w:t>mode</w:t>
      </w:r>
      <w:r w:rsidR="002D5FD7">
        <w:rPr>
          <w:rFonts w:ascii="Aptos" w:eastAsia="Aptos" w:hAnsi="Aptos" w:cs="Aptos"/>
        </w:rPr>
        <w:t>lul</w:t>
      </w:r>
      <w:proofErr w:type="spellEnd"/>
      <w:r w:rsidR="002D5FD7">
        <w:rPr>
          <w:rFonts w:ascii="Aptos" w:eastAsia="Aptos" w:hAnsi="Aptos" w:cs="Aptos"/>
        </w:rPr>
        <w:t xml:space="preserve"> este </w:t>
      </w:r>
      <w:proofErr w:type="spellStart"/>
      <w:r w:rsidR="002D5FD7">
        <w:rPr>
          <w:rFonts w:ascii="Aptos" w:eastAsia="Aptos" w:hAnsi="Aptos" w:cs="Aptos"/>
        </w:rPr>
        <w:t>adecvat</w:t>
      </w:r>
      <w:proofErr w:type="spellEnd"/>
      <w:r w:rsidR="002D5FD7">
        <w:rPr>
          <w:rFonts w:ascii="Aptos" w:eastAsia="Aptos" w:hAnsi="Aptos" w:cs="Aptos"/>
        </w:rPr>
        <w:t xml:space="preserve"> și bine </w:t>
      </w:r>
      <w:proofErr w:type="spellStart"/>
      <w:r w:rsidR="002D5FD7">
        <w:rPr>
          <w:rFonts w:ascii="Aptos" w:eastAsia="Aptos" w:hAnsi="Aptos" w:cs="Aptos"/>
        </w:rPr>
        <w:t>ajustat</w:t>
      </w:r>
      <w:proofErr w:type="spellEnd"/>
      <w:r w:rsidR="002D5FD7">
        <w:rPr>
          <w:rFonts w:ascii="Aptos" w:eastAsia="Aptos" w:hAnsi="Aptos" w:cs="Aptos"/>
        </w:rPr>
        <w:t xml:space="preserve"> </w:t>
      </w:r>
      <w:proofErr w:type="spellStart"/>
      <w:r w:rsidR="002D5FD7">
        <w:rPr>
          <w:rFonts w:ascii="Aptos" w:eastAsia="Aptos" w:hAnsi="Aptos" w:cs="Aptos"/>
        </w:rPr>
        <w:t>datelor</w:t>
      </w:r>
      <w:proofErr w:type="spellEnd"/>
      <w:r w:rsidR="002D5FD7">
        <w:rPr>
          <w:rFonts w:ascii="Aptos" w:eastAsia="Aptos" w:hAnsi="Aptos" w:cs="Aptos"/>
        </w:rPr>
        <w:t>.</w:t>
      </w:r>
    </w:p>
    <w:p w14:paraId="70162C1F" w14:textId="3B863D73" w:rsidR="00C27F8F" w:rsidRDefault="02E8B05C" w:rsidP="35284E27">
      <w:pPr>
        <w:spacing w:before="240" w:after="240" w:line="360" w:lineRule="auto"/>
      </w:pPr>
      <w:r>
        <w:rPr>
          <w:noProof/>
        </w:rPr>
        <w:drawing>
          <wp:inline distT="0" distB="0" distL="0" distR="0" wp14:anchorId="03E38F84" wp14:editId="7972CDE2">
            <wp:extent cx="3714750" cy="504825"/>
            <wp:effectExtent l="0" t="0" r="0" b="0"/>
            <wp:docPr id="1542237910" name="Picture 154223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D68A" w14:textId="54C9EA7B" w:rsidR="7D09420E" w:rsidRDefault="7D09420E" w:rsidP="12660805">
      <w:pPr>
        <w:spacing w:before="240" w:after="240" w:line="360" w:lineRule="auto"/>
      </w:pPr>
      <w:r>
        <w:rPr>
          <w:noProof/>
        </w:rPr>
        <w:drawing>
          <wp:inline distT="0" distB="0" distL="0" distR="0" wp14:anchorId="09D31386" wp14:editId="4412EE9E">
            <wp:extent cx="4562475" cy="2057400"/>
            <wp:effectExtent l="0" t="0" r="0" b="0"/>
            <wp:docPr id="1192634985" name="Picture 119263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ADF" w14:textId="5B97AEF0" w:rsidR="00C27F8F" w:rsidRPr="00FB650F" w:rsidRDefault="39E6ABA2" w:rsidP="35284E27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FB650F">
        <w:rPr>
          <w:rFonts w:ascii="Times New Roman" w:eastAsia="Times New Roman" w:hAnsi="Times New Roman" w:cs="Times New Roman"/>
          <w:b/>
          <w:bCs/>
        </w:rPr>
        <w:t>Previziuni</w:t>
      </w:r>
      <w:proofErr w:type="spellEnd"/>
    </w:p>
    <w:p w14:paraId="3BB6B884" w14:textId="22FBF074" w:rsidR="00C27F8F" w:rsidRPr="00070FC9" w:rsidRDefault="002D5FD7" w:rsidP="00070FC9">
      <w:pPr>
        <w:spacing w:after="0" w:line="360" w:lineRule="auto"/>
        <w:rPr>
          <w:rFonts w:ascii="Times New Roman" w:eastAsia="Times New Roman" w:hAnsi="Times New Roman" w:cs="Times New Roman"/>
        </w:rPr>
      </w:pPr>
      <w:r w:rsidRPr="00070FC9">
        <w:rPr>
          <w:rFonts w:ascii="Times New Roman" w:eastAsia="Times New Roman" w:hAnsi="Times New Roman" w:cs="Times New Roman"/>
        </w:rPr>
        <w:t>Lo</w:t>
      </w:r>
      <w:r w:rsidR="00070FC9" w:rsidRPr="00070FC9">
        <w:rPr>
          <w:rFonts w:ascii="Times New Roman" w:eastAsia="Times New Roman" w:hAnsi="Times New Roman" w:cs="Times New Roman"/>
        </w:rPr>
        <w:t>/Hi 80: i</w:t>
      </w:r>
      <w:r w:rsidR="39E6ABA2" w:rsidRPr="00070FC9">
        <w:rPr>
          <w:rFonts w:ascii="Times New Roman" w:eastAsia="Times New Roman" w:hAnsi="Times New Roman" w:cs="Times New Roman"/>
        </w:rPr>
        <w:t xml:space="preserve">nterval de </w:t>
      </w:r>
      <w:proofErr w:type="spellStart"/>
      <w:r w:rsidR="39E6ABA2" w:rsidRPr="00070FC9">
        <w:rPr>
          <w:rFonts w:ascii="Times New Roman" w:eastAsia="Times New Roman" w:hAnsi="Times New Roman" w:cs="Times New Roman"/>
        </w:rPr>
        <w:t>încredere</w:t>
      </w:r>
      <w:proofErr w:type="spellEnd"/>
      <w:r w:rsidR="39E6ABA2" w:rsidRPr="00070FC9">
        <w:rPr>
          <w:rFonts w:ascii="Times New Roman" w:eastAsia="Times New Roman" w:hAnsi="Times New Roman" w:cs="Times New Roman"/>
        </w:rPr>
        <w:t xml:space="preserve"> de 80%.</w:t>
      </w:r>
    </w:p>
    <w:p w14:paraId="273BA6F5" w14:textId="62722B3E" w:rsidR="00C27F8F" w:rsidRPr="00037AAB" w:rsidRDefault="00070FC9" w:rsidP="00037AA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037AAB">
        <w:rPr>
          <w:rFonts w:ascii="Times New Roman" w:eastAsia="Times New Roman" w:hAnsi="Times New Roman" w:cs="Times New Roman"/>
        </w:rPr>
        <w:t>Lo/Hi 95</w:t>
      </w:r>
      <w:r w:rsidR="00037AAB" w:rsidRPr="00037AAB">
        <w:rPr>
          <w:rFonts w:ascii="Times New Roman" w:eastAsia="Times New Roman" w:hAnsi="Times New Roman" w:cs="Times New Roman"/>
        </w:rPr>
        <w:t xml:space="preserve">: </w:t>
      </w:r>
      <w:r w:rsidRPr="00037AAB">
        <w:rPr>
          <w:rFonts w:ascii="Times New Roman" w:eastAsia="Times New Roman" w:hAnsi="Times New Roman" w:cs="Times New Roman"/>
        </w:rPr>
        <w:t>i</w:t>
      </w:r>
      <w:r w:rsidR="39E6ABA2" w:rsidRPr="00037AAB">
        <w:rPr>
          <w:rFonts w:ascii="Times New Roman" w:eastAsia="Times New Roman" w:hAnsi="Times New Roman" w:cs="Times New Roman"/>
        </w:rPr>
        <w:t xml:space="preserve">nterval de </w:t>
      </w:r>
      <w:proofErr w:type="spellStart"/>
      <w:r w:rsidR="39E6ABA2" w:rsidRPr="00037AAB">
        <w:rPr>
          <w:rFonts w:ascii="Times New Roman" w:eastAsia="Times New Roman" w:hAnsi="Times New Roman" w:cs="Times New Roman"/>
        </w:rPr>
        <w:t>încredere</w:t>
      </w:r>
      <w:proofErr w:type="spellEnd"/>
      <w:r w:rsidR="39E6ABA2" w:rsidRPr="00037AAB">
        <w:rPr>
          <w:rFonts w:ascii="Times New Roman" w:eastAsia="Times New Roman" w:hAnsi="Times New Roman" w:cs="Times New Roman"/>
        </w:rPr>
        <w:t xml:space="preserve"> de 95%</w:t>
      </w:r>
    </w:p>
    <w:p w14:paraId="6F9A4146" w14:textId="7E6F9B11" w:rsidR="00C27F8F" w:rsidRDefault="39E6ABA2" w:rsidP="12660805">
      <w:pPr>
        <w:spacing w:before="240" w:after="240" w:line="360" w:lineRule="auto"/>
      </w:pPr>
      <w:proofErr w:type="spellStart"/>
      <w:r w:rsidRPr="12660805">
        <w:rPr>
          <w:rFonts w:ascii="Times New Roman" w:eastAsia="Times New Roman" w:hAnsi="Times New Roman" w:cs="Times New Roman"/>
        </w:rPr>
        <w:t>Interpretare</w:t>
      </w:r>
      <w:proofErr w:type="spellEnd"/>
      <w:r w:rsidRPr="12660805">
        <w:rPr>
          <w:rFonts w:ascii="Times New Roman" w:eastAsia="Times New Roman" w:hAnsi="Times New Roman" w:cs="Times New Roman"/>
        </w:rPr>
        <w:t>: EUR</w:t>
      </w:r>
      <w:r w:rsidR="00037AAB">
        <w:rPr>
          <w:rFonts w:ascii="Times New Roman" w:eastAsia="Times New Roman" w:hAnsi="Times New Roman" w:cs="Times New Roman"/>
        </w:rPr>
        <w:t>O</w:t>
      </w:r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va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rămâne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stabil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cu mici </w:t>
      </w:r>
      <w:proofErr w:type="spellStart"/>
      <w:r w:rsidRPr="12660805">
        <w:rPr>
          <w:rFonts w:ascii="Times New Roman" w:eastAsia="Times New Roman" w:hAnsi="Times New Roman" w:cs="Times New Roman"/>
        </w:rPr>
        <w:t>variații</w:t>
      </w:r>
      <w:proofErr w:type="spellEnd"/>
      <w:r w:rsidRPr="12660805">
        <w:rPr>
          <w:rFonts w:ascii="Times New Roman" w:eastAsia="Times New Roman" w:hAnsi="Times New Roman" w:cs="Times New Roman"/>
        </w:rPr>
        <w:t>.</w:t>
      </w:r>
    </w:p>
    <w:p w14:paraId="39BFB7BC" w14:textId="18219FBE" w:rsidR="00C27F8F" w:rsidRDefault="39E6ABA2" w:rsidP="12660805">
      <w:pPr>
        <w:spacing w:before="240" w:after="240" w:line="360" w:lineRule="auto"/>
      </w:pPr>
      <w:r>
        <w:rPr>
          <w:noProof/>
        </w:rPr>
        <w:drawing>
          <wp:inline distT="0" distB="0" distL="0" distR="0" wp14:anchorId="633E3EE7" wp14:editId="0B87507E">
            <wp:extent cx="4543425" cy="495300"/>
            <wp:effectExtent l="0" t="0" r="0" b="0"/>
            <wp:docPr id="480670774" name="Picture 480670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1CD5" w14:textId="39277C39" w:rsidR="485360DF" w:rsidRDefault="39E6ABA2" w:rsidP="1266080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4B154BA" wp14:editId="6A18FC26">
            <wp:extent cx="4638674" cy="2228850"/>
            <wp:effectExtent l="0" t="0" r="0" b="0"/>
            <wp:docPr id="439347302" name="Picture 43934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1D5" w14:textId="4D4F763C" w:rsidR="12660805" w:rsidRDefault="12660805" w:rsidP="12660805">
      <w:pPr>
        <w:spacing w:line="360" w:lineRule="auto"/>
        <w:rPr>
          <w:rFonts w:ascii="Times New Roman" w:eastAsia="Times New Roman" w:hAnsi="Times New Roman" w:cs="Times New Roman"/>
        </w:rPr>
      </w:pPr>
    </w:p>
    <w:p w14:paraId="19B076BC" w14:textId="28FF87E9" w:rsidR="00C27F8F" w:rsidRDefault="33FBBE09" w:rsidP="12660805">
      <w:pPr>
        <w:spacing w:line="360" w:lineRule="auto"/>
        <w:rPr>
          <w:rFonts w:ascii="Times New Roman" w:eastAsia="Times New Roman" w:hAnsi="Times New Roman" w:cs="Times New Roman"/>
        </w:rPr>
      </w:pPr>
      <w:r w:rsidRPr="12660805">
        <w:rPr>
          <w:rFonts w:ascii="Times New Roman" w:eastAsia="Times New Roman" w:hAnsi="Times New Roman" w:cs="Times New Roman"/>
        </w:rPr>
        <w:t>•</w:t>
      </w:r>
      <w:proofErr w:type="spellStart"/>
      <w:r w:rsidRPr="12660805">
        <w:rPr>
          <w:rFonts w:ascii="Times New Roman" w:eastAsia="Times New Roman" w:hAnsi="Times New Roman" w:cs="Times New Roman"/>
        </w:rPr>
        <w:t>testarea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staționarității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seriei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12660805">
        <w:rPr>
          <w:rFonts w:ascii="Times New Roman" w:eastAsia="Times New Roman" w:hAnsi="Times New Roman" w:cs="Times New Roman"/>
        </w:rPr>
        <w:t>seriilor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12660805">
        <w:rPr>
          <w:rFonts w:ascii="Times New Roman" w:eastAsia="Times New Roman" w:hAnsi="Times New Roman" w:cs="Times New Roman"/>
        </w:rPr>
        <w:t>timp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și, eventual, a </w:t>
      </w:r>
      <w:proofErr w:type="spellStart"/>
      <w:r w:rsidRPr="12660805">
        <w:rPr>
          <w:rFonts w:ascii="Times New Roman" w:eastAsia="Times New Roman" w:hAnsi="Times New Roman" w:cs="Times New Roman"/>
        </w:rPr>
        <w:t>sezonalității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pentru </w:t>
      </w:r>
      <w:proofErr w:type="spellStart"/>
      <w:r w:rsidRPr="12660805">
        <w:rPr>
          <w:rFonts w:ascii="Times New Roman" w:eastAsia="Times New Roman" w:hAnsi="Times New Roman" w:cs="Times New Roman"/>
        </w:rPr>
        <w:t>serii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12660805">
        <w:rPr>
          <w:rFonts w:ascii="Times New Roman" w:eastAsia="Times New Roman" w:hAnsi="Times New Roman" w:cs="Times New Roman"/>
        </w:rPr>
        <w:t>frecvență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sub un an (date </w:t>
      </w:r>
      <w:proofErr w:type="spellStart"/>
      <w:r w:rsidRPr="12660805">
        <w:rPr>
          <w:rFonts w:ascii="Times New Roman" w:eastAsia="Times New Roman" w:hAnsi="Times New Roman" w:cs="Times New Roman"/>
        </w:rPr>
        <w:t>lunare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2660805">
        <w:rPr>
          <w:rFonts w:ascii="Times New Roman" w:eastAsia="Times New Roman" w:hAnsi="Times New Roman" w:cs="Times New Roman"/>
        </w:rPr>
        <w:t>trimestriale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etc.);</w:t>
      </w:r>
      <w:r w:rsidR="327612F7" w:rsidRPr="12660805">
        <w:rPr>
          <w:rFonts w:ascii="Times New Roman" w:eastAsia="Times New Roman" w:hAnsi="Times New Roman" w:cs="Times New Roman"/>
        </w:rPr>
        <w:t xml:space="preserve">   </w:t>
      </w:r>
      <w:r w:rsidR="327612F7">
        <w:tab/>
      </w:r>
    </w:p>
    <w:p w14:paraId="5FCF5E1F" w14:textId="7D592A7C" w:rsidR="00C27F8F" w:rsidRPr="00FB650F" w:rsidRDefault="00F15D57" w:rsidP="12660805">
      <w:pPr>
        <w:pStyle w:val="Heading4"/>
        <w:spacing w:before="319" w:after="319"/>
        <w:rPr>
          <w:b/>
          <w:bCs/>
          <w:i w:val="0"/>
          <w:iCs w:val="0"/>
          <w:color w:val="000000" w:themeColor="text1"/>
        </w:rPr>
      </w:pPr>
      <w:proofErr w:type="spellStart"/>
      <w:r w:rsidRPr="00FB650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</w:rPr>
        <w:t>Testul</w:t>
      </w:r>
      <w:proofErr w:type="spellEnd"/>
      <w:r w:rsidRPr="00FB650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</w:rPr>
        <w:t xml:space="preserve"> Dickey-Fuller</w:t>
      </w:r>
    </w:p>
    <w:p w14:paraId="4F0608E8" w14:textId="57F5481D" w:rsidR="00C27F8F" w:rsidRPr="007D613F" w:rsidRDefault="007D613F" w:rsidP="007D613F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</w:t>
      </w:r>
      <w:r w:rsidR="00F15D57" w:rsidRPr="007D613F">
        <w:rPr>
          <w:rFonts w:ascii="Times New Roman" w:eastAsia="Times New Roman" w:hAnsi="Times New Roman" w:cs="Times New Roman"/>
        </w:rPr>
        <w:t>-value</w:t>
      </w:r>
      <w:r w:rsidRPr="007D613F">
        <w:rPr>
          <w:rFonts w:ascii="Times New Roman" w:eastAsia="Times New Roman" w:hAnsi="Times New Roman" w:cs="Times New Roman"/>
        </w:rPr>
        <w:t>:</w:t>
      </w:r>
      <w:r w:rsidR="2CA1EF53" w:rsidRPr="007D613F">
        <w:rPr>
          <w:rFonts w:ascii="Times New Roman" w:eastAsia="Times New Roman" w:hAnsi="Times New Roman" w:cs="Times New Roman"/>
        </w:rPr>
        <w:t xml:space="preserve"> 0.5526 </w:t>
      </w:r>
    </w:p>
    <w:p w14:paraId="3F5B4FC2" w14:textId="3ED26AF8" w:rsidR="00C27F8F" w:rsidRDefault="2CA1EF53" w:rsidP="007D613F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12660805">
        <w:rPr>
          <w:rFonts w:ascii="Times New Roman" w:eastAsia="Times New Roman" w:hAnsi="Times New Roman" w:cs="Times New Roman"/>
        </w:rPr>
        <w:t>Testul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Dickey-Fuller </w:t>
      </w:r>
      <w:proofErr w:type="spellStart"/>
      <w:r w:rsidRPr="12660805">
        <w:rPr>
          <w:rFonts w:ascii="Times New Roman" w:eastAsia="Times New Roman" w:hAnsi="Times New Roman" w:cs="Times New Roman"/>
        </w:rPr>
        <w:t>sugerează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că </w:t>
      </w:r>
      <w:proofErr w:type="spellStart"/>
      <w:r w:rsidRPr="12660805">
        <w:rPr>
          <w:rFonts w:ascii="Times New Roman" w:eastAsia="Times New Roman" w:hAnsi="Times New Roman" w:cs="Times New Roman"/>
        </w:rPr>
        <w:t>seria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nu este </w:t>
      </w:r>
      <w:proofErr w:type="spellStart"/>
      <w:r w:rsidRPr="12660805">
        <w:rPr>
          <w:rFonts w:ascii="Times New Roman" w:eastAsia="Times New Roman" w:hAnsi="Times New Roman" w:cs="Times New Roman"/>
        </w:rPr>
        <w:t>staționară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(p-value &gt; 0.05), ceea ce </w:t>
      </w:r>
      <w:proofErr w:type="spellStart"/>
      <w:r w:rsidRPr="12660805">
        <w:rPr>
          <w:rFonts w:ascii="Times New Roman" w:eastAsia="Times New Roman" w:hAnsi="Times New Roman" w:cs="Times New Roman"/>
        </w:rPr>
        <w:t>înseamnă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că </w:t>
      </w:r>
      <w:proofErr w:type="spellStart"/>
      <w:r w:rsidRPr="12660805">
        <w:rPr>
          <w:rFonts w:ascii="Times New Roman" w:eastAsia="Times New Roman" w:hAnsi="Times New Roman" w:cs="Times New Roman"/>
        </w:rPr>
        <w:t>trebuie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aplicate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transformări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pentru a o face </w:t>
      </w:r>
      <w:proofErr w:type="spellStart"/>
      <w:r w:rsidRPr="12660805">
        <w:rPr>
          <w:rFonts w:ascii="Times New Roman" w:eastAsia="Times New Roman" w:hAnsi="Times New Roman" w:cs="Times New Roman"/>
        </w:rPr>
        <w:t>staționară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înainte</w:t>
      </w:r>
      <w:proofErr w:type="spellEnd"/>
      <w:r w:rsidR="00401D2A">
        <w:rPr>
          <w:rFonts w:ascii="Times New Roman" w:eastAsia="Times New Roman" w:hAnsi="Times New Roman" w:cs="Times New Roman"/>
        </w:rPr>
        <w:t>,</w:t>
      </w:r>
      <w:r w:rsidRPr="12660805">
        <w:rPr>
          <w:rFonts w:ascii="Times New Roman" w:eastAsia="Times New Roman" w:hAnsi="Times New Roman" w:cs="Times New Roman"/>
        </w:rPr>
        <w:t xml:space="preserve"> de a </w:t>
      </w:r>
      <w:proofErr w:type="spellStart"/>
      <w:r w:rsidRPr="12660805">
        <w:rPr>
          <w:rFonts w:ascii="Times New Roman" w:eastAsia="Times New Roman" w:hAnsi="Times New Roman" w:cs="Times New Roman"/>
        </w:rPr>
        <w:t>construi</w:t>
      </w:r>
      <w:proofErr w:type="spellEnd"/>
      <w:r w:rsidRPr="126608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modele</w:t>
      </w:r>
      <w:proofErr w:type="spellEnd"/>
      <w:r w:rsidR="00401D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2660805">
        <w:rPr>
          <w:rFonts w:ascii="Times New Roman" w:eastAsia="Times New Roman" w:hAnsi="Times New Roman" w:cs="Times New Roman"/>
        </w:rPr>
        <w:t>econometrice</w:t>
      </w:r>
      <w:proofErr w:type="spellEnd"/>
      <w:r w:rsidRPr="12660805">
        <w:rPr>
          <w:rFonts w:ascii="Times New Roman" w:eastAsia="Times New Roman" w:hAnsi="Times New Roman" w:cs="Times New Roman"/>
        </w:rPr>
        <w:t>.</w:t>
      </w:r>
    </w:p>
    <w:p w14:paraId="3285CB8A" w14:textId="7CEFC2B0" w:rsidR="00C27F8F" w:rsidRDefault="00C27F8F" w:rsidP="12660805">
      <w:pPr>
        <w:spacing w:line="360" w:lineRule="auto"/>
        <w:rPr>
          <w:rFonts w:ascii="Aptos" w:eastAsia="Aptos" w:hAnsi="Aptos" w:cs="Aptos"/>
        </w:rPr>
      </w:pPr>
    </w:p>
    <w:p w14:paraId="46BB1B52" w14:textId="47B38D21" w:rsidR="00C27F8F" w:rsidRDefault="2CA1EF53" w:rsidP="12660805">
      <w:pPr>
        <w:spacing w:line="360" w:lineRule="auto"/>
      </w:pPr>
      <w:r>
        <w:rPr>
          <w:noProof/>
        </w:rPr>
        <w:drawing>
          <wp:inline distT="0" distB="0" distL="0" distR="0" wp14:anchorId="637923F0" wp14:editId="0E09AD8B">
            <wp:extent cx="2419350" cy="381000"/>
            <wp:effectExtent l="0" t="0" r="0" b="0"/>
            <wp:docPr id="1633625504" name="Picture 163362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9A67" w14:textId="44BC3ED3" w:rsidR="00C27F8F" w:rsidRDefault="00C27F8F" w:rsidP="12660805">
      <w:pPr>
        <w:spacing w:line="360" w:lineRule="auto"/>
      </w:pPr>
    </w:p>
    <w:p w14:paraId="2C078E63" w14:textId="6226A52C" w:rsidR="00C27F8F" w:rsidRDefault="2CA1EF53" w:rsidP="608849CE">
      <w:pPr>
        <w:spacing w:line="360" w:lineRule="auto"/>
      </w:pPr>
      <w:r>
        <w:rPr>
          <w:noProof/>
        </w:rPr>
        <w:drawing>
          <wp:inline distT="0" distB="0" distL="0" distR="0" wp14:anchorId="37352ECA" wp14:editId="699115E4">
            <wp:extent cx="4543425" cy="1114425"/>
            <wp:effectExtent l="0" t="0" r="0" b="0"/>
            <wp:docPr id="1044594659" name="Picture 104459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54F">
        <w:tab/>
      </w:r>
      <w:r w:rsidR="00E1454F">
        <w:tab/>
      </w:r>
      <w:r w:rsidR="00E1454F">
        <w:tab/>
      </w:r>
    </w:p>
    <w:p w14:paraId="21060B43" w14:textId="790C1ADB" w:rsidR="7B4FDEE2" w:rsidRDefault="7B4FDEE2" w:rsidP="12660805">
      <w:pPr>
        <w:spacing w:line="360" w:lineRule="auto"/>
      </w:pPr>
      <w:r>
        <w:t xml:space="preserve">Cum </w:t>
      </w:r>
      <w:proofErr w:type="spellStart"/>
      <w:r>
        <w:t>seria</w:t>
      </w:r>
      <w:proofErr w:type="spellEnd"/>
      <w:r>
        <w:t xml:space="preserve"> nu este </w:t>
      </w:r>
      <w:proofErr w:type="spellStart"/>
      <w:r>
        <w:t>sta</w:t>
      </w:r>
      <w:r w:rsidR="00401D2A">
        <w:t>ț</w:t>
      </w:r>
      <w:r>
        <w:t>ionar</w:t>
      </w:r>
      <w:r w:rsidR="00401D2A">
        <w:t>ă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o </w:t>
      </w:r>
      <w:proofErr w:type="spellStart"/>
      <w:r w:rsidRPr="00FB650F">
        <w:rPr>
          <w:b/>
          <w:bCs/>
        </w:rPr>
        <w:t>diferen</w:t>
      </w:r>
      <w:r w:rsidR="00401D2A" w:rsidRPr="00FB650F">
        <w:rPr>
          <w:b/>
          <w:bCs/>
        </w:rPr>
        <w:t>ț</w:t>
      </w:r>
      <w:r w:rsidRPr="00FB650F">
        <w:rPr>
          <w:b/>
          <w:bCs/>
        </w:rPr>
        <w:t>iere</w:t>
      </w:r>
      <w:proofErr w:type="spellEnd"/>
      <w:r>
        <w:t>.</w:t>
      </w:r>
    </w:p>
    <w:p w14:paraId="18864B57" w14:textId="531BF017" w:rsidR="7B4FDEE2" w:rsidRDefault="7B4FDEE2" w:rsidP="1266080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53BF253" wp14:editId="3DA95C1C">
            <wp:extent cx="3724275" cy="628650"/>
            <wp:effectExtent l="0" t="0" r="0" b="0"/>
            <wp:docPr id="18009047" name="Picture 18009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0E2" w14:textId="75097AD2" w:rsidR="7B4FDEE2" w:rsidRDefault="7B4FDEE2" w:rsidP="12660805">
      <w:pPr>
        <w:spacing w:line="360" w:lineRule="auto"/>
      </w:pPr>
      <w:r>
        <w:rPr>
          <w:noProof/>
        </w:rPr>
        <w:drawing>
          <wp:inline distT="0" distB="0" distL="0" distR="0" wp14:anchorId="4EF641D7" wp14:editId="34120961">
            <wp:extent cx="4638674" cy="1190625"/>
            <wp:effectExtent l="0" t="0" r="0" b="0"/>
            <wp:docPr id="2140309319" name="Picture 214030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7D02" w14:textId="7EE9E706" w:rsidR="7B4FDEE2" w:rsidRDefault="7B4FDEE2" w:rsidP="12660805">
      <w:pPr>
        <w:spacing w:line="360" w:lineRule="auto"/>
        <w:rPr>
          <w:rFonts w:ascii="Aptos" w:eastAsia="Aptos" w:hAnsi="Aptos" w:cs="Aptos"/>
        </w:rPr>
      </w:pPr>
      <w:r>
        <w:t xml:space="preserve">Se </w:t>
      </w:r>
      <w:proofErr w:type="spellStart"/>
      <w:r>
        <w:t>observ</w:t>
      </w:r>
      <w:r w:rsidR="00BB3F47">
        <w:t>ă</w:t>
      </w:r>
      <w:proofErr w:type="spellEnd"/>
      <w:r>
        <w:t xml:space="preserve"> </w:t>
      </w:r>
      <w:proofErr w:type="spellStart"/>
      <w:r>
        <w:t>faptu</w:t>
      </w:r>
      <w:r w:rsidR="1344B6A8">
        <w:t>l</w:t>
      </w:r>
      <w:proofErr w:type="spellEnd"/>
      <w:r w:rsidR="1344B6A8">
        <w:t xml:space="preserve"> </w:t>
      </w:r>
      <w:r>
        <w:t>ca p-valu</w:t>
      </w:r>
      <w:r w:rsidR="00BB3F47">
        <w:t>e</w:t>
      </w:r>
      <w:r>
        <w:t xml:space="preserve"> = 0.01 =&gt; </w:t>
      </w:r>
      <w:r w:rsidRPr="12660805">
        <w:rPr>
          <w:rFonts w:ascii="Aptos" w:eastAsia="Aptos" w:hAnsi="Aptos" w:cs="Aptos"/>
        </w:rPr>
        <w:t>p &lt; 0.05,</w:t>
      </w:r>
      <w:r w:rsidR="003967DD">
        <w:rPr>
          <w:rFonts w:ascii="Aptos" w:eastAsia="Aptos" w:hAnsi="Aptos" w:cs="Aptos"/>
        </w:rPr>
        <w:t xml:space="preserve"> deci</w:t>
      </w:r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seria</w:t>
      </w:r>
      <w:proofErr w:type="spellEnd"/>
      <w:r w:rsidRPr="12660805">
        <w:rPr>
          <w:rFonts w:ascii="Aptos" w:eastAsia="Aptos" w:hAnsi="Aptos" w:cs="Aptos"/>
        </w:rPr>
        <w:t xml:space="preserve"> a </w:t>
      </w:r>
      <w:proofErr w:type="spellStart"/>
      <w:r w:rsidRPr="12660805">
        <w:rPr>
          <w:rFonts w:ascii="Aptos" w:eastAsia="Aptos" w:hAnsi="Aptos" w:cs="Aptos"/>
        </w:rPr>
        <w:t>devenit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staționară</w:t>
      </w:r>
      <w:proofErr w:type="spellEnd"/>
      <w:r w:rsidRPr="12660805">
        <w:rPr>
          <w:rFonts w:ascii="Aptos" w:eastAsia="Aptos" w:hAnsi="Aptos" w:cs="Aptos"/>
        </w:rPr>
        <w:t>.</w:t>
      </w:r>
    </w:p>
    <w:p w14:paraId="02B1B16C" w14:textId="63F0F55F" w:rsidR="647004E3" w:rsidRPr="003967DD" w:rsidRDefault="26972514" w:rsidP="12660805">
      <w:pPr>
        <w:spacing w:line="360" w:lineRule="auto"/>
        <w:rPr>
          <w:rFonts w:ascii="Aptos" w:eastAsia="Aptos" w:hAnsi="Aptos" w:cs="Aptos"/>
        </w:rPr>
      </w:pPr>
      <w:r w:rsidRPr="12660805">
        <w:rPr>
          <w:rFonts w:ascii="Aptos" w:eastAsia="Aptos" w:hAnsi="Aptos" w:cs="Aptos"/>
        </w:rPr>
        <w:t xml:space="preserve">Mai </w:t>
      </w:r>
      <w:proofErr w:type="spellStart"/>
      <w:r w:rsidRPr="12660805">
        <w:rPr>
          <w:rFonts w:ascii="Aptos" w:eastAsia="Aptos" w:hAnsi="Aptos" w:cs="Aptos"/>
        </w:rPr>
        <w:t>departe</w:t>
      </w:r>
      <w:proofErr w:type="spellEnd"/>
      <w:r w:rsidRPr="12660805">
        <w:rPr>
          <w:rFonts w:ascii="Aptos" w:eastAsia="Aptos" w:hAnsi="Aptos" w:cs="Aptos"/>
        </w:rPr>
        <w:t xml:space="preserve">, am </w:t>
      </w:r>
      <w:proofErr w:type="spellStart"/>
      <w:r w:rsidRPr="12660805">
        <w:rPr>
          <w:rFonts w:ascii="Aptos" w:eastAsia="Aptos" w:hAnsi="Aptos" w:cs="Aptos"/>
        </w:rPr>
        <w:t>testat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sezonalitatea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prin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intermediul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00FB650F">
        <w:rPr>
          <w:rFonts w:ascii="Aptos" w:eastAsia="Aptos" w:hAnsi="Aptos" w:cs="Aptos"/>
          <w:b/>
          <w:bCs/>
        </w:rPr>
        <w:t>f</w:t>
      </w:r>
      <w:r w:rsidR="647004E3" w:rsidRPr="00FB650F">
        <w:rPr>
          <w:rFonts w:ascii="Aptos" w:eastAsia="Aptos" w:hAnsi="Aptos" w:cs="Aptos"/>
          <w:b/>
          <w:bCs/>
        </w:rPr>
        <w:t>unc</w:t>
      </w:r>
      <w:r w:rsidR="003967DD" w:rsidRPr="00FB650F">
        <w:rPr>
          <w:rFonts w:ascii="Aptos" w:eastAsia="Aptos" w:hAnsi="Aptos" w:cs="Aptos"/>
          <w:b/>
          <w:bCs/>
        </w:rPr>
        <w:t>ț</w:t>
      </w:r>
      <w:r w:rsidR="647004E3" w:rsidRPr="00FB650F">
        <w:rPr>
          <w:rFonts w:ascii="Aptos" w:eastAsia="Aptos" w:hAnsi="Aptos" w:cs="Aptos"/>
          <w:b/>
          <w:bCs/>
        </w:rPr>
        <w:t>iei</w:t>
      </w:r>
      <w:proofErr w:type="spellEnd"/>
      <w:r w:rsidR="647004E3" w:rsidRPr="00FB650F">
        <w:rPr>
          <w:rFonts w:ascii="Aptos" w:eastAsia="Aptos" w:hAnsi="Aptos" w:cs="Aptos"/>
          <w:b/>
          <w:bCs/>
        </w:rPr>
        <w:t xml:space="preserve"> de </w:t>
      </w:r>
      <w:proofErr w:type="spellStart"/>
      <w:r w:rsidR="647004E3" w:rsidRPr="00FB650F">
        <w:rPr>
          <w:rFonts w:ascii="Aptos" w:eastAsia="Aptos" w:hAnsi="Aptos" w:cs="Aptos"/>
          <w:b/>
          <w:bCs/>
        </w:rPr>
        <w:t>autocorelare</w:t>
      </w:r>
      <w:proofErr w:type="spellEnd"/>
      <w:r w:rsidR="647004E3" w:rsidRPr="12660805">
        <w:rPr>
          <w:rFonts w:ascii="Aptos" w:eastAsia="Aptos" w:hAnsi="Aptos" w:cs="Aptos"/>
        </w:rPr>
        <w:t>.</w:t>
      </w:r>
      <w:r w:rsidR="003967DD">
        <w:rPr>
          <w:rFonts w:ascii="Aptos" w:eastAsia="Aptos" w:hAnsi="Aptos" w:cs="Aptos"/>
        </w:rPr>
        <w:t xml:space="preserve"> </w:t>
      </w:r>
      <w:proofErr w:type="spellStart"/>
      <w:r w:rsidR="647004E3" w:rsidRPr="12660805">
        <w:rPr>
          <w:rFonts w:ascii="Aptos" w:eastAsia="Aptos" w:hAnsi="Aptos" w:cs="Aptos"/>
        </w:rPr>
        <w:t>Graficul</w:t>
      </w:r>
      <w:proofErr w:type="spellEnd"/>
      <w:r w:rsidR="647004E3" w:rsidRPr="12660805">
        <w:rPr>
          <w:rFonts w:ascii="Aptos" w:eastAsia="Aptos" w:hAnsi="Aptos" w:cs="Aptos"/>
        </w:rPr>
        <w:t xml:space="preserve"> ACF nu </w:t>
      </w:r>
      <w:proofErr w:type="spellStart"/>
      <w:r w:rsidR="647004E3" w:rsidRPr="12660805">
        <w:rPr>
          <w:rFonts w:ascii="Aptos" w:eastAsia="Aptos" w:hAnsi="Aptos" w:cs="Aptos"/>
        </w:rPr>
        <w:t>prezintă</w:t>
      </w:r>
      <w:proofErr w:type="spellEnd"/>
      <w:r w:rsidR="647004E3" w:rsidRPr="12660805">
        <w:rPr>
          <w:rFonts w:ascii="Aptos" w:eastAsia="Aptos" w:hAnsi="Aptos" w:cs="Aptos"/>
        </w:rPr>
        <w:t xml:space="preserve"> </w:t>
      </w:r>
      <w:proofErr w:type="spellStart"/>
      <w:r w:rsidR="647004E3" w:rsidRPr="12660805">
        <w:rPr>
          <w:rFonts w:ascii="Aptos" w:eastAsia="Aptos" w:hAnsi="Aptos" w:cs="Aptos"/>
        </w:rPr>
        <w:t>vârfuri</w:t>
      </w:r>
      <w:proofErr w:type="spellEnd"/>
      <w:r w:rsidR="647004E3" w:rsidRPr="12660805">
        <w:rPr>
          <w:rFonts w:ascii="Aptos" w:eastAsia="Aptos" w:hAnsi="Aptos" w:cs="Aptos"/>
        </w:rPr>
        <w:t xml:space="preserve"> repetitive la </w:t>
      </w:r>
      <w:proofErr w:type="spellStart"/>
      <w:r w:rsidR="647004E3" w:rsidRPr="12660805">
        <w:rPr>
          <w:rFonts w:ascii="Aptos" w:eastAsia="Aptos" w:hAnsi="Aptos" w:cs="Aptos"/>
        </w:rPr>
        <w:t>intervale</w:t>
      </w:r>
      <w:proofErr w:type="spellEnd"/>
      <w:r w:rsidR="647004E3" w:rsidRPr="12660805">
        <w:rPr>
          <w:rFonts w:ascii="Aptos" w:eastAsia="Aptos" w:hAnsi="Aptos" w:cs="Aptos"/>
        </w:rPr>
        <w:t xml:space="preserve"> </w:t>
      </w:r>
      <w:proofErr w:type="spellStart"/>
      <w:r w:rsidR="647004E3" w:rsidRPr="12660805">
        <w:rPr>
          <w:rFonts w:ascii="Aptos" w:eastAsia="Aptos" w:hAnsi="Aptos" w:cs="Aptos"/>
        </w:rPr>
        <w:t>specifice</w:t>
      </w:r>
      <w:proofErr w:type="spellEnd"/>
      <w:r w:rsidR="647004E3" w:rsidRPr="12660805">
        <w:rPr>
          <w:rFonts w:ascii="Aptos" w:eastAsia="Aptos" w:hAnsi="Aptos" w:cs="Aptos"/>
        </w:rPr>
        <w:t xml:space="preserve">, ceea ce </w:t>
      </w:r>
      <w:proofErr w:type="spellStart"/>
      <w:r w:rsidR="647004E3" w:rsidRPr="12660805">
        <w:rPr>
          <w:rFonts w:ascii="Aptos" w:eastAsia="Aptos" w:hAnsi="Aptos" w:cs="Aptos"/>
        </w:rPr>
        <w:t>sugerează</w:t>
      </w:r>
      <w:proofErr w:type="spellEnd"/>
      <w:r w:rsidR="647004E3" w:rsidRPr="12660805">
        <w:rPr>
          <w:rFonts w:ascii="Aptos" w:eastAsia="Aptos" w:hAnsi="Aptos" w:cs="Aptos"/>
        </w:rPr>
        <w:t xml:space="preserve"> că </w:t>
      </w:r>
      <w:proofErr w:type="spellStart"/>
      <w:r w:rsidR="647004E3" w:rsidRPr="12660805">
        <w:rPr>
          <w:rFonts w:ascii="Aptos" w:eastAsia="Aptos" w:hAnsi="Aptos" w:cs="Aptos"/>
        </w:rPr>
        <w:t>seria</w:t>
      </w:r>
      <w:proofErr w:type="spellEnd"/>
      <w:r w:rsidR="647004E3" w:rsidRPr="12660805">
        <w:rPr>
          <w:rFonts w:ascii="Aptos" w:eastAsia="Aptos" w:hAnsi="Aptos" w:cs="Aptos"/>
        </w:rPr>
        <w:t xml:space="preserve"> nu are o componentă </w:t>
      </w:r>
      <w:proofErr w:type="spellStart"/>
      <w:r w:rsidR="647004E3" w:rsidRPr="12660805">
        <w:rPr>
          <w:rFonts w:ascii="Aptos" w:eastAsia="Aptos" w:hAnsi="Aptos" w:cs="Aptos"/>
        </w:rPr>
        <w:t>sezonieră</w:t>
      </w:r>
      <w:proofErr w:type="spellEnd"/>
      <w:r w:rsidR="647004E3" w:rsidRPr="12660805">
        <w:rPr>
          <w:rFonts w:ascii="Aptos" w:eastAsia="Aptos" w:hAnsi="Aptos" w:cs="Aptos"/>
        </w:rPr>
        <w:t xml:space="preserve"> </w:t>
      </w:r>
      <w:proofErr w:type="spellStart"/>
      <w:r w:rsidR="647004E3" w:rsidRPr="12660805">
        <w:rPr>
          <w:rFonts w:ascii="Aptos" w:eastAsia="Aptos" w:hAnsi="Aptos" w:cs="Aptos"/>
        </w:rPr>
        <w:t>semnificativă</w:t>
      </w:r>
      <w:proofErr w:type="spellEnd"/>
      <w:r w:rsidR="647004E3" w:rsidRPr="12660805">
        <w:rPr>
          <w:rFonts w:ascii="Aptos" w:eastAsia="Aptos" w:hAnsi="Aptos" w:cs="Aptos"/>
        </w:rPr>
        <w:t>.</w:t>
      </w:r>
    </w:p>
    <w:p w14:paraId="3239B890" w14:textId="0C60FE58" w:rsidR="647004E3" w:rsidRDefault="647004E3" w:rsidP="12660805">
      <w:pPr>
        <w:spacing w:line="360" w:lineRule="auto"/>
      </w:pPr>
      <w:r>
        <w:rPr>
          <w:noProof/>
        </w:rPr>
        <w:drawing>
          <wp:inline distT="0" distB="0" distL="0" distR="0" wp14:anchorId="78B27A20" wp14:editId="29A005C5">
            <wp:extent cx="4924424" cy="200025"/>
            <wp:effectExtent l="0" t="0" r="0" b="0"/>
            <wp:docPr id="569799554" name="Picture 56979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8C7" w14:textId="6C7DCF91" w:rsidR="647004E3" w:rsidRDefault="647004E3" w:rsidP="12660805">
      <w:pPr>
        <w:spacing w:line="360" w:lineRule="auto"/>
      </w:pPr>
      <w:r>
        <w:rPr>
          <w:noProof/>
        </w:rPr>
        <w:drawing>
          <wp:inline distT="0" distB="0" distL="0" distR="0" wp14:anchorId="02FA32F9" wp14:editId="27EFAC2E">
            <wp:extent cx="2810312" cy="4269810"/>
            <wp:effectExtent l="0" t="0" r="0" b="0"/>
            <wp:docPr id="972427864" name="Picture 97242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52" cy="42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FBE" w14:textId="37BDC82C" w:rsidR="647004E3" w:rsidRDefault="647004E3" w:rsidP="12660805">
      <w:pPr>
        <w:spacing w:line="360" w:lineRule="auto"/>
      </w:pPr>
      <w:r>
        <w:lastRenderedPageBreak/>
        <w:t>•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econometric valid/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econometrice</w:t>
      </w:r>
      <w:proofErr w:type="spellEnd"/>
      <w:r>
        <w:t xml:space="preserve"> </w:t>
      </w:r>
      <w:proofErr w:type="spellStart"/>
      <w:r>
        <w:t>valide</w:t>
      </w:r>
      <w:proofErr w:type="spellEnd"/>
      <w:r>
        <w:t>;</w:t>
      </w:r>
    </w:p>
    <w:p w14:paraId="2A86176B" w14:textId="3CC4A254" w:rsidR="5EA4096E" w:rsidRPr="0050219A" w:rsidRDefault="5EA4096E" w:rsidP="12660805">
      <w:pPr>
        <w:spacing w:before="240" w:after="240"/>
      </w:pPr>
      <w:r w:rsidRPr="0050219A">
        <w:rPr>
          <w:rFonts w:ascii="Aptos" w:eastAsia="Aptos" w:hAnsi="Aptos" w:cs="Aptos"/>
        </w:rPr>
        <w:t>Model ARIMA creat</w:t>
      </w:r>
      <w:r w:rsidR="0050219A">
        <w:rPr>
          <w:rFonts w:ascii="Aptos" w:eastAsia="Aptos" w:hAnsi="Aptos" w:cs="Aptos"/>
        </w:rPr>
        <w:t>:</w:t>
      </w:r>
    </w:p>
    <w:p w14:paraId="6F661F63" w14:textId="3818FC61" w:rsidR="5EA4096E" w:rsidRPr="0050219A" w:rsidRDefault="5EA4096E" w:rsidP="12660805">
      <w:pPr>
        <w:spacing w:before="240" w:after="240"/>
      </w:pPr>
      <w:r w:rsidRPr="0050219A">
        <w:rPr>
          <w:rFonts w:ascii="Aptos" w:eastAsia="Aptos" w:hAnsi="Aptos" w:cs="Aptos"/>
        </w:rPr>
        <w:t>ARIMA(0,1,0)(1,0,0)[12]</w:t>
      </w:r>
    </w:p>
    <w:p w14:paraId="3B7B9585" w14:textId="50F43B28" w:rsidR="5EA4096E" w:rsidRPr="0050219A" w:rsidRDefault="5EA4096E" w:rsidP="0050219A">
      <w:pPr>
        <w:spacing w:after="0"/>
        <w:rPr>
          <w:rFonts w:ascii="Aptos" w:eastAsia="Aptos" w:hAnsi="Aptos" w:cs="Aptos"/>
        </w:rPr>
      </w:pPr>
      <w:r w:rsidRPr="0050219A">
        <w:rPr>
          <w:rFonts w:ascii="Aptos" w:eastAsia="Aptos" w:hAnsi="Aptos" w:cs="Aptos"/>
        </w:rPr>
        <w:t xml:space="preserve">Are </w:t>
      </w:r>
      <w:proofErr w:type="spellStart"/>
      <w:r w:rsidRPr="0050219A">
        <w:rPr>
          <w:rFonts w:ascii="Aptos" w:eastAsia="Aptos" w:hAnsi="Aptos" w:cs="Aptos"/>
        </w:rPr>
        <w:t>diferențiere</w:t>
      </w:r>
      <w:proofErr w:type="spellEnd"/>
      <w:r w:rsidRPr="0050219A">
        <w:rPr>
          <w:rFonts w:ascii="Aptos" w:eastAsia="Aptos" w:hAnsi="Aptos" w:cs="Aptos"/>
        </w:rPr>
        <w:t xml:space="preserve"> (d=1) ca să fie </w:t>
      </w:r>
      <w:proofErr w:type="spellStart"/>
      <w:r w:rsidRPr="0050219A">
        <w:rPr>
          <w:rFonts w:ascii="Aptos" w:eastAsia="Aptos" w:hAnsi="Aptos" w:cs="Aptos"/>
        </w:rPr>
        <w:t>staționar</w:t>
      </w:r>
      <w:proofErr w:type="spellEnd"/>
      <w:r w:rsidRPr="0050219A">
        <w:rPr>
          <w:rFonts w:ascii="Aptos" w:eastAsia="Aptos" w:hAnsi="Aptos" w:cs="Aptos"/>
        </w:rPr>
        <w:t>.</w:t>
      </w:r>
    </w:p>
    <w:p w14:paraId="235CEF7A" w14:textId="239DC4EC" w:rsidR="5EA4096E" w:rsidRPr="001A5009" w:rsidRDefault="5EA4096E" w:rsidP="001A5009">
      <w:pPr>
        <w:spacing w:after="0"/>
        <w:rPr>
          <w:rFonts w:ascii="Aptos" w:eastAsia="Aptos" w:hAnsi="Aptos" w:cs="Aptos"/>
        </w:rPr>
      </w:pPr>
      <w:proofErr w:type="spellStart"/>
      <w:r w:rsidRPr="001A5009">
        <w:rPr>
          <w:rFonts w:ascii="Aptos" w:eastAsia="Aptos" w:hAnsi="Aptos" w:cs="Aptos"/>
        </w:rPr>
        <w:t>Componente</w:t>
      </w:r>
      <w:proofErr w:type="spellEnd"/>
      <w:r w:rsidRPr="001A5009">
        <w:rPr>
          <w:rFonts w:ascii="Aptos" w:eastAsia="Aptos" w:hAnsi="Aptos" w:cs="Aptos"/>
        </w:rPr>
        <w:t xml:space="preserve"> </w:t>
      </w:r>
      <w:proofErr w:type="spellStart"/>
      <w:r w:rsidRPr="001A5009">
        <w:rPr>
          <w:rFonts w:ascii="Aptos" w:eastAsia="Aptos" w:hAnsi="Aptos" w:cs="Aptos"/>
        </w:rPr>
        <w:t>sezoniere</w:t>
      </w:r>
      <w:proofErr w:type="spellEnd"/>
      <w:r w:rsidRPr="001A5009">
        <w:rPr>
          <w:rFonts w:ascii="Aptos" w:eastAsia="Aptos" w:hAnsi="Aptos" w:cs="Aptos"/>
        </w:rPr>
        <w:t xml:space="preserve"> </w:t>
      </w:r>
      <w:proofErr w:type="spellStart"/>
      <w:r w:rsidRPr="001A5009">
        <w:rPr>
          <w:rFonts w:ascii="Aptos" w:eastAsia="Aptos" w:hAnsi="Aptos" w:cs="Aptos"/>
        </w:rPr>
        <w:t>autoregresive</w:t>
      </w:r>
      <w:proofErr w:type="spellEnd"/>
      <w:r w:rsidRPr="001A5009">
        <w:rPr>
          <w:rFonts w:ascii="Aptos" w:eastAsia="Aptos" w:hAnsi="Aptos" w:cs="Aptos"/>
        </w:rPr>
        <w:t xml:space="preserve"> SAR(1) = 0.2915.</w:t>
      </w:r>
    </w:p>
    <w:p w14:paraId="5DE5894B" w14:textId="13FF1817" w:rsidR="5EA4096E" w:rsidRPr="001A5009" w:rsidRDefault="5EA4096E" w:rsidP="001A5009">
      <w:pPr>
        <w:spacing w:after="0"/>
        <w:rPr>
          <w:rFonts w:ascii="Aptos" w:eastAsia="Aptos" w:hAnsi="Aptos" w:cs="Aptos"/>
        </w:rPr>
      </w:pPr>
      <w:r w:rsidRPr="001A5009">
        <w:rPr>
          <w:rFonts w:ascii="Aptos" w:eastAsia="Aptos" w:hAnsi="Aptos" w:cs="Aptos"/>
        </w:rPr>
        <w:t>AIC = -227.59</w:t>
      </w:r>
      <w:r w:rsidR="001B27DC">
        <w:rPr>
          <w:rFonts w:ascii="Aptos" w:eastAsia="Aptos" w:hAnsi="Aptos" w:cs="Aptos"/>
        </w:rPr>
        <w:t>.</w:t>
      </w:r>
    </w:p>
    <w:p w14:paraId="27E57F23" w14:textId="77777777" w:rsidR="001A5009" w:rsidRDefault="001A5009" w:rsidP="001A5009">
      <w:pPr>
        <w:pStyle w:val="ListParagraph"/>
        <w:spacing w:after="0"/>
        <w:rPr>
          <w:rFonts w:ascii="Aptos" w:eastAsia="Aptos" w:hAnsi="Aptos" w:cs="Aptos"/>
        </w:rPr>
      </w:pPr>
    </w:p>
    <w:p w14:paraId="44D9CD2A" w14:textId="732770C7" w:rsidR="6DDEDFAB" w:rsidRDefault="6DDEDFAB" w:rsidP="12660805">
      <w:pPr>
        <w:spacing w:after="0"/>
        <w:rPr>
          <w:rFonts w:ascii="Aptos" w:eastAsia="Aptos" w:hAnsi="Aptos" w:cs="Aptos"/>
        </w:rPr>
      </w:pPr>
      <w:proofErr w:type="spellStart"/>
      <w:r w:rsidRPr="12660805">
        <w:rPr>
          <w:rFonts w:ascii="Aptos" w:eastAsia="Aptos" w:hAnsi="Aptos" w:cs="Aptos"/>
        </w:rPr>
        <w:t>Validare</w:t>
      </w:r>
      <w:proofErr w:type="spellEnd"/>
      <w:r w:rsidRPr="12660805">
        <w:rPr>
          <w:rFonts w:ascii="Aptos" w:eastAsia="Aptos" w:hAnsi="Aptos" w:cs="Aptos"/>
        </w:rPr>
        <w:t xml:space="preserve"> model</w:t>
      </w:r>
    </w:p>
    <w:p w14:paraId="23437EA9" w14:textId="77777777" w:rsidR="001A5009" w:rsidRDefault="001A5009" w:rsidP="001A5009">
      <w:pPr>
        <w:spacing w:after="0"/>
      </w:pPr>
    </w:p>
    <w:p w14:paraId="0E3A8132" w14:textId="40088E2F" w:rsidR="6DDEDFAB" w:rsidRDefault="6DDEDFAB" w:rsidP="001A5009">
      <w:pPr>
        <w:spacing w:after="0"/>
      </w:pPr>
      <w:proofErr w:type="spellStart"/>
      <w:r w:rsidRPr="12660805">
        <w:t>Reziduurile</w:t>
      </w:r>
      <w:proofErr w:type="spellEnd"/>
      <w:r w:rsidRPr="12660805">
        <w:t xml:space="preserve"> </w:t>
      </w:r>
      <w:proofErr w:type="spellStart"/>
      <w:r w:rsidRPr="12660805">
        <w:t>sunt</w:t>
      </w:r>
      <w:proofErr w:type="spellEnd"/>
      <w:r w:rsidRPr="12660805">
        <w:t xml:space="preserve"> </w:t>
      </w:r>
      <w:proofErr w:type="spellStart"/>
      <w:r w:rsidRPr="12660805">
        <w:t>aleatorii</w:t>
      </w:r>
      <w:proofErr w:type="spellEnd"/>
      <w:r w:rsidRPr="12660805">
        <w:t xml:space="preserve"> </w:t>
      </w:r>
      <w:proofErr w:type="spellStart"/>
      <w:r w:rsidRPr="12660805">
        <w:t>deoarece</w:t>
      </w:r>
      <w:proofErr w:type="spellEnd"/>
      <w:r w:rsidRPr="12660805">
        <w:t xml:space="preserve"> </w:t>
      </w:r>
      <w:proofErr w:type="spellStart"/>
      <w:r w:rsidRPr="12660805">
        <w:t>testul</w:t>
      </w:r>
      <w:proofErr w:type="spellEnd"/>
      <w:r w:rsidRPr="12660805">
        <w:t xml:space="preserve"> </w:t>
      </w:r>
      <w:proofErr w:type="spellStart"/>
      <w:r w:rsidRPr="12660805">
        <w:t>Ljung-Box</w:t>
      </w:r>
      <w:proofErr w:type="spellEnd"/>
      <w:r w:rsidRPr="12660805">
        <w:t xml:space="preserve"> a</w:t>
      </w:r>
      <w:r w:rsidR="00377176">
        <w:t>re</w:t>
      </w:r>
      <w:r w:rsidRPr="12660805">
        <w:t xml:space="preserve"> un p-value de 0.1212, care este mai mare </w:t>
      </w:r>
      <w:proofErr w:type="spellStart"/>
      <w:r w:rsidRPr="12660805">
        <w:t>decât</w:t>
      </w:r>
      <w:proofErr w:type="spellEnd"/>
      <w:r w:rsidRPr="12660805">
        <w:t xml:space="preserve"> 0.05</w:t>
      </w:r>
      <w:r w:rsidR="00377176">
        <w:t>.</w:t>
      </w:r>
    </w:p>
    <w:p w14:paraId="41713EEE" w14:textId="77777777" w:rsidR="009E10CB" w:rsidRPr="001A5009" w:rsidRDefault="009E10CB" w:rsidP="001A5009">
      <w:pPr>
        <w:spacing w:after="0"/>
        <w:rPr>
          <w:rFonts w:ascii="Aptos" w:eastAsia="Aptos" w:hAnsi="Aptos" w:cs="Aptos"/>
        </w:rPr>
      </w:pPr>
    </w:p>
    <w:p w14:paraId="0148D872" w14:textId="6E7F92A2" w:rsidR="6DDEDFAB" w:rsidRDefault="6DDEDFAB" w:rsidP="12660805">
      <w:pPr>
        <w:spacing w:line="360" w:lineRule="auto"/>
      </w:pPr>
      <w:r>
        <w:rPr>
          <w:noProof/>
        </w:rPr>
        <w:drawing>
          <wp:inline distT="0" distB="0" distL="0" distR="0" wp14:anchorId="00650682" wp14:editId="76B0F012">
            <wp:extent cx="3372374" cy="287011"/>
            <wp:effectExtent l="0" t="0" r="0" b="5715"/>
            <wp:docPr id="1450508476" name="Picture 1450508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74" cy="2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08E1" w14:textId="2406DFFC" w:rsidR="001D4296" w:rsidRDefault="001D4296" w:rsidP="12660805">
      <w:pPr>
        <w:spacing w:line="360" w:lineRule="auto"/>
      </w:pPr>
    </w:p>
    <w:p w14:paraId="11ED7A6A" w14:textId="13E5B289" w:rsidR="6DDEDFAB" w:rsidRDefault="6DDEDFAB" w:rsidP="12660805">
      <w:pPr>
        <w:spacing w:line="360" w:lineRule="auto"/>
      </w:pPr>
      <w:r>
        <w:rPr>
          <w:noProof/>
        </w:rPr>
        <w:drawing>
          <wp:inline distT="0" distB="0" distL="0" distR="0" wp14:anchorId="3ED668D2" wp14:editId="5DF8348D">
            <wp:extent cx="3581400" cy="1065541"/>
            <wp:effectExtent l="0" t="0" r="0" b="1270"/>
            <wp:docPr id="1707935729" name="Picture 170793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16" cy="10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9B39" w14:textId="77777777" w:rsidR="009E10CB" w:rsidRDefault="009E10CB" w:rsidP="12660805">
      <w:pPr>
        <w:spacing w:line="360" w:lineRule="auto"/>
      </w:pPr>
    </w:p>
    <w:p w14:paraId="7D6E974B" w14:textId="77777777" w:rsidR="009E10CB" w:rsidRDefault="009E10CB" w:rsidP="12660805">
      <w:pPr>
        <w:spacing w:line="360" w:lineRule="auto"/>
      </w:pPr>
    </w:p>
    <w:p w14:paraId="13FF6568" w14:textId="77777777" w:rsidR="001E537E" w:rsidRDefault="6DDEDFAB" w:rsidP="12660805">
      <w:pPr>
        <w:spacing w:line="360" w:lineRule="auto"/>
      </w:pPr>
      <w:r>
        <w:rPr>
          <w:noProof/>
        </w:rPr>
        <w:drawing>
          <wp:inline distT="0" distB="0" distL="0" distR="0" wp14:anchorId="3FF8D627" wp14:editId="41660394">
            <wp:extent cx="2558642" cy="2009188"/>
            <wp:effectExtent l="0" t="0" r="0" b="0"/>
            <wp:docPr id="1810463628" name="Picture 181046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9" cy="20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D9A8" w14:textId="7BFC2AB5" w:rsidR="6DDEDFAB" w:rsidRDefault="6DDEDFAB" w:rsidP="12660805">
      <w:pPr>
        <w:spacing w:line="360" w:lineRule="auto"/>
      </w:pPr>
      <w:proofErr w:type="spellStart"/>
      <w:r>
        <w:lastRenderedPageBreak/>
        <w:t>Previziuni</w:t>
      </w:r>
      <w:proofErr w:type="spellEnd"/>
    </w:p>
    <w:p w14:paraId="7E466A7F" w14:textId="2C1E571C" w:rsidR="6DDEDFAB" w:rsidRDefault="6DDEDFAB" w:rsidP="12660805">
      <w:pPr>
        <w:spacing w:line="360" w:lineRule="auto"/>
      </w:pPr>
      <w:r>
        <w:rPr>
          <w:noProof/>
        </w:rPr>
        <w:drawing>
          <wp:inline distT="0" distB="0" distL="0" distR="0" wp14:anchorId="7685A087" wp14:editId="5079AE73">
            <wp:extent cx="3345628" cy="3556886"/>
            <wp:effectExtent l="0" t="0" r="0" b="0"/>
            <wp:docPr id="870871532" name="Picture 87087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69" cy="35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565A" w14:textId="2E5601B8" w:rsidR="68A0F672" w:rsidRDefault="00B06120" w:rsidP="12660805">
      <w:pPr>
        <w:spacing w:line="36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</w:t>
      </w:r>
      <w:r w:rsidR="68A0F672" w:rsidRPr="12660805">
        <w:rPr>
          <w:rFonts w:ascii="Aptos" w:eastAsia="Aptos" w:hAnsi="Aptos" w:cs="Aptos"/>
        </w:rPr>
        <w:t xml:space="preserve">odel ARIMA </w:t>
      </w:r>
      <w:r>
        <w:rPr>
          <w:rFonts w:ascii="Aptos" w:eastAsia="Aptos" w:hAnsi="Aptos" w:cs="Aptos"/>
        </w:rPr>
        <w:t xml:space="preserve">este </w:t>
      </w:r>
      <w:proofErr w:type="spellStart"/>
      <w:r w:rsidR="68A0F672" w:rsidRPr="12660805">
        <w:rPr>
          <w:rFonts w:ascii="Aptos" w:eastAsia="Aptos" w:hAnsi="Aptos" w:cs="Aptos"/>
        </w:rPr>
        <w:t>capabil</w:t>
      </w:r>
      <w:proofErr w:type="spellEnd"/>
      <w:r w:rsidR="68A0F672" w:rsidRPr="12660805">
        <w:rPr>
          <w:rFonts w:ascii="Aptos" w:eastAsia="Aptos" w:hAnsi="Aptos" w:cs="Aptos"/>
        </w:rPr>
        <w:t xml:space="preserve"> să </w:t>
      </w:r>
      <w:proofErr w:type="spellStart"/>
      <w:r w:rsidR="68A0F672" w:rsidRPr="12660805">
        <w:rPr>
          <w:rFonts w:ascii="Aptos" w:eastAsia="Aptos" w:hAnsi="Aptos" w:cs="Aptos"/>
        </w:rPr>
        <w:t>surprindă</w:t>
      </w:r>
      <w:proofErr w:type="spellEnd"/>
      <w:r w:rsidR="68A0F672" w:rsidRPr="12660805">
        <w:rPr>
          <w:rFonts w:ascii="Aptos" w:eastAsia="Aptos" w:hAnsi="Aptos" w:cs="Aptos"/>
        </w:rPr>
        <w:t xml:space="preserve"> </w:t>
      </w:r>
      <w:proofErr w:type="spellStart"/>
      <w:r w:rsidR="68A0F672" w:rsidRPr="12660805">
        <w:rPr>
          <w:rFonts w:ascii="Aptos" w:eastAsia="Aptos" w:hAnsi="Aptos" w:cs="Aptos"/>
        </w:rPr>
        <w:t>dinamica</w:t>
      </w:r>
      <w:proofErr w:type="spellEnd"/>
      <w:r w:rsidR="68A0F672" w:rsidRPr="12660805">
        <w:rPr>
          <w:rFonts w:ascii="Aptos" w:eastAsia="Aptos" w:hAnsi="Aptos" w:cs="Aptos"/>
        </w:rPr>
        <w:t xml:space="preserve"> </w:t>
      </w:r>
      <w:proofErr w:type="spellStart"/>
      <w:r w:rsidR="68A0F672" w:rsidRPr="12660805">
        <w:rPr>
          <w:rFonts w:ascii="Aptos" w:eastAsia="Aptos" w:hAnsi="Aptos" w:cs="Aptos"/>
        </w:rPr>
        <w:t>seriei</w:t>
      </w:r>
      <w:proofErr w:type="spellEnd"/>
      <w:r w:rsidR="68A0F672" w:rsidRPr="12660805">
        <w:rPr>
          <w:rFonts w:ascii="Aptos" w:eastAsia="Aptos" w:hAnsi="Aptos" w:cs="Aptos"/>
        </w:rPr>
        <w:t xml:space="preserve"> de </w:t>
      </w:r>
      <w:proofErr w:type="spellStart"/>
      <w:r w:rsidR="68A0F672" w:rsidRPr="12660805">
        <w:rPr>
          <w:rFonts w:ascii="Aptos" w:eastAsia="Aptos" w:hAnsi="Aptos" w:cs="Aptos"/>
        </w:rPr>
        <w:t>timp</w:t>
      </w:r>
      <w:proofErr w:type="spellEnd"/>
      <w:r w:rsidR="68A0F672" w:rsidRPr="12660805">
        <w:rPr>
          <w:rFonts w:ascii="Aptos" w:eastAsia="Aptos" w:hAnsi="Aptos" w:cs="Aptos"/>
        </w:rPr>
        <w:t xml:space="preserve"> și să </w:t>
      </w:r>
      <w:proofErr w:type="spellStart"/>
      <w:r w:rsidR="68A0F672" w:rsidRPr="12660805">
        <w:rPr>
          <w:rFonts w:ascii="Aptos" w:eastAsia="Aptos" w:hAnsi="Aptos" w:cs="Aptos"/>
        </w:rPr>
        <w:t>facă</w:t>
      </w:r>
      <w:proofErr w:type="spellEnd"/>
      <w:r w:rsidR="68A0F672" w:rsidRPr="12660805">
        <w:rPr>
          <w:rFonts w:ascii="Aptos" w:eastAsia="Aptos" w:hAnsi="Aptos" w:cs="Aptos"/>
        </w:rPr>
        <w:t xml:space="preserve"> </w:t>
      </w:r>
      <w:proofErr w:type="spellStart"/>
      <w:r w:rsidR="68A0F672" w:rsidRPr="12660805">
        <w:rPr>
          <w:rFonts w:ascii="Aptos" w:eastAsia="Aptos" w:hAnsi="Aptos" w:cs="Aptos"/>
        </w:rPr>
        <w:t>previziuni</w:t>
      </w:r>
      <w:proofErr w:type="spellEnd"/>
      <w:r w:rsidR="68A0F672" w:rsidRPr="12660805">
        <w:rPr>
          <w:rFonts w:ascii="Aptos" w:eastAsia="Aptos" w:hAnsi="Aptos" w:cs="Aptos"/>
        </w:rPr>
        <w:t xml:space="preserve"> </w:t>
      </w:r>
      <w:proofErr w:type="spellStart"/>
      <w:r w:rsidR="68A0F672" w:rsidRPr="12660805">
        <w:rPr>
          <w:rFonts w:ascii="Aptos" w:eastAsia="Aptos" w:hAnsi="Aptos" w:cs="Aptos"/>
        </w:rPr>
        <w:t>exacte</w:t>
      </w:r>
      <w:proofErr w:type="spellEnd"/>
      <w:r w:rsidR="68A0F672" w:rsidRPr="12660805">
        <w:rPr>
          <w:rFonts w:ascii="Aptos" w:eastAsia="Aptos" w:hAnsi="Aptos" w:cs="Aptos"/>
        </w:rPr>
        <w:t xml:space="preserve"> pentru </w:t>
      </w:r>
      <w:proofErr w:type="spellStart"/>
      <w:r w:rsidR="68A0F672" w:rsidRPr="12660805">
        <w:rPr>
          <w:rFonts w:ascii="Aptos" w:eastAsia="Aptos" w:hAnsi="Aptos" w:cs="Aptos"/>
        </w:rPr>
        <w:t>următoarele</w:t>
      </w:r>
      <w:proofErr w:type="spellEnd"/>
      <w:r w:rsidR="68A0F672" w:rsidRPr="12660805">
        <w:rPr>
          <w:rFonts w:ascii="Aptos" w:eastAsia="Aptos" w:hAnsi="Aptos" w:cs="Aptos"/>
        </w:rPr>
        <w:t xml:space="preserve"> 12 </w:t>
      </w:r>
      <w:proofErr w:type="spellStart"/>
      <w:r w:rsidR="68A0F672" w:rsidRPr="12660805">
        <w:rPr>
          <w:rFonts w:ascii="Aptos" w:eastAsia="Aptos" w:hAnsi="Aptos" w:cs="Aptos"/>
        </w:rPr>
        <w:t>luni</w:t>
      </w:r>
      <w:proofErr w:type="spellEnd"/>
      <w:r w:rsidR="014F8C7B" w:rsidRPr="12660805">
        <w:rPr>
          <w:rFonts w:ascii="Aptos" w:eastAsia="Aptos" w:hAnsi="Aptos" w:cs="Aptos"/>
        </w:rPr>
        <w:t>.</w:t>
      </w:r>
    </w:p>
    <w:p w14:paraId="7C789F81" w14:textId="3DE87257" w:rsidR="014F8C7B" w:rsidRDefault="014F8C7B" w:rsidP="12660805">
      <w:pPr>
        <w:spacing w:line="360" w:lineRule="auto"/>
        <w:rPr>
          <w:rFonts w:ascii="Aptos" w:eastAsia="Aptos" w:hAnsi="Aptos" w:cs="Aptos"/>
        </w:rPr>
      </w:pPr>
      <w:r w:rsidRPr="12660805">
        <w:rPr>
          <w:rFonts w:ascii="Aptos" w:eastAsia="Aptos" w:hAnsi="Aptos" w:cs="Aptos"/>
        </w:rPr>
        <w:t>•</w:t>
      </w:r>
      <w:proofErr w:type="spellStart"/>
      <w:r w:rsidRPr="12660805">
        <w:rPr>
          <w:rFonts w:ascii="Aptos" w:eastAsia="Aptos" w:hAnsi="Aptos" w:cs="Aptos"/>
        </w:rPr>
        <w:t>interpretarea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rezultatelor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pe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baza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modelului</w:t>
      </w:r>
      <w:proofErr w:type="spellEnd"/>
      <w:r w:rsidRPr="12660805">
        <w:rPr>
          <w:rFonts w:ascii="Aptos" w:eastAsia="Aptos" w:hAnsi="Aptos" w:cs="Aptos"/>
        </w:rPr>
        <w:t xml:space="preserve"> econometric/</w:t>
      </w:r>
      <w:proofErr w:type="spellStart"/>
      <w:r w:rsidRPr="12660805">
        <w:rPr>
          <w:rFonts w:ascii="Aptos" w:eastAsia="Aptos" w:hAnsi="Aptos" w:cs="Aptos"/>
        </w:rPr>
        <w:t>modelelor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econometrice</w:t>
      </w:r>
      <w:proofErr w:type="spellEnd"/>
    </w:p>
    <w:p w14:paraId="337B39D1" w14:textId="50444E17" w:rsidR="014F8C7B" w:rsidRDefault="014F8C7B" w:rsidP="12660805">
      <w:pPr>
        <w:spacing w:line="360" w:lineRule="auto"/>
        <w:rPr>
          <w:rFonts w:ascii="Aptos" w:eastAsia="Aptos" w:hAnsi="Aptos" w:cs="Aptos"/>
        </w:rPr>
      </w:pPr>
      <w:r w:rsidRPr="12660805">
        <w:rPr>
          <w:rFonts w:ascii="Aptos" w:eastAsia="Aptos" w:hAnsi="Aptos" w:cs="Aptos"/>
        </w:rPr>
        <w:t xml:space="preserve">Conform </w:t>
      </w:r>
      <w:proofErr w:type="spellStart"/>
      <w:r w:rsidRPr="12660805">
        <w:rPr>
          <w:rFonts w:ascii="Aptos" w:eastAsia="Aptos" w:hAnsi="Aptos" w:cs="Aptos"/>
        </w:rPr>
        <w:t>previziunilor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realizate</w:t>
      </w:r>
      <w:proofErr w:type="spellEnd"/>
      <w:r w:rsidRPr="12660805">
        <w:rPr>
          <w:rFonts w:ascii="Aptos" w:eastAsia="Aptos" w:hAnsi="Aptos" w:cs="Aptos"/>
        </w:rPr>
        <w:t xml:space="preserve"> mai </w:t>
      </w:r>
      <w:proofErr w:type="spellStart"/>
      <w:r w:rsidRPr="12660805">
        <w:rPr>
          <w:rFonts w:ascii="Aptos" w:eastAsia="Aptos" w:hAnsi="Aptos" w:cs="Aptos"/>
        </w:rPr>
        <w:t>sus</w:t>
      </w:r>
      <w:proofErr w:type="spellEnd"/>
      <w:r w:rsidRPr="12660805">
        <w:rPr>
          <w:rFonts w:ascii="Aptos" w:eastAsia="Aptos" w:hAnsi="Aptos" w:cs="Aptos"/>
        </w:rPr>
        <w:t xml:space="preserve">, pentru </w:t>
      </w:r>
      <w:proofErr w:type="spellStart"/>
      <w:r w:rsidRPr="12660805">
        <w:rPr>
          <w:rFonts w:ascii="Aptos" w:eastAsia="Aptos" w:hAnsi="Aptos" w:cs="Aptos"/>
        </w:rPr>
        <w:t>urmatoarele</w:t>
      </w:r>
      <w:proofErr w:type="spellEnd"/>
      <w:r w:rsidRPr="12660805">
        <w:rPr>
          <w:rFonts w:ascii="Aptos" w:eastAsia="Aptos" w:hAnsi="Aptos" w:cs="Aptos"/>
        </w:rPr>
        <w:t xml:space="preserve"> 2 </w:t>
      </w:r>
      <w:proofErr w:type="spellStart"/>
      <w:r w:rsidRPr="12660805">
        <w:rPr>
          <w:rFonts w:ascii="Aptos" w:eastAsia="Aptos" w:hAnsi="Aptos" w:cs="Aptos"/>
        </w:rPr>
        <w:t>luni</w:t>
      </w:r>
      <w:proofErr w:type="spellEnd"/>
      <w:r w:rsidR="00B8779C">
        <w:rPr>
          <w:rFonts w:ascii="Aptos" w:eastAsia="Aptos" w:hAnsi="Aptos" w:cs="Aptos"/>
        </w:rPr>
        <w:t xml:space="preserve">, </w:t>
      </w:r>
      <w:proofErr w:type="spellStart"/>
      <w:r w:rsidR="00B8779C">
        <w:rPr>
          <w:rFonts w:ascii="Aptos" w:eastAsia="Aptos" w:hAnsi="Aptos" w:cs="Aptos"/>
        </w:rPr>
        <w:t>valorile</w:t>
      </w:r>
      <w:proofErr w:type="spellEnd"/>
      <w:r w:rsidR="00B8779C">
        <w:rPr>
          <w:rFonts w:ascii="Aptos" w:eastAsia="Aptos" w:hAnsi="Aptos" w:cs="Aptos"/>
        </w:rPr>
        <w:t xml:space="preserve"> </w:t>
      </w:r>
      <w:r w:rsidRPr="12660805">
        <w:rPr>
          <w:rFonts w:ascii="Aptos" w:eastAsia="Aptos" w:hAnsi="Aptos" w:cs="Aptos"/>
        </w:rPr>
        <w:t xml:space="preserve">estimate </w:t>
      </w:r>
      <w:proofErr w:type="spellStart"/>
      <w:r w:rsidRPr="12660805">
        <w:rPr>
          <w:rFonts w:ascii="Aptos" w:eastAsia="Aptos" w:hAnsi="Aptos" w:cs="Aptos"/>
        </w:rPr>
        <w:t>sunt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foarte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apropiate</w:t>
      </w:r>
      <w:proofErr w:type="spellEnd"/>
      <w:r w:rsidRPr="12660805">
        <w:rPr>
          <w:rFonts w:ascii="Aptos" w:eastAsia="Aptos" w:hAnsi="Aptos" w:cs="Aptos"/>
        </w:rPr>
        <w:t xml:space="preserve">, ceea ce </w:t>
      </w:r>
      <w:proofErr w:type="spellStart"/>
      <w:r w:rsidRPr="12660805">
        <w:rPr>
          <w:rFonts w:ascii="Aptos" w:eastAsia="Aptos" w:hAnsi="Aptos" w:cs="Aptos"/>
        </w:rPr>
        <w:t>indică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stabilitate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pe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termen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scurt</w:t>
      </w:r>
      <w:proofErr w:type="spellEnd"/>
      <w:r w:rsidRPr="12660805">
        <w:rPr>
          <w:rFonts w:ascii="Aptos" w:eastAsia="Aptos" w:hAnsi="Aptos" w:cs="Aptos"/>
        </w:rPr>
        <w:t xml:space="preserve">. </w:t>
      </w:r>
      <w:proofErr w:type="spellStart"/>
      <w:r w:rsidRPr="12660805">
        <w:rPr>
          <w:rFonts w:ascii="Aptos" w:eastAsia="Aptos" w:hAnsi="Aptos" w:cs="Aptos"/>
        </w:rPr>
        <w:t>Intervalele</w:t>
      </w:r>
      <w:proofErr w:type="spellEnd"/>
      <w:r w:rsidRPr="12660805">
        <w:rPr>
          <w:rFonts w:ascii="Aptos" w:eastAsia="Aptos" w:hAnsi="Aptos" w:cs="Aptos"/>
        </w:rPr>
        <w:t xml:space="preserve"> de </w:t>
      </w:r>
      <w:proofErr w:type="spellStart"/>
      <w:r w:rsidR="001E537E">
        <w:rPr>
          <w:rFonts w:ascii="Aptos" w:eastAsia="Aptos" w:hAnsi="Aptos" w:cs="Aptos"/>
        </w:rPr>
        <w:t>încredere</w:t>
      </w:r>
      <w:proofErr w:type="spellEnd"/>
      <w:r w:rsidR="001E537E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sugerează</w:t>
      </w:r>
      <w:proofErr w:type="spellEnd"/>
      <w:r w:rsidRPr="12660805">
        <w:rPr>
          <w:rFonts w:ascii="Aptos" w:eastAsia="Aptos" w:hAnsi="Aptos" w:cs="Aptos"/>
        </w:rPr>
        <w:t xml:space="preserve"> o </w:t>
      </w:r>
      <w:proofErr w:type="spellStart"/>
      <w:r w:rsidRPr="12660805">
        <w:rPr>
          <w:rFonts w:ascii="Aptos" w:eastAsia="Aptos" w:hAnsi="Aptos" w:cs="Aptos"/>
        </w:rPr>
        <w:t>incertitudine</w:t>
      </w:r>
      <w:proofErr w:type="spellEnd"/>
      <w:r w:rsidRPr="12660805">
        <w:rPr>
          <w:rFonts w:ascii="Aptos" w:eastAsia="Aptos" w:hAnsi="Aptos" w:cs="Aptos"/>
        </w:rPr>
        <w:t xml:space="preserve"> mică, </w:t>
      </w:r>
      <w:proofErr w:type="spellStart"/>
      <w:r w:rsidRPr="12660805">
        <w:rPr>
          <w:rFonts w:ascii="Aptos" w:eastAsia="Aptos" w:hAnsi="Aptos" w:cs="Aptos"/>
        </w:rPr>
        <w:t>iar</w:t>
      </w:r>
      <w:proofErr w:type="spellEnd"/>
      <w:r w:rsidRPr="12660805">
        <w:rPr>
          <w:rFonts w:ascii="Aptos" w:eastAsia="Aptos" w:hAnsi="Aptos" w:cs="Aptos"/>
        </w:rPr>
        <w:t xml:space="preserve"> </w:t>
      </w:r>
      <w:proofErr w:type="spellStart"/>
      <w:r w:rsidRPr="12660805">
        <w:rPr>
          <w:rFonts w:ascii="Aptos" w:eastAsia="Aptos" w:hAnsi="Aptos" w:cs="Aptos"/>
        </w:rPr>
        <w:t>modelul</w:t>
      </w:r>
      <w:proofErr w:type="spellEnd"/>
      <w:r w:rsidRPr="12660805">
        <w:rPr>
          <w:rFonts w:ascii="Aptos" w:eastAsia="Aptos" w:hAnsi="Aptos" w:cs="Aptos"/>
        </w:rPr>
        <w:t xml:space="preserve"> este </w:t>
      </w:r>
      <w:proofErr w:type="spellStart"/>
      <w:r w:rsidRPr="12660805">
        <w:rPr>
          <w:rFonts w:ascii="Aptos" w:eastAsia="Aptos" w:hAnsi="Aptos" w:cs="Aptos"/>
        </w:rPr>
        <w:t>considerat</w:t>
      </w:r>
      <w:proofErr w:type="spellEnd"/>
      <w:r w:rsidRPr="12660805">
        <w:rPr>
          <w:rFonts w:ascii="Aptos" w:eastAsia="Aptos" w:hAnsi="Aptos" w:cs="Aptos"/>
        </w:rPr>
        <w:t xml:space="preserve"> de </w:t>
      </w:r>
      <w:proofErr w:type="spellStart"/>
      <w:r w:rsidRPr="12660805">
        <w:rPr>
          <w:rFonts w:ascii="Aptos" w:eastAsia="Aptos" w:hAnsi="Aptos" w:cs="Aptos"/>
        </w:rPr>
        <w:t>încredere</w:t>
      </w:r>
      <w:proofErr w:type="spellEnd"/>
      <w:r w:rsidRPr="12660805">
        <w:rPr>
          <w:rFonts w:ascii="Aptos" w:eastAsia="Aptos" w:hAnsi="Aptos" w:cs="Aptos"/>
        </w:rPr>
        <w:t>.</w:t>
      </w:r>
    </w:p>
    <w:p w14:paraId="42F360C9" w14:textId="77777777" w:rsidR="001E537E" w:rsidRDefault="001E537E" w:rsidP="12660805">
      <w:pPr>
        <w:spacing w:line="360" w:lineRule="auto"/>
        <w:rPr>
          <w:rFonts w:ascii="Aptos" w:eastAsia="Aptos" w:hAnsi="Aptos" w:cs="Aptos"/>
        </w:rPr>
      </w:pPr>
    </w:p>
    <w:p w14:paraId="4CCBE8D4" w14:textId="5400C257" w:rsidR="5B02E673" w:rsidRDefault="5B02E673" w:rsidP="12660805">
      <w:pPr>
        <w:spacing w:line="360" w:lineRule="auto"/>
      </w:pPr>
      <w:r>
        <w:rPr>
          <w:noProof/>
        </w:rPr>
        <w:drawing>
          <wp:inline distT="0" distB="0" distL="0" distR="0" wp14:anchorId="63079BDE" wp14:editId="0333EAAC">
            <wp:extent cx="3926541" cy="408360"/>
            <wp:effectExtent l="0" t="0" r="0" b="0"/>
            <wp:docPr id="1986792781" name="Picture 198679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543" cy="4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0D22" w14:textId="77777777" w:rsidR="00146F6B" w:rsidRDefault="00146F6B" w:rsidP="12660805">
      <w:pPr>
        <w:spacing w:line="360" w:lineRule="auto"/>
      </w:pPr>
    </w:p>
    <w:p w14:paraId="137BDB35" w14:textId="01F54EEC" w:rsidR="5B02E673" w:rsidRPr="00146F6B" w:rsidRDefault="00146F6B" w:rsidP="12660805">
      <w:pPr>
        <w:spacing w:line="360" w:lineRule="auto"/>
        <w:rPr>
          <w:b/>
          <w:bCs/>
        </w:rPr>
      </w:pPr>
      <w:proofErr w:type="spellStart"/>
      <w:r w:rsidRPr="00146F6B">
        <w:rPr>
          <w:b/>
          <w:bCs/>
        </w:rPr>
        <w:t>Bibliografie</w:t>
      </w:r>
      <w:proofErr w:type="spellEnd"/>
      <w:r w:rsidR="5B02E673" w:rsidRPr="00146F6B">
        <w:rPr>
          <w:b/>
          <w:bCs/>
        </w:rPr>
        <w:t xml:space="preserve">: </w:t>
      </w:r>
    </w:p>
    <w:p w14:paraId="3E063F01" w14:textId="0A190EE6" w:rsidR="00C27F8F" w:rsidRDefault="63EFC405" w:rsidP="35284E27">
      <w:pPr>
        <w:spacing w:line="360" w:lineRule="auto"/>
      </w:pPr>
      <w:r>
        <w:t>https://ec.europa.eu/eurostat</w:t>
      </w:r>
    </w:p>
    <w:sectPr w:rsidR="00C2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B0594"/>
    <w:multiLevelType w:val="hybridMultilevel"/>
    <w:tmpl w:val="FFFFFFFF"/>
    <w:lvl w:ilvl="0" w:tplc="B64290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DA4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EB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E2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9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41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7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8B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C1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B548"/>
    <w:multiLevelType w:val="hybridMultilevel"/>
    <w:tmpl w:val="FFFFFFFF"/>
    <w:lvl w:ilvl="0" w:tplc="0452F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8E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01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D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8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67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B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6A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47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58907"/>
    <w:multiLevelType w:val="hybridMultilevel"/>
    <w:tmpl w:val="FFFFFFFF"/>
    <w:lvl w:ilvl="0" w:tplc="32AE8F50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90B63F32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2" w:tplc="D2E2E82E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3" w:tplc="B46AB424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4" w:tplc="363AAB82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5" w:tplc="445AA3B0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6" w:tplc="357E9A82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7" w:tplc="FFB094FA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  <w:lvl w:ilvl="8" w:tplc="CD34EEEC">
      <w:start w:val="1"/>
      <w:numFmt w:val="bullet"/>
      <w:lvlText w:val="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8B275D"/>
    <w:multiLevelType w:val="hybridMultilevel"/>
    <w:tmpl w:val="FFFFFFFF"/>
    <w:lvl w:ilvl="0" w:tplc="305E1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8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A2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83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E0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65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A9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AB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49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63749"/>
    <w:multiLevelType w:val="hybridMultilevel"/>
    <w:tmpl w:val="FFFFFFFF"/>
    <w:lvl w:ilvl="0" w:tplc="7D4C3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A8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69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E7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06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67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A4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C9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84B3D"/>
    <w:multiLevelType w:val="hybridMultilevel"/>
    <w:tmpl w:val="FFFFFFFF"/>
    <w:lvl w:ilvl="0" w:tplc="09F65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2F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04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C6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8F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CF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47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4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6B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7628">
    <w:abstractNumId w:val="2"/>
  </w:num>
  <w:num w:numId="2" w16cid:durableId="1692343173">
    <w:abstractNumId w:val="5"/>
  </w:num>
  <w:num w:numId="3" w16cid:durableId="910309166">
    <w:abstractNumId w:val="0"/>
  </w:num>
  <w:num w:numId="4" w16cid:durableId="94248965">
    <w:abstractNumId w:val="4"/>
  </w:num>
  <w:num w:numId="5" w16cid:durableId="317618799">
    <w:abstractNumId w:val="1"/>
  </w:num>
  <w:num w:numId="6" w16cid:durableId="913664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8FDD0"/>
    <w:rsid w:val="00030DCA"/>
    <w:rsid w:val="00037AAB"/>
    <w:rsid w:val="00070FC9"/>
    <w:rsid w:val="000D5A36"/>
    <w:rsid w:val="00115151"/>
    <w:rsid w:val="00146F6B"/>
    <w:rsid w:val="001887DE"/>
    <w:rsid w:val="001A5009"/>
    <w:rsid w:val="001B2648"/>
    <w:rsid w:val="001B27DC"/>
    <w:rsid w:val="001C3B6A"/>
    <w:rsid w:val="001D4296"/>
    <w:rsid w:val="001E535C"/>
    <w:rsid w:val="001E537E"/>
    <w:rsid w:val="001F2BB2"/>
    <w:rsid w:val="00200623"/>
    <w:rsid w:val="002648F8"/>
    <w:rsid w:val="0026692A"/>
    <w:rsid w:val="002751A8"/>
    <w:rsid w:val="002D5FD7"/>
    <w:rsid w:val="00316F1B"/>
    <w:rsid w:val="00320739"/>
    <w:rsid w:val="00377176"/>
    <w:rsid w:val="003967DD"/>
    <w:rsid w:val="003D37C7"/>
    <w:rsid w:val="00401D2A"/>
    <w:rsid w:val="00415F09"/>
    <w:rsid w:val="004D1C38"/>
    <w:rsid w:val="0050219A"/>
    <w:rsid w:val="00526DAC"/>
    <w:rsid w:val="00535745"/>
    <w:rsid w:val="00544354"/>
    <w:rsid w:val="00594F88"/>
    <w:rsid w:val="005B7E20"/>
    <w:rsid w:val="00797324"/>
    <w:rsid w:val="007D613F"/>
    <w:rsid w:val="00814010"/>
    <w:rsid w:val="0081622E"/>
    <w:rsid w:val="00832E58"/>
    <w:rsid w:val="008432AF"/>
    <w:rsid w:val="00881E9C"/>
    <w:rsid w:val="009845B3"/>
    <w:rsid w:val="009E10CB"/>
    <w:rsid w:val="00A37A30"/>
    <w:rsid w:val="00A5689F"/>
    <w:rsid w:val="00A6065F"/>
    <w:rsid w:val="00AB2DBA"/>
    <w:rsid w:val="00AC25EE"/>
    <w:rsid w:val="00AC404C"/>
    <w:rsid w:val="00B03E62"/>
    <w:rsid w:val="00B06120"/>
    <w:rsid w:val="00B07175"/>
    <w:rsid w:val="00B13349"/>
    <w:rsid w:val="00B16A08"/>
    <w:rsid w:val="00B81CD5"/>
    <w:rsid w:val="00B8409A"/>
    <w:rsid w:val="00B8779C"/>
    <w:rsid w:val="00BA7DE0"/>
    <w:rsid w:val="00BB111A"/>
    <w:rsid w:val="00BB3F47"/>
    <w:rsid w:val="00BD5F89"/>
    <w:rsid w:val="00C27F8F"/>
    <w:rsid w:val="00C34CAC"/>
    <w:rsid w:val="00C60B47"/>
    <w:rsid w:val="00CC5DF8"/>
    <w:rsid w:val="00CC6D62"/>
    <w:rsid w:val="00CF2049"/>
    <w:rsid w:val="00D15CDD"/>
    <w:rsid w:val="00DF0030"/>
    <w:rsid w:val="00E1454F"/>
    <w:rsid w:val="00E802EE"/>
    <w:rsid w:val="00F15D57"/>
    <w:rsid w:val="00F16EC3"/>
    <w:rsid w:val="00F31E94"/>
    <w:rsid w:val="00F544CD"/>
    <w:rsid w:val="00FA3A82"/>
    <w:rsid w:val="00FB650F"/>
    <w:rsid w:val="014F8C7B"/>
    <w:rsid w:val="016C5221"/>
    <w:rsid w:val="01CA8508"/>
    <w:rsid w:val="028C4ABA"/>
    <w:rsid w:val="02B45CB5"/>
    <w:rsid w:val="02E8B05C"/>
    <w:rsid w:val="03B1A4F4"/>
    <w:rsid w:val="03BA698E"/>
    <w:rsid w:val="0416E503"/>
    <w:rsid w:val="0480C0F5"/>
    <w:rsid w:val="0582298D"/>
    <w:rsid w:val="05949DF5"/>
    <w:rsid w:val="06620167"/>
    <w:rsid w:val="06FF4ABA"/>
    <w:rsid w:val="071E60F7"/>
    <w:rsid w:val="07D9BC76"/>
    <w:rsid w:val="082D9000"/>
    <w:rsid w:val="0913D226"/>
    <w:rsid w:val="0918EE4A"/>
    <w:rsid w:val="09735E84"/>
    <w:rsid w:val="09B3E5CA"/>
    <w:rsid w:val="0A173E0F"/>
    <w:rsid w:val="0A70680C"/>
    <w:rsid w:val="0AE37067"/>
    <w:rsid w:val="0B2B0AA3"/>
    <w:rsid w:val="0C939D9A"/>
    <w:rsid w:val="0D4EE4BC"/>
    <w:rsid w:val="0E793D0D"/>
    <w:rsid w:val="10A2F27A"/>
    <w:rsid w:val="113BA476"/>
    <w:rsid w:val="1154663B"/>
    <w:rsid w:val="11E24CE4"/>
    <w:rsid w:val="12660805"/>
    <w:rsid w:val="12E44E4A"/>
    <w:rsid w:val="12FCDA62"/>
    <w:rsid w:val="1311181A"/>
    <w:rsid w:val="1344B6A8"/>
    <w:rsid w:val="13924B93"/>
    <w:rsid w:val="1473ED69"/>
    <w:rsid w:val="14887470"/>
    <w:rsid w:val="14D77783"/>
    <w:rsid w:val="15323AD0"/>
    <w:rsid w:val="159A15CB"/>
    <w:rsid w:val="1710F1B4"/>
    <w:rsid w:val="17C2F76E"/>
    <w:rsid w:val="1801E5E5"/>
    <w:rsid w:val="180572E9"/>
    <w:rsid w:val="182C3193"/>
    <w:rsid w:val="190FAE87"/>
    <w:rsid w:val="19461112"/>
    <w:rsid w:val="1A0A4A6F"/>
    <w:rsid w:val="1B9F3899"/>
    <w:rsid w:val="1BC27946"/>
    <w:rsid w:val="1CB3D7DB"/>
    <w:rsid w:val="1DBD03FF"/>
    <w:rsid w:val="1DD043D8"/>
    <w:rsid w:val="1E311005"/>
    <w:rsid w:val="1E430980"/>
    <w:rsid w:val="1EAC62D1"/>
    <w:rsid w:val="1F651A55"/>
    <w:rsid w:val="208920FB"/>
    <w:rsid w:val="2145683D"/>
    <w:rsid w:val="2173F69A"/>
    <w:rsid w:val="2243D177"/>
    <w:rsid w:val="22DF4650"/>
    <w:rsid w:val="245377DF"/>
    <w:rsid w:val="26972514"/>
    <w:rsid w:val="26D23412"/>
    <w:rsid w:val="29783A72"/>
    <w:rsid w:val="29FB5FE7"/>
    <w:rsid w:val="2A45CE5B"/>
    <w:rsid w:val="2A4D6426"/>
    <w:rsid w:val="2A7E816B"/>
    <w:rsid w:val="2A943953"/>
    <w:rsid w:val="2B07629E"/>
    <w:rsid w:val="2C217902"/>
    <w:rsid w:val="2CA1EF53"/>
    <w:rsid w:val="2CAC940F"/>
    <w:rsid w:val="2E7F7E0C"/>
    <w:rsid w:val="2E912251"/>
    <w:rsid w:val="2EDC5DDA"/>
    <w:rsid w:val="2EF2B82E"/>
    <w:rsid w:val="2EF7B80F"/>
    <w:rsid w:val="2F302438"/>
    <w:rsid w:val="2F33E53F"/>
    <w:rsid w:val="2F48013C"/>
    <w:rsid w:val="2F906AAB"/>
    <w:rsid w:val="302825EC"/>
    <w:rsid w:val="30519984"/>
    <w:rsid w:val="307747DC"/>
    <w:rsid w:val="30CA0F8F"/>
    <w:rsid w:val="30E2EC46"/>
    <w:rsid w:val="3176F51E"/>
    <w:rsid w:val="32743DA5"/>
    <w:rsid w:val="327612F7"/>
    <w:rsid w:val="32872FEA"/>
    <w:rsid w:val="3390B3AF"/>
    <w:rsid w:val="33B5FBCA"/>
    <w:rsid w:val="33FBBE09"/>
    <w:rsid w:val="350A3287"/>
    <w:rsid w:val="3524AB64"/>
    <w:rsid w:val="35284E27"/>
    <w:rsid w:val="36094B20"/>
    <w:rsid w:val="371F2341"/>
    <w:rsid w:val="38A6F359"/>
    <w:rsid w:val="391810D8"/>
    <w:rsid w:val="3962469C"/>
    <w:rsid w:val="398F2AF3"/>
    <w:rsid w:val="39E6ABA2"/>
    <w:rsid w:val="3A3CAC43"/>
    <w:rsid w:val="3A5B30AE"/>
    <w:rsid w:val="3AED86DD"/>
    <w:rsid w:val="3B23FC7E"/>
    <w:rsid w:val="3B6A8BAF"/>
    <w:rsid w:val="3D253E0C"/>
    <w:rsid w:val="3D88F2EE"/>
    <w:rsid w:val="3D99E890"/>
    <w:rsid w:val="3F1E3EA6"/>
    <w:rsid w:val="3F650EB1"/>
    <w:rsid w:val="406CD3FD"/>
    <w:rsid w:val="41104C7E"/>
    <w:rsid w:val="4281FF59"/>
    <w:rsid w:val="42B27A5A"/>
    <w:rsid w:val="436081FA"/>
    <w:rsid w:val="43BF4663"/>
    <w:rsid w:val="43E15FD4"/>
    <w:rsid w:val="4585EB9A"/>
    <w:rsid w:val="461A35F8"/>
    <w:rsid w:val="46225EBB"/>
    <w:rsid w:val="46CC5663"/>
    <w:rsid w:val="4818FDD0"/>
    <w:rsid w:val="48289113"/>
    <w:rsid w:val="485360DF"/>
    <w:rsid w:val="4914C08B"/>
    <w:rsid w:val="494148FB"/>
    <w:rsid w:val="4AD111A0"/>
    <w:rsid w:val="4AFBB58D"/>
    <w:rsid w:val="4B10718A"/>
    <w:rsid w:val="4EC4215B"/>
    <w:rsid w:val="4EDF756D"/>
    <w:rsid w:val="4F863B4D"/>
    <w:rsid w:val="4FD577DD"/>
    <w:rsid w:val="50792469"/>
    <w:rsid w:val="51155A02"/>
    <w:rsid w:val="52935B99"/>
    <w:rsid w:val="52BFCF0E"/>
    <w:rsid w:val="52D79466"/>
    <w:rsid w:val="554B859D"/>
    <w:rsid w:val="563C6C69"/>
    <w:rsid w:val="5723B427"/>
    <w:rsid w:val="576EA64C"/>
    <w:rsid w:val="578B916B"/>
    <w:rsid w:val="58377526"/>
    <w:rsid w:val="58AEB57C"/>
    <w:rsid w:val="5934845C"/>
    <w:rsid w:val="5957C5A0"/>
    <w:rsid w:val="5970137C"/>
    <w:rsid w:val="59F06DF8"/>
    <w:rsid w:val="5A1FB946"/>
    <w:rsid w:val="5A230103"/>
    <w:rsid w:val="5A7BE92B"/>
    <w:rsid w:val="5B02E673"/>
    <w:rsid w:val="5C3C6B6B"/>
    <w:rsid w:val="5EA4096E"/>
    <w:rsid w:val="5EF8E3FA"/>
    <w:rsid w:val="60529E45"/>
    <w:rsid w:val="608849CE"/>
    <w:rsid w:val="627D9476"/>
    <w:rsid w:val="62B9B181"/>
    <w:rsid w:val="62FED716"/>
    <w:rsid w:val="630BB34C"/>
    <w:rsid w:val="63779B01"/>
    <w:rsid w:val="6399224C"/>
    <w:rsid w:val="63EFC405"/>
    <w:rsid w:val="647004E3"/>
    <w:rsid w:val="651805CC"/>
    <w:rsid w:val="6721426C"/>
    <w:rsid w:val="678C9E6F"/>
    <w:rsid w:val="67ED2DC0"/>
    <w:rsid w:val="68372A5A"/>
    <w:rsid w:val="685B0CFF"/>
    <w:rsid w:val="68A0F672"/>
    <w:rsid w:val="69D95F05"/>
    <w:rsid w:val="69DA453E"/>
    <w:rsid w:val="6A9602B4"/>
    <w:rsid w:val="6BAFEF3B"/>
    <w:rsid w:val="6D0C6A2D"/>
    <w:rsid w:val="6D678B3A"/>
    <w:rsid w:val="6DDEDFAB"/>
    <w:rsid w:val="6F5556F9"/>
    <w:rsid w:val="6FEED1B5"/>
    <w:rsid w:val="7096F194"/>
    <w:rsid w:val="70B8E2E9"/>
    <w:rsid w:val="710C4F79"/>
    <w:rsid w:val="712553E7"/>
    <w:rsid w:val="719C1AE0"/>
    <w:rsid w:val="71BEF319"/>
    <w:rsid w:val="7257A779"/>
    <w:rsid w:val="7266C382"/>
    <w:rsid w:val="7280D8CA"/>
    <w:rsid w:val="72998CC8"/>
    <w:rsid w:val="751D3158"/>
    <w:rsid w:val="755515D2"/>
    <w:rsid w:val="75B34F02"/>
    <w:rsid w:val="787C4C1F"/>
    <w:rsid w:val="78FC5DD0"/>
    <w:rsid w:val="7B4FDEE2"/>
    <w:rsid w:val="7D09420E"/>
    <w:rsid w:val="7DB17BEC"/>
    <w:rsid w:val="7DCFA6F3"/>
    <w:rsid w:val="7E34031F"/>
    <w:rsid w:val="7E9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8FDD0"/>
  <w15:chartTrackingRefBased/>
  <w15:docId w15:val="{35ED916B-B796-A54F-81CF-579E438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BIANCA RADOI</dc:creator>
  <cp:keywords/>
  <dc:description/>
  <cp:lastModifiedBy>GABRIELA BIANCA RADOI</cp:lastModifiedBy>
  <cp:revision>69</cp:revision>
  <dcterms:created xsi:type="dcterms:W3CDTF">2025-01-03T12:44:00Z</dcterms:created>
  <dcterms:modified xsi:type="dcterms:W3CDTF">2025-01-04T22:14:00Z</dcterms:modified>
</cp:coreProperties>
</file>