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-1669018215"/>
        <w:docPartObj>
          <w:docPartGallery w:val="Cover Pages"/>
          <w:docPartUnique/>
        </w:docPartObj>
      </w:sdtPr>
      <w:sdtEndPr/>
      <w:sdtContent>
        <w:p w14:paraId="60D37B63" w14:textId="6C45D67D" w:rsidR="003A0707" w:rsidRDefault="003A070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16027" wp14:editId="7D4294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BB5BB8" w14:textId="626C73A1" w:rsidR="003A0707" w:rsidRDefault="003A07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31602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BB5BB8" w14:textId="626C73A1" w:rsidR="003A0707" w:rsidRDefault="003A07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B84A5" wp14:editId="4C5CA9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A9F0C" w14:textId="37AB9B3C" w:rsidR="003A0707" w:rsidRDefault="00FB3B00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Radolina</w:t>
                                    </w:r>
                                    <w:proofErr w:type="spellEnd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70402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Petrova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0747D34" w14:textId="4A02F451" w:rsidR="003A0707" w:rsidRDefault="00FB3B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4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B84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BA9F0C" w14:textId="37AB9B3C" w:rsidR="003A0707" w:rsidRDefault="00FB3B00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Radolina</w:t>
                              </w:r>
                              <w:proofErr w:type="spellEnd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770402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Petrova</w:t>
                              </w:r>
                              <w:proofErr w:type="spellEnd"/>
                            </w:sdtContent>
                          </w:sdt>
                        </w:p>
                        <w:p w14:paraId="70747D34" w14:textId="4A02F451" w:rsidR="003A0707" w:rsidRDefault="00FB3B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40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99B78" wp14:editId="659554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418D2" w14:textId="6957F9A0" w:rsidR="003A0707" w:rsidRDefault="00FB3B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7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UX Feedback Report</w:t>
                                    </w:r>
                                  </w:sdtContent>
                                </w:sdt>
                              </w:p>
                              <w:p w14:paraId="1268FD8B" w14:textId="21BDBAFA" w:rsidR="003A0707" w:rsidRDefault="00FB3B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07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D99B7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FF418D2" w14:textId="6957F9A0" w:rsidR="003A0707" w:rsidRDefault="00FB3B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07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UX Feedback Report</w:t>
                              </w:r>
                            </w:sdtContent>
                          </w:sdt>
                        </w:p>
                        <w:p w14:paraId="1268FD8B" w14:textId="21BDBAFA" w:rsidR="003A0707" w:rsidRDefault="00FB3B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07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CF7126" w14:textId="1BBAE73D" w:rsidR="003A0707" w:rsidRDefault="003A070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1516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5F41" w14:textId="78700647" w:rsidR="0072085B" w:rsidRDefault="0072085B">
          <w:pPr>
            <w:pStyle w:val="TOCHeading"/>
          </w:pPr>
          <w:r>
            <w:t>Table of Contents</w:t>
          </w:r>
        </w:p>
        <w:p w14:paraId="1CFEE59F" w14:textId="0AE6B8A3" w:rsidR="00FB3B00" w:rsidRDefault="00FB3B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8043" w:history="1">
            <w:r w:rsidRPr="00177123">
              <w:rPr>
                <w:rStyle w:val="Hyperlink"/>
                <w:noProof/>
              </w:rPr>
              <w:t>UX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CC9D" w14:textId="75562840" w:rsidR="00FB3B00" w:rsidRDefault="00FB3B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18044" w:history="1">
            <w:r w:rsidRPr="00177123">
              <w:rPr>
                <w:rStyle w:val="Hyperlink"/>
                <w:noProof/>
              </w:rPr>
              <w:t>Visibility of system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AAA8" w14:textId="2CE7FFC5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45" w:history="1">
            <w:r w:rsidRPr="00177123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C02E" w14:textId="6045ECBF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46" w:history="1">
            <w:r w:rsidRPr="00177123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73B0" w14:textId="05CF5FD0" w:rsidR="00FB3B00" w:rsidRDefault="00FB3B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18047" w:history="1">
            <w:r w:rsidRPr="00177123">
              <w:rPr>
                <w:rStyle w:val="Hyperlink"/>
                <w:noProof/>
              </w:rPr>
              <w:t>Match between system and the real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EBA5" w14:textId="306777B1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48" w:history="1">
            <w:r w:rsidRPr="00177123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0870" w14:textId="2E67D958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49" w:history="1">
            <w:r w:rsidRPr="00177123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6EF4" w14:textId="07C896C8" w:rsidR="00FB3B00" w:rsidRDefault="00FB3B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918050" w:history="1">
            <w:r w:rsidRPr="00177123">
              <w:rPr>
                <w:rStyle w:val="Hyperlink"/>
                <w:noProof/>
              </w:rPr>
              <w:t>User control and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5E4E" w14:textId="4A4B7F5E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51" w:history="1">
            <w:r w:rsidRPr="00177123">
              <w:rPr>
                <w:rStyle w:val="Hyperlink"/>
                <w:noProof/>
              </w:rPr>
              <w:t>User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C41C" w14:textId="2BF22401" w:rsidR="00FB3B00" w:rsidRDefault="00FB3B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1918052" w:history="1">
            <w:r w:rsidRPr="00177123">
              <w:rPr>
                <w:rStyle w:val="Hyperlink"/>
                <w:noProof/>
              </w:rPr>
              <w:t>User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0912" w14:textId="71331DB1" w:rsidR="0072085B" w:rsidRDefault="00FB3B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61257B3" w14:textId="1FCE7362" w:rsidR="0072085B" w:rsidRDefault="0072085B"/>
    <w:p w14:paraId="4E2D3B3C" w14:textId="77777777" w:rsidR="0072085B" w:rsidRDefault="0072085B">
      <w:r>
        <w:br w:type="page"/>
      </w:r>
    </w:p>
    <w:p w14:paraId="4C7E2E99" w14:textId="7AEC0DBF" w:rsidR="0079204F" w:rsidRDefault="0072085B" w:rsidP="0072085B">
      <w:pPr>
        <w:pStyle w:val="Heading1"/>
      </w:pPr>
      <w:bookmarkStart w:id="0" w:name="_Toc121918043"/>
      <w:r>
        <w:lastRenderedPageBreak/>
        <w:t>UX Feedback</w:t>
      </w:r>
      <w:bookmarkEnd w:id="0"/>
    </w:p>
    <w:p w14:paraId="4CD8499A" w14:textId="208C8478" w:rsidR="0072085B" w:rsidRDefault="0072085B" w:rsidP="0072085B"/>
    <w:p w14:paraId="49C2BC2C" w14:textId="54F72E94" w:rsidR="0072085B" w:rsidRDefault="00AE22EF" w:rsidP="00AE22EF">
      <w:pPr>
        <w:pStyle w:val="Heading2"/>
      </w:pPr>
      <w:bookmarkStart w:id="1" w:name="_Toc121918044"/>
      <w:r>
        <w:t>Visibility of system status</w:t>
      </w:r>
      <w:bookmarkEnd w:id="1"/>
    </w:p>
    <w:p w14:paraId="411BBEA6" w14:textId="371988DE" w:rsidR="00AE22EF" w:rsidRDefault="00E95F39" w:rsidP="00AE22EF">
      <w:pPr>
        <w:pStyle w:val="Heading3"/>
      </w:pPr>
      <w:bookmarkStart w:id="2" w:name="_Toc121918045"/>
      <w:r>
        <w:t>User</w:t>
      </w:r>
      <w:r w:rsidR="00AE22EF">
        <w:t xml:space="preserve"> 1:</w:t>
      </w:r>
      <w:bookmarkEnd w:id="2"/>
      <w:r w:rsidR="00AE22EF">
        <w:t xml:space="preserve"> </w:t>
      </w:r>
    </w:p>
    <w:p w14:paraId="46978DBC" w14:textId="7344F3DA" w:rsidR="003E1E73" w:rsidRDefault="003E1E73" w:rsidP="003E1E73">
      <w:pPr>
        <w:jc w:val="both"/>
      </w:pPr>
      <w:r>
        <w:t>The visibility of the system status is wel</w:t>
      </w:r>
      <w:r w:rsidR="006A3651">
        <w:t xml:space="preserve">l </w:t>
      </w:r>
      <w:r w:rsidR="002162F4">
        <w:t xml:space="preserve">applied. </w:t>
      </w:r>
      <w:r w:rsidR="00FE2B44">
        <w:t xml:space="preserve">While </w:t>
      </w:r>
      <w:r w:rsidR="00444FF8">
        <w:t>executing</w:t>
      </w:r>
      <w:r w:rsidR="00FE2B44">
        <w:t xml:space="preserve"> different </w:t>
      </w:r>
      <w:r w:rsidR="00444FF8">
        <w:t xml:space="preserve">tasks </w:t>
      </w:r>
      <w:r w:rsidR="007E691C">
        <w:t xml:space="preserve">the status </w:t>
      </w:r>
      <w:r w:rsidR="00FC23DC">
        <w:t>of the ongoing process is shown and if there is a problem, it indicates its exact root, in order for the user to be able to repeat the action successfully.</w:t>
      </w:r>
    </w:p>
    <w:p w14:paraId="2CEB6553" w14:textId="481FE79F" w:rsidR="00FC23DC" w:rsidRDefault="00E95F39" w:rsidP="00FC23DC">
      <w:pPr>
        <w:pStyle w:val="Heading3"/>
      </w:pPr>
      <w:bookmarkStart w:id="3" w:name="_Toc121918046"/>
      <w:r>
        <w:t>User</w:t>
      </w:r>
      <w:r w:rsidR="00FC23DC">
        <w:t xml:space="preserve"> 2:</w:t>
      </w:r>
      <w:bookmarkEnd w:id="3"/>
      <w:r w:rsidR="00FC23DC">
        <w:t xml:space="preserve"> </w:t>
      </w:r>
    </w:p>
    <w:p w14:paraId="0FEDEE1C" w14:textId="003E82C2" w:rsidR="00E95F39" w:rsidRDefault="00902F3B" w:rsidP="00E95F39">
      <w:r>
        <w:t>The status of the system is being displayed, while executing some tasks, but there is room for improvement</w:t>
      </w:r>
      <w:r w:rsidR="00892515">
        <w:t xml:space="preserve"> in the design. </w:t>
      </w:r>
      <w:r w:rsidR="00373FA2">
        <w:t>Overall, the user is informed, what the exact status of the action is and the exact problem, if there is one.</w:t>
      </w:r>
    </w:p>
    <w:p w14:paraId="792AFA8E" w14:textId="00DB0EA1" w:rsidR="007D7CE7" w:rsidRDefault="007D7CE7" w:rsidP="00E95F39"/>
    <w:p w14:paraId="6ECCEDB5" w14:textId="3A31A912" w:rsidR="007D7CE7" w:rsidRDefault="00E749A4" w:rsidP="00E749A4">
      <w:pPr>
        <w:pStyle w:val="Heading2"/>
      </w:pPr>
      <w:bookmarkStart w:id="4" w:name="_Toc121918047"/>
      <w:r>
        <w:t>Match between system and the real world</w:t>
      </w:r>
      <w:bookmarkEnd w:id="4"/>
    </w:p>
    <w:p w14:paraId="1E2FF145" w14:textId="584C01CD" w:rsidR="00140771" w:rsidRDefault="00140771" w:rsidP="00140771">
      <w:pPr>
        <w:pStyle w:val="Heading3"/>
      </w:pPr>
      <w:bookmarkStart w:id="5" w:name="_Toc121918048"/>
      <w:r>
        <w:t>User</w:t>
      </w:r>
      <w:r w:rsidR="008D0A5C">
        <w:t xml:space="preserve"> </w:t>
      </w:r>
      <w:r>
        <w:t>1:</w:t>
      </w:r>
      <w:bookmarkEnd w:id="5"/>
    </w:p>
    <w:p w14:paraId="77DC2871" w14:textId="1FEB6383" w:rsidR="00140771" w:rsidRDefault="00077CDA" w:rsidP="00077CDA">
      <w:pPr>
        <w:jc w:val="both"/>
      </w:pPr>
      <w:r>
        <w:t>There is no technical language used, everything is written in easily understandable language.</w:t>
      </w:r>
    </w:p>
    <w:p w14:paraId="24554EFD" w14:textId="5F749418" w:rsidR="008D0A5C" w:rsidRDefault="008D0A5C" w:rsidP="008D0A5C">
      <w:pPr>
        <w:pStyle w:val="Heading3"/>
      </w:pPr>
      <w:bookmarkStart w:id="6" w:name="_Toc121918049"/>
      <w:r>
        <w:t>User 2:</w:t>
      </w:r>
      <w:bookmarkEnd w:id="6"/>
    </w:p>
    <w:p w14:paraId="16623F7A" w14:textId="359BCE72" w:rsidR="00871A8A" w:rsidRDefault="00871A8A" w:rsidP="00871A8A">
      <w:r>
        <w:t xml:space="preserve">The terms used in </w:t>
      </w:r>
      <w:r w:rsidR="007454BC">
        <w:t xml:space="preserve">the application </w:t>
      </w:r>
      <w:r w:rsidR="004D5608">
        <w:t xml:space="preserve">are not </w:t>
      </w:r>
      <w:r w:rsidR="00D7343F">
        <w:t>system oriented</w:t>
      </w:r>
      <w:r w:rsidR="004D5608">
        <w:t>.</w:t>
      </w:r>
    </w:p>
    <w:p w14:paraId="354BAEED" w14:textId="77777777" w:rsidR="002A4525" w:rsidRPr="00871A8A" w:rsidRDefault="002A4525" w:rsidP="00871A8A"/>
    <w:p w14:paraId="63DBB461" w14:textId="703ABC76" w:rsidR="00077CDA" w:rsidRDefault="00407298" w:rsidP="00407298">
      <w:pPr>
        <w:pStyle w:val="Heading2"/>
      </w:pPr>
      <w:bookmarkStart w:id="7" w:name="_Toc121918050"/>
      <w:r>
        <w:t>User control and freedom</w:t>
      </w:r>
      <w:bookmarkEnd w:id="7"/>
    </w:p>
    <w:p w14:paraId="185CFC7F" w14:textId="02D41D05" w:rsidR="002A4525" w:rsidRDefault="002A4525" w:rsidP="002A4525">
      <w:pPr>
        <w:pStyle w:val="Heading3"/>
      </w:pPr>
      <w:bookmarkStart w:id="8" w:name="_Toc121918051"/>
      <w:r>
        <w:t>User 1:</w:t>
      </w:r>
      <w:bookmarkEnd w:id="8"/>
    </w:p>
    <w:p w14:paraId="7B93CA95" w14:textId="7FD49BD3" w:rsidR="002A4525" w:rsidRDefault="00F22581" w:rsidP="002A4525">
      <w:r>
        <w:t>When executing more serious actions, like deleting data, the user is asked for confirmation, which helps prevent accidental mistakes.</w:t>
      </w:r>
    </w:p>
    <w:p w14:paraId="5C40202A" w14:textId="57B455DB" w:rsidR="00F22581" w:rsidRDefault="00F22581" w:rsidP="00F22581">
      <w:pPr>
        <w:pStyle w:val="Heading3"/>
      </w:pPr>
      <w:bookmarkStart w:id="9" w:name="_Toc121918052"/>
      <w:r>
        <w:t>User 2:</w:t>
      </w:r>
      <w:bookmarkEnd w:id="9"/>
    </w:p>
    <w:p w14:paraId="3C4E96BD" w14:textId="5FC1FD8F" w:rsidR="00F22581" w:rsidRPr="00F22581" w:rsidRDefault="00F22581" w:rsidP="00F22581">
      <w:r>
        <w:t xml:space="preserve">The system is asking for confirmation, when </w:t>
      </w:r>
      <w:r w:rsidR="00FB3B00">
        <w:t xml:space="preserve">executing different tasks and also allows </w:t>
      </w:r>
    </w:p>
    <w:sectPr w:rsidR="00F22581" w:rsidRPr="00F22581" w:rsidSect="003A07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AB"/>
    <w:rsid w:val="00077CDA"/>
    <w:rsid w:val="00140771"/>
    <w:rsid w:val="002162F4"/>
    <w:rsid w:val="002A4525"/>
    <w:rsid w:val="00361F09"/>
    <w:rsid w:val="00373FA2"/>
    <w:rsid w:val="003A0707"/>
    <w:rsid w:val="003E1E73"/>
    <w:rsid w:val="00407298"/>
    <w:rsid w:val="00444FF8"/>
    <w:rsid w:val="004D5608"/>
    <w:rsid w:val="006A3651"/>
    <w:rsid w:val="006F57B2"/>
    <w:rsid w:val="0072085B"/>
    <w:rsid w:val="007454BC"/>
    <w:rsid w:val="00770402"/>
    <w:rsid w:val="007D7CE7"/>
    <w:rsid w:val="007E691C"/>
    <w:rsid w:val="00871A8A"/>
    <w:rsid w:val="00892515"/>
    <w:rsid w:val="008D0A5C"/>
    <w:rsid w:val="00902F3B"/>
    <w:rsid w:val="00924A02"/>
    <w:rsid w:val="00946066"/>
    <w:rsid w:val="00AE22EF"/>
    <w:rsid w:val="00D7343F"/>
    <w:rsid w:val="00E749A4"/>
    <w:rsid w:val="00E95F39"/>
    <w:rsid w:val="00EE6CAB"/>
    <w:rsid w:val="00F22581"/>
    <w:rsid w:val="00F36A9F"/>
    <w:rsid w:val="00FB3B00"/>
    <w:rsid w:val="00FC23DC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AF76"/>
  <w15:chartTrackingRefBased/>
  <w15:docId w15:val="{60AF2D22-57F9-45D7-83DF-4F53A5A5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7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85B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085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22EF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2EF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3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B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3B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3B0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A4DB6-5DE1-48A9-95A7-D103813F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Report</dc:title>
  <dc:subject/>
  <dc:creator>Radolina Petrova</dc:creator>
  <cp:keywords/>
  <dc:description/>
  <cp:lastModifiedBy>Радолина Петрова</cp:lastModifiedBy>
  <cp:revision>32</cp:revision>
  <dcterms:created xsi:type="dcterms:W3CDTF">2022-12-01T12:32:00Z</dcterms:created>
  <dcterms:modified xsi:type="dcterms:W3CDTF">2022-12-14T12:47:00Z</dcterms:modified>
</cp:coreProperties>
</file>