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770D" w:rsidRPr="0024770D" w:rsidRDefault="0024770D" w:rsidP="002477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4770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Séance 4 – Angular Avancé</w:t>
      </w:r>
    </w:p>
    <w:p w:rsidR="0024770D" w:rsidRPr="0024770D" w:rsidRDefault="0024770D" w:rsidP="002477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4770D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📚</w:t>
      </w:r>
      <w:r w:rsidRPr="0024770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Partie Théorique Détaillée (30 min)</w:t>
      </w:r>
    </w:p>
    <w:p w:rsidR="0024770D" w:rsidRPr="0024770D" w:rsidRDefault="0024770D" w:rsidP="002477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770D">
        <w:rPr>
          <w:rFonts w:ascii="Times New Roman" w:eastAsia="Times New Roman" w:hAnsi="Times New Roman" w:cs="Times New Roman"/>
          <w:sz w:val="24"/>
          <w:szCs w:val="24"/>
          <w:lang w:eastAsia="fr-FR"/>
        </w:rPr>
        <w:t>Cette séance aborde la navigation, l'interactivité des données et la communication avec l'extérieur (APIs).</w:t>
      </w:r>
    </w:p>
    <w:p w:rsidR="0024770D" w:rsidRPr="0024770D" w:rsidRDefault="0024770D" w:rsidP="0024770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2477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1. </w:t>
      </w:r>
      <w:r w:rsidRPr="0024770D">
        <w:rPr>
          <w:rFonts w:ascii="Segoe UI Symbol" w:eastAsia="Times New Roman" w:hAnsi="Segoe UI Symbol" w:cs="Segoe UI Symbol"/>
          <w:b/>
          <w:bCs/>
          <w:sz w:val="24"/>
          <w:szCs w:val="24"/>
          <w:lang w:eastAsia="fr-FR"/>
        </w:rPr>
        <w:t>🛣</w:t>
      </w:r>
      <w:r w:rsidRPr="002477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️ Le Routing (Routage)</w:t>
      </w:r>
    </w:p>
    <w:p w:rsidR="0024770D" w:rsidRPr="0024770D" w:rsidRDefault="0024770D" w:rsidP="002477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770D">
        <w:rPr>
          <w:rFonts w:ascii="Times New Roman" w:eastAsia="Times New Roman" w:hAnsi="Times New Roman" w:cs="Times New Roman"/>
          <w:sz w:val="24"/>
          <w:szCs w:val="24"/>
          <w:lang w:eastAsia="fr-FR"/>
        </w:rPr>
        <w:t>Le routing permet à l'Application Monopage (SPA) de naviguer entre différentes vues/composants sans recharger la page, en utilisant l'URL.</w:t>
      </w:r>
    </w:p>
    <w:p w:rsidR="0024770D" w:rsidRPr="0024770D" w:rsidRDefault="0024770D" w:rsidP="002477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24770D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RouterModule.forRoot(</w:t>
      </w:r>
      <w:proofErr w:type="gramEnd"/>
      <w:r w:rsidRPr="0024770D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routes)</w:t>
      </w:r>
      <w:r w:rsidRPr="002477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2477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Configure le module racine avec toutes les routes.</w:t>
      </w:r>
    </w:p>
    <w:p w:rsidR="0024770D" w:rsidRPr="0024770D" w:rsidRDefault="0024770D" w:rsidP="002477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770D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path</w:t>
      </w:r>
      <w:r w:rsidRPr="002477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2477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L'URL à faire correspondre.</w:t>
      </w:r>
    </w:p>
    <w:p w:rsidR="0024770D" w:rsidRPr="0024770D" w:rsidRDefault="0024770D" w:rsidP="002477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770D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component</w:t>
      </w:r>
      <w:r w:rsidRPr="002477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2477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composant à afficher lorsque le chemin correspond.</w:t>
      </w:r>
    </w:p>
    <w:p w:rsidR="0024770D" w:rsidRPr="0024770D" w:rsidRDefault="0024770D" w:rsidP="002477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770D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&lt;router-outlet&gt;</w:t>
      </w:r>
      <w:r w:rsidRPr="002477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2477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L'emplacement dans le template racine (</w:t>
      </w:r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app.component.html</w:t>
      </w:r>
      <w:r w:rsidRPr="0024770D">
        <w:rPr>
          <w:rFonts w:ascii="Times New Roman" w:eastAsia="Times New Roman" w:hAnsi="Times New Roman" w:cs="Times New Roman"/>
          <w:sz w:val="24"/>
          <w:szCs w:val="24"/>
          <w:lang w:eastAsia="fr-FR"/>
        </w:rPr>
        <w:t>) où le composant correspondant à la route sera injecté et affiché.</w:t>
      </w:r>
    </w:p>
    <w:p w:rsidR="0024770D" w:rsidRPr="0024770D" w:rsidRDefault="0024770D" w:rsidP="002477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77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Paramètres de Route :</w:t>
      </w:r>
      <w:r w:rsidRPr="002477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Permet de passer des identifiants (ID) dans l'URL (ex: </w:t>
      </w:r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/details/123</w:t>
      </w:r>
      <w:r w:rsidRPr="0024770D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24770D" w:rsidRPr="0024770D" w:rsidRDefault="0024770D" w:rsidP="002477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77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Code : Configuration des routes (dans </w:t>
      </w:r>
      <w:r w:rsidRPr="0024770D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app-routing.module.ts</w:t>
      </w:r>
      <w:r w:rsidRPr="002477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</w:t>
      </w:r>
    </w:p>
    <w:p w:rsidR="0024770D" w:rsidRPr="0024770D" w:rsidRDefault="0024770D" w:rsidP="002477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24770D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TypeScript</w:t>
      </w: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24770D">
        <w:rPr>
          <w:rFonts w:ascii="Courier New" w:eastAsia="Times New Roman" w:hAnsi="Courier New" w:cs="Courier New"/>
          <w:sz w:val="20"/>
          <w:szCs w:val="20"/>
          <w:lang w:val="en-US" w:eastAsia="fr-FR"/>
        </w:rPr>
        <w:t>import { RouterModule, Routes } from '@angular/router';</w:t>
      </w: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24770D">
        <w:rPr>
          <w:rFonts w:ascii="Courier New" w:eastAsia="Times New Roman" w:hAnsi="Courier New" w:cs="Courier New"/>
          <w:sz w:val="20"/>
          <w:szCs w:val="20"/>
          <w:lang w:val="en-US" w:eastAsia="fr-FR"/>
        </w:rPr>
        <w:t>import { ListeTachesComponent } from './taches/liste-taches.component';</w:t>
      </w: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24770D">
        <w:rPr>
          <w:rFonts w:ascii="Courier New" w:eastAsia="Times New Roman" w:hAnsi="Courier New" w:cs="Courier New"/>
          <w:sz w:val="20"/>
          <w:szCs w:val="20"/>
          <w:lang w:val="en-US" w:eastAsia="fr-FR"/>
        </w:rPr>
        <w:t>import { DetailTacheComponent } from './taches/detail-tache.component';</w:t>
      </w: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24770D">
        <w:rPr>
          <w:rFonts w:ascii="Courier New" w:eastAsia="Times New Roman" w:hAnsi="Courier New" w:cs="Courier New"/>
          <w:sz w:val="20"/>
          <w:szCs w:val="20"/>
          <w:lang w:val="en-US" w:eastAsia="fr-FR"/>
        </w:rPr>
        <w:t>import { NotFoundComponent } from './not-found/not-found.component';</w:t>
      </w: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const</w:t>
      </w:r>
      <w:proofErr w:type="gramEnd"/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routes: Routes = [</w:t>
      </w: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gramStart"/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{ path</w:t>
      </w:r>
      <w:proofErr w:type="gramEnd"/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: '', component: ListeTachesComponent },</w:t>
      </w: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// Route avec un paramètre dynamique 'id'</w:t>
      </w: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r w:rsidRPr="0024770D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{ path: 'taches/:id', component: DetailTacheComponent }, </w:t>
      </w: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4770D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</w:t>
      </w:r>
      <w:proofErr w:type="gramStart"/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{ path</w:t>
      </w:r>
      <w:proofErr w:type="gramEnd"/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: '**', component: NotFoundComponent } // Wildcard : pour les chemins non trouvés</w:t>
      </w: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];</w:t>
      </w: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// ... imports: [</w:t>
      </w:r>
      <w:proofErr w:type="gramStart"/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RouterModule.forRoot(</w:t>
      </w:r>
      <w:proofErr w:type="gramEnd"/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routes)]</w:t>
      </w:r>
    </w:p>
    <w:p w:rsidR="0024770D" w:rsidRPr="0024770D" w:rsidRDefault="0024770D" w:rsidP="002477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77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Code : Navigation dans le template et récupération du paramètre</w:t>
      </w:r>
    </w:p>
    <w:p w:rsidR="0024770D" w:rsidRPr="0024770D" w:rsidRDefault="0024770D" w:rsidP="002477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770D">
        <w:rPr>
          <w:rFonts w:ascii="Times New Roman" w:eastAsia="Times New Roman" w:hAnsi="Times New Roman" w:cs="Times New Roman"/>
          <w:sz w:val="24"/>
          <w:szCs w:val="24"/>
          <w:lang w:eastAsia="fr-FR"/>
        </w:rPr>
        <w:t>HTML</w:t>
      </w: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&lt;a [routerLink]="['/taches', tache.id]"</w:t>
      </w:r>
      <w:proofErr w:type="gramStart"/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&gt;{</w:t>
      </w:r>
      <w:proofErr w:type="gramEnd"/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{ tache.titre }}&lt;/a&gt;</w:t>
      </w:r>
    </w:p>
    <w:p w:rsidR="0024770D" w:rsidRPr="0024770D" w:rsidRDefault="0024770D" w:rsidP="002477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770D">
        <w:rPr>
          <w:rFonts w:ascii="Times New Roman" w:eastAsia="Times New Roman" w:hAnsi="Times New Roman" w:cs="Times New Roman"/>
          <w:sz w:val="24"/>
          <w:szCs w:val="24"/>
          <w:lang w:eastAsia="fr-FR"/>
        </w:rPr>
        <w:t>TypeScript</w:t>
      </w: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// Récupération du paramètre dans le composant DetailTacheComponent</w:t>
      </w: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24770D">
        <w:rPr>
          <w:rFonts w:ascii="Courier New" w:eastAsia="Times New Roman" w:hAnsi="Courier New" w:cs="Courier New"/>
          <w:sz w:val="20"/>
          <w:szCs w:val="20"/>
          <w:lang w:val="en-US" w:eastAsia="fr-FR"/>
        </w:rPr>
        <w:t>import { ActivatedRoute } from '@angular/router';</w:t>
      </w: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// ...</w:t>
      </w: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constructor(</w:t>
      </w:r>
      <w:proofErr w:type="gramEnd"/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private route: ActivatedRoute) { }</w:t>
      </w: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ngOnInit(</w:t>
      </w:r>
      <w:proofErr w:type="gramEnd"/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): void {</w:t>
      </w: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// Récupère l'ID du paramètre d'URL (utilise snapshot pour une lecture unique)</w:t>
      </w: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r w:rsidRPr="0024770D">
        <w:rPr>
          <w:rFonts w:ascii="Courier New" w:eastAsia="Times New Roman" w:hAnsi="Courier New" w:cs="Courier New"/>
          <w:sz w:val="20"/>
          <w:szCs w:val="20"/>
          <w:lang w:val="en-US" w:eastAsia="fr-FR"/>
        </w:rPr>
        <w:t>const id = this.route.snapshot.paramMap.get('id');</w:t>
      </w: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4770D">
        <w:rPr>
          <w:rFonts w:ascii="Courier New" w:eastAsia="Times New Roman" w:hAnsi="Courier New" w:cs="Courier New"/>
          <w:sz w:val="20"/>
          <w:szCs w:val="20"/>
          <w:lang w:val="en-US" w:eastAsia="fr-FR"/>
        </w:rPr>
        <w:lastRenderedPageBreak/>
        <w:t xml:space="preserve">  </w:t>
      </w:r>
      <w:proofErr w:type="gramStart"/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console.log(</w:t>
      </w:r>
      <w:proofErr w:type="gramEnd"/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'ID de la tâche:', id);</w:t>
      </w: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24770D" w:rsidRPr="0024770D" w:rsidRDefault="0024770D" w:rsidP="002477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770D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24770D" w:rsidRPr="0024770D" w:rsidRDefault="0024770D" w:rsidP="0024770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2477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2. </w:t>
      </w:r>
      <w:r w:rsidRPr="0024770D">
        <w:rPr>
          <w:rFonts w:ascii="Segoe UI Symbol" w:eastAsia="Times New Roman" w:hAnsi="Segoe UI Symbol" w:cs="Segoe UI Symbol"/>
          <w:b/>
          <w:bCs/>
          <w:sz w:val="24"/>
          <w:szCs w:val="24"/>
          <w:lang w:eastAsia="fr-FR"/>
        </w:rPr>
        <w:t>📝</w:t>
      </w:r>
      <w:r w:rsidRPr="002477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Les Formulaires Réactifs (Reactive Forms)</w:t>
      </w:r>
    </w:p>
    <w:p w:rsidR="0024770D" w:rsidRPr="0024770D" w:rsidRDefault="0024770D" w:rsidP="002477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77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Angular propose deux approches pour les formulaires. Les </w:t>
      </w:r>
      <w:r w:rsidRPr="002477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Formulaires Réactifs</w:t>
      </w:r>
      <w:r w:rsidRPr="002477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sont préférés pour les applications complexes car ils offrent une structure </w:t>
      </w:r>
      <w:r w:rsidRPr="002477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explicite et synchrone</w:t>
      </w:r>
      <w:r w:rsidRPr="002477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gérée entièrement par la classe TypeScript.</w:t>
      </w:r>
    </w:p>
    <w:p w:rsidR="0024770D" w:rsidRPr="0024770D" w:rsidRDefault="0024770D" w:rsidP="002477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770D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FormControl</w:t>
      </w:r>
      <w:r w:rsidRPr="002477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2477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Représente un seul champ de formulaire.</w:t>
      </w:r>
    </w:p>
    <w:p w:rsidR="0024770D" w:rsidRPr="0024770D" w:rsidRDefault="0024770D" w:rsidP="002477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770D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FormGroup</w:t>
      </w:r>
      <w:r w:rsidRPr="002477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2477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Représente un ensemble de </w:t>
      </w:r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FormControl</w:t>
      </w:r>
      <w:r w:rsidRPr="002477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liés (le formulaire lui-même).</w:t>
      </w:r>
    </w:p>
    <w:p w:rsidR="0024770D" w:rsidRPr="0024770D" w:rsidRDefault="0024770D" w:rsidP="002477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770D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Validators</w:t>
      </w:r>
      <w:r w:rsidRPr="002477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2477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Fonctions pour valider l'entrée de l'utilisateur (ex: </w:t>
      </w:r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required</w:t>
      </w:r>
      <w:r w:rsidRPr="002477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minLength</w:t>
      </w:r>
      <w:r w:rsidRPr="0024770D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24770D" w:rsidRPr="0024770D" w:rsidRDefault="0024770D" w:rsidP="002477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77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**Nécessite l'importation de </w:t>
      </w:r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ReactiveFormsModule</w:t>
      </w:r>
      <w:r w:rsidRPr="002477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le module. **</w:t>
      </w:r>
    </w:p>
    <w:p w:rsidR="0024770D" w:rsidRPr="0024770D" w:rsidRDefault="0024770D" w:rsidP="002477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77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Code : Déclaration du formulaire (dans le composant TS)</w:t>
      </w:r>
    </w:p>
    <w:p w:rsidR="0024770D" w:rsidRPr="0024770D" w:rsidRDefault="0024770D" w:rsidP="002477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24770D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TypeScript</w:t>
      </w: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24770D">
        <w:rPr>
          <w:rFonts w:ascii="Courier New" w:eastAsia="Times New Roman" w:hAnsi="Courier New" w:cs="Courier New"/>
          <w:sz w:val="20"/>
          <w:szCs w:val="20"/>
          <w:lang w:val="en-US" w:eastAsia="fr-FR"/>
        </w:rPr>
        <w:t>import { FormGroup, FormControl, Validators } from '@angular/forms';</w:t>
      </w: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// ...</w:t>
      </w: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tacheForm = new </w:t>
      </w:r>
      <w:proofErr w:type="gramStart"/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FormGroup({</w:t>
      </w:r>
      <w:proofErr w:type="gramEnd"/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// Initialisation des champs et application des validateurs</w:t>
      </w: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r w:rsidRPr="0024770D">
        <w:rPr>
          <w:rFonts w:ascii="Courier New" w:eastAsia="Times New Roman" w:hAnsi="Courier New" w:cs="Courier New"/>
          <w:sz w:val="20"/>
          <w:szCs w:val="20"/>
          <w:lang w:val="en-US" w:eastAsia="fr-FR"/>
        </w:rPr>
        <w:t>titre: new FormControl('', [Validators.required, Validators.minLength(3)]),</w:t>
      </w: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24770D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description: new FormControl(''),</w:t>
      </w: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24770D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dateEcheance: new FormControl(new Date().toISOString().substring(0, 10))</w:t>
      </w: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24770D">
        <w:rPr>
          <w:rFonts w:ascii="Courier New" w:eastAsia="Times New Roman" w:hAnsi="Courier New" w:cs="Courier New"/>
          <w:sz w:val="20"/>
          <w:szCs w:val="20"/>
          <w:lang w:val="en-US" w:eastAsia="fr-FR"/>
        </w:rPr>
        <w:t>});</w:t>
      </w: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24770D">
        <w:rPr>
          <w:rFonts w:ascii="Courier New" w:eastAsia="Times New Roman" w:hAnsi="Courier New" w:cs="Courier New"/>
          <w:sz w:val="20"/>
          <w:szCs w:val="20"/>
          <w:lang w:val="en-US" w:eastAsia="fr-FR"/>
        </w:rPr>
        <w:t>onSubmit() {</w:t>
      </w: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24770D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if (this.tacheForm.valid) {</w:t>
      </w: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4770D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gramStart"/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console.log(</w:t>
      </w:r>
      <w:proofErr w:type="gramEnd"/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'Formulaire valide:', this.tacheForm.value);</w:t>
      </w: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} </w:t>
      </w:r>
      <w:proofErr w:type="gramStart"/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else</w:t>
      </w:r>
      <w:proofErr w:type="gramEnd"/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{</w:t>
      </w: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gramStart"/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console.error(</w:t>
      </w:r>
      <w:proofErr w:type="gramEnd"/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'Formulaire invalide!');</w:t>
      </w: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}</w:t>
      </w: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24770D" w:rsidRPr="0024770D" w:rsidRDefault="0024770D" w:rsidP="002477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77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Code : Liaison dans le template (HTML)</w:t>
      </w:r>
    </w:p>
    <w:p w:rsidR="0024770D" w:rsidRPr="0024770D" w:rsidRDefault="0024770D" w:rsidP="002477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24770D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HTML</w:t>
      </w: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24770D">
        <w:rPr>
          <w:rFonts w:ascii="Courier New" w:eastAsia="Times New Roman" w:hAnsi="Courier New" w:cs="Courier New"/>
          <w:sz w:val="20"/>
          <w:szCs w:val="20"/>
          <w:lang w:val="en-US" w:eastAsia="fr-FR"/>
        </w:rPr>
        <w:t>&lt;form [formGroup]="tacheForm" (ngSubmit)="onSubmit()"&gt;</w:t>
      </w: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4770D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&lt;input type="text" formControlName="titre" placeholder="Titre de la tâche"&gt;</w:t>
      </w: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&lt;div *ngIf="</w:t>
      </w:r>
      <w:proofErr w:type="gramStart"/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tacheForm.get(</w:t>
      </w:r>
      <w:proofErr w:type="gramEnd"/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'titre')?.invalid &amp;&amp; </w:t>
      </w:r>
      <w:proofErr w:type="gramStart"/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tacheForm.get(</w:t>
      </w:r>
      <w:proofErr w:type="gramEnd"/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'titre')?.</w:t>
      </w:r>
      <w:proofErr w:type="gramStart"/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touched</w:t>
      </w:r>
      <w:proofErr w:type="gramEnd"/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"&gt;</w:t>
      </w: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Le titre est obligatoire et doit faire au moins 3 caractères.</w:t>
      </w: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r w:rsidRPr="0024770D">
        <w:rPr>
          <w:rFonts w:ascii="Courier New" w:eastAsia="Times New Roman" w:hAnsi="Courier New" w:cs="Courier New"/>
          <w:sz w:val="20"/>
          <w:szCs w:val="20"/>
          <w:lang w:val="en-US" w:eastAsia="fr-FR"/>
        </w:rPr>
        <w:t>&lt;/div&gt;</w:t>
      </w: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24770D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&lt;button type="submit" [disabled]="!tacheForm.valid"&gt;Ajouter&lt;/button&gt;</w:t>
      </w: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&lt;/</w:t>
      </w:r>
      <w:proofErr w:type="gramStart"/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form</w:t>
      </w:r>
      <w:proofErr w:type="gramEnd"/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&gt;</w:t>
      </w:r>
    </w:p>
    <w:p w:rsidR="0024770D" w:rsidRPr="0024770D" w:rsidRDefault="0024770D" w:rsidP="002477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770D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24770D" w:rsidRPr="0024770D" w:rsidRDefault="0024770D" w:rsidP="0024770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2477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3. </w:t>
      </w:r>
      <w:r w:rsidRPr="0024770D">
        <w:rPr>
          <w:rFonts w:ascii="Segoe UI Symbol" w:eastAsia="Times New Roman" w:hAnsi="Segoe UI Symbol" w:cs="Segoe UI Symbol"/>
          <w:b/>
          <w:bCs/>
          <w:sz w:val="24"/>
          <w:szCs w:val="24"/>
          <w:lang w:eastAsia="fr-FR"/>
        </w:rPr>
        <w:t>🌐</w:t>
      </w:r>
      <w:r w:rsidRPr="002477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Les Requêtes HTTP</w:t>
      </w:r>
    </w:p>
    <w:p w:rsidR="0024770D" w:rsidRPr="0024770D" w:rsidRDefault="0024770D" w:rsidP="002477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770D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Angular utilise l'</w:t>
      </w:r>
      <w:r w:rsidRPr="002477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Observable Pattern</w:t>
      </w:r>
      <w:r w:rsidRPr="002477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(via la librairie </w:t>
      </w:r>
      <w:r w:rsidRPr="002477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RxJS</w:t>
      </w:r>
      <w:r w:rsidRPr="0024770D">
        <w:rPr>
          <w:rFonts w:ascii="Times New Roman" w:eastAsia="Times New Roman" w:hAnsi="Times New Roman" w:cs="Times New Roman"/>
          <w:sz w:val="24"/>
          <w:szCs w:val="24"/>
          <w:lang w:eastAsia="fr-FR"/>
        </w:rPr>
        <w:t>) pour gérer les opérations asynchrones comme les appels API.</w:t>
      </w:r>
    </w:p>
    <w:p w:rsidR="0024770D" w:rsidRPr="0024770D" w:rsidRDefault="0024770D" w:rsidP="002477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770D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HttpClient</w:t>
      </w:r>
      <w:r w:rsidRPr="002477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2477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Service Angular à injecter pour toutes les requêtes.</w:t>
      </w:r>
    </w:p>
    <w:p w:rsidR="0024770D" w:rsidRPr="0024770D" w:rsidRDefault="0024770D" w:rsidP="002477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770D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Observable</w:t>
      </w:r>
      <w:r w:rsidRPr="002477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2477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L'objet que retourne </w:t>
      </w:r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HttpClient</w:t>
      </w:r>
      <w:r w:rsidRPr="002477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il représente un flux de données dans le temps. Pour que la requête soit réellement envoyée, il faut y </w:t>
      </w:r>
      <w:r w:rsidRPr="002477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souscrire</w:t>
      </w:r>
      <w:r w:rsidRPr="002477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.subscribe()</w:t>
      </w:r>
      <w:r w:rsidRPr="0024770D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24770D" w:rsidRPr="0024770D" w:rsidRDefault="0024770D" w:rsidP="002477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77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**Nécessite l'importation de </w:t>
      </w:r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HttpClientModule</w:t>
      </w:r>
      <w:r w:rsidRPr="002477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le module. **</w:t>
      </w:r>
    </w:p>
    <w:p w:rsidR="0024770D" w:rsidRPr="0024770D" w:rsidRDefault="0024770D" w:rsidP="002477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77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Code : Service HTTP pour un appel GET</w:t>
      </w:r>
    </w:p>
    <w:p w:rsidR="0024770D" w:rsidRPr="0024770D" w:rsidRDefault="0024770D" w:rsidP="002477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770D">
        <w:rPr>
          <w:rFonts w:ascii="Times New Roman" w:eastAsia="Times New Roman" w:hAnsi="Times New Roman" w:cs="Times New Roman"/>
          <w:sz w:val="24"/>
          <w:szCs w:val="24"/>
          <w:lang w:eastAsia="fr-FR"/>
        </w:rPr>
        <w:t>TypeScript</w:t>
      </w: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import </w:t>
      </w:r>
      <w:proofErr w:type="gramStart"/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{ HttpClient</w:t>
      </w:r>
      <w:proofErr w:type="gramEnd"/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} from '@angular/common/http';</w:t>
      </w: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import </w:t>
      </w:r>
      <w:proofErr w:type="gramStart"/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{ Observable</w:t>
      </w:r>
      <w:proofErr w:type="gramEnd"/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} from 'rxjs'; // Pour le typage</w:t>
      </w: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// ... dans le Service (Ex: TacheService)</w:t>
      </w: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constructor(</w:t>
      </w:r>
      <w:proofErr w:type="gramEnd"/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private http: HttpClient) { }</w:t>
      </w: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private</w:t>
      </w:r>
      <w:proofErr w:type="gramEnd"/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apiUrl = 'http://localhost:3000/api/taches';</w:t>
      </w: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// Typé avec un Generic &lt;</w:t>
      </w:r>
      <w:proofErr w:type="gramStart"/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Tache[</w:t>
      </w:r>
      <w:proofErr w:type="gramEnd"/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]&gt;</w:t>
      </w: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getTaches(</w:t>
      </w:r>
      <w:proofErr w:type="gramEnd"/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): Observable&lt;Tache[]&gt; {</w:t>
      </w: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// L'appel n'est fait que si un composant s'y abonne</w:t>
      </w: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r w:rsidRPr="0024770D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return this.http.get&lt;Tache[]&gt;(this.apiUrl); </w:t>
      </w: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addTache(</w:t>
      </w:r>
      <w:proofErr w:type="gramEnd"/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tache: Tache): Observable&lt;Tache&gt; {</w:t>
      </w: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r w:rsidRPr="0024770D">
        <w:rPr>
          <w:rFonts w:ascii="Courier New" w:eastAsia="Times New Roman" w:hAnsi="Courier New" w:cs="Courier New"/>
          <w:sz w:val="20"/>
          <w:szCs w:val="20"/>
          <w:lang w:val="en-US" w:eastAsia="fr-FR"/>
        </w:rPr>
        <w:t>return this.http.post&lt;Tache&gt;(this.apiUrl, tache);</w:t>
      </w: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24770D" w:rsidRPr="0024770D" w:rsidRDefault="0024770D" w:rsidP="002477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77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Code : Souscription dans le Composant</w:t>
      </w:r>
    </w:p>
    <w:p w:rsidR="0024770D" w:rsidRPr="0024770D" w:rsidRDefault="0024770D" w:rsidP="002477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770D">
        <w:rPr>
          <w:rFonts w:ascii="Times New Roman" w:eastAsia="Times New Roman" w:hAnsi="Times New Roman" w:cs="Times New Roman"/>
          <w:sz w:val="24"/>
          <w:szCs w:val="24"/>
          <w:lang w:eastAsia="fr-FR"/>
        </w:rPr>
        <w:t>TypeScript</w:t>
      </w: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// ... dans le Composant</w:t>
      </w: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constructor(</w:t>
      </w:r>
      <w:proofErr w:type="gramEnd"/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private tacheService: TacheService) { }</w:t>
      </w: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ngOnInit(</w:t>
      </w:r>
      <w:proofErr w:type="gramEnd"/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): void {</w:t>
      </w: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// La méthode subscribe déclenche la requête et gère la réponse</w:t>
      </w: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r w:rsidRPr="0024770D">
        <w:rPr>
          <w:rFonts w:ascii="Courier New" w:eastAsia="Times New Roman" w:hAnsi="Courier New" w:cs="Courier New"/>
          <w:sz w:val="20"/>
          <w:szCs w:val="20"/>
          <w:lang w:val="en-US" w:eastAsia="fr-FR"/>
        </w:rPr>
        <w:t>this.tacheService.getTaches().subscribe({</w:t>
      </w: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24770D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next: (data) =&gt; {</w:t>
      </w: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4770D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</w:t>
      </w:r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this.taches = data;</w:t>
      </w: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</w:t>
      </w:r>
      <w:proofErr w:type="gramStart"/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console.log(</w:t>
      </w:r>
      <w:proofErr w:type="gramEnd"/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'Données chargées avec succès.');</w:t>
      </w: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},</w:t>
      </w: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gramStart"/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error</w:t>
      </w:r>
      <w:proofErr w:type="gramEnd"/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: (err) =&gt; {</w:t>
      </w: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</w:t>
      </w:r>
      <w:proofErr w:type="gramStart"/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console.error(</w:t>
      </w:r>
      <w:proofErr w:type="gramEnd"/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'Erreur de chargement des tâches:', err);</w:t>
      </w: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},</w:t>
      </w: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gramStart"/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complete</w:t>
      </w:r>
      <w:proofErr w:type="gramEnd"/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: () =&gt; {</w:t>
      </w: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</w:t>
      </w:r>
      <w:proofErr w:type="gramStart"/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console.log(</w:t>
      </w:r>
      <w:proofErr w:type="gramEnd"/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'Chargement terminé.');</w:t>
      </w: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}</w:t>
      </w: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});</w:t>
      </w: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24770D" w:rsidRPr="0024770D" w:rsidRDefault="0024770D" w:rsidP="002477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770D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24770D" w:rsidRPr="0024770D" w:rsidRDefault="0024770D" w:rsidP="0024770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2477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4. 🧠 Gestion d’État Simple (RxJS </w:t>
      </w:r>
      <w:r w:rsidRPr="0024770D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BehaviorSubject</w:t>
      </w:r>
      <w:r w:rsidRPr="002477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</w:t>
      </w:r>
    </w:p>
    <w:p w:rsidR="0024770D" w:rsidRPr="0024770D" w:rsidRDefault="0024770D" w:rsidP="002477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770D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Pour gérer un état global simple sans librairie externe (comme NgRx), on peut utiliser un Service couplé à un </w:t>
      </w:r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BehaviorSubject</w:t>
      </w:r>
      <w:r w:rsidRPr="002477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RxJS.</w:t>
      </w:r>
    </w:p>
    <w:p w:rsidR="0024770D" w:rsidRPr="0024770D" w:rsidRDefault="0024770D" w:rsidP="002477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770D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BehaviorSubject</w:t>
      </w:r>
      <w:r w:rsidRPr="002477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2477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Une sorte d'Observable qui retient sa </w:t>
      </w:r>
      <w:r w:rsidRPr="002477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dernière valeur</w:t>
      </w:r>
      <w:r w:rsidRPr="002477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la transmet immédiatement à tout nouvel abonné.</w:t>
      </w:r>
    </w:p>
    <w:p w:rsidR="0024770D" w:rsidRPr="0024770D" w:rsidRDefault="0024770D" w:rsidP="002477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77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Méthode </w:t>
      </w:r>
      <w:proofErr w:type="gramStart"/>
      <w:r w:rsidRPr="0024770D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next(</w:t>
      </w:r>
      <w:proofErr w:type="gramEnd"/>
      <w:r w:rsidRPr="0024770D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)</w:t>
      </w:r>
      <w:r w:rsidRPr="002477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2477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Utilisée pour mettre à jour l'état et notifier tous les abonnés.</w:t>
      </w:r>
    </w:p>
    <w:p w:rsidR="0024770D" w:rsidRPr="0024770D" w:rsidRDefault="0024770D" w:rsidP="002477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77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Code : Gestion d'état dans le Service</w:t>
      </w:r>
    </w:p>
    <w:p w:rsidR="0024770D" w:rsidRPr="0024770D" w:rsidRDefault="0024770D" w:rsidP="002477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24770D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TypeScript</w:t>
      </w: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24770D">
        <w:rPr>
          <w:rFonts w:ascii="Courier New" w:eastAsia="Times New Roman" w:hAnsi="Courier New" w:cs="Courier New"/>
          <w:sz w:val="20"/>
          <w:szCs w:val="20"/>
          <w:lang w:val="en-US" w:eastAsia="fr-FR"/>
        </w:rPr>
        <w:t>import { Injectable } from '@angular/core';</w:t>
      </w: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24770D">
        <w:rPr>
          <w:rFonts w:ascii="Courier New" w:eastAsia="Times New Roman" w:hAnsi="Courier New" w:cs="Courier New"/>
          <w:sz w:val="20"/>
          <w:szCs w:val="20"/>
          <w:lang w:val="en-US" w:eastAsia="fr-FR"/>
        </w:rPr>
        <w:t>import { BehaviorSubject, Observable } from 'rxjs';</w:t>
      </w: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24770D">
        <w:rPr>
          <w:rFonts w:ascii="Courier New" w:eastAsia="Times New Roman" w:hAnsi="Courier New" w:cs="Courier New"/>
          <w:sz w:val="20"/>
          <w:szCs w:val="20"/>
          <w:lang w:val="en-US" w:eastAsia="fr-FR"/>
        </w:rPr>
        <w:t>// ...</w:t>
      </w: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24770D">
        <w:rPr>
          <w:rFonts w:ascii="Courier New" w:eastAsia="Times New Roman" w:hAnsi="Courier New" w:cs="Courier New"/>
          <w:sz w:val="20"/>
          <w:szCs w:val="20"/>
          <w:lang w:val="en-US" w:eastAsia="fr-FR"/>
        </w:rPr>
        <w:t>@Injectable({ providedIn: 'root' })</w:t>
      </w: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24770D">
        <w:rPr>
          <w:rFonts w:ascii="Courier New" w:eastAsia="Times New Roman" w:hAnsi="Courier New" w:cs="Courier New"/>
          <w:sz w:val="20"/>
          <w:szCs w:val="20"/>
          <w:lang w:val="en-US" w:eastAsia="fr-FR"/>
        </w:rPr>
        <w:t>export class EtatService {</w:t>
      </w: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4770D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</w:t>
      </w:r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// 1. L'état actuel (privé)</w:t>
      </w: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gramStart"/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private</w:t>
      </w:r>
      <w:proofErr w:type="gramEnd"/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_compteurSubject = new BehaviorSubject&lt;number&gt;(0); </w:t>
      </w: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// 2. L'Observable (public) que les composants peuvent consulter (lecture seule)</w:t>
      </w: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compteur$: Observable&lt;number&gt; = this._</w:t>
      </w:r>
      <w:proofErr w:type="gramStart"/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compteurSubject.asObservable(</w:t>
      </w:r>
      <w:proofErr w:type="gramEnd"/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); </w:t>
      </w: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// 3. Méthode pour modifier l'état</w:t>
      </w: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gramStart"/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incrementer(</w:t>
      </w:r>
      <w:proofErr w:type="gramEnd"/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) {</w:t>
      </w: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gramStart"/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const</w:t>
      </w:r>
      <w:proofErr w:type="gramEnd"/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nouveauCompteur = this._compteurSubject.value + 1;</w:t>
      </w: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this._</w:t>
      </w:r>
      <w:proofErr w:type="gramStart"/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compteurSubject.next(</w:t>
      </w:r>
      <w:proofErr w:type="gramEnd"/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nouveauCompteur); // Publie la nouvelle valeur</w:t>
      </w: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}</w:t>
      </w: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24770D" w:rsidRPr="0024770D" w:rsidRDefault="0024770D" w:rsidP="002477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77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Code : Lecture de l'état dans le Composant</w:t>
      </w:r>
    </w:p>
    <w:p w:rsidR="0024770D" w:rsidRPr="0024770D" w:rsidRDefault="0024770D" w:rsidP="002477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770D">
        <w:rPr>
          <w:rFonts w:ascii="Times New Roman" w:eastAsia="Times New Roman" w:hAnsi="Times New Roman" w:cs="Times New Roman"/>
          <w:sz w:val="24"/>
          <w:szCs w:val="24"/>
          <w:lang w:eastAsia="fr-FR"/>
        </w:rPr>
        <w:t>TypeScript</w:t>
      </w: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// ... dans le Composant</w:t>
      </w: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constructor(</w:t>
      </w:r>
      <w:proofErr w:type="gramEnd"/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private etatService: EtatService) { }</w:t>
      </w: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// Variable pour stocker la valeur actuelle (peut utiliser le pipe `async` en HTML)</w:t>
      </w: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compteurActuel</w:t>
      </w:r>
      <w:proofErr w:type="gramEnd"/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$: Observable&lt;number&gt; = this.etatService.compteur$;</w:t>
      </w: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onIncrementer(</w:t>
      </w:r>
      <w:proofErr w:type="gramEnd"/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) {</w:t>
      </w: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gramStart"/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this.etatService.incrementer(</w:t>
      </w:r>
      <w:proofErr w:type="gramEnd"/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);</w:t>
      </w: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24770D" w:rsidRPr="0024770D" w:rsidRDefault="0024770D" w:rsidP="002477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770D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24770D" w:rsidRPr="0024770D" w:rsidRDefault="0024770D" w:rsidP="002477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4770D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💻</w:t>
      </w:r>
      <w:r w:rsidRPr="0024770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Mini-Projet Angular : CRUD avec API Simulé (45 min)</w:t>
      </w:r>
    </w:p>
    <w:p w:rsidR="0024770D" w:rsidRPr="0024770D" w:rsidRDefault="0024770D" w:rsidP="002477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770D">
        <w:rPr>
          <w:rFonts w:ascii="Times New Roman" w:eastAsia="Times New Roman" w:hAnsi="Times New Roman" w:cs="Times New Roman"/>
          <w:sz w:val="24"/>
          <w:szCs w:val="24"/>
          <w:lang w:eastAsia="fr-FR"/>
        </w:rPr>
        <w:t>L'objectif est d'appliquer le HTTP et les Formulaires Réactifs pour implémenter les opérations CRUD (Create, Read, Update, Delete) sur une API locale simulée.</w:t>
      </w:r>
    </w:p>
    <w:p w:rsidR="0024770D" w:rsidRPr="0024770D" w:rsidRDefault="0024770D" w:rsidP="0024770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2477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TP Préparation : Simuler l'API</w:t>
      </w:r>
    </w:p>
    <w:p w:rsidR="0024770D" w:rsidRPr="0024770D" w:rsidRDefault="0024770D" w:rsidP="002477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77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Installation de JSON-Server :</w:t>
      </w:r>
    </w:p>
    <w:p w:rsidR="0024770D" w:rsidRPr="0024770D" w:rsidRDefault="0024770D" w:rsidP="0024770D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770D">
        <w:rPr>
          <w:rFonts w:ascii="Times New Roman" w:eastAsia="Times New Roman" w:hAnsi="Times New Roman" w:cs="Times New Roman"/>
          <w:sz w:val="24"/>
          <w:szCs w:val="24"/>
          <w:lang w:eastAsia="fr-FR"/>
        </w:rPr>
        <w:t>Bash</w:t>
      </w: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>npm</w:t>
      </w:r>
      <w:proofErr w:type="gramEnd"/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install -g json-server </w:t>
      </w:r>
    </w:p>
    <w:p w:rsidR="0024770D" w:rsidRPr="0024770D" w:rsidRDefault="0024770D" w:rsidP="002477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77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Création du fichier </w:t>
      </w:r>
      <w:r w:rsidRPr="0024770D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db.json</w:t>
      </w:r>
      <w:r w:rsidRPr="002477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</w:p>
    <w:p w:rsidR="0024770D" w:rsidRPr="0024770D" w:rsidRDefault="0024770D" w:rsidP="0024770D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770D">
        <w:rPr>
          <w:rFonts w:ascii="Times New Roman" w:eastAsia="Times New Roman" w:hAnsi="Times New Roman" w:cs="Times New Roman"/>
          <w:sz w:val="24"/>
          <w:szCs w:val="24"/>
          <w:lang w:eastAsia="fr-FR"/>
        </w:rPr>
        <w:t>JSON</w:t>
      </w: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{</w:t>
      </w: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"</w:t>
      </w:r>
      <w:proofErr w:type="gramStart"/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taches</w:t>
      </w:r>
      <w:proofErr w:type="gramEnd"/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": [</w:t>
      </w: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gramStart"/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{ "</w:t>
      </w:r>
      <w:proofErr w:type="gramEnd"/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id": 1, "titre": "Lire le chapitre 4", "complete": false },</w:t>
      </w: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gramStart"/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{ "</w:t>
      </w:r>
      <w:proofErr w:type="gramEnd"/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id": 2, "titre": "Configurer le routing", "complete": true }</w:t>
      </w: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]</w:t>
      </w: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24770D" w:rsidRPr="0024770D" w:rsidRDefault="0024770D" w:rsidP="002477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77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Lancement de l'API :</w:t>
      </w:r>
    </w:p>
    <w:p w:rsidR="0024770D" w:rsidRPr="0024770D" w:rsidRDefault="0024770D" w:rsidP="0024770D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770D">
        <w:rPr>
          <w:rFonts w:ascii="Times New Roman" w:eastAsia="Times New Roman" w:hAnsi="Times New Roman" w:cs="Times New Roman"/>
          <w:sz w:val="24"/>
          <w:szCs w:val="24"/>
          <w:lang w:eastAsia="fr-FR"/>
        </w:rPr>
        <w:t>Bash</w:t>
      </w: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24770D">
        <w:rPr>
          <w:rFonts w:ascii="Courier New" w:eastAsia="Times New Roman" w:hAnsi="Courier New" w:cs="Courier New"/>
          <w:sz w:val="20"/>
          <w:szCs w:val="20"/>
          <w:lang w:val="en-US" w:eastAsia="fr-FR"/>
        </w:rPr>
        <w:t>json-server --watch db.json --port 3000</w:t>
      </w:r>
    </w:p>
    <w:p w:rsidR="0024770D" w:rsidRPr="0024770D" w:rsidRDefault="0024770D" w:rsidP="0024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# L'API est maintenant disponible sur http://localhost:3000/taches</w:t>
      </w:r>
    </w:p>
    <w:p w:rsidR="0024770D" w:rsidRPr="0024770D" w:rsidRDefault="0024770D" w:rsidP="0024770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2477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TP Étapes du CRUD</w:t>
      </w:r>
    </w:p>
    <w:p w:rsidR="0024770D" w:rsidRPr="0024770D" w:rsidRDefault="0024770D" w:rsidP="002477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77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READ (Lecture) :</w:t>
      </w:r>
      <w:r w:rsidRPr="002477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Créer un composant </w:t>
      </w:r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ListeTachesComponent</w:t>
      </w:r>
      <w:r w:rsidRPr="002477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injecter le </w:t>
      </w:r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HttpClient</w:t>
      </w:r>
      <w:r w:rsidRPr="002477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via un service, et utiliser la méthode </w:t>
      </w:r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.</w:t>
      </w:r>
      <w:proofErr w:type="gramStart"/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subscribe(</w:t>
      </w:r>
      <w:proofErr w:type="gramEnd"/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  <w:r w:rsidRPr="002477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</w:t>
      </w:r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ngOnInit</w:t>
      </w:r>
      <w:r w:rsidRPr="002477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récupérer et afficher la liste des tâches.</w:t>
      </w:r>
    </w:p>
    <w:p w:rsidR="0024770D" w:rsidRPr="0024770D" w:rsidRDefault="0024770D" w:rsidP="002477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77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CREATE (Création) :</w:t>
      </w:r>
      <w:r w:rsidRPr="002477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Créer un </w:t>
      </w:r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FormGroup</w:t>
      </w:r>
      <w:r w:rsidRPr="002477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(Formulaire Réactif) pour le titre de la tâche. Utiliser la méthode </w:t>
      </w:r>
      <w:proofErr w:type="gramStart"/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addTache(</w:t>
      </w:r>
      <w:proofErr w:type="gramEnd"/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  <w:r w:rsidRPr="002477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du service (faisant un </w:t>
      </w:r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this.http.post</w:t>
      </w:r>
      <w:r w:rsidRPr="0024770D">
        <w:rPr>
          <w:rFonts w:ascii="Times New Roman" w:eastAsia="Times New Roman" w:hAnsi="Times New Roman" w:cs="Times New Roman"/>
          <w:sz w:val="24"/>
          <w:szCs w:val="24"/>
          <w:lang w:eastAsia="fr-FR"/>
        </w:rPr>
        <w:t>) et mettre à jour la liste locale après succès.</w:t>
      </w:r>
    </w:p>
    <w:p w:rsidR="0024770D" w:rsidRPr="0024770D" w:rsidRDefault="0024770D" w:rsidP="002477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77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DELETE (Suppression) :</w:t>
      </w:r>
      <w:r w:rsidRPr="002477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Ajouter un bouton de suppression sur chaque tâche. Au clic, appeler la méthode </w:t>
      </w:r>
      <w:proofErr w:type="gramStart"/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deleteTache(</w:t>
      </w:r>
      <w:proofErr w:type="gramEnd"/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id)</w:t>
      </w:r>
      <w:r w:rsidRPr="002477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du service (faisant un </w:t>
      </w:r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this.http.delete</w:t>
      </w:r>
      <w:r w:rsidRPr="0024770D">
        <w:rPr>
          <w:rFonts w:ascii="Times New Roman" w:eastAsia="Times New Roman" w:hAnsi="Times New Roman" w:cs="Times New Roman"/>
          <w:sz w:val="24"/>
          <w:szCs w:val="24"/>
          <w:lang w:eastAsia="fr-FR"/>
        </w:rPr>
        <w:t>) et supprimer l'élément du tableau local pour mettre à jour la vue.</w:t>
      </w:r>
    </w:p>
    <w:p w:rsidR="0024770D" w:rsidRPr="0024770D" w:rsidRDefault="0024770D" w:rsidP="002477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77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ROUTING :</w:t>
      </w:r>
      <w:r w:rsidRPr="002477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Configurer deux routes : </w:t>
      </w:r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/taches</w:t>
      </w:r>
      <w:r w:rsidRPr="002477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(pour la liste) et </w:t>
      </w:r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/taches/new</w:t>
      </w:r>
      <w:r w:rsidRPr="002477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(pour le formulaire de création). Utiliser </w:t>
      </w:r>
      <w:r w:rsidRPr="0024770D">
        <w:rPr>
          <w:rFonts w:ascii="Courier New" w:eastAsia="Times New Roman" w:hAnsi="Courier New" w:cs="Courier New"/>
          <w:sz w:val="20"/>
          <w:szCs w:val="20"/>
          <w:lang w:eastAsia="fr-FR"/>
        </w:rPr>
        <w:t>RouterLink</w:t>
      </w:r>
      <w:r w:rsidRPr="002477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naviguer entre les deux vues.</w:t>
      </w:r>
    </w:p>
    <w:p w:rsidR="005B5208" w:rsidRDefault="005B5208">
      <w:bookmarkStart w:id="0" w:name="_GoBack"/>
      <w:bookmarkEnd w:id="0"/>
    </w:p>
    <w:sectPr w:rsidR="005B520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ED45B6"/>
    <w:multiLevelType w:val="multilevel"/>
    <w:tmpl w:val="2FAE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D4298C"/>
    <w:multiLevelType w:val="multilevel"/>
    <w:tmpl w:val="1E1C5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66B73FC"/>
    <w:multiLevelType w:val="multilevel"/>
    <w:tmpl w:val="C1E87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B125611"/>
    <w:multiLevelType w:val="multilevel"/>
    <w:tmpl w:val="2390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B9E77EC"/>
    <w:multiLevelType w:val="multilevel"/>
    <w:tmpl w:val="F83A6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BFE7A54"/>
    <w:multiLevelType w:val="multilevel"/>
    <w:tmpl w:val="86363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770D"/>
    <w:rsid w:val="0024770D"/>
    <w:rsid w:val="005B5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F54B4F-6782-4DBA-A935-E7381B280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2477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2477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link w:val="Titre4Car"/>
    <w:uiPriority w:val="9"/>
    <w:qFormat/>
    <w:rsid w:val="0024770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24770D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24770D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24770D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2477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24770D"/>
    <w:rPr>
      <w:rFonts w:ascii="Courier New" w:eastAsia="Times New Roman" w:hAnsi="Courier New" w:cs="Courier New"/>
      <w:sz w:val="20"/>
      <w:szCs w:val="20"/>
    </w:rPr>
  </w:style>
  <w:style w:type="character" w:customStyle="1" w:styleId="ng-tns-c1481384467-164">
    <w:name w:val="ng-tns-c1481384467-164"/>
    <w:basedOn w:val="Policepardfaut"/>
    <w:rsid w:val="0024770D"/>
  </w:style>
  <w:style w:type="paragraph" w:styleId="PrformatHTML">
    <w:name w:val="HTML Preformatted"/>
    <w:basedOn w:val="Normal"/>
    <w:link w:val="PrformatHTMLCar"/>
    <w:uiPriority w:val="99"/>
    <w:semiHidden/>
    <w:unhideWhenUsed/>
    <w:rsid w:val="002477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24770D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ljs-keyword">
    <w:name w:val="hljs-keyword"/>
    <w:basedOn w:val="Policepardfaut"/>
    <w:rsid w:val="0024770D"/>
  </w:style>
  <w:style w:type="character" w:customStyle="1" w:styleId="hljs-string">
    <w:name w:val="hljs-string"/>
    <w:basedOn w:val="Policepardfaut"/>
    <w:rsid w:val="0024770D"/>
  </w:style>
  <w:style w:type="character" w:customStyle="1" w:styleId="hljs-attr">
    <w:name w:val="hljs-attr"/>
    <w:basedOn w:val="Policepardfaut"/>
    <w:rsid w:val="0024770D"/>
  </w:style>
  <w:style w:type="character" w:customStyle="1" w:styleId="hljs-comment">
    <w:name w:val="hljs-comment"/>
    <w:basedOn w:val="Policepardfaut"/>
    <w:rsid w:val="0024770D"/>
  </w:style>
  <w:style w:type="character" w:customStyle="1" w:styleId="ng-tns-c1481384467-165">
    <w:name w:val="ng-tns-c1481384467-165"/>
    <w:basedOn w:val="Policepardfaut"/>
    <w:rsid w:val="0024770D"/>
  </w:style>
  <w:style w:type="character" w:customStyle="1" w:styleId="hljs-tag">
    <w:name w:val="hljs-tag"/>
    <w:basedOn w:val="Policepardfaut"/>
    <w:rsid w:val="0024770D"/>
  </w:style>
  <w:style w:type="character" w:customStyle="1" w:styleId="hljs-name">
    <w:name w:val="hljs-name"/>
    <w:basedOn w:val="Policepardfaut"/>
    <w:rsid w:val="0024770D"/>
  </w:style>
  <w:style w:type="character" w:customStyle="1" w:styleId="ng-tns-c1481384467-166">
    <w:name w:val="ng-tns-c1481384467-166"/>
    <w:basedOn w:val="Policepardfaut"/>
    <w:rsid w:val="0024770D"/>
  </w:style>
  <w:style w:type="character" w:customStyle="1" w:styleId="hljs-function">
    <w:name w:val="hljs-function"/>
    <w:basedOn w:val="Policepardfaut"/>
    <w:rsid w:val="0024770D"/>
  </w:style>
  <w:style w:type="character" w:customStyle="1" w:styleId="hljs-title">
    <w:name w:val="hljs-title"/>
    <w:basedOn w:val="Policepardfaut"/>
    <w:rsid w:val="0024770D"/>
  </w:style>
  <w:style w:type="character" w:customStyle="1" w:styleId="hljs-params">
    <w:name w:val="hljs-params"/>
    <w:basedOn w:val="Policepardfaut"/>
    <w:rsid w:val="0024770D"/>
  </w:style>
  <w:style w:type="character" w:customStyle="1" w:styleId="hljs-builtin">
    <w:name w:val="hljs-built_in"/>
    <w:basedOn w:val="Policepardfaut"/>
    <w:rsid w:val="0024770D"/>
  </w:style>
  <w:style w:type="character" w:customStyle="1" w:styleId="ng-tns-c1481384467-167">
    <w:name w:val="ng-tns-c1481384467-167"/>
    <w:basedOn w:val="Policepardfaut"/>
    <w:rsid w:val="0024770D"/>
  </w:style>
  <w:style w:type="character" w:customStyle="1" w:styleId="hljs-number">
    <w:name w:val="hljs-number"/>
    <w:basedOn w:val="Policepardfaut"/>
    <w:rsid w:val="0024770D"/>
  </w:style>
  <w:style w:type="character" w:customStyle="1" w:styleId="ng-tns-c1481384467-168">
    <w:name w:val="ng-tns-c1481384467-168"/>
    <w:basedOn w:val="Policepardfaut"/>
    <w:rsid w:val="0024770D"/>
  </w:style>
  <w:style w:type="character" w:customStyle="1" w:styleId="ng-tns-c1481384467-169">
    <w:name w:val="ng-tns-c1481384467-169"/>
    <w:basedOn w:val="Policepardfaut"/>
    <w:rsid w:val="0024770D"/>
  </w:style>
  <w:style w:type="character" w:customStyle="1" w:styleId="ng-tns-c1481384467-170">
    <w:name w:val="ng-tns-c1481384467-170"/>
    <w:basedOn w:val="Policepardfaut"/>
    <w:rsid w:val="0024770D"/>
  </w:style>
  <w:style w:type="character" w:customStyle="1" w:styleId="ng-tns-c1481384467-171">
    <w:name w:val="ng-tns-c1481384467-171"/>
    <w:basedOn w:val="Policepardfaut"/>
    <w:rsid w:val="0024770D"/>
  </w:style>
  <w:style w:type="character" w:customStyle="1" w:styleId="hljs-meta">
    <w:name w:val="hljs-meta"/>
    <w:basedOn w:val="Policepardfaut"/>
    <w:rsid w:val="0024770D"/>
  </w:style>
  <w:style w:type="character" w:customStyle="1" w:styleId="hljs-class">
    <w:name w:val="hljs-class"/>
    <w:basedOn w:val="Policepardfaut"/>
    <w:rsid w:val="0024770D"/>
  </w:style>
  <w:style w:type="character" w:customStyle="1" w:styleId="ng-tns-c1481384467-172">
    <w:name w:val="ng-tns-c1481384467-172"/>
    <w:basedOn w:val="Policepardfaut"/>
    <w:rsid w:val="0024770D"/>
  </w:style>
  <w:style w:type="character" w:customStyle="1" w:styleId="ng-tns-c1481384467-173">
    <w:name w:val="ng-tns-c1481384467-173"/>
    <w:basedOn w:val="Policepardfaut"/>
    <w:rsid w:val="0024770D"/>
  </w:style>
  <w:style w:type="character" w:customStyle="1" w:styleId="ng-tns-c1481384467-174">
    <w:name w:val="ng-tns-c1481384467-174"/>
    <w:basedOn w:val="Policepardfaut"/>
    <w:rsid w:val="0024770D"/>
  </w:style>
  <w:style w:type="character" w:customStyle="1" w:styleId="hljs-literal">
    <w:name w:val="hljs-literal"/>
    <w:basedOn w:val="Policepardfaut"/>
    <w:rsid w:val="0024770D"/>
  </w:style>
  <w:style w:type="character" w:customStyle="1" w:styleId="ng-tns-c1481384467-175">
    <w:name w:val="ng-tns-c1481384467-175"/>
    <w:basedOn w:val="Policepardfaut"/>
    <w:rsid w:val="002477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082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02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255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22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761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2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471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822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03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68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032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80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6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91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50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6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38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3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60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56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99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80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280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476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084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29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0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589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8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0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1215</Words>
  <Characters>6687</Characters>
  <Application>Microsoft Office Word</Application>
  <DocSecurity>0</DocSecurity>
  <Lines>55</Lines>
  <Paragraphs>15</Paragraphs>
  <ScaleCrop>false</ScaleCrop>
  <Company/>
  <LinksUpToDate>false</LinksUpToDate>
  <CharactersWithSpaces>7887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1</cp:revision>
  <dcterms:created xsi:type="dcterms:W3CDTF">2025-11-07T02:26:00Z</dcterms:created>
  <dcterms:modified xsi:type="dcterms:W3CDTF">2025-11-07T02:26:00Z</dcterms:modified>
</cp:coreProperties>
</file>