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2FFC6" w14:textId="77777777" w:rsidR="00EE6960" w:rsidRDefault="00EE6960" w:rsidP="00EE6960">
      <w:pPr>
        <w:ind w:left="360"/>
      </w:pPr>
    </w:p>
    <w:p w14:paraId="34957017" w14:textId="78E66904" w:rsidR="0072759B" w:rsidRDefault="0072759B" w:rsidP="0072759B">
      <w:pPr>
        <w:pStyle w:val="Akapitzlist"/>
        <w:numPr>
          <w:ilvl w:val="0"/>
          <w:numId w:val="2"/>
        </w:numPr>
      </w:pPr>
      <w:r>
        <w:t>Wprowadzenie danych dotyczących baterii</w:t>
      </w:r>
    </w:p>
    <w:p w14:paraId="522EB0E1" w14:textId="0C18BB29" w:rsidR="0072759B" w:rsidRDefault="001E1699" w:rsidP="001E1699">
      <w:pPr>
        <w:ind w:left="360"/>
      </w:pPr>
      <w:r w:rsidRPr="001E1699">
        <w:drawing>
          <wp:inline distT="0" distB="0" distL="0" distR="0" wp14:anchorId="2BD0D190" wp14:editId="57F3D73B">
            <wp:extent cx="5760720" cy="1412240"/>
            <wp:effectExtent l="0" t="0" r="0" b="0"/>
            <wp:docPr id="186749316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931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0767C" w14:textId="77777777" w:rsidR="001E1699" w:rsidRDefault="001E1699" w:rsidP="001E1699">
      <w:pPr>
        <w:ind w:left="360"/>
      </w:pPr>
    </w:p>
    <w:p w14:paraId="5C22571F" w14:textId="5D8D7C9D" w:rsidR="001E1699" w:rsidRDefault="004763BC" w:rsidP="001E1699">
      <w:pPr>
        <w:ind w:left="360"/>
      </w:pPr>
      <w:r w:rsidRPr="004763BC">
        <w:drawing>
          <wp:inline distT="0" distB="0" distL="0" distR="0" wp14:anchorId="17F285AE" wp14:editId="0D37C26A">
            <wp:extent cx="5760720" cy="2409825"/>
            <wp:effectExtent l="0" t="0" r="0" b="9525"/>
            <wp:docPr id="33893587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358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CE1FE" w14:textId="2E9BC857" w:rsidR="0072759B" w:rsidRDefault="00CC3393" w:rsidP="00EE6960">
      <w:pPr>
        <w:ind w:left="360"/>
      </w:pPr>
      <w:r w:rsidRPr="00CC3393">
        <w:drawing>
          <wp:inline distT="0" distB="0" distL="0" distR="0" wp14:anchorId="29617F15" wp14:editId="1C551B6D">
            <wp:extent cx="2025754" cy="1873346"/>
            <wp:effectExtent l="0" t="0" r="0" b="0"/>
            <wp:docPr id="190919743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974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25754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14FF1" w14:textId="77777777" w:rsidR="00CC3393" w:rsidRDefault="00CC3393" w:rsidP="00EE6960">
      <w:pPr>
        <w:ind w:left="360"/>
      </w:pPr>
    </w:p>
    <w:p w14:paraId="1557D466" w14:textId="77777777" w:rsidR="00CC3393" w:rsidRDefault="00CC3393" w:rsidP="00EE6960">
      <w:pPr>
        <w:ind w:left="360"/>
      </w:pPr>
    </w:p>
    <w:p w14:paraId="265C5FC2" w14:textId="77777777" w:rsidR="00EE6960" w:rsidRDefault="00EE6960" w:rsidP="00EE6960">
      <w:pPr>
        <w:ind w:left="360"/>
      </w:pPr>
    </w:p>
    <w:p w14:paraId="60ACAEA3" w14:textId="77777777" w:rsidR="00EE6960" w:rsidRDefault="00EE6960" w:rsidP="00EE6960">
      <w:pPr>
        <w:ind w:left="360"/>
      </w:pPr>
    </w:p>
    <w:p w14:paraId="362E53C2" w14:textId="77777777" w:rsidR="00EE6960" w:rsidRDefault="00EE6960" w:rsidP="00EE6960">
      <w:pPr>
        <w:ind w:left="360"/>
      </w:pPr>
    </w:p>
    <w:p w14:paraId="5CF09CDF" w14:textId="77777777" w:rsidR="00EE6960" w:rsidRDefault="00EE6960" w:rsidP="00EE6960">
      <w:pPr>
        <w:ind w:left="360"/>
      </w:pPr>
    </w:p>
    <w:p w14:paraId="5CCE02F7" w14:textId="77777777" w:rsidR="00EE6960" w:rsidRDefault="00EE6960" w:rsidP="00EE6960">
      <w:pPr>
        <w:ind w:left="360"/>
      </w:pPr>
    </w:p>
    <w:p w14:paraId="5755C18E" w14:textId="77777777" w:rsidR="00EE6960" w:rsidRDefault="00EE6960" w:rsidP="00EE6960">
      <w:pPr>
        <w:ind w:left="360"/>
      </w:pPr>
    </w:p>
    <w:p w14:paraId="6799B482" w14:textId="77777777" w:rsidR="00EE6960" w:rsidRDefault="00EE6960" w:rsidP="00EE6960">
      <w:pPr>
        <w:ind w:left="360"/>
      </w:pPr>
    </w:p>
    <w:p w14:paraId="65C4105F" w14:textId="77777777" w:rsidR="00EE6960" w:rsidRDefault="00EE6960" w:rsidP="00EE6960">
      <w:pPr>
        <w:ind w:left="360"/>
      </w:pPr>
    </w:p>
    <w:p w14:paraId="14682928" w14:textId="77777777" w:rsidR="00EE6960" w:rsidRDefault="00EE6960" w:rsidP="00EE6960">
      <w:pPr>
        <w:ind w:left="360"/>
      </w:pPr>
    </w:p>
    <w:p w14:paraId="3CE61BA7" w14:textId="77777777" w:rsidR="00EE6960" w:rsidRDefault="00EE6960" w:rsidP="00EE6960">
      <w:pPr>
        <w:ind w:left="360"/>
      </w:pPr>
    </w:p>
    <w:p w14:paraId="705ACD46" w14:textId="77777777" w:rsidR="00EE6960" w:rsidRDefault="00EE6960" w:rsidP="00EE6960">
      <w:pPr>
        <w:ind w:left="360"/>
      </w:pPr>
    </w:p>
    <w:p w14:paraId="7ED7F236" w14:textId="62BFBA4B" w:rsidR="0007197A" w:rsidRDefault="00F846D8" w:rsidP="00EE6960">
      <w:pPr>
        <w:ind w:left="360"/>
      </w:pPr>
      <w:r>
        <w:t>Kvh</w:t>
      </w:r>
    </w:p>
    <w:p w14:paraId="073D892B" w14:textId="4406D7AA" w:rsidR="00F846D8" w:rsidRDefault="00F846D8" w:rsidP="00F846D8">
      <w:pPr>
        <w:pStyle w:val="Akapitzlist"/>
        <w:numPr>
          <w:ilvl w:val="0"/>
          <w:numId w:val="1"/>
        </w:numPr>
      </w:pPr>
      <w:r>
        <w:t>Ciśnienie, napięcie</w:t>
      </w:r>
    </w:p>
    <w:p w14:paraId="095E9F88" w14:textId="27D0CAE1" w:rsidR="00F846D8" w:rsidRDefault="00F846D8" w:rsidP="00F846D8">
      <w:pPr>
        <w:pStyle w:val="Akapitzlist"/>
        <w:numPr>
          <w:ilvl w:val="1"/>
          <w:numId w:val="1"/>
        </w:numPr>
      </w:pPr>
      <w:r>
        <w:t xml:space="preserve">230 v, 1 kv = 1000 v, 15-20kv, 110 kv, 220-400kv </w:t>
      </w:r>
    </w:p>
    <w:p w14:paraId="026AC907" w14:textId="0ED40B0C" w:rsidR="00F846D8" w:rsidRDefault="00F846D8" w:rsidP="00F846D8">
      <w:pPr>
        <w:pStyle w:val="Akapitzlist"/>
        <w:numPr>
          <w:ilvl w:val="0"/>
          <w:numId w:val="1"/>
        </w:numPr>
      </w:pPr>
      <w:r>
        <w:t>230 v</w:t>
      </w:r>
    </w:p>
    <w:p w14:paraId="7C2026D3" w14:textId="45D95EE0" w:rsidR="00F846D8" w:rsidRDefault="00F846D8" w:rsidP="00F846D8">
      <w:pPr>
        <w:pStyle w:val="Akapitzlist"/>
        <w:numPr>
          <w:ilvl w:val="0"/>
          <w:numId w:val="1"/>
        </w:numPr>
      </w:pPr>
      <w:r>
        <w:t>Że jest przyłączony do sieci średniego napięcia</w:t>
      </w:r>
    </w:p>
    <w:p w14:paraId="50BFB55A" w14:textId="055EDCBF" w:rsidR="00F846D8" w:rsidRDefault="00F846D8" w:rsidP="00F846D8">
      <w:pPr>
        <w:pStyle w:val="Akapitzlist"/>
        <w:numPr>
          <w:ilvl w:val="0"/>
          <w:numId w:val="1"/>
        </w:numPr>
      </w:pPr>
      <w:r>
        <w:t>MW moc z którą sprzedajemy, MWh pojemność</w:t>
      </w:r>
    </w:p>
    <w:p w14:paraId="7FC4D022" w14:textId="63B77562" w:rsidR="00F846D8" w:rsidRDefault="00F846D8" w:rsidP="00F846D8">
      <w:pPr>
        <w:pStyle w:val="Akapitzlist"/>
        <w:numPr>
          <w:ilvl w:val="0"/>
          <w:numId w:val="1"/>
        </w:numPr>
      </w:pPr>
      <w:r>
        <w:t xml:space="preserve">Szerokości </w:t>
      </w:r>
    </w:p>
    <w:p w14:paraId="15A35767" w14:textId="743963C3" w:rsidR="00F846D8" w:rsidRDefault="00F846D8" w:rsidP="00F846D8">
      <w:pPr>
        <w:pStyle w:val="Akapitzlist"/>
        <w:numPr>
          <w:ilvl w:val="0"/>
          <w:numId w:val="1"/>
        </w:numPr>
      </w:pPr>
      <w:r>
        <w:t>E = p*t</w:t>
      </w:r>
    </w:p>
    <w:p w14:paraId="38B9367D" w14:textId="68B4DC05" w:rsidR="00F846D8" w:rsidRDefault="00F846D8" w:rsidP="00F846D8">
      <w:pPr>
        <w:pStyle w:val="Akapitzlist"/>
        <w:numPr>
          <w:ilvl w:val="0"/>
          <w:numId w:val="1"/>
        </w:numPr>
      </w:pPr>
      <w:r>
        <w:t xml:space="preserve">Rozładowuje się w dwie godziny </w:t>
      </w:r>
    </w:p>
    <w:p w14:paraId="3BC1D94A" w14:textId="322E3638" w:rsidR="00F846D8" w:rsidRDefault="00F846D8" w:rsidP="00F846D8">
      <w:pPr>
        <w:pStyle w:val="Akapitzlist"/>
        <w:numPr>
          <w:ilvl w:val="0"/>
          <w:numId w:val="1"/>
        </w:numPr>
      </w:pPr>
      <w:r>
        <w:t>Prąt stały DC</w:t>
      </w:r>
    </w:p>
    <w:p w14:paraId="65206006" w14:textId="6961CEB6" w:rsidR="00F846D8" w:rsidRDefault="00F846D8" w:rsidP="00F846D8">
      <w:pPr>
        <w:pStyle w:val="Akapitzlist"/>
        <w:numPr>
          <w:ilvl w:val="0"/>
          <w:numId w:val="1"/>
        </w:numPr>
      </w:pPr>
      <w:r>
        <w:t>Magazyn, falowni, transformator, sieć</w:t>
      </w:r>
    </w:p>
    <w:p w14:paraId="138CFAAD" w14:textId="49C74585" w:rsidR="00F846D8" w:rsidRDefault="00F846D8" w:rsidP="00F846D8">
      <w:pPr>
        <w:pStyle w:val="Akapitzlist"/>
        <w:numPr>
          <w:ilvl w:val="0"/>
          <w:numId w:val="1"/>
        </w:numPr>
      </w:pPr>
      <w:r>
        <w:t>BMS</w:t>
      </w:r>
    </w:p>
    <w:p w14:paraId="5BFD2F16" w14:textId="24BD72F6" w:rsidR="00F846D8" w:rsidRDefault="00F846D8" w:rsidP="00F846D8">
      <w:pPr>
        <w:pStyle w:val="Akapitzlist"/>
        <w:numPr>
          <w:ilvl w:val="0"/>
          <w:numId w:val="1"/>
        </w:numPr>
      </w:pPr>
      <w:r w:rsidRPr="00F846D8">
        <w:t>Round-trip-efficiency jest to efektywność z</w:t>
      </w:r>
      <w:r>
        <w:t>aładowania i rozładowania, jakie są straty</w:t>
      </w:r>
    </w:p>
    <w:p w14:paraId="0228525F" w14:textId="17D1C7C4" w:rsidR="00F846D8" w:rsidRDefault="00F846D8" w:rsidP="00F846D8">
      <w:pPr>
        <w:pStyle w:val="Akapitzlist"/>
        <w:numPr>
          <w:ilvl w:val="0"/>
          <w:numId w:val="1"/>
        </w:numPr>
      </w:pPr>
      <w:r>
        <w:t xml:space="preserve">Ciepło, </w:t>
      </w:r>
    </w:p>
    <w:p w14:paraId="34A4E382" w14:textId="63C5B0CC" w:rsidR="00F846D8" w:rsidRDefault="00F846D8" w:rsidP="00F846D8">
      <w:pPr>
        <w:pStyle w:val="Akapitzlist"/>
        <w:numPr>
          <w:ilvl w:val="0"/>
          <w:numId w:val="1"/>
        </w:numPr>
      </w:pPr>
      <w:r>
        <w:t>Pkt. przyłącza</w:t>
      </w:r>
    </w:p>
    <w:p w14:paraId="0976B994" w14:textId="407D0CBB" w:rsidR="00F846D8" w:rsidRDefault="00F846D8" w:rsidP="00F846D8">
      <w:pPr>
        <w:pStyle w:val="Akapitzlist"/>
        <w:numPr>
          <w:ilvl w:val="0"/>
          <w:numId w:val="1"/>
        </w:numPr>
      </w:pPr>
      <w:r>
        <w:t>State of Charge - %</w:t>
      </w:r>
    </w:p>
    <w:p w14:paraId="717E543B" w14:textId="51065E47" w:rsidR="00F846D8" w:rsidRDefault="00F846D8" w:rsidP="00F846D8">
      <w:pPr>
        <w:pStyle w:val="Akapitzlist"/>
        <w:numPr>
          <w:ilvl w:val="0"/>
          <w:numId w:val="1"/>
        </w:numPr>
      </w:pPr>
      <w:r>
        <w:t>Netto jest mniejsza, określa ile może operator ściąnąć tak aby nie uszkodzić magazynu 10-90</w:t>
      </w:r>
    </w:p>
    <w:p w14:paraId="63424848" w14:textId="00DBCB1A" w:rsidR="00F846D8" w:rsidRDefault="00F846D8" w:rsidP="00F846D8">
      <w:pPr>
        <w:pStyle w:val="Akapitzlist"/>
        <w:numPr>
          <w:ilvl w:val="0"/>
          <w:numId w:val="1"/>
        </w:numPr>
      </w:pPr>
      <w:r>
        <w:t>1</w:t>
      </w:r>
    </w:p>
    <w:p w14:paraId="4AF70467" w14:textId="397E8DDE" w:rsidR="00F846D8" w:rsidRDefault="00F846D8" w:rsidP="00F846D8">
      <w:pPr>
        <w:pStyle w:val="Akapitzlist"/>
        <w:numPr>
          <w:ilvl w:val="0"/>
          <w:numId w:val="1"/>
        </w:numPr>
      </w:pPr>
      <w:r>
        <w:t>Głębokość rozładowania, temperatura, liczba cykli rozładowań, długość czasu ze 100%</w:t>
      </w:r>
    </w:p>
    <w:p w14:paraId="191D8456" w14:textId="2BB22C2B" w:rsidR="00F846D8" w:rsidRDefault="00F846D8" w:rsidP="00F846D8">
      <w:pPr>
        <w:pStyle w:val="Akapitzlist"/>
        <w:numPr>
          <w:ilvl w:val="0"/>
          <w:numId w:val="1"/>
        </w:numPr>
      </w:pPr>
      <w:r>
        <w:t>Nowe magazny</w:t>
      </w:r>
    </w:p>
    <w:p w14:paraId="794D6670" w14:textId="5EAD5143" w:rsidR="00F846D8" w:rsidRPr="00F846D8" w:rsidRDefault="00F846D8" w:rsidP="00F846D8">
      <w:pPr>
        <w:pStyle w:val="Akapitzlist"/>
        <w:numPr>
          <w:ilvl w:val="0"/>
          <w:numId w:val="1"/>
        </w:numPr>
      </w:pPr>
      <w:r>
        <w:t>88 MWh</w:t>
      </w:r>
    </w:p>
    <w:sectPr w:rsidR="00F846D8" w:rsidRPr="00F846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B4E04"/>
    <w:multiLevelType w:val="hybridMultilevel"/>
    <w:tmpl w:val="884AEC5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940A9C"/>
    <w:multiLevelType w:val="hybridMultilevel"/>
    <w:tmpl w:val="3D10EE2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9381943">
    <w:abstractNumId w:val="0"/>
  </w:num>
  <w:num w:numId="2" w16cid:durableId="1776052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6D8"/>
    <w:rsid w:val="0007197A"/>
    <w:rsid w:val="001E1699"/>
    <w:rsid w:val="002465A8"/>
    <w:rsid w:val="003A1752"/>
    <w:rsid w:val="00425DA3"/>
    <w:rsid w:val="004763BC"/>
    <w:rsid w:val="004E36F7"/>
    <w:rsid w:val="00586BD5"/>
    <w:rsid w:val="0072759B"/>
    <w:rsid w:val="00CC3393"/>
    <w:rsid w:val="00CD4380"/>
    <w:rsid w:val="00EE6960"/>
    <w:rsid w:val="00F84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82D77"/>
  <w15:chartTrackingRefBased/>
  <w15:docId w15:val="{E57AFEE5-748C-4BE5-B312-068E4AC2E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84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84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84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84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84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84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84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84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84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84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84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84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846D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846D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846D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846D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846D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846D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84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84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84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84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84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846D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846D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846D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84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846D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846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2</Pages>
  <Words>95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Radosław Łuczak</dc:creator>
  <cp:keywords/>
  <dc:description/>
  <cp:lastModifiedBy>Radosław Łuczak</cp:lastModifiedBy>
  <cp:revision>5</cp:revision>
  <dcterms:created xsi:type="dcterms:W3CDTF">2026-08-12T10:44:00Z</dcterms:created>
  <dcterms:modified xsi:type="dcterms:W3CDTF">2026-08-12T18:09:00Z</dcterms:modified>
</cp:coreProperties>
</file>