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999" w:rsidRPr="008601D7" w:rsidRDefault="00506408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hAnsiTheme="minorHAnsi" w:cstheme="minorHAnsi"/>
          <w:b/>
          <w:bCs/>
          <w:sz w:val="22"/>
          <w:szCs w:val="22"/>
        </w:rPr>
        <w:t>Wyniki głosowania z I</w:t>
      </w:r>
      <w:r w:rsidR="00916339" w:rsidRPr="008601D7">
        <w:rPr>
          <w:rFonts w:asciiTheme="minorHAnsi" w:hAnsiTheme="minorHAnsi" w:cstheme="minorHAnsi"/>
          <w:b/>
          <w:bCs/>
          <w:sz w:val="22"/>
          <w:szCs w:val="22"/>
        </w:rPr>
        <w:t>I</w:t>
      </w:r>
      <w:r w:rsidRPr="008601D7">
        <w:rPr>
          <w:rFonts w:asciiTheme="minorHAnsi" w:hAnsiTheme="minorHAnsi" w:cstheme="minorHAnsi"/>
          <w:b/>
          <w:bCs/>
          <w:sz w:val="22"/>
          <w:szCs w:val="22"/>
        </w:rPr>
        <w:t xml:space="preserve"> sesji Rady m.st. Warszawy – 23 maja 2024 r.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1E4999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– wniosek zgłoszony przez Zastępczynię Prezydenta m.st. Warszawy A. Machnowską-Górę o zdjęcie p</w:t>
      </w:r>
      <w:r w:rsidR="006C4765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uchwały Rady m.st. Warszawy w </w:t>
      </w:r>
      <w:r w:rsidR="001E4999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nadania nazwy obiektowi miejskiemu w Dzielnicy Mokotów m.st. Warszawy – druk nr 3624 (ul. Białego Dębu)</w:t>
      </w:r>
      <w:r w:rsidR="001E4999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1E49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1E49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3</w:t>
      </w:r>
      <w:r w:rsidR="006C4765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9</w:t>
      </w:r>
      <w:r w:rsidR="006C4765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6C4765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15</w:t>
      </w:r>
      <w:r w:rsidR="001E49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1E49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1E4999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C4765" w:rsidRPr="008601D7" w:rsidRDefault="006C4765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Zastępczynię Prezydenta m.st. Warszawy A. Machnowską-Górę o zdjęcie </w:t>
      </w:r>
      <w:r w:rsidR="006C4765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nadania nazwy obiektowi miejskiemu w Dzielnicy Mokotów m.st. Warszawy – druk nr 3625 (ul. Kwiatu Paproci)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3</w:t>
      </w:r>
      <w:r w:rsidR="006C4765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5</w:t>
      </w:r>
      <w:r w:rsidR="006C4765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6C4765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16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6C4765" w:rsidRPr="008601D7" w:rsidRDefault="006C4765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Zastępczynię Prezydenta m.st. Warszawy A. Machnowską-Górę o zdjęcie </w:t>
      </w:r>
      <w:r w:rsidR="006C4765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sprawie zniesienia nazwy obiektu miejskiego w Dzielnicy Białołęka m.st. Warszawy – druk nr 3626 (dot. odcinka ul. </w:t>
      </w:r>
      <w:proofErr w:type="spellStart"/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Podstolińskiej</w:t>
      </w:r>
      <w:proofErr w:type="spellEnd"/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)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</w:t>
      </w:r>
      <w:r w:rsidR="00063E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1</w:t>
      </w:r>
      <w:r w:rsidR="00063E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063E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15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1E4999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Zastępczynię Prezydenta m.st. Warszawy A. Machnowską-Górę o zdjęcie </w:t>
      </w:r>
      <w:r w:rsidR="00063E99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zniesienia nazwy obiektu miejskiego w Dzielnicy Białołęka m.st. Warszawy – druk nr 3627 (dot. odcinka ul. Jeżyka)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</w:t>
      </w:r>
      <w:r w:rsidR="00063E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1</w:t>
      </w:r>
      <w:r w:rsidR="00063E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063E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15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1E4999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Zastępczynię Prezydenta m.st. Warszawy A. Machnowską-Górę o zdjęcie </w:t>
      </w:r>
      <w:r w:rsidR="00063E99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zniesienia nazwy obiektu miejskiego w Dzielnicy Białołęka m.st. Warszawy – druk nr 3628 (dot. odcinka ul. Pyrzyckiej)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</w:t>
      </w:r>
      <w:r w:rsidR="00063E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1</w:t>
      </w:r>
      <w:r w:rsidR="00063E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063E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15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1E4999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Zastępczynię Prezydenta m.st. Warszawy A. Machnowską-Górę o zdjęcie </w:t>
      </w:r>
      <w:r w:rsidR="00063E99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zniesienia nazwy obiektu miejskiego w Dzielnicy Włochy m.st. Warszawy – druk nr 3629 (dot. odcinka ul. Rezerwowej)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</w:t>
      </w:r>
      <w:r w:rsidR="00063E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0</w:t>
      </w:r>
      <w:r w:rsidR="00063E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063E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15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63E99" w:rsidRPr="008601D7" w:rsidRDefault="00063E99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Zastępczynię Prezydenta m.st. Warszawy A. Machnowską-Górę o zdjęcie </w:t>
      </w:r>
      <w:r w:rsidR="00063E99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nadania nazwy obiektowi miejskiemu w Dzielnicy Śródmieście m.st. Warszawy – druk nr 3630 (Skwer Z. i K. Moczarskich)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</w:t>
      </w:r>
      <w:r w:rsidR="00063E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1</w:t>
      </w:r>
      <w:r w:rsidR="00063E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063E99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15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1E4999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Zastępczynię Prezydenta m.st. Warszawy A. Machnowską-Górę o zdjęcie </w:t>
      </w:r>
      <w:r w:rsidR="008A7A72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nadania nazwy obiektowi miejskiemu w Dzielnicy Mokotów m.st. Warszawy – druk nr 3647 (ul. Szumu Drzew)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</w:t>
      </w:r>
      <w:r w:rsidR="008A7A72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0</w:t>
      </w:r>
      <w:r w:rsidR="008A7A72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8A7A72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15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A7A72" w:rsidRPr="008601D7" w:rsidRDefault="008A7A72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Zastępczynię Prezydenta m.st. Warszawy A. Machnowską-Górę o zdjęcie </w:t>
      </w:r>
      <w:r w:rsidR="008A7A72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hwały Rady m.st. Warszawy w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nadania nazwy obiektowi miejskiemu w Dzielnicy Mokotów m.st. Warszawy – druk nr 3648 (ul. Przy Stawie)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41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15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1E4999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Zastępczynię Prezydenta m.st. Warszawy A. Machnowską-Górę o zdjęcie </w:t>
      </w:r>
      <w:r w:rsidR="008A7A72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nadania nazwy obiektowi miejskiemu w Dzielnicy Mokotów m.st. Warszawy – druk nr 10 (ul. Kwitnących Jabłoni)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39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14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A7A72" w:rsidRPr="008601D7" w:rsidRDefault="008A7A72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Zastępczynię Prezydenta m.st. Warszawy A. Machnowską-Górę o zdjęcie </w:t>
      </w:r>
      <w:r w:rsidR="008A7A72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y Rady m.st. Warszawy w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nadania nazwy obiektowi miejskiemu w Dzielnicy Praga-Południe m.st. Warszawy – druk nr 11 (ul. Drwęcka)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41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15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1E4999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Zastępczynię Prezydenta m.st. Warszawy A. Machnowską-Górę o wprowadzenie </w:t>
      </w:r>
      <w:r w:rsidR="00F81B04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Warszawy w sprawie wskazania przedstawicieli Rady m.st. Warszawy do Rady ds. Nagrody dla Powstańców Warszawskich – druk nr 24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55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81B04" w:rsidRPr="008601D7" w:rsidRDefault="00F81B04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Zastępczynię Prezydenta m.st. Warszawy A. Machnowską-Górę o wprowadzenie </w:t>
      </w:r>
      <w:r w:rsidR="00F81B04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Warszawy w sprawie stwierdzenia nieważności uchwał Rady Dzielnicy Włochy m.st. Warszawy – druk nr 26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55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81B04" w:rsidRPr="008601D7" w:rsidRDefault="00F81B04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radnego T. Herbicha o wprowadzenie </w:t>
      </w:r>
      <w:r w:rsidR="00F81B04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stanowiska Rady m.st. Warszawy w sprawie wyrażenia sprzeciwu wobec części zapisów dokumentu "Standardy równego traktowania w urzędzie m.st. Warszawy” odnoszącej się do symboli religijnych - druk nr 29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13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42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81B04" w:rsidRPr="008601D7" w:rsidRDefault="00F81B04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Przewodniczącą Rady m.st. Warszawy E. Malinowską-Grupińską o wprowadzenie </w:t>
      </w:r>
      <w:r w:rsidR="00F81B04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Warszawy w sprawie ustalenia wynagrodzenia Prezydenta Miasta Stołecznego Warszawy – druk nr 27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41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13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81B04" w:rsidRPr="008601D7" w:rsidRDefault="001E4999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– wniosek zgłoszony przez radnego M. Budziszewskiego o zdjęcie </w:t>
      </w:r>
      <w:r w:rsidR="00F81B04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zmieniającej uchwałę w sprawie wyboru metody ustalenia opłaty za gospodarowanie odpadami komunalnymi, ustalenia stawki takiej opłaty oraz ustalenia stawki opłaty za pojemnik o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określonej pojemności – druk nr 21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41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14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E4999" w:rsidRPr="008601D7" w:rsidRDefault="001E4999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E4999" w:rsidRPr="008601D7" w:rsidTr="001E499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999" w:rsidRPr="008601D7" w:rsidRDefault="001E4999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E4999" w:rsidRPr="008601D7" w:rsidRDefault="001E4999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1E4999" w:rsidRPr="008601D7" w:rsidRDefault="001E4999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t xml:space="preserve">Uchwała nr II/6/2024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w sprawie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wskazania przedstawicieli Rady m.st. Warszawy do Rady ds. Nagrody dla Powstańców Warszawskich – druk nr 24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II/7/2024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zmiany nazwy Przedszkola nr 370 w Warszawie, ul. W.</w:t>
      </w:r>
      <w:r w:rsidR="00C800E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Umińskiego 11 – druk nr 3631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II/8/2024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z Oddziałami Integracyjnymi nr 154 im. Pawła Edmunda Strzeleckiego w Warszawie, ul. Leśnej Polanki 63/65 poprzez likwidację oddziału przedszkolnego – druk nr 3632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5E38F5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II/9/2024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257 im. prof. Mar</w:t>
      </w:r>
      <w:r w:rsidR="005E38F5">
        <w:rPr>
          <w:rFonts w:asciiTheme="minorHAnsi" w:eastAsia="Times New Roman" w:hAnsiTheme="minorHAnsi" w:cstheme="minorHAnsi"/>
          <w:b/>
          <w:bCs/>
          <w:sz w:val="22"/>
          <w:szCs w:val="22"/>
        </w:rPr>
        <w:t>iana Falskiego w Warszawie, ul.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Podróżnicza 11 poprzez likwidację oddziału przedszkolnego – druk nr 3633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5E38F5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II/10/2024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z Oddziałami Integracyjnymi nr 342 im. Jana Marcina Szancera w Warszawie, ul. Strumykowa 21a poprzez likwidację oddziału przedszkolnego – druk nr 3634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5E38F5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II/11/2024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przekształcenia Szkoły Podstawowej nr 356 im. Ryszarda </w:t>
      </w:r>
      <w:r w:rsidR="005E38F5">
        <w:rPr>
          <w:rFonts w:asciiTheme="minorHAnsi" w:eastAsia="Times New Roman" w:hAnsiTheme="minorHAnsi" w:cstheme="minorHAnsi"/>
          <w:b/>
          <w:bCs/>
          <w:sz w:val="22"/>
          <w:szCs w:val="22"/>
        </w:rPr>
        <w:t>Kaczorowskiego w Warszawie, ul.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Głębocka 66 poprzez likwidację oddziału przedszkolnego – druk nr 3635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5E38F5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II/12/2024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365 im. Wojciec</w:t>
      </w:r>
      <w:r w:rsidR="005E38F5">
        <w:rPr>
          <w:rFonts w:asciiTheme="minorHAnsi" w:eastAsia="Times New Roman" w:hAnsiTheme="minorHAnsi" w:cstheme="minorHAnsi"/>
          <w:b/>
          <w:bCs/>
          <w:sz w:val="22"/>
          <w:szCs w:val="22"/>
        </w:rPr>
        <w:t>ha Zawadzkiego w Warszawie, ul.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Płużnicka 4 poprzez likwidację oddziału przedszkolnego – druk nr 3636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5E38F5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II/13/2024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366 im. Jana Pawła II w Warszawie, ul. Strumykowa 21 poprzez likwidację oddziału przedszkolnego – druk nr 3637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5E38F5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II/14/2024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nadania imienia Ogólnokształcącej Szkole Muzycznej I stopnia w Zespole Szkół nr </w:t>
      </w:r>
      <w:r w:rsidR="005E38F5">
        <w:rPr>
          <w:rFonts w:asciiTheme="minorHAnsi" w:eastAsia="Times New Roman" w:hAnsiTheme="minorHAnsi" w:cstheme="minorHAnsi"/>
          <w:b/>
          <w:bCs/>
          <w:sz w:val="22"/>
          <w:szCs w:val="22"/>
        </w:rPr>
        <w:t>74 w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Warszawie, ul. Niepołomicka 26 – druk nr 3638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3120"/>
        <w:gridCol w:w="2691"/>
        <w:gridCol w:w="2692"/>
      </w:tblGrid>
      <w:tr w:rsidR="00506408" w:rsidRPr="008601D7" w:rsidTr="00506408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5E38F5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II/15/2024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217 z Oddziałami Integracyjnymi im. Obrońców Radiostacji Armii Krajowej w Rembertowie w Warszawie, ul. I. Paderewskiego 45 poprzez likwidację oddziału przedszkolnego – druk nr 3653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5E38F5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II/16/2024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z Oddziałami Integracyjnymi nr 189 im. Marszałka Józefa Piłsudskiego w Warszawie, ul. Dwóch Mieczy 5 poprzez likwidację oddziału przedszkolnego – druk nr 3654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II/17/2024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Przedszkola nr 336 w Warszawie, ul. Legendy 12A – druk nr 6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06408" w:rsidRPr="008601D7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</w:t>
      </w:r>
      <w:r w:rsidR="002321CA" w:rsidRPr="008601D7">
        <w:rPr>
          <w:rFonts w:asciiTheme="minorHAnsi" w:hAnsiTheme="minorHAnsi" w:cstheme="minorHAnsi"/>
          <w:b/>
          <w:sz w:val="22"/>
          <w:szCs w:val="22"/>
        </w:rPr>
        <w:t>II/18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przekształcenia Szkoły Podstawowej nr 150 im. Walerego Wróblewskiego w Warszawie, ul. gen. W. </w:t>
      </w:r>
      <w:proofErr w:type="spellStart"/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Thommeego</w:t>
      </w:r>
      <w:proofErr w:type="spellEnd"/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1 poprzez likwidację oddziałów przedszkolnych - druk nr 3644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06408" w:rsidRPr="008601D7" w:rsidTr="00506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5E38F5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</w:t>
      </w:r>
      <w:r w:rsidR="002321CA" w:rsidRPr="008601D7">
        <w:rPr>
          <w:rFonts w:asciiTheme="minorHAnsi" w:hAnsiTheme="minorHAnsi" w:cstheme="minorHAnsi"/>
          <w:b/>
          <w:sz w:val="22"/>
          <w:szCs w:val="22"/>
        </w:rPr>
        <w:t>II/19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364 im. Konstancji Ma</w:t>
      </w:r>
      <w:r w:rsidR="005E38F5">
        <w:rPr>
          <w:rFonts w:asciiTheme="minorHAnsi" w:eastAsia="Times New Roman" w:hAnsiTheme="minorHAnsi" w:cstheme="minorHAnsi"/>
          <w:b/>
          <w:bCs/>
          <w:sz w:val="22"/>
          <w:szCs w:val="22"/>
        </w:rPr>
        <w:t>rkiewicz w Warszawie, ul. M. E.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Andriollego 1 poprzez likwidację oddziału przedszkolnego - druk nr 3645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5E38F5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II/20/2024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11 im. Żołnierzy I Dywizji Kościuszkowskiej w Warszawie, ul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. M. Keniga 20 – druk nr 3649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1CA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2321CA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II/21/2024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zmiany imienia Szkoły Podstawowej nr 202 im. 34 Pułku Strzelców Budziszyńskich w Warszawie, ul. J. By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tnara „Rudego” 19 – druk nr 8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432"/>
        <w:gridCol w:w="3148"/>
        <w:gridCol w:w="2805"/>
      </w:tblGrid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5E38F5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II/22/2024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nadania imienia Przedszkolu nr 106 w Warsza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wie, ul. Trocka 4 – druk nr 9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1CA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II/23/2024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zbycie przez miasto stołeczne Warszawę w drodze darowizny na rzecz Skarbu Państwa nieruchomości gruntowej, położonej w Warszawie w Dzielnicy Wola m.st. Warszawy przy ul.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Działdowskiej 5 – druk nr 12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2321CA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II/24/2024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odstąpienie od obowiązku zbycia w drodze przetargu zabudowanej nieruchomości położonej w Dzielnicy Praga – Południe m.st. Warszawy przy Alei Stanów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Zjednoczonych 68 – druk nr 13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5E38F5" w:rsidRDefault="005E38F5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II/25/2024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wniesienie do jednoosobowej spółki m.st. Warszawy pod firmą Towarzystwo Budownictwa Społecznego Warszawa Południe spółka z ograniczoną odpowiedzialnością z siedzibą w Warszawie wkładu pieniężnego na pokrycie nowych udziałów w podwyższonym kapitale zakładowym Spółki –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druk nr 3646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II/26/2024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wniesienie do jednoosobowej spółki m.st. Warszawy pod firmą Szpital Praski p.w. Przemienienia Pańskiego spółka z ograniczoną odpowiedzialnością z siedzibą w Warszawie wkładu pieniężneg</w:t>
      </w:r>
      <w:r w:rsidR="005E38F5">
        <w:rPr>
          <w:rFonts w:asciiTheme="minorHAnsi" w:eastAsia="Times New Roman" w:hAnsiTheme="minorHAnsi" w:cstheme="minorHAnsi"/>
          <w:b/>
          <w:bCs/>
          <w:sz w:val="22"/>
          <w:szCs w:val="22"/>
        </w:rPr>
        <w:t>o na pokrycie nowych udziałów w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podwyższonym kapitale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zakładowym Spółki – druk nr 7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t>58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II/27/2024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wniesienie do jednoosobowej spółki m.st. Warszawy pod firmą Szpital Wolski im. dr Anny Gostyńskiej spółka z ograniczoną odpowiedzialnością z siedzibą w Warszawie wkładu pieniężneg</w:t>
      </w:r>
      <w:r w:rsidR="005E38F5">
        <w:rPr>
          <w:rFonts w:asciiTheme="minorHAnsi" w:eastAsia="Times New Roman" w:hAnsiTheme="minorHAnsi" w:cstheme="minorHAnsi"/>
          <w:b/>
          <w:bCs/>
          <w:sz w:val="22"/>
          <w:szCs w:val="22"/>
        </w:rPr>
        <w:t>o na pokrycie nowych udziałów w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podwyższonym kapitale z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akładowym Spółki – druk nr 14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1CA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II/28/2024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utworzenia Żłobka nr 78 w Warszawie, u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l. Ludwiki 2/4 – druk nr 3639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1CA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II/29/2024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utworzenia Żłobka nr 79 w Warszawie, ul.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Kasprzaka 1/3 – druk nr 3640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1CA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</w:p>
    <w:p w:rsidR="005E38F5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II/30/2024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utworzenia Żłobka nr 80 w Warszawie, ul.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Szczepanika 6 – druk nr 3641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1CA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II/31/2024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utworzenia Żłobka nr 81 w Warszawie, ul. Ko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rotyńskiego 13 – druk nr 3642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1CA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II/32/2024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zmiany statutu Zespołu Żłobków m.st. Warszawy oraz statutu Żłobka nr 9 w Warszawie</w:t>
      </w:r>
      <w:r w:rsidR="005E38F5">
        <w:rPr>
          <w:rFonts w:asciiTheme="minorHAnsi" w:eastAsia="Times New Roman" w:hAnsiTheme="minorHAnsi" w:cstheme="minorHAnsi"/>
          <w:b/>
          <w:bCs/>
          <w:sz w:val="22"/>
          <w:szCs w:val="22"/>
        </w:rPr>
        <w:t>, ul.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Sanocka 7 – druk nr 3643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1CA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II/33/2024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zwolnienia z opłat osób obowiązanych do ubiegania się o wydanie nowego dowodu rejestracyjnego pojazdu z powodu zmiany ad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ministracyjnej – druk nr 3623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1CA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II/34/2024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stwierdzenia nieważności uchwał Rady Dzielnicy Włoc</w:t>
      </w:r>
      <w:r w:rsidR="00C800E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hy m.st. Warszawy - druk nr 26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1CA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II/35/2024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ustalenia wynagrodzenia Prezydenta Miasta Stoł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ecznego Warszawy – druk nr 27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44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</w:tbl>
    <w:p w:rsidR="009B117D" w:rsidRPr="008601D7" w:rsidRDefault="009B117D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B63012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– wniosek zgłoszony przez radnego J. Szostakowskiego o wprowadzenie p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uchwały Rady m.st. Warszawy w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powołania Komisji Rewizyjnej i innych stałych komisji Rady m.st. Warszawy – druk nr 30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52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E38F5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B63012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ustalenia składów osobowych Komisji Rewizyjnej i innych stałych komisji Rady m.st. Warszawy – druk nr 31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57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B63012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wyboru przewodniczącego i wiceprzewodniczących Komisji Rewizyjnej Rady m.st. Warszawy – druk nr 32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49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8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B117D" w:rsidRPr="008601D7" w:rsidRDefault="009B117D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E38F5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9B117D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>ZMIANY PO</w:t>
      </w:r>
      <w:r w:rsidR="00BE05FF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RZĄDKU OBRAD 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="00BE05FF"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="00BE05FF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="00BE05FF"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wyboru przewodniczącego i wiceprzewodniczących Komisji Skarg, Wniosków i Petycji Rady m.st. Warszawy – druk nr 33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57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BE05FF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wyboru przewodniczącego i wiceprzewodniczących Komisji Bezpieczeństwa i Porządku Publicznego Rady m.st. Warszawy – druk nr 34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55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E05FF" w:rsidRPr="008601D7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9B117D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>Z</w:t>
      </w:r>
      <w:r w:rsidR="00BE05FF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MIANY PORZĄDKU OBRAD 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="00BE05FF"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="00BE05FF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="00BE05FF"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wyboru przewodniczącego i wiceprzewodniczących Komisji Budżetu i Finansów Rady m.st. Warszawy – druk nr 35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56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1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B117D" w:rsidRPr="008601D7" w:rsidRDefault="009B117D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BE05FF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wyboru przewodniczącego i wiceprzewodniczących Komisji Edukacji Rady m.st. Warszawy – druk nr 36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57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BE05FF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wyboru przewodniczącego i wiceprzewodniczących Komisji Infrastruktury i Inwestycji Rady m.st. Warszawy – druk nr 37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57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BE05FF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wyboru przewodniczącego i wiceprzewodniczących Komisji Kultury i Promocji Miasta Rady m.st. Warszawy – druk nr 38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57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BE05FF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y m.st. Warszawy w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wyboru przewodniczącego i wiceprzewodniczących Komisji Ładu Przestrzennego Rady m.st. Warszawy – druk nr 39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57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BE05FF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wyboru przewodniczącego i wiceprzewodniczących Komisji ds. Nazewnictwa Miejskiego Rady m.st. Warszawy – druk nr 40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57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447744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wyboru przewodniczącego i wiceprzewodniczących Komisji Ochrony Środowiska Rady m.st. Warszawy – druk nr 41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56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47744" w:rsidRPr="008601D7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9B117D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>Z</w:t>
      </w:r>
      <w:r w:rsidR="00447744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MIANY PORZĄDKU OBRAD 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="00447744"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="00447744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="00447744"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wyboru przewodniczącego i wiceprzewodniczących Komisji Polityki Społecznej i Rodziny Rady m.st. Warszawy – druk nr 42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57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447744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wyboru przewodniczącego i wiceprzewodniczących Komisji Rozwoju Gospodarczego i Cyfryzacji Rady m.st. Warszawy – druk nr 43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55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47744" w:rsidRPr="008601D7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9B117D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>Z</w:t>
      </w:r>
      <w:r w:rsidR="00447744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MIANY PORZĄDKU OBRAD 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="00447744"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="00447744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="00447744"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wyboru przewodniczącego i wiceprzewodniczących Komisji Samorządowej i Integracji Europejskiej Rady m.st. Warszawy – druk nr 44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56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47744" w:rsidRPr="008601D7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9B117D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>ZMIANY PORZĄDKU OBRAD</w:t>
      </w:r>
      <w:r w:rsidR="00447744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="00447744"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="00447744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="00447744"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wyboru przewodniczącego i wiceprzewodniczących Komisji Sportu, Rekreacji i Turystyki Rady m.st. Warszawy – druk nr 45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57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447744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wyboru przewodniczącego i wiceprzewodniczących Komisji Statutowo-Regulaminowej Rady m.st. Warszawy – druk nr 46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57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447744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wyboru przewodniczącego i wiceprzewodniczących Komisji Zdrowia Rady m.st. Warszawy – druk nr 47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57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447744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powołania stałej Komisji Etyki Rady m.st. Warszawy – druk nr 48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57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447744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powołania stałej Komisji Inwentaryzacyjnej Rady m.st. Warszawy – druk nr 49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57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447744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5E38F5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sprawie powołania Komitetu Audytu dla m.st. Warszawy – druk nr 50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57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9B117D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</w:p>
    <w:p w:rsidR="005E38F5" w:rsidRDefault="005E38F5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9B117D" w:rsidRPr="008601D7" w:rsidRDefault="00447744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Zastępczynię Prezydenta m.st. Warszawy A. Machnowską-Górę o wprowadzenie </w:t>
      </w:r>
      <w:r w:rsidR="00557108"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p</w:t>
      </w:r>
      <w:r w:rsidR="00557108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="00557108" w:rsidRPr="009B117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w sprawie przyznania w 2024 roku Nagrody Miasta Stołecznego Warszawy Powstańcom Warszawskim – druk nr 25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57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9B117D"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9B117D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9B117D" w:rsidRPr="008601D7" w:rsidTr="009B117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B117D" w:rsidRPr="008601D7" w:rsidRDefault="009B117D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B117D" w:rsidRPr="008601D7" w:rsidRDefault="009B117D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9B117D" w:rsidRPr="008601D7" w:rsidRDefault="009B117D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II/36/2024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powołania Komisji Rewizyjnej i innych stałych komisji Rad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y m.st. Warszawy – druk nr 30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45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</w:tbl>
    <w:p w:rsidR="005E38F5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II/37/2024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ustalenia składów osobowych Komisji Rewizyjnej i innych stałych komisji Rad</w:t>
      </w:r>
      <w:r w:rsidR="005E38F5">
        <w:rPr>
          <w:rFonts w:asciiTheme="minorHAnsi" w:eastAsia="Times New Roman" w:hAnsiTheme="minorHAnsi" w:cstheme="minorHAnsi"/>
          <w:b/>
          <w:bCs/>
          <w:sz w:val="22"/>
          <w:szCs w:val="22"/>
        </w:rPr>
        <w:t>y m.st. Warszawy –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druk nr 31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II/38/2024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wyboru przewodniczącego i wiceprzewodniczących Komisji Rewizyjnej Rad</w:t>
      </w:r>
      <w:r w:rsidR="005E38F5">
        <w:rPr>
          <w:rFonts w:asciiTheme="minorHAnsi" w:eastAsia="Times New Roman" w:hAnsiTheme="minorHAnsi" w:cstheme="minorHAnsi"/>
          <w:b/>
          <w:bCs/>
          <w:sz w:val="22"/>
          <w:szCs w:val="22"/>
        </w:rPr>
        <w:t>y m.st. Warszawy –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druk nr 32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06408" w:rsidRPr="008601D7" w:rsidTr="002321C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E38F5" w:rsidRDefault="005E38F5" w:rsidP="008601D7">
      <w:pPr>
        <w:rPr>
          <w:rFonts w:asciiTheme="minorHAnsi" w:hAnsiTheme="minorHAnsi" w:cstheme="minorHAnsi"/>
          <w:b/>
          <w:sz w:val="22"/>
          <w:szCs w:val="22"/>
        </w:rPr>
      </w:pPr>
    </w:p>
    <w:p w:rsidR="005E38F5" w:rsidRDefault="005E38F5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II/39/2024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wyboru przewodniczącego i wiceprzewodniczących Komisji Skarg, Wnios</w:t>
      </w:r>
      <w:r w:rsidR="005E38F5">
        <w:rPr>
          <w:rFonts w:asciiTheme="minorHAnsi" w:eastAsia="Times New Roman" w:hAnsiTheme="minorHAnsi" w:cstheme="minorHAnsi"/>
          <w:b/>
          <w:bCs/>
          <w:sz w:val="22"/>
          <w:szCs w:val="22"/>
        </w:rPr>
        <w:t>ków i Petycji Rady m.st.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Warszawy – dr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uk nr 33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397FD4" w:rsidRDefault="00506408" w:rsidP="00397FD4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 w:type="page"/>
      </w:r>
    </w:p>
    <w:p w:rsidR="00506408" w:rsidRPr="008601D7" w:rsidRDefault="002321CA" w:rsidP="00397FD4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II/40/2024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wyboru przewodniczącego i wiceprzewodniczących Komisji Bezpieczeństwa i Porządku Publicznego Rad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y m.st. Warszawy – druk nr 34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2321CA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II/41/2024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wyboru przewodniczącego i wiceprzewodniczących Komisji Budżetu i Finansów Rady m.st</w:t>
      </w:r>
      <w:r w:rsidR="00397FD4">
        <w:rPr>
          <w:rFonts w:asciiTheme="minorHAnsi" w:eastAsia="Times New Roman" w:hAnsiTheme="minorHAnsi" w:cstheme="minorHAnsi"/>
          <w:b/>
          <w:bCs/>
          <w:sz w:val="22"/>
          <w:szCs w:val="22"/>
        </w:rPr>
        <w:t>.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Warszawy – druk nr 35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1CA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</w:p>
    <w:p w:rsidR="00397FD4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II/42/2024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wyboru przewodniczącego i wiceprzewodniczących Komisji Edukacji Rad</w:t>
      </w:r>
      <w:r w:rsidR="00397FD4">
        <w:rPr>
          <w:rFonts w:asciiTheme="minorHAnsi" w:eastAsia="Times New Roman" w:hAnsiTheme="minorHAnsi" w:cstheme="minorHAnsi"/>
          <w:b/>
          <w:bCs/>
          <w:sz w:val="22"/>
          <w:szCs w:val="22"/>
        </w:rPr>
        <w:t>y m.st. Warszawy – druk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nr 36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1CA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II/43/2024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wyboru przewodniczącego i wiceprzewodniczących Komisji Infrastruktury i Inwestycji R</w:t>
      </w:r>
      <w:r w:rsidR="00397FD4">
        <w:rPr>
          <w:rFonts w:asciiTheme="minorHAnsi" w:eastAsia="Times New Roman" w:hAnsiTheme="minorHAnsi" w:cstheme="minorHAnsi"/>
          <w:b/>
          <w:bCs/>
          <w:sz w:val="22"/>
          <w:szCs w:val="22"/>
        </w:rPr>
        <w:t>ady m.st.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Warszawy – druk nr 37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1CA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II/44/2024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wyboru przewodniczącego i wiceprzewodniczących Komisji Kultury i Promocji Miasta Rad</w:t>
      </w:r>
      <w:r w:rsidR="00397FD4">
        <w:rPr>
          <w:rFonts w:asciiTheme="minorHAnsi" w:eastAsia="Times New Roman" w:hAnsiTheme="minorHAnsi" w:cstheme="minorHAnsi"/>
          <w:b/>
          <w:bCs/>
          <w:sz w:val="22"/>
          <w:szCs w:val="22"/>
        </w:rPr>
        <w:t>y m.st.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Warszawy – druk nr 38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1CA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II/45/2024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wyboru przewodniczącego i wiceprzewodniczących Komisji Ładu Przestrzennego Rad</w:t>
      </w:r>
      <w:r w:rsidR="00397FD4">
        <w:rPr>
          <w:rFonts w:asciiTheme="minorHAnsi" w:eastAsia="Times New Roman" w:hAnsiTheme="minorHAnsi" w:cstheme="minorHAnsi"/>
          <w:b/>
          <w:bCs/>
          <w:sz w:val="22"/>
          <w:szCs w:val="22"/>
        </w:rPr>
        <w:t>y m.st.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Warszawy – druk nr 39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321CA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II/46/2024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wyboru przewodniczącego i wiceprzewodniczących Komisji ds. Nazewnictwa Miejskiego Rad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y m.st. Warszawy – druk nr 40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2321CA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2321C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II/47/2024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wyboru przewodniczącego i wiceprzewodniczących Komisji Ochrony Środowiska Rad</w:t>
      </w:r>
      <w:r w:rsidR="00397FD4">
        <w:rPr>
          <w:rFonts w:asciiTheme="minorHAnsi" w:eastAsia="Times New Roman" w:hAnsiTheme="minorHAnsi" w:cstheme="minorHAnsi"/>
          <w:b/>
          <w:bCs/>
          <w:sz w:val="22"/>
          <w:szCs w:val="22"/>
        </w:rPr>
        <w:t>y m.st. </w:t>
      </w:r>
      <w:r w:rsidR="00075046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Warszawy – druk nr 41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75046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</w:p>
    <w:p w:rsidR="00397FD4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075046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II/48/2024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wyboru przewodniczącego i wiceprzewodniczących Komisji Polityki Społecznej i Rodziny Ra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dy m.st. Warszawy – druk nr 42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97FD4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075046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II/49/2024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wyboru przewodniczącego i wiceprzewodniczących Komisji Rozwoju Gospodarczego, Mieszkalnictwa i Cyfryzacji Rady m.st. Warszawy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– druk nr 43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44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397FD4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075046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II/50/2024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wyboru przewodniczącego i wiceprzewodniczących Komisji Samorządowej i Integracji Europejskiej Rad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y m.st. Warszawy – druk nr 44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97FD4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075046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II/51/2024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wyboru przewodniczącego i wiceprzewodniczących Komisji Sportu, Rekreacji i Turystyki Rad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y m.st. Warszawy – druk nr 45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97FD4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075046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II/52/2024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wyboru przewodniczącego i wiceprzewodniczących Komisji Statutowo-Regulaminowej Rad</w:t>
      </w:r>
      <w:r w:rsidR="00397FD4">
        <w:rPr>
          <w:rFonts w:asciiTheme="minorHAnsi" w:eastAsia="Times New Roman" w:hAnsiTheme="minorHAnsi" w:cstheme="minorHAnsi"/>
          <w:b/>
          <w:bCs/>
          <w:sz w:val="22"/>
          <w:szCs w:val="22"/>
        </w:rPr>
        <w:t>y m.st. 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Warszawy – druk nr 46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75046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075046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II/53/2024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wyboru przewodniczącego i wiceprzewodniczących Komisji Zdrowia Rad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y m.st. Warszawy – druk nr 47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75046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075046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II/54/2024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powołania stałej Komisji Etyki Rad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y m.st. Warszawy – druk nr 48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75046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075046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II/55/2024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powołania stałej Komisji Inwentaryzacyjnej Rad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y m.st. Warszawy – druk nr 49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75046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075046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II/56/2024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powołania Komitetu Audytu dla m.st. Warszawy – druk nr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50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75046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075046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II/57/2024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przyznania w 2024 roku Nagrody Miasta Stołecznego Warszawy Powsta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ńcom Warszawskim – druk nr 25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97FD4" w:rsidRDefault="00506408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BC6743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</w:p>
    <w:p w:rsidR="00397FD4" w:rsidRDefault="00397FD4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BC6743" w:rsidRPr="008601D7" w:rsidRDefault="00BC6743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>ZMIANY PORZĄDKU OBRAD – wniosek zgłoszony przez radnego J. Szostakowskiego o wprowadzenie p</w:t>
      </w:r>
      <w:r w:rsidR="008601D7"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unktu - Projekt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 uchwały Rady m.st. Warszawy zmieniającej uchwałę w sprawie ustalenia składów osobowych Komisji Rewizyjnej i innych stałych komisji Rady m.st. Warszawy – druk nr 51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46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601D7" w:rsidRPr="008601D7" w:rsidRDefault="00BC6743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BC6743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</w:p>
    <w:p w:rsidR="00397FD4" w:rsidRDefault="00BC6743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BC6743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</w:p>
    <w:p w:rsidR="00397FD4" w:rsidRDefault="00397FD4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BC6743" w:rsidRPr="00BC6743" w:rsidRDefault="008601D7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BC6743" w:rsidRPr="00BC6743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="00BC6743" w:rsidRPr="00BC6743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zmieniającej uchwałę w sprawie wyboru przewodniczącego i wiceprzewodniczących Komisji Skarg, Wniosków i Petycji Rady m.st. Warszawy – druk nr 52</w:t>
      </w:r>
      <w:r w:rsidR="00BC6743" w:rsidRPr="00BC6743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BC6743" w:rsidRPr="00BC6743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BC6743" w:rsidRPr="00BC6743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46</w:t>
      </w:r>
      <w:r w:rsidR="00BC6743" w:rsidRPr="00BC6743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BC6743" w:rsidRPr="00BC6743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="00BC6743" w:rsidRPr="00BC6743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BC6743" w:rsidRPr="00BC6743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BC6743" w:rsidRPr="00BC6743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601D7" w:rsidRPr="008601D7" w:rsidRDefault="00BC6743" w:rsidP="008601D7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BC6743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</w:p>
    <w:p w:rsidR="00397FD4" w:rsidRDefault="00397FD4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 w:type="page"/>
      </w:r>
    </w:p>
    <w:p w:rsidR="00BC6743" w:rsidRPr="00BC6743" w:rsidRDefault="008601D7" w:rsidP="008601D7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lastRenderedPageBreak/>
        <w:t xml:space="preserve">ZMIANY PORZĄDKU OBRAD </w:t>
      </w:r>
      <w:r w:rsidR="00BC6743" w:rsidRPr="00BC6743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– wniosek zgłoszony przez radnego J. Szostakowskiego o wprowadzenie </w:t>
      </w:r>
      <w:r w:rsidRPr="008601D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 xml:space="preserve">punktu - Projekt </w:t>
      </w:r>
      <w:r w:rsidR="00BC6743" w:rsidRPr="00BC6743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uchwały Rady m.st. Warszawy zmieniającej uchwałę w sprawie wyboru przewodniczącego i wiceprzewodniczących Komisji Infrastruktury i Inwestycji Rady m.st. Warszawy – druk nr 53</w:t>
      </w:r>
      <w:r w:rsidR="00BC6743" w:rsidRPr="00BC6743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br/>
      </w:r>
      <w:r w:rsidR="00BC6743" w:rsidRPr="00BC6743">
        <w:rPr>
          <w:rFonts w:asciiTheme="minorHAnsi" w:eastAsia="Times New Roman" w:hAnsiTheme="minorHAnsi" w:cstheme="minorHAnsi"/>
          <w:color w:val="000000"/>
          <w:sz w:val="22"/>
          <w:szCs w:val="22"/>
        </w:rPr>
        <w:t>Radni głosowali następująco:  </w:t>
      </w:r>
      <w:r w:rsidR="00BC6743" w:rsidRPr="00BC6743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Za: 46</w:t>
      </w:r>
      <w:r w:rsidR="00BC6743" w:rsidRPr="00BC6743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Przeciw: 0</w:t>
      </w:r>
      <w:r w:rsidR="00BC6743" w:rsidRPr="00BC6743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Wstrzymało się: 0</w:t>
      </w:r>
      <w:r w:rsidR="00BC6743" w:rsidRPr="00BC6743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</w:r>
      <w:r w:rsidR="00BC6743" w:rsidRPr="00BC6743">
        <w:rPr>
          <w:rFonts w:asciiTheme="minorHAnsi" w:eastAsia="Times New Roman" w:hAnsiTheme="minorHAnsi" w:cstheme="minorHAnsi"/>
          <w:color w:val="000000"/>
          <w:sz w:val="22"/>
          <w:szCs w:val="22"/>
        </w:rPr>
        <w:br/>
        <w:t>   </w:t>
      </w:r>
      <w:r w:rsidR="00BC6743" w:rsidRPr="00BC6743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C6743" w:rsidRPr="00BC6743" w:rsidTr="00BC674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C674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C6743" w:rsidRPr="00BC6743" w:rsidRDefault="00BC6743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C674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75046" w:rsidRPr="008601D7" w:rsidRDefault="00506408" w:rsidP="008601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8C00D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II/58/2024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składów osobowych Komisji Rewizyjnej i innych stałych komisji Ra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dy m.st. Warszawy – druk nr 51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C00DA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C00DA" w:rsidRPr="008601D7" w:rsidRDefault="008C00DA" w:rsidP="008601D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C00DA" w:rsidRPr="008601D7" w:rsidRDefault="008C00DA" w:rsidP="008601D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397FD4" w:rsidRDefault="00506408" w:rsidP="008601D7">
      <w:pPr>
        <w:rPr>
          <w:rFonts w:asciiTheme="minorHAnsi" w:hAnsiTheme="minorHAnsi" w:cstheme="minorHAnsi"/>
          <w:b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8C00D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II/59/2024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zmieniającej uchwałę w sprawie wyboru przewodniczącego i wiceprzewodniczących Komisji Skarg, Wniosków i Petycji Rad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y m.st. Warszawy – druk nr 52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48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8C00DA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C00DA" w:rsidRPr="008601D7" w:rsidRDefault="008C00DA" w:rsidP="008601D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C00DA" w:rsidRPr="008601D7" w:rsidRDefault="008C00DA" w:rsidP="008601D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C00DA" w:rsidRPr="008601D7" w:rsidRDefault="008C00DA" w:rsidP="008601D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C00DA" w:rsidRPr="008601D7" w:rsidRDefault="008C00DA" w:rsidP="008601D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397FD4" w:rsidRDefault="00397FD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506408" w:rsidRPr="008601D7" w:rsidRDefault="008C00DA" w:rsidP="008601D7">
      <w:pPr>
        <w:rPr>
          <w:rFonts w:asciiTheme="minorHAnsi" w:eastAsia="Times New Roman" w:hAnsiTheme="minorHAnsi" w:cstheme="minorHAnsi"/>
          <w:sz w:val="22"/>
          <w:szCs w:val="22"/>
        </w:rPr>
      </w:pPr>
      <w:r w:rsidRPr="008601D7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II/60/2024 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</w:t>
      </w:r>
      <w:r w:rsidRPr="008601D7">
        <w:rPr>
          <w:rFonts w:asciiTheme="minorHAnsi" w:hAnsiTheme="minorHAnsi" w:cstheme="minorHAnsi"/>
          <w:b/>
          <w:sz w:val="22"/>
          <w:szCs w:val="22"/>
        </w:rPr>
        <w:t xml:space="preserve">Warszawy 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zmieniającej uchwałę w sprawie wyboru przewodniczącego i wiceprzewodnic</w:t>
      </w:r>
      <w:r w:rsidR="00397FD4">
        <w:rPr>
          <w:rFonts w:asciiTheme="minorHAnsi" w:eastAsia="Times New Roman" w:hAnsiTheme="minorHAnsi" w:cstheme="minorHAnsi"/>
          <w:b/>
          <w:bCs/>
          <w:sz w:val="22"/>
          <w:szCs w:val="22"/>
        </w:rPr>
        <w:t>zących Komisji Infrastruktury i </w:t>
      </w:r>
      <w:bookmarkStart w:id="0" w:name="_GoBack"/>
      <w:bookmarkEnd w:id="0"/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Inwestycji Rady m.st. Warszawy</w:t>
      </w:r>
      <w:r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druk nr 53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</w:r>
      <w:r w:rsidR="00506408" w:rsidRPr="008601D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506408" w:rsidRPr="008601D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Melania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Sandra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06408" w:rsidRPr="008601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601D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06408" w:rsidRPr="008601D7" w:rsidRDefault="00506408" w:rsidP="008601D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601D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06408" w:rsidRPr="008601D7" w:rsidRDefault="00506408" w:rsidP="008601D7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506408" w:rsidRPr="008601D7" w:rsidSect="005E38F5">
      <w:pgSz w:w="16838" w:h="11906" w:orient="landscape"/>
      <w:pgMar w:top="709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B14"/>
    <w:rsid w:val="00063E99"/>
    <w:rsid w:val="00075046"/>
    <w:rsid w:val="001E4999"/>
    <w:rsid w:val="002321CA"/>
    <w:rsid w:val="00397FD4"/>
    <w:rsid w:val="00447744"/>
    <w:rsid w:val="00506408"/>
    <w:rsid w:val="00557108"/>
    <w:rsid w:val="005E38F5"/>
    <w:rsid w:val="006C4765"/>
    <w:rsid w:val="008601D7"/>
    <w:rsid w:val="008A7A72"/>
    <w:rsid w:val="008C00DA"/>
    <w:rsid w:val="008D4B14"/>
    <w:rsid w:val="00916339"/>
    <w:rsid w:val="009B117D"/>
    <w:rsid w:val="00B63012"/>
    <w:rsid w:val="00BC6743"/>
    <w:rsid w:val="00BE05FF"/>
    <w:rsid w:val="00C800E8"/>
    <w:rsid w:val="00CD43CA"/>
    <w:rsid w:val="00D55B68"/>
    <w:rsid w:val="00F8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45CB9B"/>
  <w15:chartTrackingRefBased/>
  <w15:docId w15:val="{004FC512-F1C2-430C-9E26-FF227CE0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numbering" w:customStyle="1" w:styleId="Bezlisty1">
    <w:name w:val="Bez listy1"/>
    <w:next w:val="Bezlisty"/>
    <w:uiPriority w:val="99"/>
    <w:semiHidden/>
    <w:unhideWhenUsed/>
    <w:rsid w:val="001E4999"/>
  </w:style>
  <w:style w:type="numbering" w:customStyle="1" w:styleId="Bezlisty2">
    <w:name w:val="Bez listy2"/>
    <w:next w:val="Bezlisty"/>
    <w:uiPriority w:val="99"/>
    <w:semiHidden/>
    <w:unhideWhenUsed/>
    <w:rsid w:val="009B1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4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96</Pages>
  <Words>14705</Words>
  <Characters>118174</Characters>
  <Application>Microsoft Office Word</Application>
  <DocSecurity>0</DocSecurity>
  <Lines>984</Lines>
  <Paragraphs>265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 z 2 sesji Rady m.st. Warszawy – 23 maja 2024 r.</vt:lpstr>
    </vt:vector>
  </TitlesOfParts>
  <Company>UMSTW</Company>
  <LinksUpToDate>false</LinksUpToDate>
  <CharactersWithSpaces>132614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 z 2 sesji Rady m.st. Warszawy – 23 maja 2024 r.</dc:title>
  <dc:subject/>
  <dc:creator>Skrzymowski Krzysztof (RW)</dc:creator>
  <cp:keywords/>
  <dc:description/>
  <cp:lastModifiedBy>Bisialska Anna (RW)</cp:lastModifiedBy>
  <cp:revision>4</cp:revision>
  <dcterms:created xsi:type="dcterms:W3CDTF">2025-01-16T15:28:00Z</dcterms:created>
  <dcterms:modified xsi:type="dcterms:W3CDTF">2025-01-16T15:49:00Z</dcterms:modified>
</cp:coreProperties>
</file>