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7D2" w:rsidRPr="00473875" w:rsidRDefault="00A52D34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hAnsiTheme="minorHAnsi" w:cstheme="minorHAnsi"/>
          <w:b/>
          <w:bCs/>
          <w:sz w:val="22"/>
          <w:szCs w:val="22"/>
        </w:rPr>
        <w:t xml:space="preserve">Wyniki głosowania z I sesji Rady m.st. Warszawy – </w:t>
      </w:r>
      <w:r w:rsidR="007A422D" w:rsidRPr="00473875">
        <w:rPr>
          <w:rFonts w:asciiTheme="minorHAnsi" w:hAnsiTheme="minorHAnsi" w:cstheme="minorHAnsi"/>
          <w:b/>
          <w:bCs/>
          <w:sz w:val="22"/>
          <w:szCs w:val="22"/>
        </w:rPr>
        <w:t xml:space="preserve">7 maja </w:t>
      </w:r>
      <w:r w:rsidRPr="00473875">
        <w:rPr>
          <w:rFonts w:asciiTheme="minorHAnsi" w:hAnsiTheme="minorHAnsi" w:cstheme="minorHAnsi"/>
          <w:b/>
          <w:bCs/>
          <w:sz w:val="22"/>
          <w:szCs w:val="22"/>
        </w:rPr>
        <w:t>2024 r.</w:t>
      </w:r>
    </w:p>
    <w:p w:rsidR="00A52D34" w:rsidRPr="00473875" w:rsidRDefault="00A52D34" w:rsidP="00F34D80">
      <w:pPr>
        <w:rPr>
          <w:rFonts w:asciiTheme="minorHAnsi" w:hAnsiTheme="minorHAnsi" w:cstheme="minorHAnsi"/>
          <w:b/>
          <w:sz w:val="22"/>
          <w:szCs w:val="22"/>
        </w:rPr>
      </w:pPr>
    </w:p>
    <w:p w:rsidR="007E66F3" w:rsidRPr="00473875" w:rsidRDefault="007E66F3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- wniosek zgłoszony przez radnego J. Szostakowskiego o zdjęcie punktu 4: "Wybór komisji skrutacyjnej"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60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24AC1" w:rsidRDefault="00424AC1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</w:p>
    <w:p w:rsidR="00560155" w:rsidRDefault="00560155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7E66F3" w:rsidRPr="00424AC1" w:rsidRDefault="007E66F3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- wniosek zgłoszony przez radnego J. Szostakowskiego o zdjęcie punktu 5: "Wybór Przewodniczącego Rady"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60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82A8C" w:rsidRDefault="007E66F3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B82A8C" w:rsidRDefault="00B82A8C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7E66F3" w:rsidRPr="00473875" w:rsidRDefault="007E66F3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- wniosek zgłoszony przez radnego J. Szostakowskiego o zdjęcie punktu 6:"Ustalenie liczby i wybór Wiceprzewodniczących Rady"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59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6F3" w:rsidRPr="00473875" w:rsidRDefault="007E66F3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66AF1" w:rsidRDefault="00266AF1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266AF1" w:rsidRDefault="00266AF1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60155" w:rsidRDefault="00560155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7E66F3" w:rsidRPr="00473875" w:rsidRDefault="007E66F3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- wniosek zgłoszony przez radnego J. Szostak</w:t>
      </w:r>
      <w:r w:rsidR="0012392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owskiego o wprowadzenie punktu - Projekt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uchwały Rady m.st. Warszawy w sprawie wyboru Przewodniczącego Rady m.st. Warszawy – druk nr 1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59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82A8C" w:rsidRDefault="007E66F3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B82A8C" w:rsidRDefault="00B82A8C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60155" w:rsidRDefault="00560155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7E66F3" w:rsidRPr="00473875" w:rsidRDefault="007E66F3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- wniosek zgłoszony przez radnego J. Szostakowskiego o wprowadzenie </w:t>
      </w:r>
      <w:r w:rsidR="0012392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punktu - Projekt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uchwały Rady m.st. Warszawy w sprawie ustalenia liczby wiceprzewodniczących Rady m.st. Warszawy – druk nr 2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48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6F3" w:rsidRPr="00473875" w:rsidRDefault="007E66F3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7E66F3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7E66F3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6F3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7E66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7E66F3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6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7E66F3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6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7E66F3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6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82A8C" w:rsidRDefault="00B82A8C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B82A8C" w:rsidRDefault="00B82A8C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br w:type="page"/>
      </w:r>
    </w:p>
    <w:p w:rsidR="007E66F3" w:rsidRPr="00473875" w:rsidRDefault="007E66F3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- wniosek zgłoszony przez radnego J. Szostakowskiego o wprowadzenie </w:t>
      </w:r>
      <w:r w:rsidR="0012392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punktu - Projekt</w:t>
      </w:r>
      <w:r w:rsidR="0012392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wyboru wiceprzewodniczących Rady m.st. Warszawy – druk nr 3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58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6F3" w:rsidRPr="00473875" w:rsidTr="007E66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6F3" w:rsidRPr="00473875" w:rsidRDefault="007E66F3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6F3" w:rsidRPr="00473875" w:rsidRDefault="007E66F3" w:rsidP="00F34D80">
      <w:pPr>
        <w:rPr>
          <w:rFonts w:asciiTheme="minorHAnsi" w:hAnsiTheme="minorHAnsi" w:cstheme="minorHAnsi"/>
          <w:b/>
          <w:sz w:val="22"/>
          <w:szCs w:val="22"/>
        </w:rPr>
      </w:pPr>
    </w:p>
    <w:p w:rsidR="00560155" w:rsidRDefault="00560155" w:rsidP="00F34D80">
      <w:pPr>
        <w:rPr>
          <w:rFonts w:asciiTheme="minorHAnsi" w:hAnsiTheme="minorHAnsi" w:cstheme="minorHAnsi"/>
          <w:b/>
          <w:sz w:val="22"/>
          <w:szCs w:val="22"/>
        </w:rPr>
      </w:pPr>
    </w:p>
    <w:p w:rsidR="00E54140" w:rsidRPr="00473875" w:rsidRDefault="00744B9B" w:rsidP="00F34D80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</w:t>
      </w:r>
      <w:r w:rsidR="00C237D2" w:rsidRPr="00473875">
        <w:rPr>
          <w:rFonts w:asciiTheme="minorHAnsi" w:hAnsiTheme="minorHAnsi" w:cstheme="minorHAnsi"/>
          <w:b/>
          <w:sz w:val="22"/>
          <w:szCs w:val="22"/>
        </w:rPr>
        <w:t xml:space="preserve">chwała nr I/1/2024 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="00C237D2" w:rsidRPr="00473875">
        <w:rPr>
          <w:rFonts w:asciiTheme="minorHAnsi" w:hAnsiTheme="minorHAnsi" w:cstheme="minorHAnsi"/>
          <w:b/>
          <w:sz w:val="22"/>
          <w:szCs w:val="22"/>
        </w:rPr>
        <w:t>Warszawy w sprawie wyboru Przewodniczącego Rady m.st. Warszawy – druk nr 1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237D2" w:rsidRPr="00473875">
        <w:rPr>
          <w:rFonts w:asciiTheme="minorHAnsi" w:hAnsiTheme="minorHAnsi" w:cstheme="minorHAnsi"/>
          <w:b/>
          <w:bCs/>
          <w:color w:val="FF0000"/>
          <w:sz w:val="22"/>
          <w:szCs w:val="22"/>
        </w:rPr>
        <w:t>Uchwała została podjęta w głosowaniu tajnym, którego wynik znajduje się w protokole Komisji Skrutacyjnej stanowiącym załącznik do uchwały.</w:t>
      </w:r>
    </w:p>
    <w:p w:rsidR="00560155" w:rsidRDefault="00560155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560155" w:rsidRDefault="00E54140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- poprawka zgłoszona przez radnego D. Figurę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do p</w:t>
      </w: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rojekt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</w:t>
      </w: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uchwały Rady m.st. Warszawy w sprawie ustalenia liczby </w:t>
      </w:r>
      <w:r w:rsidR="009F4B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wiceprzewodniczących Rady m.st. </w:t>
      </w: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Warszawy – druk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nr 2 </w:t>
      </w: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18</w:t>
      </w: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38</w:t>
      </w:r>
    </w:p>
    <w:p w:rsidR="00744B9B" w:rsidRDefault="00E54140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2</w:t>
      </w:r>
    </w:p>
    <w:p w:rsidR="00E54140" w:rsidRPr="00E54140" w:rsidRDefault="00E54140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t>   </w:t>
      </w: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54140" w:rsidRPr="00E54140" w:rsidRDefault="00E54140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54140" w:rsidRPr="00E54140" w:rsidRDefault="00E54140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E5414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E54140" w:rsidRPr="00E54140" w:rsidTr="00E541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E541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4140" w:rsidRPr="00E54140" w:rsidRDefault="00E54140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541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56CD" w:rsidRPr="00473875" w:rsidRDefault="00E54140" w:rsidP="00F34D80">
      <w:pPr>
        <w:rPr>
          <w:rFonts w:asciiTheme="minorHAnsi" w:hAnsiTheme="minorHAnsi" w:cstheme="minorHAnsi"/>
          <w:b/>
          <w:sz w:val="22"/>
          <w:szCs w:val="22"/>
        </w:rPr>
      </w:pPr>
      <w:r w:rsidRPr="00E54140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60155" w:rsidRDefault="00560155" w:rsidP="00F34D80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8B2A55" w:rsidRPr="00473875" w:rsidRDefault="00C237D2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I/2/2024 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473875">
        <w:rPr>
          <w:rFonts w:asciiTheme="minorHAnsi" w:hAnsiTheme="minorHAnsi" w:cstheme="minorHAnsi"/>
          <w:b/>
          <w:sz w:val="22"/>
          <w:szCs w:val="22"/>
        </w:rPr>
        <w:t>Warszawy w sprawie ustalenia liczby wiceprzewodniczących Rady m.st. Warszawy – druk nr 2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B2A55" w:rsidRPr="0047387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B2A55" w:rsidRPr="00473875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8B2A55" w:rsidRPr="00473875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8B2A55" w:rsidRPr="00473875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8B2A55" w:rsidRPr="00473875">
        <w:rPr>
          <w:rFonts w:asciiTheme="minorHAnsi" w:eastAsia="Times New Roman" w:hAnsiTheme="minorHAnsi" w:cstheme="minorHAnsi"/>
          <w:sz w:val="22"/>
          <w:szCs w:val="22"/>
        </w:rPr>
        <w:br/>
      </w:r>
      <w:r w:rsidR="008B2A55"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B2A55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B2A55" w:rsidRPr="00473875" w:rsidRDefault="008B2A55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B2A55" w:rsidRPr="00473875" w:rsidRDefault="008B2A55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B2A55" w:rsidRPr="00473875" w:rsidTr="0005495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2A55" w:rsidRPr="00473875" w:rsidRDefault="008B2A5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66AF1" w:rsidRDefault="00266AF1" w:rsidP="00F34D80">
      <w:pPr>
        <w:rPr>
          <w:rFonts w:asciiTheme="minorHAnsi" w:hAnsiTheme="minorHAnsi" w:cstheme="minorHAnsi"/>
          <w:b/>
          <w:sz w:val="22"/>
          <w:szCs w:val="22"/>
        </w:rPr>
      </w:pPr>
    </w:p>
    <w:p w:rsidR="00473875" w:rsidRPr="00473875" w:rsidRDefault="00C237D2" w:rsidP="00F34D80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473875">
        <w:rPr>
          <w:rFonts w:asciiTheme="minorHAnsi" w:hAnsiTheme="minorHAnsi" w:cstheme="minorHAnsi"/>
          <w:b/>
          <w:sz w:val="22"/>
          <w:szCs w:val="22"/>
        </w:rPr>
        <w:t>Uchwała nr</w:t>
      </w:r>
      <w:r w:rsidR="00516FF4" w:rsidRPr="00473875">
        <w:rPr>
          <w:rFonts w:asciiTheme="minorHAnsi" w:hAnsiTheme="minorHAnsi" w:cstheme="minorHAnsi"/>
          <w:b/>
          <w:sz w:val="22"/>
          <w:szCs w:val="22"/>
        </w:rPr>
        <w:t xml:space="preserve"> I/3</w:t>
      </w:r>
      <w:r w:rsidRPr="00473875">
        <w:rPr>
          <w:rFonts w:asciiTheme="minorHAnsi" w:hAnsiTheme="minorHAnsi" w:cstheme="minorHAnsi"/>
          <w:b/>
          <w:sz w:val="22"/>
          <w:szCs w:val="22"/>
        </w:rPr>
        <w:t xml:space="preserve">/2024 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473875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473875">
        <w:rPr>
          <w:rFonts w:asciiTheme="minorHAnsi" w:hAnsiTheme="minorHAnsi" w:cstheme="minorHAnsi"/>
          <w:b/>
          <w:bCs/>
          <w:sz w:val="22"/>
          <w:szCs w:val="22"/>
        </w:rPr>
        <w:t>w sprawie wyboru wiceprzewodniczących Rady m.st. Warszawy – druk nr 3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73875">
        <w:rPr>
          <w:rFonts w:asciiTheme="minorHAnsi" w:hAnsiTheme="minorHAnsi" w:cstheme="minorHAnsi"/>
          <w:b/>
          <w:bCs/>
          <w:color w:val="FF0000"/>
          <w:sz w:val="22"/>
          <w:szCs w:val="22"/>
        </w:rPr>
        <w:t>Uchwała została podjęta w głosowaniu tajnym, którego wynik znajduje się w protokole Komisji Skrutacyjnej stanowiącym załącznik do uchwały.</w:t>
      </w:r>
    </w:p>
    <w:p w:rsidR="00473875" w:rsidRPr="00473875" w:rsidRDefault="00473875" w:rsidP="00F34D80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:rsidR="00266AF1" w:rsidRDefault="00266AF1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73875" w:rsidRPr="00473875" w:rsidRDefault="009B10C6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- </w:t>
      </w:r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wniosek zgłoszony przez Zastępczynię Prezydenta m.st. Warszawy A. Machnowską-Górę o wprowadzenie </w:t>
      </w:r>
      <w:r w:rsidR="009F4B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punktu - Projekt</w:t>
      </w:r>
      <w:r w:rsidR="009F4BC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odwołania Skarbnika m.st. Warszawy – druk nr 4</w:t>
      </w:r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46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10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73875" w:rsidRPr="00473875" w:rsidRDefault="00473875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66AF1" w:rsidRDefault="00266AF1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266AF1" w:rsidRDefault="00266AF1" w:rsidP="00F34D80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73875" w:rsidRPr="00473875" w:rsidRDefault="009B10C6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- </w:t>
      </w:r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wniosek zgłoszony przez Zastępczynię Prezydenta m.st. Warszawy A. Machnowską-Górę o wprowadzenie </w:t>
      </w:r>
      <w:r w:rsidR="009F4B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punktu - Projekt</w:t>
      </w:r>
      <w:r w:rsidR="009F4BC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bookmarkStart w:id="0" w:name="_GoBack"/>
      <w:bookmarkEnd w:id="0"/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powołania Skarbnika m.st. Warszawy – druk nr 5</w:t>
      </w:r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49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9</w:t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473875"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473875"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73875" w:rsidRPr="00473875" w:rsidRDefault="00473875" w:rsidP="00F34D80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473875" w:rsidRPr="00473875" w:rsidT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3875" w:rsidRPr="00473875" w:rsidRDefault="00473875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73875" w:rsidRPr="00473875" w:rsidRDefault="00473875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266AF1" w:rsidRDefault="00266AF1" w:rsidP="00F34D80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C237D2" w:rsidRPr="00473875" w:rsidRDefault="006A3D9C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hAnsiTheme="minorHAnsi" w:cstheme="minorHAnsi"/>
          <w:b/>
          <w:sz w:val="22"/>
          <w:szCs w:val="22"/>
        </w:rPr>
        <w:lastRenderedPageBreak/>
        <w:t>Uchwała nr</w:t>
      </w:r>
      <w:r w:rsidR="00516FF4" w:rsidRPr="00473875">
        <w:rPr>
          <w:rFonts w:asciiTheme="minorHAnsi" w:hAnsiTheme="minorHAnsi" w:cstheme="minorHAnsi"/>
          <w:b/>
          <w:sz w:val="22"/>
          <w:szCs w:val="22"/>
        </w:rPr>
        <w:t xml:space="preserve"> I/4</w:t>
      </w:r>
      <w:r w:rsidRPr="00473875">
        <w:rPr>
          <w:rFonts w:asciiTheme="minorHAnsi" w:hAnsiTheme="minorHAnsi" w:cstheme="minorHAnsi"/>
          <w:b/>
          <w:sz w:val="22"/>
          <w:szCs w:val="22"/>
        </w:rPr>
        <w:t xml:space="preserve">/2024 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473875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C237D2" w:rsidRPr="00473875">
        <w:rPr>
          <w:rFonts w:asciiTheme="minorHAnsi" w:hAnsiTheme="minorHAnsi" w:cstheme="minorHAnsi"/>
          <w:b/>
          <w:sz w:val="22"/>
          <w:szCs w:val="22"/>
        </w:rPr>
        <w:t>w sprawie odwołania Skarbn</w:t>
      </w:r>
      <w:r w:rsidRPr="00473875">
        <w:rPr>
          <w:rFonts w:asciiTheme="minorHAnsi" w:hAnsiTheme="minorHAnsi" w:cstheme="minorHAnsi"/>
          <w:b/>
          <w:sz w:val="22"/>
          <w:szCs w:val="22"/>
        </w:rPr>
        <w:t>ika m.st. Warszawy – druk nr 4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237D2" w:rsidRPr="0047387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237D2" w:rsidRPr="00473875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Pr="00473875">
        <w:rPr>
          <w:rFonts w:asciiTheme="minorHAnsi" w:eastAsia="Times New Roman" w:hAnsiTheme="minorHAnsi" w:cstheme="minorHAnsi"/>
          <w:sz w:val="22"/>
          <w:szCs w:val="22"/>
        </w:rPr>
        <w:t>57</w:t>
      </w: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C237D2"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237D2" w:rsidRPr="00473875" w:rsidRDefault="00C237D2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56A9C" w:rsidRDefault="00C237D2" w:rsidP="00F34D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56A9C"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56A9C" w:rsidRDefault="008D7D35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I/5</w:t>
      </w:r>
      <w:r w:rsidRPr="008D7D3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/2024 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powołania Skarbn</w:t>
      </w:r>
      <w:r w:rsidR="006A3D9C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ika m.st. Warszawy – druk nr 5 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237D2"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237D2" w:rsidRPr="0047387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237D2" w:rsidRPr="0047387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C237D2" w:rsidRPr="00473875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C237D2" w:rsidRPr="00473875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</w:p>
    <w:p w:rsidR="00C237D2" w:rsidRPr="00473875" w:rsidRDefault="00C237D2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237D2" w:rsidRPr="00473875" w:rsidRDefault="00C237D2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237D2" w:rsidRPr="00473875" w:rsidRDefault="00C237D2" w:rsidP="00F34D80">
      <w:pPr>
        <w:rPr>
          <w:rFonts w:asciiTheme="minorHAnsi" w:eastAsia="Times New Roman" w:hAnsiTheme="minorHAnsi" w:cstheme="minorHAnsi"/>
          <w:sz w:val="22"/>
          <w:szCs w:val="22"/>
        </w:rPr>
      </w:pPr>
      <w:r w:rsidRPr="004738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7387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237D2" w:rsidRPr="004738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4738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37D2" w:rsidRPr="00473875" w:rsidRDefault="00C237D2" w:rsidP="00F34D80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738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237D2" w:rsidRPr="00473875" w:rsidRDefault="00C237D2" w:rsidP="00F34D80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C237D2" w:rsidRPr="00473875" w:rsidSect="00266AF1">
      <w:pgSz w:w="16838" w:h="11906" w:orient="landscape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94"/>
    <w:rsid w:val="000547D9"/>
    <w:rsid w:val="0005495E"/>
    <w:rsid w:val="00123925"/>
    <w:rsid w:val="001D4718"/>
    <w:rsid w:val="0020683A"/>
    <w:rsid w:val="00266AF1"/>
    <w:rsid w:val="00404E3B"/>
    <w:rsid w:val="00424AC1"/>
    <w:rsid w:val="00427F39"/>
    <w:rsid w:val="00473875"/>
    <w:rsid w:val="00516FF4"/>
    <w:rsid w:val="00560155"/>
    <w:rsid w:val="00601894"/>
    <w:rsid w:val="006556CD"/>
    <w:rsid w:val="006A3D9C"/>
    <w:rsid w:val="00744B9B"/>
    <w:rsid w:val="007A422D"/>
    <w:rsid w:val="007E66F3"/>
    <w:rsid w:val="008B2A55"/>
    <w:rsid w:val="008D7D35"/>
    <w:rsid w:val="009B10C6"/>
    <w:rsid w:val="009F4BC5"/>
    <w:rsid w:val="00A52D34"/>
    <w:rsid w:val="00B56A9C"/>
    <w:rsid w:val="00B82A8C"/>
    <w:rsid w:val="00C237D2"/>
    <w:rsid w:val="00DE3773"/>
    <w:rsid w:val="00E54140"/>
    <w:rsid w:val="00F3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45A289"/>
  <w15:chartTrackingRefBased/>
  <w15:docId w15:val="{FD1B8A23-2FC5-4B0A-BF38-BEBB75E0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1875</Words>
  <Characters>15223</Characters>
  <Application>Microsoft Office Word</Application>
  <DocSecurity>0</DocSecurity>
  <Lines>126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1 sesji Rady m.st. Warszawy</vt:lpstr>
    </vt:vector>
  </TitlesOfParts>
  <Company>Urzad Miasta</Company>
  <LinksUpToDate>false</LinksUpToDate>
  <CharactersWithSpaces>17064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1 sesji Rady m.st. Warszawy</dc:title>
  <dc:subject/>
  <dc:creator>Małgorzata Witkowska</dc:creator>
  <cp:keywords/>
  <dc:description/>
  <cp:lastModifiedBy>Bisialska Anna (RW)</cp:lastModifiedBy>
  <cp:revision>7</cp:revision>
  <dcterms:created xsi:type="dcterms:W3CDTF">2025-01-10T10:45:00Z</dcterms:created>
  <dcterms:modified xsi:type="dcterms:W3CDTF">2025-01-16T15:15:00Z</dcterms:modified>
</cp:coreProperties>
</file>