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036" w:rsidRPr="00824036" w:rsidRDefault="00824036" w:rsidP="00824036">
      <w:pPr>
        <w:spacing w:line="300" w:lineRule="auto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824036">
        <w:rPr>
          <w:rFonts w:asciiTheme="minorHAnsi" w:hAnsiTheme="minorHAnsi" w:cstheme="minorHAnsi"/>
          <w:b/>
          <w:sz w:val="22"/>
          <w:szCs w:val="22"/>
        </w:rPr>
        <w:t xml:space="preserve">Wyniki głosowania </w:t>
      </w:r>
      <w:r w:rsidRPr="00824036">
        <w:rPr>
          <w:rFonts w:asciiTheme="minorHAnsi" w:hAnsiTheme="minorHAnsi" w:cstheme="minorHAnsi"/>
          <w:b/>
          <w:bCs/>
          <w:sz w:val="22"/>
          <w:szCs w:val="22"/>
        </w:rPr>
        <w:t xml:space="preserve">z LXXVIII </w:t>
      </w:r>
      <w:r w:rsidRPr="00824036">
        <w:rPr>
          <w:rFonts w:asciiTheme="minorHAnsi" w:hAnsiTheme="minorHAnsi" w:cstheme="minorHAnsi"/>
          <w:b/>
          <w:sz w:val="22"/>
          <w:szCs w:val="22"/>
        </w:rPr>
        <w:t xml:space="preserve">sesji Rady m.st. Warszawy – </w:t>
      </w:r>
      <w:r w:rsidRPr="00824036">
        <w:rPr>
          <w:rFonts w:asciiTheme="minorHAnsi" w:hAnsiTheme="minorHAnsi" w:cstheme="minorHAnsi"/>
          <w:b/>
          <w:bCs/>
          <w:sz w:val="22"/>
          <w:szCs w:val="22"/>
        </w:rPr>
        <w:t>03.03.2023</w:t>
      </w:r>
      <w:r w:rsidRPr="00824036">
        <w:rPr>
          <w:rFonts w:asciiTheme="minorHAnsi" w:hAnsiTheme="minorHAnsi" w:cstheme="minorHAnsi"/>
          <w:b/>
          <w:sz w:val="22"/>
          <w:szCs w:val="22"/>
        </w:rPr>
        <w:t xml:space="preserve"> r.</w:t>
      </w:r>
    </w:p>
    <w:p w:rsidR="00824036" w:rsidRDefault="00003F6D" w:rsidP="00824036">
      <w:pPr>
        <w:spacing w:line="300" w:lineRule="auto"/>
        <w:outlineLvl w:val="0"/>
        <w:rPr>
          <w:rFonts w:asciiTheme="minorHAnsi" w:eastAsia="Times New Roman" w:hAnsiTheme="minorHAnsi" w:cstheme="minorHAnsi"/>
          <w:sz w:val="22"/>
          <w:szCs w:val="22"/>
        </w:rPr>
      </w:pPr>
      <w:r w:rsidRPr="00824036">
        <w:rPr>
          <w:rFonts w:asciiTheme="minorHAnsi" w:eastAsia="Times New Roman" w:hAnsiTheme="minorHAnsi" w:cstheme="minorHAnsi"/>
          <w:sz w:val="22"/>
          <w:szCs w:val="22"/>
        </w:rPr>
        <w:br/>
      </w:r>
      <w:r w:rsidR="00824036" w:rsidRPr="00824036">
        <w:rPr>
          <w:rFonts w:asciiTheme="minorHAnsi" w:hAnsiTheme="minorHAnsi" w:cstheme="minorHAnsi"/>
          <w:b/>
          <w:sz w:val="22"/>
          <w:szCs w:val="22"/>
        </w:rPr>
        <w:t xml:space="preserve">Uchwała Nr LXXVIII/2548/2023 </w:t>
      </w:r>
      <w:r w:rsidRPr="00824036">
        <w:rPr>
          <w:rFonts w:asciiTheme="minorHAnsi" w:hAnsiTheme="minorHAnsi" w:cstheme="minorHAnsi"/>
          <w:b/>
          <w:sz w:val="22"/>
          <w:szCs w:val="22"/>
        </w:rPr>
        <w:t>Rady m.st. Warszawy w sprawie zlecenia Komisji Rewizyjnej Rady m.st. Warszawy kontroli prawidłowości organizacji przetargów na odbiór i zagospodarowanie odpadów komunalnych w m.st. Warszawie organizowanych w Miejskim Przedsiębiorstwie Oczyszczania w la</w:t>
      </w:r>
      <w:r w:rsidR="00824036" w:rsidRPr="00824036">
        <w:rPr>
          <w:rFonts w:asciiTheme="minorHAnsi" w:hAnsiTheme="minorHAnsi" w:cstheme="minorHAnsi"/>
          <w:b/>
          <w:sz w:val="22"/>
          <w:szCs w:val="22"/>
        </w:rPr>
        <w:t xml:space="preserve">tach 2020-2022– druk nr 2848 </w:t>
      </w:r>
      <w:r w:rsidR="00DB5C70">
        <w:rPr>
          <w:rFonts w:asciiTheme="minorHAnsi" w:hAnsiTheme="minorHAnsi" w:cstheme="minorHAnsi"/>
          <w:b/>
          <w:sz w:val="22"/>
          <w:szCs w:val="22"/>
        </w:rPr>
        <w:t>wraz z autopoprawką</w:t>
      </w:r>
      <w:r w:rsidRPr="00824036">
        <w:rPr>
          <w:rFonts w:asciiTheme="minorHAnsi" w:hAnsiTheme="minorHAnsi" w:cstheme="minorHAnsi"/>
          <w:b/>
          <w:sz w:val="22"/>
          <w:szCs w:val="22"/>
        </w:rPr>
        <w:br/>
      </w:r>
    </w:p>
    <w:p w:rsidR="00824036" w:rsidRPr="00824036" w:rsidRDefault="00003F6D" w:rsidP="00824036">
      <w:pPr>
        <w:rPr>
          <w:rFonts w:asciiTheme="minorHAnsi" w:eastAsia="Times New Roman" w:hAnsiTheme="minorHAnsi" w:cstheme="minorHAnsi"/>
          <w:sz w:val="22"/>
          <w:szCs w:val="22"/>
        </w:rPr>
      </w:pPr>
      <w:r w:rsidRPr="00824036">
        <w:rPr>
          <w:rFonts w:asciiTheme="minorHAnsi" w:eastAsia="Times New Roman" w:hAnsiTheme="minorHAnsi" w:cstheme="minorHAnsi"/>
          <w:sz w:val="22"/>
          <w:szCs w:val="22"/>
        </w:rPr>
        <w:t xml:space="preserve">Radni głosowali następująco:   </w:t>
      </w:r>
      <w:r w:rsidRPr="00824036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8240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bookmarkStart w:id="0" w:name="_GoBack"/>
      <w:bookmarkEnd w:id="0"/>
      <w:r w:rsidRPr="008240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824036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</w:p>
    <w:p w:rsidR="000A7130" w:rsidRPr="00824036" w:rsidRDefault="00824036" w:rsidP="008240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003F6D" w:rsidRPr="008240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  <w:r w:rsidR="00003F6D" w:rsidRPr="0082403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</w:p>
    <w:tbl>
      <w:tblPr>
        <w:tblW w:w="4003" w:type="pct"/>
        <w:tblCellSpacing w:w="1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390"/>
        <w:gridCol w:w="1390"/>
        <w:gridCol w:w="2738"/>
        <w:gridCol w:w="2738"/>
        <w:gridCol w:w="2898"/>
      </w:tblGrid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A7130" w:rsidRPr="00824036" w:rsidTr="00003F6D">
        <w:trPr>
          <w:gridBefore w:val="1"/>
          <w:tblCellSpacing w:w="15" w:type="dxa"/>
        </w:trPr>
        <w:tc>
          <w:tcPr>
            <w:tcW w:w="123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240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7130" w:rsidRPr="00824036" w:rsidRDefault="00003F6D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240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  <w:tr w:rsidR="00824036" w:rsidRPr="00824036" w:rsidTr="00003F6D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4960" w:type="pct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824036" w:rsidRPr="00824036" w:rsidRDefault="00824036" w:rsidP="008240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:rsidR="000A7130" w:rsidRPr="00824036" w:rsidRDefault="000A7130" w:rsidP="00824036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0A7130" w:rsidRPr="00824036" w:rsidSect="00263F9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F9F"/>
    <w:rsid w:val="00003F6D"/>
    <w:rsid w:val="000A7130"/>
    <w:rsid w:val="000B2C97"/>
    <w:rsid w:val="00263F9F"/>
    <w:rsid w:val="00824036"/>
    <w:rsid w:val="00DB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6CF450"/>
  <w15:chartTrackingRefBased/>
  <w15:docId w15:val="{16FB24B0-03F1-4794-9B1C-2244D2E8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17</cp:revision>
  <dcterms:created xsi:type="dcterms:W3CDTF">2023-03-06T08:28:00Z</dcterms:created>
  <dcterms:modified xsi:type="dcterms:W3CDTF">2023-03-06T10:12:00Z</dcterms:modified>
</cp:coreProperties>
</file>