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29365D" w:rsidRPr="000E2432" w:rsidRDefault="0029365D" w:rsidP="0029365D">
      <w:pPr>
        <w:pStyle w:val="Nagwek1"/>
      </w:pPr>
      <w:r w:rsidRPr="000E2432">
        <w:t>Wyniki głosowania z LX</w:t>
      </w:r>
      <w:r>
        <w:t>II</w:t>
      </w:r>
      <w:r w:rsidRPr="000E2432">
        <w:t xml:space="preserve"> sesji</w:t>
      </w:r>
      <w:r>
        <w:t xml:space="preserve"> Rady m.st. Warszawy – 17 marca</w:t>
      </w:r>
      <w:r w:rsidRPr="000E2432">
        <w:t xml:space="preserve"> 2022 r.</w:t>
      </w:r>
    </w:p>
    <w:p w:rsidR="0029365D" w:rsidRPr="0029365D" w:rsidRDefault="0029365D" w:rsidP="00C50F6C">
      <w:pPr>
        <w:pStyle w:val="Nagwek2"/>
      </w:pPr>
      <w:r w:rsidRPr="0029365D">
        <w:br/>
      </w:r>
      <w:r>
        <w:t>Uchwała Nr LXII/1981/2022</w:t>
      </w:r>
      <w:r w:rsidRPr="002D3D8D">
        <w:t xml:space="preserve"> </w:t>
      </w:r>
      <w:r w:rsidRPr="00CF3CBA">
        <w:t>Rady m.st. Warszawy</w:t>
      </w:r>
      <w:r w:rsidRPr="0029365D">
        <w:t xml:space="preserve"> w sprawie przyznania w 2022 roku Nagrody Miasta Stołecznego Warszawy Powstańcom Warszawskim – druk nr 2232</w:t>
      </w:r>
      <w:r w:rsidR="00144306">
        <w:t xml:space="preserve"> </w:t>
      </w:r>
      <w:r w:rsidRPr="0029365D">
        <w:t>+</w:t>
      </w:r>
      <w:r w:rsidR="00144306">
        <w:t xml:space="preserve"> autopoprawka</w:t>
      </w:r>
      <w:r w:rsidRPr="0029365D">
        <w:br/>
      </w:r>
      <w:r w:rsidRPr="00C50F6C">
        <w:rPr>
          <w:b w:val="0"/>
        </w:rPr>
        <w:t>Radni głosowali następująco:  </w:t>
      </w:r>
      <w:r w:rsidRPr="00C50F6C">
        <w:rPr>
          <w:b w:val="0"/>
        </w:rPr>
        <w:br/>
        <w:t>Za: 60</w:t>
      </w:r>
      <w:r w:rsidRPr="00C50F6C">
        <w:rPr>
          <w:b w:val="0"/>
        </w:rPr>
        <w:br/>
        <w:t>Przeciw: 0</w:t>
      </w:r>
      <w:r w:rsidRPr="00C50F6C">
        <w:rPr>
          <w:b w:val="0"/>
        </w:rPr>
        <w:br/>
        <w:t>Wstrzymało się: 0</w:t>
      </w:r>
      <w:r w:rsidRPr="0029365D">
        <w:br/>
      </w:r>
      <w:r w:rsidRPr="0029365D">
        <w:br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A8200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A8200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9365D" w:rsidRPr="0029365D" w:rsidTr="00A8200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A8200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9365D" w:rsidRPr="0029365D" w:rsidTr="00A8200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9365D" w:rsidRPr="0029365D" w:rsidTr="00A8200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29365D" w:rsidRPr="0029365D" w:rsidTr="00A8200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29365D" w:rsidRPr="0029365D" w:rsidTr="00A8200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9365D" w:rsidRPr="0029365D" w:rsidTr="00A8200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9365D" w:rsidRPr="0029365D" w:rsidTr="00A8200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9365D" w:rsidRPr="0029365D" w:rsidTr="00A8200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9365D" w:rsidRPr="0029365D" w:rsidTr="00A8200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9365D" w:rsidRPr="0029365D" w:rsidTr="00A8200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9365D" w:rsidRPr="0029365D" w:rsidTr="00A8200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9365D" w:rsidRPr="0029365D" w:rsidTr="00A8200F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3B3429" w:rsidRDefault="0029365D" w:rsidP="003B3429">
      <w:pPr>
        <w:pStyle w:val="Nagwek2"/>
        <w:rPr>
          <w:b w:val="0"/>
          <w:bCs w:val="0"/>
        </w:rPr>
      </w:pPr>
      <w:r w:rsidRPr="0029365D">
        <w:br/>
      </w:r>
      <w:r w:rsidR="003B3429">
        <w:br w:type="page"/>
      </w:r>
    </w:p>
    <w:p w:rsidR="0029365D" w:rsidRPr="0029365D" w:rsidRDefault="0029365D" w:rsidP="00C50F6C">
      <w:pPr>
        <w:pStyle w:val="Nagwek2"/>
      </w:pPr>
      <w:r>
        <w:lastRenderedPageBreak/>
        <w:t>Uchwała Nr LXII/1982/2022</w:t>
      </w:r>
      <w:r w:rsidRPr="002D3D8D">
        <w:t xml:space="preserve"> </w:t>
      </w:r>
      <w:r w:rsidRPr="0029365D">
        <w:t>Rady m.st. Warszawy w sprawie zmian w Wieloletniej Prognozie Finansowej m.st. Warszawy na lata 2022-2050 – druk nr 2195</w:t>
      </w:r>
      <w:r w:rsidR="00C50F6C">
        <w:t xml:space="preserve"> </w:t>
      </w:r>
      <w:r w:rsidRPr="0029365D">
        <w:t>+</w:t>
      </w:r>
      <w:r w:rsidR="00C50F6C">
        <w:t xml:space="preserve"> </w:t>
      </w:r>
      <w:r w:rsidRPr="0029365D">
        <w:t>autopoprawki</w:t>
      </w:r>
      <w:r w:rsidRPr="0029365D">
        <w:br/>
      </w:r>
      <w:r w:rsidRPr="00C50F6C">
        <w:rPr>
          <w:b w:val="0"/>
        </w:rPr>
        <w:t>Radni głosowali następująco:  </w:t>
      </w:r>
      <w:r w:rsidRPr="00C50F6C">
        <w:rPr>
          <w:b w:val="0"/>
        </w:rPr>
        <w:br/>
        <w:t>Za: 41</w:t>
      </w:r>
      <w:r w:rsidRPr="00C50F6C">
        <w:rPr>
          <w:b w:val="0"/>
        </w:rPr>
        <w:br/>
        <w:t>Przeciw: 0</w:t>
      </w:r>
      <w:r w:rsidRPr="00C50F6C">
        <w:rPr>
          <w:b w:val="0"/>
        </w:rPr>
        <w:br/>
        <w:t>Wstrzymało się: 17</w:t>
      </w:r>
      <w:r w:rsidRPr="0029365D">
        <w:br/>
      </w:r>
      <w:r w:rsidRPr="0029365D">
        <w:br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29365D" w:rsidRPr="0029365D" w:rsidRDefault="0029365D" w:rsidP="0029365D">
      <w:pPr>
        <w:rPr>
          <w:rFonts w:asciiTheme="minorHAnsi" w:hAnsiTheme="minorHAnsi" w:cstheme="minorHAnsi"/>
          <w:sz w:val="22"/>
          <w:szCs w:val="22"/>
        </w:rPr>
      </w:pPr>
      <w:r w:rsidRPr="0029365D">
        <w:rPr>
          <w:rFonts w:asciiTheme="minorHAnsi" w:hAnsiTheme="minorHAnsi" w:cstheme="minorHAnsi"/>
          <w:sz w:val="22"/>
          <w:szCs w:val="22"/>
        </w:rPr>
        <w:br/>
      </w:r>
      <w:r w:rsidRPr="0029365D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3B3429" w:rsidRDefault="0029365D" w:rsidP="003B3429">
      <w:pPr>
        <w:pStyle w:val="Nagwek2"/>
        <w:rPr>
          <w:b w:val="0"/>
          <w:bCs w:val="0"/>
        </w:rPr>
      </w:pPr>
      <w:r w:rsidRPr="0029365D">
        <w:br/>
      </w:r>
      <w:r w:rsidRPr="0029365D">
        <w:br/>
      </w:r>
      <w:r w:rsidR="003B3429">
        <w:br w:type="page"/>
      </w:r>
    </w:p>
    <w:p w:rsidR="0029365D" w:rsidRPr="0029365D" w:rsidRDefault="0029365D" w:rsidP="00C50F6C">
      <w:pPr>
        <w:pStyle w:val="Nagwek2"/>
      </w:pPr>
      <w:r>
        <w:lastRenderedPageBreak/>
        <w:t>Uchwała Nr LXII/1983/2022</w:t>
      </w:r>
      <w:r w:rsidRPr="002D3D8D">
        <w:t xml:space="preserve"> </w:t>
      </w:r>
      <w:r w:rsidRPr="0029365D">
        <w:t>Rady m.st. Warszawy w sprawie zmian w budżecie miasta stołecznego Warszawy na 2022 rok – druk nr 2196</w:t>
      </w:r>
      <w:r w:rsidR="00C50F6C">
        <w:t xml:space="preserve"> </w:t>
      </w:r>
      <w:r w:rsidRPr="0029365D">
        <w:t>+</w:t>
      </w:r>
      <w:r w:rsidR="00C50F6C">
        <w:t xml:space="preserve"> </w:t>
      </w:r>
      <w:r w:rsidRPr="0029365D">
        <w:t>autopoprawki</w:t>
      </w:r>
      <w:r w:rsidRPr="0029365D">
        <w:br/>
      </w:r>
      <w:r w:rsidRPr="00C50F6C">
        <w:rPr>
          <w:b w:val="0"/>
        </w:rPr>
        <w:t>Radni głosowali następująco:  </w:t>
      </w:r>
      <w:r w:rsidRPr="00C50F6C">
        <w:rPr>
          <w:b w:val="0"/>
        </w:rPr>
        <w:br/>
        <w:t>Za: 41</w:t>
      </w:r>
      <w:r w:rsidRPr="00C50F6C">
        <w:rPr>
          <w:b w:val="0"/>
        </w:rPr>
        <w:br/>
        <w:t>Przeciw: 0</w:t>
      </w:r>
      <w:r w:rsidRPr="00C50F6C">
        <w:rPr>
          <w:b w:val="0"/>
        </w:rPr>
        <w:br/>
        <w:t>Wstrzymało się: 17</w:t>
      </w:r>
      <w:r w:rsidRPr="0029365D">
        <w:br/>
      </w:r>
      <w:r w:rsidRPr="0029365D">
        <w:br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29365D" w:rsidRPr="0029365D" w:rsidRDefault="0029365D" w:rsidP="0029365D">
      <w:pPr>
        <w:rPr>
          <w:rFonts w:asciiTheme="minorHAnsi" w:hAnsiTheme="minorHAnsi" w:cstheme="minorHAnsi"/>
          <w:sz w:val="22"/>
          <w:szCs w:val="22"/>
        </w:rPr>
      </w:pPr>
      <w:r w:rsidRPr="0029365D">
        <w:rPr>
          <w:rFonts w:asciiTheme="minorHAnsi" w:hAnsiTheme="minorHAnsi" w:cstheme="minorHAnsi"/>
          <w:sz w:val="22"/>
          <w:szCs w:val="22"/>
        </w:rPr>
        <w:br/>
      </w:r>
      <w:r w:rsidRPr="0029365D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3B3429" w:rsidRDefault="0029365D" w:rsidP="003B3429">
      <w:pPr>
        <w:pStyle w:val="Nagwek2"/>
        <w:rPr>
          <w:b w:val="0"/>
          <w:bCs w:val="0"/>
        </w:rPr>
      </w:pPr>
      <w:r w:rsidRPr="0029365D">
        <w:br/>
      </w:r>
      <w:r w:rsidRPr="0029365D">
        <w:br/>
      </w:r>
      <w:r w:rsidR="003B3429">
        <w:br w:type="page"/>
      </w:r>
    </w:p>
    <w:p w:rsidR="0029365D" w:rsidRPr="0029365D" w:rsidRDefault="0029365D" w:rsidP="00C50F6C">
      <w:pPr>
        <w:pStyle w:val="Nagwek2"/>
      </w:pPr>
      <w:r>
        <w:lastRenderedPageBreak/>
        <w:t>Uchwała Nr LXII/1984/2022</w:t>
      </w:r>
      <w:r w:rsidRPr="002D3D8D">
        <w:t xml:space="preserve"> </w:t>
      </w:r>
      <w:r w:rsidRPr="0029365D">
        <w:t>Rady m.st. Warszawy w sprawie zaciągnięcia długoterminowego kredytu w Europejskim Banku Inwestycyjnym – druk nr 2226</w:t>
      </w:r>
      <w:r w:rsidRPr="0029365D">
        <w:br/>
      </w:r>
      <w:r w:rsidRPr="00C50F6C">
        <w:rPr>
          <w:b w:val="0"/>
        </w:rPr>
        <w:t>Radni głosowali następująco:  </w:t>
      </w:r>
      <w:r w:rsidRPr="00C50F6C">
        <w:rPr>
          <w:b w:val="0"/>
        </w:rPr>
        <w:br/>
        <w:t>Za: 43</w:t>
      </w:r>
      <w:r w:rsidRPr="00C50F6C">
        <w:rPr>
          <w:b w:val="0"/>
        </w:rPr>
        <w:br/>
        <w:t>Przeciw: 1</w:t>
      </w:r>
      <w:r w:rsidRPr="00C50F6C">
        <w:rPr>
          <w:b w:val="0"/>
        </w:rPr>
        <w:br/>
        <w:t>Wstrzymało się: 16</w:t>
      </w:r>
      <w:r w:rsidRPr="0029365D">
        <w:br/>
      </w:r>
      <w:r w:rsidRPr="0029365D">
        <w:br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29365D" w:rsidRPr="0029365D" w:rsidRDefault="0029365D" w:rsidP="0029365D">
      <w:pPr>
        <w:rPr>
          <w:rFonts w:asciiTheme="minorHAnsi" w:hAnsiTheme="minorHAnsi" w:cstheme="minorHAnsi"/>
          <w:sz w:val="22"/>
          <w:szCs w:val="22"/>
        </w:rPr>
      </w:pPr>
      <w:r w:rsidRPr="0029365D">
        <w:rPr>
          <w:rFonts w:asciiTheme="minorHAnsi" w:hAnsiTheme="minorHAnsi" w:cstheme="minorHAnsi"/>
          <w:sz w:val="22"/>
          <w:szCs w:val="22"/>
        </w:rPr>
        <w:br/>
      </w:r>
      <w:r w:rsidRPr="0029365D">
        <w:rPr>
          <w:rFonts w:asciiTheme="minorHAnsi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29365D" w:rsidRPr="0029365D" w:rsidRDefault="0029365D" w:rsidP="0029365D">
      <w:pPr>
        <w:rPr>
          <w:rFonts w:asciiTheme="minorHAnsi" w:hAnsiTheme="minorHAnsi" w:cstheme="minorHAnsi"/>
          <w:sz w:val="22"/>
          <w:szCs w:val="22"/>
        </w:rPr>
      </w:pPr>
      <w:r w:rsidRPr="0029365D">
        <w:rPr>
          <w:rFonts w:asciiTheme="minorHAnsi" w:hAnsiTheme="minorHAnsi" w:cstheme="minorHAnsi"/>
          <w:sz w:val="22"/>
          <w:szCs w:val="22"/>
        </w:rPr>
        <w:br/>
      </w:r>
      <w:r w:rsidRPr="0029365D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</w:tbl>
    <w:p w:rsidR="003B3429" w:rsidRDefault="003B3429" w:rsidP="003B3429">
      <w:pPr>
        <w:pStyle w:val="Nagwek2"/>
        <w:rPr>
          <w:b w:val="0"/>
          <w:bCs w:val="0"/>
        </w:rPr>
      </w:pPr>
    </w:p>
    <w:p w:rsidR="0029365D" w:rsidRPr="0029365D" w:rsidRDefault="00535E0B" w:rsidP="00C50F6C">
      <w:pPr>
        <w:pStyle w:val="Nagwek2"/>
      </w:pPr>
      <w:r>
        <w:lastRenderedPageBreak/>
        <w:t>Uchwała Nr LXII/1985/2022</w:t>
      </w:r>
      <w:r w:rsidRPr="002D3D8D">
        <w:t xml:space="preserve"> </w:t>
      </w:r>
      <w:r w:rsidR="0029365D" w:rsidRPr="0029365D">
        <w:t>Rady m.st. Warszawy zmieniającej uchwałę w sprawie zasad przyznawania stypendiów doktorantom – druk nr 2214</w:t>
      </w:r>
      <w:r w:rsidR="0029365D" w:rsidRPr="0029365D">
        <w:br/>
      </w:r>
      <w:r w:rsidR="0029365D" w:rsidRPr="00C50F6C">
        <w:rPr>
          <w:b w:val="0"/>
        </w:rPr>
        <w:t>Radni głosowali następująco:  </w:t>
      </w:r>
      <w:r w:rsidR="0029365D" w:rsidRPr="00C50F6C">
        <w:rPr>
          <w:b w:val="0"/>
        </w:rPr>
        <w:br/>
        <w:t xml:space="preserve">Za: </w:t>
      </w:r>
      <w:r w:rsidRPr="00C50F6C">
        <w:rPr>
          <w:b w:val="0"/>
        </w:rPr>
        <w:t>59</w:t>
      </w:r>
      <w:r w:rsidRPr="00C50F6C">
        <w:rPr>
          <w:b w:val="0"/>
        </w:rPr>
        <w:br/>
        <w:t>Przeciw: 0</w:t>
      </w:r>
      <w:r w:rsidRPr="00C50F6C">
        <w:rPr>
          <w:b w:val="0"/>
        </w:rPr>
        <w:br/>
        <w:t>Wstrzymało się: 0</w:t>
      </w:r>
      <w:r w:rsidR="0029365D" w:rsidRPr="0029365D">
        <w:br/>
      </w:r>
      <w:r w:rsidR="0029365D" w:rsidRPr="0029365D">
        <w:br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3B3429" w:rsidRDefault="0029365D" w:rsidP="003B3429">
      <w:pPr>
        <w:pStyle w:val="Nagwek2"/>
        <w:rPr>
          <w:b w:val="0"/>
          <w:bCs w:val="0"/>
        </w:rPr>
      </w:pPr>
      <w:r w:rsidRPr="0029365D">
        <w:br/>
      </w:r>
      <w:r w:rsidRPr="0029365D">
        <w:br/>
      </w:r>
      <w:r w:rsidR="003B3429">
        <w:br w:type="page"/>
      </w:r>
    </w:p>
    <w:p w:rsidR="0029365D" w:rsidRPr="0029365D" w:rsidRDefault="00535E0B" w:rsidP="00C50F6C">
      <w:pPr>
        <w:pStyle w:val="Nagwek2"/>
      </w:pPr>
      <w:r>
        <w:lastRenderedPageBreak/>
        <w:t>Uchwała Nr LXII/1986/2022</w:t>
      </w:r>
      <w:r w:rsidRPr="002D3D8D">
        <w:t xml:space="preserve"> </w:t>
      </w:r>
      <w:r w:rsidR="0029365D" w:rsidRPr="0029365D">
        <w:t>Rady m.st. Warszawy zmieniającej uchwałę w sprawie zasad wynajmowania lokali wchodzących w skład mieszkaniowego zasobu miasta stołecznego Warszawy – druk nr 2241</w:t>
      </w:r>
      <w:r w:rsidR="0029365D" w:rsidRPr="0029365D">
        <w:br/>
      </w:r>
      <w:r w:rsidR="0029365D" w:rsidRPr="00C50F6C">
        <w:rPr>
          <w:b w:val="0"/>
        </w:rPr>
        <w:t>Radni głosowali następująco:  </w:t>
      </w:r>
      <w:r w:rsidR="0029365D" w:rsidRPr="00C50F6C">
        <w:rPr>
          <w:b w:val="0"/>
        </w:rPr>
        <w:br/>
        <w:t xml:space="preserve">Za: </w:t>
      </w:r>
      <w:r w:rsidRPr="00C50F6C">
        <w:rPr>
          <w:b w:val="0"/>
        </w:rPr>
        <w:t>58</w:t>
      </w:r>
      <w:r w:rsidRPr="00C50F6C">
        <w:rPr>
          <w:b w:val="0"/>
        </w:rPr>
        <w:br/>
        <w:t>Przeciw: 0</w:t>
      </w:r>
      <w:r w:rsidRPr="00C50F6C">
        <w:rPr>
          <w:b w:val="0"/>
        </w:rPr>
        <w:br/>
        <w:t>Wstrzymało się: 1</w:t>
      </w:r>
      <w:r w:rsidR="0029365D" w:rsidRPr="00C50F6C">
        <w:rPr>
          <w:b w:val="0"/>
        </w:rPr>
        <w:br/>
      </w:r>
      <w:r w:rsidR="0029365D" w:rsidRPr="00C50F6C">
        <w:rPr>
          <w:b w:val="0"/>
        </w:rPr>
        <w:br/>
      </w:r>
      <w:r w:rsidR="0029365D" w:rsidRPr="0029365D"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29365D" w:rsidRPr="0029365D" w:rsidRDefault="0029365D" w:rsidP="0029365D">
      <w:pPr>
        <w:rPr>
          <w:rFonts w:asciiTheme="minorHAnsi" w:hAnsiTheme="minorHAnsi" w:cstheme="minorHAnsi"/>
          <w:sz w:val="22"/>
          <w:szCs w:val="22"/>
        </w:rPr>
      </w:pPr>
      <w:r w:rsidRPr="0029365D">
        <w:rPr>
          <w:rFonts w:asciiTheme="minorHAnsi" w:hAnsiTheme="minorHAnsi" w:cstheme="minorHAnsi"/>
          <w:sz w:val="22"/>
          <w:szCs w:val="22"/>
        </w:rPr>
        <w:br/>
      </w:r>
      <w:r w:rsidRPr="0029365D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="003B3429">
        <w:br w:type="page"/>
      </w:r>
    </w:p>
    <w:p w:rsidR="0029365D" w:rsidRPr="0029365D" w:rsidRDefault="00535E0B" w:rsidP="00C50F6C">
      <w:pPr>
        <w:pStyle w:val="Nagwek2"/>
      </w:pPr>
      <w:r>
        <w:lastRenderedPageBreak/>
        <w:t>Uchwała Nr LXII/1987/2022</w:t>
      </w:r>
      <w:r w:rsidRPr="002D3D8D">
        <w:t xml:space="preserve"> </w:t>
      </w:r>
      <w:r w:rsidR="0029365D" w:rsidRPr="0029365D">
        <w:t>Rady m.st. Warszawy w sprawie miejscowego planu zagospodarowania przestrzennego dla terenu ograniczonego ulicami Puławską, Mysikrólika, Bocianią, Grzywaczy – druk nr 2199</w:t>
      </w:r>
      <w:r w:rsidR="0029365D" w:rsidRPr="0029365D">
        <w:br/>
      </w:r>
      <w:r w:rsidR="0029365D" w:rsidRPr="00C50F6C">
        <w:rPr>
          <w:b w:val="0"/>
        </w:rPr>
        <w:t>Radni głosowali następująco:  </w:t>
      </w:r>
      <w:r w:rsidR="0029365D" w:rsidRPr="00C50F6C">
        <w:rPr>
          <w:b w:val="0"/>
        </w:rPr>
        <w:br/>
        <w:t>Za: 58</w:t>
      </w:r>
      <w:r w:rsidR="0029365D" w:rsidRPr="00C50F6C">
        <w:rPr>
          <w:b w:val="0"/>
        </w:rPr>
        <w:br/>
        <w:t>Przeciw: 0</w:t>
      </w:r>
      <w:r w:rsidR="0029365D" w:rsidRPr="00C50F6C">
        <w:rPr>
          <w:b w:val="0"/>
        </w:rPr>
        <w:br/>
        <w:t>Wstrzymało się: 2</w:t>
      </w:r>
      <w:r w:rsidR="0029365D" w:rsidRPr="00C50F6C">
        <w:rPr>
          <w:b w:val="0"/>
        </w:rPr>
        <w:br/>
      </w:r>
      <w:r w:rsidR="0029365D" w:rsidRPr="0029365D">
        <w:br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29365D" w:rsidRPr="0029365D" w:rsidRDefault="0029365D" w:rsidP="0029365D">
      <w:pPr>
        <w:rPr>
          <w:rFonts w:asciiTheme="minorHAnsi" w:hAnsiTheme="minorHAnsi" w:cstheme="minorHAnsi"/>
          <w:sz w:val="22"/>
          <w:szCs w:val="22"/>
        </w:rPr>
      </w:pPr>
      <w:r w:rsidRPr="0029365D">
        <w:rPr>
          <w:rFonts w:asciiTheme="minorHAnsi" w:hAnsiTheme="minorHAnsi" w:cstheme="minorHAnsi"/>
          <w:sz w:val="22"/>
          <w:szCs w:val="22"/>
        </w:rPr>
        <w:br/>
      </w:r>
      <w:r w:rsidRPr="0029365D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Pr="0029365D">
        <w:br/>
      </w:r>
      <w:r w:rsidR="003B3429">
        <w:br w:type="page"/>
      </w:r>
    </w:p>
    <w:p w:rsidR="0029365D" w:rsidRPr="0029365D" w:rsidRDefault="00535E0B" w:rsidP="00C50F6C">
      <w:pPr>
        <w:pStyle w:val="Nagwek2"/>
      </w:pPr>
      <w:r>
        <w:lastRenderedPageBreak/>
        <w:t>Uchwała Nr LXII/1988/2022</w:t>
      </w:r>
      <w:r w:rsidRPr="002D3D8D">
        <w:t xml:space="preserve"> </w:t>
      </w:r>
      <w:r w:rsidR="0029365D" w:rsidRPr="0029365D">
        <w:t>Rady m.st. Warszawy w sprawie przystąpienia do sporządzenia miejscowego planu zagospodarowania przestrzennego rejonu ulic 1 Praskiego Pułku, Mazowieckiej i Traktu Brzeskiego w Dzielnicy Wesoła – druk nr 2194</w:t>
      </w:r>
      <w:r w:rsidR="00144306">
        <w:t xml:space="preserve"> </w:t>
      </w:r>
      <w:r w:rsidR="0029365D" w:rsidRPr="0029365D">
        <w:t>+</w:t>
      </w:r>
      <w:r w:rsidR="00144306">
        <w:t xml:space="preserve"> autopoprawka</w:t>
      </w:r>
      <w:r w:rsidR="0029365D" w:rsidRPr="0029365D">
        <w:br/>
      </w:r>
      <w:r w:rsidR="0029365D" w:rsidRPr="00C50F6C">
        <w:rPr>
          <w:b w:val="0"/>
        </w:rPr>
        <w:t>Radni głosowali następująco:  </w:t>
      </w:r>
      <w:r w:rsidR="0029365D" w:rsidRPr="00C50F6C">
        <w:rPr>
          <w:b w:val="0"/>
        </w:rPr>
        <w:br/>
        <w:t>Za: 56</w:t>
      </w:r>
      <w:r w:rsidR="0029365D" w:rsidRPr="00C50F6C">
        <w:rPr>
          <w:b w:val="0"/>
        </w:rPr>
        <w:br/>
        <w:t>Przeciw: 0</w:t>
      </w:r>
      <w:r w:rsidR="0029365D" w:rsidRPr="00C50F6C">
        <w:rPr>
          <w:b w:val="0"/>
        </w:rPr>
        <w:br/>
        <w:t>Wstrzymało się: 4</w:t>
      </w:r>
      <w:r w:rsidR="0029365D" w:rsidRPr="00C50F6C">
        <w:rPr>
          <w:b w:val="0"/>
        </w:rPr>
        <w:br/>
      </w:r>
      <w:r w:rsidR="0029365D" w:rsidRPr="0029365D">
        <w:br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29365D" w:rsidRPr="0029365D" w:rsidRDefault="0029365D" w:rsidP="0029365D">
      <w:pPr>
        <w:rPr>
          <w:rFonts w:asciiTheme="minorHAnsi" w:hAnsiTheme="minorHAnsi" w:cstheme="minorHAnsi"/>
          <w:sz w:val="22"/>
          <w:szCs w:val="22"/>
        </w:rPr>
      </w:pPr>
      <w:r w:rsidRPr="0029365D">
        <w:rPr>
          <w:rFonts w:asciiTheme="minorHAnsi" w:hAnsiTheme="minorHAnsi" w:cstheme="minorHAnsi"/>
          <w:sz w:val="22"/>
          <w:szCs w:val="22"/>
        </w:rPr>
        <w:br/>
      </w:r>
      <w:r w:rsidRPr="0029365D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Pr="0029365D">
        <w:br/>
      </w:r>
      <w:r w:rsidR="003B3429">
        <w:br w:type="page"/>
      </w:r>
    </w:p>
    <w:p w:rsidR="0029365D" w:rsidRPr="0029365D" w:rsidRDefault="00535E0B" w:rsidP="00C50F6C">
      <w:pPr>
        <w:pStyle w:val="Nagwek2"/>
      </w:pPr>
      <w:r>
        <w:lastRenderedPageBreak/>
        <w:t>Uchwała Nr LXII/1989/2022</w:t>
      </w:r>
      <w:r w:rsidRPr="002D3D8D">
        <w:t xml:space="preserve"> </w:t>
      </w:r>
      <w:r w:rsidR="0029365D" w:rsidRPr="0029365D">
        <w:t>Rady m.st. Warszawy w sprawie zaliczenia drogi do kategorii dróg gminnych – druk nr 2187 (ul. K. Jędrusik)</w:t>
      </w:r>
      <w:r w:rsidR="0029365D" w:rsidRPr="0029365D">
        <w:br/>
      </w:r>
      <w:r w:rsidR="0029365D" w:rsidRPr="00C50F6C">
        <w:rPr>
          <w:b w:val="0"/>
        </w:rPr>
        <w:t>Radni głosowali następująco:  </w:t>
      </w:r>
      <w:r w:rsidR="0029365D" w:rsidRPr="00C50F6C">
        <w:rPr>
          <w:b w:val="0"/>
        </w:rPr>
        <w:br/>
        <w:t xml:space="preserve">Za: </w:t>
      </w:r>
      <w:r w:rsidRPr="00C50F6C">
        <w:rPr>
          <w:b w:val="0"/>
        </w:rPr>
        <w:t>60</w:t>
      </w:r>
      <w:r w:rsidRPr="00C50F6C">
        <w:rPr>
          <w:b w:val="0"/>
        </w:rPr>
        <w:br/>
        <w:t>Przeciw: 0</w:t>
      </w:r>
      <w:r w:rsidRPr="00C50F6C">
        <w:rPr>
          <w:b w:val="0"/>
        </w:rPr>
        <w:br/>
        <w:t>Wstrzymało się: 0</w:t>
      </w:r>
      <w:r w:rsidR="0029365D" w:rsidRPr="00C50F6C">
        <w:rPr>
          <w:b w:val="0"/>
        </w:rPr>
        <w:br/>
      </w:r>
      <w:r w:rsidR="0029365D" w:rsidRPr="0029365D">
        <w:br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="003B3429">
        <w:br w:type="page"/>
      </w:r>
    </w:p>
    <w:p w:rsidR="0029365D" w:rsidRPr="0029365D" w:rsidRDefault="00535E0B" w:rsidP="00C50F6C">
      <w:pPr>
        <w:pStyle w:val="Nagwek2"/>
      </w:pPr>
      <w:r>
        <w:lastRenderedPageBreak/>
        <w:t>Uchwała Nr LXII/1990/2022</w:t>
      </w:r>
      <w:r w:rsidRPr="002D3D8D">
        <w:t xml:space="preserve"> </w:t>
      </w:r>
      <w:r w:rsidR="0029365D" w:rsidRPr="0029365D">
        <w:t>Rady m.st. Warszawy w sprawie zaliczenia drogi do kategorii dróg gminnych – druk nr 2188 (ul. S. Dygata)</w:t>
      </w:r>
      <w:r w:rsidR="0029365D" w:rsidRPr="0029365D">
        <w:br/>
      </w:r>
      <w:r w:rsidR="0029365D" w:rsidRPr="00C50F6C">
        <w:rPr>
          <w:b w:val="0"/>
        </w:rPr>
        <w:t>Radni głosowali następująco:  </w:t>
      </w:r>
      <w:r w:rsidR="0029365D" w:rsidRPr="00C50F6C">
        <w:rPr>
          <w:b w:val="0"/>
        </w:rPr>
        <w:br/>
        <w:t xml:space="preserve">Za: </w:t>
      </w:r>
      <w:r w:rsidRPr="00C50F6C">
        <w:rPr>
          <w:b w:val="0"/>
        </w:rPr>
        <w:t>60</w:t>
      </w:r>
      <w:r w:rsidRPr="00C50F6C">
        <w:rPr>
          <w:b w:val="0"/>
        </w:rPr>
        <w:br/>
        <w:t>Przeciw: 0</w:t>
      </w:r>
      <w:r w:rsidRPr="00C50F6C">
        <w:rPr>
          <w:b w:val="0"/>
        </w:rPr>
        <w:br/>
        <w:t>Wstrzymało się: 0</w:t>
      </w:r>
      <w:r w:rsidR="0029365D" w:rsidRPr="00C50F6C">
        <w:rPr>
          <w:b w:val="0"/>
        </w:rPr>
        <w:br/>
      </w:r>
      <w:r w:rsidR="0029365D" w:rsidRPr="0029365D">
        <w:br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Pr="0029365D">
        <w:br/>
      </w:r>
      <w:r w:rsidR="003B3429">
        <w:br w:type="page"/>
      </w:r>
    </w:p>
    <w:p w:rsidR="0029365D" w:rsidRPr="0029365D" w:rsidRDefault="00535E0B" w:rsidP="00C50F6C">
      <w:pPr>
        <w:pStyle w:val="Nagwek2"/>
      </w:pPr>
      <w:r>
        <w:lastRenderedPageBreak/>
        <w:t>Uchwała Nr LXII/1991/2022</w:t>
      </w:r>
      <w:r w:rsidR="0029365D" w:rsidRPr="0029365D">
        <w:t xml:space="preserve"> Rady m.st. Warszawy w sprawie zaliczenia drogi do kategorii dróg gminnych – druk nr 2189 (pl. C. Niemena)</w:t>
      </w:r>
      <w:r w:rsidR="0029365D" w:rsidRPr="0029365D">
        <w:br/>
      </w:r>
      <w:r w:rsidR="0029365D" w:rsidRPr="00C50F6C">
        <w:rPr>
          <w:b w:val="0"/>
        </w:rPr>
        <w:t>Radni głosowali następująco:  </w:t>
      </w:r>
      <w:r w:rsidR="0029365D" w:rsidRPr="00C50F6C">
        <w:rPr>
          <w:b w:val="0"/>
        </w:rPr>
        <w:br/>
        <w:t xml:space="preserve">Za: </w:t>
      </w:r>
      <w:r w:rsidRPr="00C50F6C">
        <w:rPr>
          <w:b w:val="0"/>
        </w:rPr>
        <w:t>60</w:t>
      </w:r>
      <w:r w:rsidRPr="00C50F6C">
        <w:rPr>
          <w:b w:val="0"/>
        </w:rPr>
        <w:br/>
        <w:t>Przeciw: 0</w:t>
      </w:r>
      <w:r w:rsidRPr="00C50F6C">
        <w:rPr>
          <w:b w:val="0"/>
        </w:rPr>
        <w:br/>
        <w:t>Wstrzymało się: 0</w:t>
      </w:r>
      <w:r w:rsidR="0029365D" w:rsidRPr="0029365D">
        <w:br/>
      </w:r>
      <w:r w:rsidR="0029365D" w:rsidRPr="0029365D">
        <w:br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Pr="0029365D">
        <w:br/>
      </w:r>
      <w:r w:rsidR="003B3429">
        <w:br w:type="page"/>
      </w:r>
    </w:p>
    <w:p w:rsidR="0029365D" w:rsidRPr="0029365D" w:rsidRDefault="00535E0B" w:rsidP="00C50F6C">
      <w:pPr>
        <w:pStyle w:val="Nagwek2"/>
      </w:pPr>
      <w:r>
        <w:lastRenderedPageBreak/>
        <w:t>Uchwała Nr LXII/1992/2022</w:t>
      </w:r>
      <w:r w:rsidRPr="002D3D8D">
        <w:t xml:space="preserve"> </w:t>
      </w:r>
      <w:r w:rsidR="0029365D" w:rsidRPr="0029365D">
        <w:t>Rady m.st. Warszawy w sprawie zaliczenia drogi do kategorii dróg gminnych – druk nr 2190 (ul. Ptasi Raj)</w:t>
      </w:r>
      <w:r w:rsidR="0029365D" w:rsidRPr="0029365D">
        <w:br/>
      </w:r>
      <w:r w:rsidR="0029365D" w:rsidRPr="00C50F6C">
        <w:rPr>
          <w:b w:val="0"/>
        </w:rPr>
        <w:t>Radni głosowali następująco:  </w:t>
      </w:r>
      <w:r w:rsidR="0029365D" w:rsidRPr="00C50F6C">
        <w:rPr>
          <w:b w:val="0"/>
        </w:rPr>
        <w:br/>
        <w:t xml:space="preserve">Za: </w:t>
      </w:r>
      <w:r w:rsidRPr="00C50F6C">
        <w:rPr>
          <w:b w:val="0"/>
        </w:rPr>
        <w:t>60</w:t>
      </w:r>
      <w:r w:rsidRPr="00C50F6C">
        <w:rPr>
          <w:b w:val="0"/>
        </w:rPr>
        <w:br/>
        <w:t>Przeciw: 0</w:t>
      </w:r>
      <w:r w:rsidRPr="00C50F6C">
        <w:rPr>
          <w:b w:val="0"/>
        </w:rPr>
        <w:br/>
        <w:t>Wstrzymało się: 0</w:t>
      </w:r>
      <w:r w:rsidR="0029365D" w:rsidRPr="00C50F6C">
        <w:rPr>
          <w:b w:val="0"/>
        </w:rPr>
        <w:br/>
      </w:r>
      <w:r w:rsidR="0029365D" w:rsidRPr="0029365D">
        <w:br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Pr="0029365D">
        <w:br/>
      </w:r>
      <w:r w:rsidR="003B3429">
        <w:br w:type="page"/>
      </w:r>
    </w:p>
    <w:p w:rsidR="0029365D" w:rsidRPr="0029365D" w:rsidRDefault="00535E0B" w:rsidP="00C50F6C">
      <w:pPr>
        <w:pStyle w:val="Nagwek2"/>
      </w:pPr>
      <w:r>
        <w:lastRenderedPageBreak/>
        <w:t>Uchwała Nr LXII/1993/2022</w:t>
      </w:r>
      <w:r w:rsidRPr="002D3D8D">
        <w:t xml:space="preserve"> </w:t>
      </w:r>
      <w:r w:rsidR="0029365D" w:rsidRPr="0029365D">
        <w:t>Rady m.st. Warszawy w sprawie zaliczenia drogi do kategorii dróg gminnych – druk nr 2191 (ul. Czyżyka)</w:t>
      </w:r>
      <w:r w:rsidR="0029365D" w:rsidRPr="0029365D">
        <w:br/>
      </w:r>
      <w:r w:rsidR="0029365D" w:rsidRPr="00C50F6C">
        <w:rPr>
          <w:b w:val="0"/>
        </w:rPr>
        <w:t>Radni głosowali następująco:  </w:t>
      </w:r>
      <w:r w:rsidR="0029365D" w:rsidRPr="00C50F6C">
        <w:rPr>
          <w:b w:val="0"/>
        </w:rPr>
        <w:br/>
        <w:t>Za: 60</w:t>
      </w:r>
      <w:r w:rsidR="0029365D" w:rsidRPr="00C50F6C">
        <w:rPr>
          <w:b w:val="0"/>
        </w:rPr>
        <w:br/>
        <w:t>Przeciw: 0</w:t>
      </w:r>
      <w:r w:rsidR="0029365D" w:rsidRPr="00C50F6C">
        <w:rPr>
          <w:b w:val="0"/>
        </w:rPr>
        <w:br/>
        <w:t>Wstrzymało się: 0</w:t>
      </w:r>
      <w:r w:rsidR="0029365D" w:rsidRPr="0029365D">
        <w:br/>
      </w:r>
      <w:r w:rsidR="0029365D" w:rsidRPr="0029365D">
        <w:br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Pr="0029365D">
        <w:br/>
      </w:r>
      <w:r w:rsidR="003B3429">
        <w:br w:type="page"/>
      </w:r>
    </w:p>
    <w:p w:rsidR="0029365D" w:rsidRPr="0029365D" w:rsidRDefault="00535E0B" w:rsidP="00C50F6C">
      <w:pPr>
        <w:pStyle w:val="Nagwek2"/>
      </w:pPr>
      <w:r>
        <w:lastRenderedPageBreak/>
        <w:t>Uchwała Nr LXII/1994/2022</w:t>
      </w:r>
      <w:r w:rsidRPr="002D3D8D">
        <w:t xml:space="preserve"> </w:t>
      </w:r>
      <w:r w:rsidR="0029365D" w:rsidRPr="0029365D">
        <w:t>Rady m.st. Warszawy w sprawie zaliczenia drogi do kategorii dróg gminnych – druk nr 2192 (ul. Rudzika)</w:t>
      </w:r>
      <w:r w:rsidR="0029365D" w:rsidRPr="0029365D">
        <w:br/>
      </w:r>
      <w:r w:rsidR="0029365D" w:rsidRPr="00C50F6C">
        <w:rPr>
          <w:b w:val="0"/>
        </w:rPr>
        <w:t>Radni głosowali następująco:  </w:t>
      </w:r>
      <w:r w:rsidR="0029365D" w:rsidRPr="00C50F6C">
        <w:rPr>
          <w:b w:val="0"/>
        </w:rPr>
        <w:br/>
        <w:t xml:space="preserve">Za: </w:t>
      </w:r>
      <w:r w:rsidRPr="00C50F6C">
        <w:rPr>
          <w:b w:val="0"/>
        </w:rPr>
        <w:t>60</w:t>
      </w:r>
      <w:r w:rsidRPr="00C50F6C">
        <w:rPr>
          <w:b w:val="0"/>
        </w:rPr>
        <w:br/>
        <w:t>Przeciw: 0</w:t>
      </w:r>
      <w:r w:rsidRPr="00C50F6C">
        <w:rPr>
          <w:b w:val="0"/>
        </w:rPr>
        <w:br/>
        <w:t>Wstrzymało się: 0</w:t>
      </w:r>
      <w:r w:rsidR="0029365D" w:rsidRPr="00C50F6C">
        <w:rPr>
          <w:b w:val="0"/>
        </w:rPr>
        <w:br/>
      </w:r>
      <w:r w:rsidR="0029365D" w:rsidRPr="0029365D">
        <w:br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Pr="0029365D">
        <w:br/>
      </w:r>
      <w:r w:rsidR="003B3429">
        <w:br w:type="page"/>
      </w:r>
    </w:p>
    <w:p w:rsidR="0029365D" w:rsidRPr="0029365D" w:rsidRDefault="003C2598" w:rsidP="00C50F6C">
      <w:pPr>
        <w:pStyle w:val="Nagwek2"/>
      </w:pPr>
      <w:r>
        <w:lastRenderedPageBreak/>
        <w:t>Uchwała Nr LXII/1995/2022</w:t>
      </w:r>
      <w:r w:rsidRPr="002D3D8D">
        <w:t xml:space="preserve"> </w:t>
      </w:r>
      <w:r w:rsidR="0029365D" w:rsidRPr="0029365D">
        <w:t>Rady m.st. Warszawy w sprawie zaliczenia drogi do kategorii dróg gminnych – druk nr 2193 (ul. Kosa)</w:t>
      </w:r>
      <w:r w:rsidR="0029365D" w:rsidRPr="0029365D">
        <w:br/>
      </w:r>
      <w:r w:rsidR="0029365D" w:rsidRPr="00C50F6C">
        <w:rPr>
          <w:b w:val="0"/>
        </w:rPr>
        <w:t>Radni głosowali następująco:  </w:t>
      </w:r>
      <w:r w:rsidR="0029365D" w:rsidRPr="00C50F6C">
        <w:rPr>
          <w:b w:val="0"/>
        </w:rPr>
        <w:br/>
        <w:t xml:space="preserve">Za: </w:t>
      </w:r>
      <w:r w:rsidRPr="00C50F6C">
        <w:rPr>
          <w:b w:val="0"/>
        </w:rPr>
        <w:t>59</w:t>
      </w:r>
      <w:r w:rsidRPr="00C50F6C">
        <w:rPr>
          <w:b w:val="0"/>
        </w:rPr>
        <w:br/>
        <w:t>Przeciw: 0</w:t>
      </w:r>
      <w:r w:rsidRPr="00C50F6C">
        <w:rPr>
          <w:b w:val="0"/>
        </w:rPr>
        <w:br/>
        <w:t>Wstrzymało się: 0</w:t>
      </w:r>
      <w:r w:rsidR="0029365D" w:rsidRPr="0029365D">
        <w:br/>
      </w:r>
      <w:r w:rsidR="0029365D" w:rsidRPr="0029365D">
        <w:br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Pr="0029365D">
        <w:br/>
      </w:r>
      <w:r w:rsidR="003B3429">
        <w:br w:type="page"/>
      </w:r>
    </w:p>
    <w:p w:rsidR="0029365D" w:rsidRPr="0029365D" w:rsidRDefault="003C2598" w:rsidP="00C50F6C">
      <w:pPr>
        <w:pStyle w:val="Nagwek2"/>
      </w:pPr>
      <w:r>
        <w:lastRenderedPageBreak/>
        <w:t>Uchwała Nr LXII/1996/2022</w:t>
      </w:r>
      <w:r w:rsidRPr="002D3D8D">
        <w:t xml:space="preserve"> </w:t>
      </w:r>
      <w:r w:rsidR="0029365D" w:rsidRPr="0029365D">
        <w:t>Rady m.st. Warszawy zmieniającej uchwałę w sprawie określenia zasad udzielania stypendiów „Posiłek dla ucznia” – druk nr 2220</w:t>
      </w:r>
      <w:r w:rsidR="0029365D" w:rsidRPr="0029365D">
        <w:br/>
      </w:r>
      <w:r w:rsidR="0029365D" w:rsidRPr="00C50F6C">
        <w:rPr>
          <w:b w:val="0"/>
        </w:rPr>
        <w:t>Radni głosowali następująco:  </w:t>
      </w:r>
      <w:r w:rsidR="0029365D" w:rsidRPr="00C50F6C">
        <w:rPr>
          <w:b w:val="0"/>
        </w:rPr>
        <w:br/>
        <w:t xml:space="preserve">Za: </w:t>
      </w:r>
      <w:r w:rsidRPr="00C50F6C">
        <w:rPr>
          <w:b w:val="0"/>
        </w:rPr>
        <w:t>60</w:t>
      </w:r>
      <w:r w:rsidRPr="00C50F6C">
        <w:rPr>
          <w:b w:val="0"/>
        </w:rPr>
        <w:br/>
        <w:t>Przeciw: 0</w:t>
      </w:r>
      <w:r w:rsidRPr="00C50F6C">
        <w:rPr>
          <w:b w:val="0"/>
        </w:rPr>
        <w:br/>
        <w:t>Wstrzymało się: 0</w:t>
      </w:r>
      <w:r w:rsidR="0029365D" w:rsidRPr="00C50F6C">
        <w:rPr>
          <w:b w:val="0"/>
        </w:rPr>
        <w:br/>
      </w:r>
      <w:r w:rsidR="0029365D" w:rsidRPr="00C50F6C">
        <w:rPr>
          <w:b w:val="0"/>
        </w:rPr>
        <w:br/>
      </w:r>
      <w:r w:rsidR="0029365D" w:rsidRPr="0029365D"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Pr="0029365D">
        <w:br/>
      </w:r>
      <w:r w:rsidR="003B3429">
        <w:br w:type="page"/>
      </w:r>
    </w:p>
    <w:p w:rsidR="0029365D" w:rsidRPr="0029365D" w:rsidRDefault="003C2598" w:rsidP="00C50F6C">
      <w:pPr>
        <w:pStyle w:val="Nagwek2"/>
      </w:pPr>
      <w:r>
        <w:lastRenderedPageBreak/>
        <w:t>Uchwała Nr LXII/1997/2022</w:t>
      </w:r>
      <w:r w:rsidRPr="002D3D8D">
        <w:t xml:space="preserve"> </w:t>
      </w:r>
      <w:r w:rsidR="0029365D" w:rsidRPr="0029365D">
        <w:t>Rady m.st. Warszawy w sprawie przyznania dotacji na remont podmiotowi leczniczemu – druk nr 2211</w:t>
      </w:r>
      <w:r w:rsidR="0029365D" w:rsidRPr="0029365D">
        <w:br/>
      </w:r>
      <w:r w:rsidR="0029365D" w:rsidRPr="00C50F6C">
        <w:rPr>
          <w:b w:val="0"/>
        </w:rPr>
        <w:t>Radni głosowali następująco:  </w:t>
      </w:r>
      <w:r w:rsidR="0029365D" w:rsidRPr="00C50F6C">
        <w:rPr>
          <w:b w:val="0"/>
        </w:rPr>
        <w:br/>
        <w:t xml:space="preserve">Za: </w:t>
      </w:r>
      <w:r w:rsidRPr="00C50F6C">
        <w:rPr>
          <w:b w:val="0"/>
        </w:rPr>
        <w:t>60</w:t>
      </w:r>
      <w:r w:rsidRPr="00C50F6C">
        <w:rPr>
          <w:b w:val="0"/>
        </w:rPr>
        <w:br/>
        <w:t>Przeciw: 0</w:t>
      </w:r>
      <w:r w:rsidRPr="00C50F6C">
        <w:rPr>
          <w:b w:val="0"/>
        </w:rPr>
        <w:br/>
        <w:t>Wstrzymało się: 0</w:t>
      </w:r>
      <w:r w:rsidR="0029365D" w:rsidRPr="00C50F6C">
        <w:rPr>
          <w:b w:val="0"/>
        </w:rPr>
        <w:br/>
      </w:r>
      <w:r w:rsidR="0029365D" w:rsidRPr="0029365D">
        <w:br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Pr="0029365D">
        <w:br/>
      </w:r>
      <w:r w:rsidR="003B3429">
        <w:br w:type="page"/>
      </w:r>
    </w:p>
    <w:p w:rsidR="0029365D" w:rsidRPr="0029365D" w:rsidRDefault="003C2598" w:rsidP="00C50F6C">
      <w:pPr>
        <w:pStyle w:val="Nagwek2"/>
      </w:pPr>
      <w:r>
        <w:lastRenderedPageBreak/>
        <w:t>Uchwała Nr LXII/1998/2022</w:t>
      </w:r>
      <w:r w:rsidRPr="002D3D8D">
        <w:t xml:space="preserve"> </w:t>
      </w:r>
      <w:r w:rsidR="0029365D" w:rsidRPr="0029365D">
        <w:t>Rady m.st. Warszawy w sprawie powołania Komisji Konkursowej do przeprowadzenia konkursu na stanowisko Dyrektora Samodzielnego Zespołu Publicznych Zakładów Lecznictwa Otwartego Warszawa-Wawer – druk nr 2212</w:t>
      </w:r>
      <w:r w:rsidR="0029365D" w:rsidRPr="0029365D">
        <w:br/>
      </w:r>
      <w:r w:rsidR="0029365D" w:rsidRPr="00C50F6C">
        <w:rPr>
          <w:b w:val="0"/>
        </w:rPr>
        <w:t>Radni głosowali następująco:  </w:t>
      </w:r>
      <w:r w:rsidR="0029365D" w:rsidRPr="00C50F6C">
        <w:rPr>
          <w:b w:val="0"/>
        </w:rPr>
        <w:br/>
        <w:t xml:space="preserve">Za: </w:t>
      </w:r>
      <w:r w:rsidRPr="00C50F6C">
        <w:rPr>
          <w:b w:val="0"/>
        </w:rPr>
        <w:t>59</w:t>
      </w:r>
      <w:r w:rsidRPr="00C50F6C">
        <w:rPr>
          <w:b w:val="0"/>
        </w:rPr>
        <w:br/>
        <w:t>Przeciw: 0</w:t>
      </w:r>
      <w:r w:rsidRPr="00C50F6C">
        <w:rPr>
          <w:b w:val="0"/>
        </w:rPr>
        <w:br/>
        <w:t>Wstrzymało się: 0</w:t>
      </w:r>
      <w:r w:rsidR="0029365D" w:rsidRPr="00C50F6C">
        <w:rPr>
          <w:b w:val="0"/>
        </w:rPr>
        <w:br/>
      </w:r>
      <w:r w:rsidR="0029365D" w:rsidRPr="0029365D">
        <w:br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Pr="0029365D">
        <w:br/>
      </w:r>
      <w:r w:rsidR="003B3429">
        <w:br w:type="page"/>
      </w:r>
    </w:p>
    <w:p w:rsidR="0029365D" w:rsidRPr="0029365D" w:rsidRDefault="003C2598" w:rsidP="00C50F6C">
      <w:pPr>
        <w:pStyle w:val="Nagwek2"/>
      </w:pPr>
      <w:r>
        <w:lastRenderedPageBreak/>
        <w:t>Uchwała Nr LXII/1999/2022</w:t>
      </w:r>
      <w:r w:rsidRPr="002D3D8D">
        <w:t xml:space="preserve"> </w:t>
      </w:r>
      <w:r w:rsidR="0029365D" w:rsidRPr="0029365D">
        <w:t>Rady m.st. Warszawy w sprawie wyrażenia zgody na zawarcie przez Szpital Bielański im. ks. Jerzego Popiełuszki Samodzielny Publiczny Zakład Opieki Zdrowotnej kolejnej umowy najmu z dotychczasowym najemcą na okres do 3 lat, której przedmiotem jest ta sama część nieruchomości położonej przy ul. Cegłowskiej 80 w Warszawie – druk nr 2225</w:t>
      </w:r>
      <w:r w:rsidR="0029365D" w:rsidRPr="0029365D">
        <w:br/>
      </w:r>
      <w:r w:rsidR="0029365D" w:rsidRPr="00C50F6C">
        <w:rPr>
          <w:b w:val="0"/>
        </w:rPr>
        <w:t>Radni głosowali następująco:  </w:t>
      </w:r>
      <w:r w:rsidR="0029365D" w:rsidRPr="00C50F6C">
        <w:rPr>
          <w:b w:val="0"/>
        </w:rPr>
        <w:br/>
        <w:t xml:space="preserve">Za: </w:t>
      </w:r>
      <w:r w:rsidRPr="00C50F6C">
        <w:rPr>
          <w:b w:val="0"/>
        </w:rPr>
        <w:t>58</w:t>
      </w:r>
      <w:r w:rsidRPr="00C50F6C">
        <w:rPr>
          <w:b w:val="0"/>
        </w:rPr>
        <w:br/>
        <w:t>Przeciw: 0</w:t>
      </w:r>
      <w:r w:rsidRPr="00C50F6C">
        <w:rPr>
          <w:b w:val="0"/>
        </w:rPr>
        <w:br/>
        <w:t>Wstrzymało się: 1</w:t>
      </w:r>
      <w:r w:rsidR="0029365D" w:rsidRPr="0029365D">
        <w:br/>
      </w:r>
      <w:r w:rsidR="0029365D" w:rsidRPr="0029365D">
        <w:br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29365D" w:rsidRPr="0029365D" w:rsidRDefault="0029365D" w:rsidP="0029365D">
      <w:pPr>
        <w:rPr>
          <w:rFonts w:asciiTheme="minorHAnsi" w:hAnsiTheme="minorHAnsi" w:cstheme="minorHAnsi"/>
          <w:sz w:val="22"/>
          <w:szCs w:val="22"/>
        </w:rPr>
      </w:pPr>
      <w:r w:rsidRPr="0029365D">
        <w:rPr>
          <w:rFonts w:asciiTheme="minorHAnsi" w:hAnsiTheme="minorHAnsi" w:cstheme="minorHAnsi"/>
          <w:sz w:val="22"/>
          <w:szCs w:val="22"/>
        </w:rPr>
        <w:br/>
      </w:r>
      <w:r w:rsidRPr="0029365D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="003B3429">
        <w:br w:type="page"/>
      </w:r>
    </w:p>
    <w:p w:rsidR="0029365D" w:rsidRPr="0029365D" w:rsidRDefault="003C2598" w:rsidP="00C50F6C">
      <w:pPr>
        <w:pStyle w:val="Nagwek2"/>
      </w:pPr>
      <w:r>
        <w:lastRenderedPageBreak/>
        <w:t>Uchwała Nr LXII/2000/2022</w:t>
      </w:r>
      <w:r w:rsidRPr="002D3D8D">
        <w:t xml:space="preserve"> </w:t>
      </w:r>
      <w:r w:rsidR="0029365D" w:rsidRPr="0029365D">
        <w:t>Rady m.st. Warszawy w sprawie przyznania dotacji na prace konserwatorskie, restauratorskie lub roboty budowlane przy zabytkach wpisanych do rejestru zabytków lub znajdujących się w gminnej ewidencji zabytków, położonych na obszarze m.st. Warszawy – druk nr 2209</w:t>
      </w:r>
      <w:r w:rsidR="0029365D" w:rsidRPr="0029365D">
        <w:br/>
      </w:r>
      <w:r w:rsidR="0029365D" w:rsidRPr="00C50F6C">
        <w:rPr>
          <w:b w:val="0"/>
        </w:rPr>
        <w:t>Radni głosowali następująco:  </w:t>
      </w:r>
      <w:r w:rsidR="0029365D" w:rsidRPr="00C50F6C">
        <w:rPr>
          <w:b w:val="0"/>
        </w:rPr>
        <w:br/>
        <w:t xml:space="preserve">Za: </w:t>
      </w:r>
      <w:r w:rsidRPr="00C50F6C">
        <w:rPr>
          <w:b w:val="0"/>
        </w:rPr>
        <w:t>60</w:t>
      </w:r>
      <w:r w:rsidRPr="00C50F6C">
        <w:rPr>
          <w:b w:val="0"/>
        </w:rPr>
        <w:br/>
        <w:t>Przeciw: 0</w:t>
      </w:r>
      <w:r w:rsidRPr="00C50F6C">
        <w:rPr>
          <w:b w:val="0"/>
        </w:rPr>
        <w:br/>
        <w:t>Wstrzymało się: 0</w:t>
      </w:r>
      <w:r w:rsidR="0029365D" w:rsidRPr="00C50F6C">
        <w:rPr>
          <w:b w:val="0"/>
        </w:rPr>
        <w:br/>
      </w:r>
      <w:r w:rsidR="0029365D" w:rsidRPr="0029365D">
        <w:br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="003B3429">
        <w:br w:type="page"/>
      </w:r>
    </w:p>
    <w:p w:rsidR="0029365D" w:rsidRPr="0029365D" w:rsidRDefault="003C2598" w:rsidP="00C50F6C">
      <w:pPr>
        <w:pStyle w:val="Nagwek2"/>
      </w:pPr>
      <w:r>
        <w:lastRenderedPageBreak/>
        <w:t>Uchwała Nr LXII/2001/2022</w:t>
      </w:r>
      <w:r w:rsidRPr="002D3D8D">
        <w:t xml:space="preserve"> </w:t>
      </w:r>
      <w:r w:rsidR="0029365D" w:rsidRPr="0029365D">
        <w:t>Rady m.st. Warszawy w sprawie pozostawienia samorządowemu zakładowi budżetowemu pod nazwą Ośrodek Sportu i Rekreacji m.st. Warszawy w Dzielnicy Targówek nadwyżki środków obrotowych za 2021 rok – druk nr 2208</w:t>
      </w:r>
      <w:r w:rsidR="0029365D" w:rsidRPr="0029365D">
        <w:br/>
      </w:r>
      <w:r w:rsidR="0029365D" w:rsidRPr="00C50F6C">
        <w:rPr>
          <w:b w:val="0"/>
        </w:rPr>
        <w:t>Radni głosowali następująco:  </w:t>
      </w:r>
      <w:r w:rsidR="0029365D" w:rsidRPr="00C50F6C">
        <w:rPr>
          <w:b w:val="0"/>
        </w:rPr>
        <w:br/>
        <w:t xml:space="preserve">Za: </w:t>
      </w:r>
      <w:r w:rsidRPr="00C50F6C">
        <w:rPr>
          <w:b w:val="0"/>
        </w:rPr>
        <w:t>60</w:t>
      </w:r>
      <w:r w:rsidRPr="00C50F6C">
        <w:rPr>
          <w:b w:val="0"/>
        </w:rPr>
        <w:br/>
        <w:t>Przeciw: 0</w:t>
      </w:r>
      <w:r w:rsidRPr="00C50F6C">
        <w:rPr>
          <w:b w:val="0"/>
        </w:rPr>
        <w:br/>
        <w:t>Wstrzymało się: 0</w:t>
      </w:r>
      <w:r w:rsidR="0029365D" w:rsidRPr="00C50F6C">
        <w:rPr>
          <w:b w:val="0"/>
        </w:rPr>
        <w:br/>
      </w:r>
      <w:r w:rsidR="0029365D" w:rsidRPr="00C50F6C">
        <w:rPr>
          <w:b w:val="0"/>
        </w:rPr>
        <w:br/>
      </w:r>
      <w:r w:rsidR="0029365D" w:rsidRPr="0029365D"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="003B3429">
        <w:br w:type="page"/>
      </w:r>
    </w:p>
    <w:p w:rsidR="0029365D" w:rsidRPr="0029365D" w:rsidRDefault="003C2598" w:rsidP="00C50F6C">
      <w:pPr>
        <w:pStyle w:val="Nagwek2"/>
      </w:pPr>
      <w:r>
        <w:lastRenderedPageBreak/>
        <w:t>Uchwała Nr LXII/2002/2022</w:t>
      </w:r>
      <w:r w:rsidRPr="002D3D8D">
        <w:t xml:space="preserve"> </w:t>
      </w:r>
      <w:r w:rsidR="0029365D" w:rsidRPr="0029365D">
        <w:t>Rady m.st. Warszawy w sprawie pozostawienia samorządowemu zakładowi budżetowemu pod nazwą Ośrodek Sportu i Rekreacji m.st. Warszawy w Dzielnicy Ursus nadwyżki środków obrotowych za 2021 rok – druk nr 2242</w:t>
      </w:r>
      <w:r w:rsidR="0029365D" w:rsidRPr="0029365D">
        <w:br/>
      </w:r>
      <w:r w:rsidR="0029365D" w:rsidRPr="00C50F6C">
        <w:rPr>
          <w:b w:val="0"/>
        </w:rPr>
        <w:t>Radni głosowali następująco:  </w:t>
      </w:r>
      <w:r w:rsidR="0029365D" w:rsidRPr="00C50F6C">
        <w:rPr>
          <w:b w:val="0"/>
        </w:rPr>
        <w:br/>
        <w:t xml:space="preserve">Za: </w:t>
      </w:r>
      <w:r w:rsidRPr="00C50F6C">
        <w:rPr>
          <w:b w:val="0"/>
        </w:rPr>
        <w:t>60</w:t>
      </w:r>
      <w:r w:rsidRPr="00C50F6C">
        <w:rPr>
          <w:b w:val="0"/>
        </w:rPr>
        <w:br/>
        <w:t>Przeciw: 0</w:t>
      </w:r>
      <w:r w:rsidRPr="00C50F6C">
        <w:rPr>
          <w:b w:val="0"/>
        </w:rPr>
        <w:br/>
        <w:t>Wstrzymało się: 0</w:t>
      </w:r>
      <w:r w:rsidR="0029365D" w:rsidRPr="00C50F6C">
        <w:rPr>
          <w:b w:val="0"/>
        </w:rPr>
        <w:br/>
      </w:r>
      <w:r w:rsidR="0029365D" w:rsidRPr="0029365D">
        <w:br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="003B3429">
        <w:br w:type="page"/>
      </w:r>
    </w:p>
    <w:p w:rsidR="0029365D" w:rsidRPr="0029365D" w:rsidRDefault="003C2598" w:rsidP="00C50F6C">
      <w:pPr>
        <w:pStyle w:val="Nagwek2"/>
      </w:pPr>
      <w:r>
        <w:lastRenderedPageBreak/>
        <w:t>Uchwała Nr LXII/2003/2022</w:t>
      </w:r>
      <w:r w:rsidRPr="002D3D8D">
        <w:t xml:space="preserve"> </w:t>
      </w:r>
      <w:r w:rsidR="0029365D" w:rsidRPr="0029365D">
        <w:t>Rady m.st. Warszawy w sprawie nadania nazwy obiektowi miejskiemu w Dzielnicy Wawer m.st. Warszawy – druk nr 2186 (ul. Wiązana)</w:t>
      </w:r>
      <w:r w:rsidR="0029365D" w:rsidRPr="0029365D">
        <w:br/>
      </w:r>
      <w:r w:rsidR="0029365D" w:rsidRPr="00C50F6C">
        <w:rPr>
          <w:b w:val="0"/>
        </w:rPr>
        <w:t>Radni głosowali następująco:  </w:t>
      </w:r>
      <w:r w:rsidR="0029365D" w:rsidRPr="00C50F6C">
        <w:rPr>
          <w:b w:val="0"/>
        </w:rPr>
        <w:br/>
        <w:t xml:space="preserve">Za: </w:t>
      </w:r>
      <w:r w:rsidRPr="00C50F6C">
        <w:rPr>
          <w:b w:val="0"/>
        </w:rPr>
        <w:t>60</w:t>
      </w:r>
      <w:r w:rsidRPr="00C50F6C">
        <w:rPr>
          <w:b w:val="0"/>
        </w:rPr>
        <w:br/>
        <w:t>Przeciw: 0</w:t>
      </w:r>
      <w:r w:rsidRPr="00C50F6C">
        <w:rPr>
          <w:b w:val="0"/>
        </w:rPr>
        <w:br/>
        <w:t>Wstrzymało się: 0</w:t>
      </w:r>
      <w:r w:rsidR="0029365D" w:rsidRPr="00C50F6C">
        <w:rPr>
          <w:b w:val="0"/>
        </w:rPr>
        <w:br/>
      </w:r>
      <w:r w:rsidR="0029365D" w:rsidRPr="0029365D">
        <w:br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="003B3429">
        <w:br w:type="page"/>
      </w:r>
    </w:p>
    <w:p w:rsidR="0029365D" w:rsidRPr="0029365D" w:rsidRDefault="003C2598" w:rsidP="00C50F6C">
      <w:pPr>
        <w:pStyle w:val="Nagwek2"/>
      </w:pPr>
      <w:r>
        <w:lastRenderedPageBreak/>
        <w:t>Uchwała Nr LXII/2004/2022</w:t>
      </w:r>
      <w:r w:rsidRPr="002D3D8D">
        <w:t xml:space="preserve"> </w:t>
      </w:r>
      <w:r w:rsidR="0029365D" w:rsidRPr="0029365D">
        <w:t>Rady m.st. Warszawy w sprawie nadania nazwy obiektowi miejskiemu w Dzielnicy Wilanów m.st. Warszawy – druk nr 2202 (ul. Makowa)</w:t>
      </w:r>
      <w:r w:rsidR="0029365D" w:rsidRPr="0029365D">
        <w:br/>
      </w:r>
      <w:r w:rsidR="0029365D" w:rsidRPr="00C50F6C">
        <w:rPr>
          <w:b w:val="0"/>
        </w:rPr>
        <w:t>Radni głosowali następująco:  </w:t>
      </w:r>
      <w:r w:rsidR="0029365D" w:rsidRPr="00C50F6C">
        <w:rPr>
          <w:b w:val="0"/>
        </w:rPr>
        <w:br/>
        <w:t xml:space="preserve">Za: </w:t>
      </w:r>
      <w:r w:rsidRPr="00C50F6C">
        <w:rPr>
          <w:b w:val="0"/>
        </w:rPr>
        <w:t>60</w:t>
      </w:r>
      <w:r w:rsidRPr="00C50F6C">
        <w:rPr>
          <w:b w:val="0"/>
        </w:rPr>
        <w:br/>
        <w:t>Przeciw: 0</w:t>
      </w:r>
      <w:r w:rsidRPr="00C50F6C">
        <w:rPr>
          <w:b w:val="0"/>
        </w:rPr>
        <w:br/>
        <w:t>Wstrzymało się: 0</w:t>
      </w:r>
      <w:r w:rsidR="0029365D" w:rsidRPr="00C50F6C">
        <w:rPr>
          <w:b w:val="0"/>
        </w:rPr>
        <w:br/>
      </w:r>
      <w:r w:rsidR="0029365D" w:rsidRPr="00C50F6C">
        <w:rPr>
          <w:b w:val="0"/>
        </w:rPr>
        <w:br/>
      </w:r>
      <w:r w:rsidR="0029365D" w:rsidRPr="0029365D"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="003B3429">
        <w:br w:type="page"/>
      </w:r>
    </w:p>
    <w:p w:rsidR="0029365D" w:rsidRPr="0029365D" w:rsidRDefault="003C2598" w:rsidP="00C50F6C">
      <w:pPr>
        <w:pStyle w:val="Nagwek2"/>
      </w:pPr>
      <w:r>
        <w:lastRenderedPageBreak/>
        <w:t>Uchwała Nr LXII/2005/2022</w:t>
      </w:r>
      <w:r w:rsidRPr="002D3D8D">
        <w:t xml:space="preserve"> </w:t>
      </w:r>
      <w:r w:rsidR="0029365D" w:rsidRPr="0029365D">
        <w:t>Rady m.st. Warszawy w sprawie nadania nazwy obiektowi miejskiemu w Dzielnicy Mokotów m.st. Warszawy – druk nr 2207 (ul. A. Radziwiłł)</w:t>
      </w:r>
      <w:r w:rsidR="0029365D" w:rsidRPr="0029365D">
        <w:br/>
      </w:r>
      <w:r w:rsidR="0029365D" w:rsidRPr="00C50F6C">
        <w:rPr>
          <w:b w:val="0"/>
        </w:rPr>
        <w:t>Radni głosowali następująco:  </w:t>
      </w:r>
      <w:r w:rsidR="0029365D" w:rsidRPr="00C50F6C">
        <w:rPr>
          <w:b w:val="0"/>
        </w:rPr>
        <w:br/>
        <w:t xml:space="preserve">Za: </w:t>
      </w:r>
      <w:r w:rsidRPr="00C50F6C">
        <w:rPr>
          <w:b w:val="0"/>
        </w:rPr>
        <w:t>60</w:t>
      </w:r>
      <w:r w:rsidRPr="00C50F6C">
        <w:rPr>
          <w:b w:val="0"/>
        </w:rPr>
        <w:br/>
        <w:t>Przeciw: 0</w:t>
      </w:r>
      <w:r w:rsidRPr="00C50F6C">
        <w:rPr>
          <w:b w:val="0"/>
        </w:rPr>
        <w:br/>
        <w:t>Wstrzymało się: 0</w:t>
      </w:r>
      <w:r w:rsidR="0029365D" w:rsidRPr="00C50F6C">
        <w:rPr>
          <w:b w:val="0"/>
        </w:rPr>
        <w:br/>
      </w:r>
      <w:r w:rsidR="0029365D" w:rsidRPr="00C50F6C">
        <w:rPr>
          <w:b w:val="0"/>
        </w:rPr>
        <w:br/>
      </w:r>
      <w:r w:rsidR="0029365D" w:rsidRPr="0029365D"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="003B3429">
        <w:br w:type="page"/>
      </w:r>
    </w:p>
    <w:p w:rsidR="0029365D" w:rsidRPr="0029365D" w:rsidRDefault="003C2598" w:rsidP="00C50F6C">
      <w:pPr>
        <w:pStyle w:val="Nagwek2"/>
      </w:pPr>
      <w:r>
        <w:lastRenderedPageBreak/>
        <w:t>Uchwała Nr LXII/2006/2022</w:t>
      </w:r>
      <w:r w:rsidRPr="002D3D8D">
        <w:t xml:space="preserve"> </w:t>
      </w:r>
      <w:r w:rsidR="0029365D" w:rsidRPr="0029365D">
        <w:t>Rady m.st. Warszawy w sprawie wyrażenia zgody na obciążenie służebnością gruntową przejścia i przejazdu nieruchomości położonej w Dzielnicy Bielany m.st. Warszawy przy ul. Rudzkiej – druk nr 2216</w:t>
      </w:r>
      <w:r w:rsidR="0029365D" w:rsidRPr="0029365D">
        <w:br/>
      </w:r>
      <w:r w:rsidR="0029365D" w:rsidRPr="00C50F6C">
        <w:rPr>
          <w:b w:val="0"/>
        </w:rPr>
        <w:t>Radni głosowali następująco:  </w:t>
      </w:r>
      <w:r w:rsidR="0029365D" w:rsidRPr="00C50F6C">
        <w:rPr>
          <w:b w:val="0"/>
        </w:rPr>
        <w:br/>
        <w:t>Za: 58</w:t>
      </w:r>
      <w:r w:rsidR="0029365D" w:rsidRPr="00C50F6C">
        <w:rPr>
          <w:b w:val="0"/>
        </w:rPr>
        <w:br/>
        <w:t>Przeciw: 0</w:t>
      </w:r>
      <w:r w:rsidR="0029365D" w:rsidRPr="00C50F6C">
        <w:rPr>
          <w:b w:val="0"/>
        </w:rPr>
        <w:br/>
        <w:t>Wstrzymało się: 2</w:t>
      </w:r>
      <w:r w:rsidR="0029365D" w:rsidRPr="00C50F6C">
        <w:rPr>
          <w:b w:val="0"/>
        </w:rPr>
        <w:br/>
      </w:r>
      <w:r w:rsidR="0029365D" w:rsidRPr="0029365D">
        <w:br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29365D" w:rsidRPr="0029365D" w:rsidRDefault="0029365D" w:rsidP="0029365D">
      <w:pPr>
        <w:rPr>
          <w:rFonts w:asciiTheme="minorHAnsi" w:hAnsiTheme="minorHAnsi" w:cstheme="minorHAnsi"/>
          <w:sz w:val="22"/>
          <w:szCs w:val="22"/>
        </w:rPr>
      </w:pPr>
      <w:r w:rsidRPr="0029365D">
        <w:rPr>
          <w:rFonts w:asciiTheme="minorHAnsi" w:hAnsiTheme="minorHAnsi" w:cstheme="minorHAnsi"/>
          <w:sz w:val="22"/>
          <w:szCs w:val="22"/>
        </w:rPr>
        <w:br/>
      </w:r>
      <w:r w:rsidRPr="0029365D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="003B3429">
        <w:br w:type="page"/>
      </w:r>
    </w:p>
    <w:p w:rsidR="0029365D" w:rsidRPr="0029365D" w:rsidRDefault="003C2598" w:rsidP="00C50F6C">
      <w:pPr>
        <w:pStyle w:val="Nagwek2"/>
      </w:pPr>
      <w:r>
        <w:lastRenderedPageBreak/>
        <w:t>Uchwała Nr LXII/2007/2022</w:t>
      </w:r>
      <w:r w:rsidRPr="002D3D8D">
        <w:t xml:space="preserve"> </w:t>
      </w:r>
      <w:r w:rsidR="0029365D" w:rsidRPr="0029365D">
        <w:t>Rady m.st. Warszawy w sprawie wyrażenia zgody na obniżenie bonifikaty od ceny sprzedaży niesamodzielnego lokalu nr 9b/9c, przyłączonego do lokalu nr 9 stanowiącego odrębną nieruchomość położonego w Warszawie w budynku przy Al. Jerozolimskich 49 – druk nr 2221</w:t>
      </w:r>
      <w:r w:rsidR="0029365D" w:rsidRPr="0029365D">
        <w:br/>
      </w:r>
      <w:r w:rsidR="0029365D" w:rsidRPr="00C50F6C">
        <w:rPr>
          <w:b w:val="0"/>
        </w:rPr>
        <w:t>Radni głosowali następująco:  </w:t>
      </w:r>
      <w:r w:rsidR="0029365D" w:rsidRPr="00C50F6C">
        <w:rPr>
          <w:b w:val="0"/>
        </w:rPr>
        <w:br/>
        <w:t xml:space="preserve">Za: </w:t>
      </w:r>
      <w:r w:rsidRPr="00C50F6C">
        <w:rPr>
          <w:b w:val="0"/>
        </w:rPr>
        <w:t>56</w:t>
      </w:r>
      <w:r w:rsidRPr="00C50F6C">
        <w:rPr>
          <w:b w:val="0"/>
        </w:rPr>
        <w:br/>
        <w:t>Przeciw: 0</w:t>
      </w:r>
      <w:r w:rsidRPr="00C50F6C">
        <w:rPr>
          <w:b w:val="0"/>
        </w:rPr>
        <w:br/>
        <w:t>Wstrzymało się: 4</w:t>
      </w:r>
      <w:r w:rsidR="0029365D" w:rsidRPr="00C50F6C">
        <w:rPr>
          <w:b w:val="0"/>
        </w:rPr>
        <w:br/>
      </w:r>
      <w:r w:rsidR="0029365D" w:rsidRPr="00C50F6C">
        <w:rPr>
          <w:b w:val="0"/>
        </w:rPr>
        <w:br/>
      </w:r>
      <w:r w:rsidR="0029365D" w:rsidRPr="0029365D"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29365D" w:rsidRPr="0029365D" w:rsidRDefault="0029365D" w:rsidP="0029365D">
      <w:pPr>
        <w:rPr>
          <w:rFonts w:asciiTheme="minorHAnsi" w:hAnsiTheme="minorHAnsi" w:cstheme="minorHAnsi"/>
          <w:sz w:val="22"/>
          <w:szCs w:val="22"/>
        </w:rPr>
      </w:pPr>
      <w:r w:rsidRPr="0029365D">
        <w:rPr>
          <w:rFonts w:asciiTheme="minorHAnsi" w:hAnsiTheme="minorHAnsi" w:cstheme="minorHAnsi"/>
          <w:sz w:val="22"/>
          <w:szCs w:val="22"/>
        </w:rPr>
        <w:br/>
      </w:r>
      <w:r w:rsidRPr="0029365D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="003B3429">
        <w:br w:type="page"/>
      </w:r>
    </w:p>
    <w:p w:rsidR="0029365D" w:rsidRPr="0029365D" w:rsidRDefault="003C2598" w:rsidP="00C50F6C">
      <w:pPr>
        <w:pStyle w:val="Nagwek2"/>
      </w:pPr>
      <w:r>
        <w:lastRenderedPageBreak/>
        <w:t>Uchwała Nr LXII/2008/2022</w:t>
      </w:r>
      <w:r w:rsidRPr="002D3D8D">
        <w:t xml:space="preserve"> </w:t>
      </w:r>
      <w:r w:rsidR="0029365D" w:rsidRPr="0029365D">
        <w:t>Rady m.st. Warszawy w sprawie wyrażenia zgody na obniżenie bonifikaty od ceny sprzedaży części nieruchomości gruntowej zabudowanej, położonej w Warszawie przy ul. Marszałkowskiej 41 – druk nr 2222</w:t>
      </w:r>
      <w:r w:rsidR="0029365D" w:rsidRPr="0029365D">
        <w:br/>
      </w:r>
      <w:r w:rsidR="0029365D" w:rsidRPr="00C50F6C">
        <w:rPr>
          <w:b w:val="0"/>
        </w:rPr>
        <w:t>Radni głosowali następująco:  </w:t>
      </w:r>
      <w:r w:rsidR="0029365D" w:rsidRPr="00C50F6C">
        <w:rPr>
          <w:b w:val="0"/>
        </w:rPr>
        <w:br/>
        <w:t xml:space="preserve">Za: </w:t>
      </w:r>
      <w:r w:rsidRPr="00C50F6C">
        <w:rPr>
          <w:b w:val="0"/>
        </w:rPr>
        <w:t>56</w:t>
      </w:r>
      <w:r w:rsidRPr="00C50F6C">
        <w:rPr>
          <w:b w:val="0"/>
        </w:rPr>
        <w:br/>
        <w:t>Przeciw: 0</w:t>
      </w:r>
      <w:r w:rsidRPr="00C50F6C">
        <w:rPr>
          <w:b w:val="0"/>
        </w:rPr>
        <w:br/>
        <w:t>Wstrzymało się: 4</w:t>
      </w:r>
      <w:r w:rsidR="0029365D" w:rsidRPr="00C50F6C">
        <w:rPr>
          <w:b w:val="0"/>
        </w:rPr>
        <w:br/>
      </w:r>
      <w:r w:rsidR="0029365D" w:rsidRPr="00C50F6C">
        <w:rPr>
          <w:b w:val="0"/>
        </w:rPr>
        <w:br/>
      </w:r>
      <w:r w:rsidR="0029365D" w:rsidRPr="0029365D"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29365D" w:rsidRPr="0029365D" w:rsidRDefault="0029365D" w:rsidP="0029365D">
      <w:pPr>
        <w:rPr>
          <w:rFonts w:asciiTheme="minorHAnsi" w:hAnsiTheme="minorHAnsi" w:cstheme="minorHAnsi"/>
          <w:sz w:val="22"/>
          <w:szCs w:val="22"/>
        </w:rPr>
      </w:pPr>
      <w:r w:rsidRPr="0029365D">
        <w:rPr>
          <w:rFonts w:asciiTheme="minorHAnsi" w:hAnsiTheme="minorHAnsi" w:cstheme="minorHAnsi"/>
          <w:sz w:val="22"/>
          <w:szCs w:val="22"/>
        </w:rPr>
        <w:br/>
      </w:r>
      <w:r w:rsidRPr="0029365D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="003B3429">
        <w:br w:type="page"/>
      </w:r>
    </w:p>
    <w:p w:rsidR="0029365D" w:rsidRPr="0029365D" w:rsidRDefault="003C2598" w:rsidP="00C50F6C">
      <w:pPr>
        <w:pStyle w:val="Nagwek2"/>
      </w:pPr>
      <w:r>
        <w:lastRenderedPageBreak/>
        <w:t>Uchwała Nr LXII/2009/2022</w:t>
      </w:r>
      <w:r w:rsidRPr="002D3D8D">
        <w:t xml:space="preserve"> </w:t>
      </w:r>
      <w:r w:rsidR="0029365D" w:rsidRPr="0029365D">
        <w:t>Rady m.st. Warszawy w sprawie wyrażenia zgody na sprzedaż w drodze przetargu ustnego nieograniczonego lokalu użytkowego (</w:t>
      </w:r>
      <w:proofErr w:type="spellStart"/>
      <w:r w:rsidR="0029365D" w:rsidRPr="0029365D">
        <w:t>lu</w:t>
      </w:r>
      <w:proofErr w:type="spellEnd"/>
      <w:r w:rsidR="0029365D" w:rsidRPr="0029365D">
        <w:t xml:space="preserve"> 1) usytuowanego w budynku położonym w Warszawie w Dzielnicy Śródmieście przy ul. Czerniakowskiej 207/ul. C. Śniegockiej 2 wraz z udziałem w prawie własności gruntu – druk nr 2223</w:t>
      </w:r>
      <w:r w:rsidR="0029365D" w:rsidRPr="0029365D">
        <w:br/>
      </w:r>
      <w:r w:rsidR="0029365D" w:rsidRPr="00C50F6C">
        <w:rPr>
          <w:b w:val="0"/>
        </w:rPr>
        <w:t>Radni głosowali następująco:  </w:t>
      </w:r>
      <w:r w:rsidR="0029365D" w:rsidRPr="00C50F6C">
        <w:rPr>
          <w:b w:val="0"/>
        </w:rPr>
        <w:br/>
        <w:t xml:space="preserve">Za: </w:t>
      </w:r>
      <w:r w:rsidRPr="00C50F6C">
        <w:rPr>
          <w:b w:val="0"/>
        </w:rPr>
        <w:t>57</w:t>
      </w:r>
      <w:r w:rsidRPr="00C50F6C">
        <w:rPr>
          <w:b w:val="0"/>
        </w:rPr>
        <w:br/>
        <w:t>Przeciw: 2</w:t>
      </w:r>
      <w:r w:rsidRPr="00C50F6C">
        <w:rPr>
          <w:b w:val="0"/>
        </w:rPr>
        <w:br/>
        <w:t>Wstrzymało się: 1</w:t>
      </w:r>
      <w:r w:rsidR="0029365D" w:rsidRPr="00C50F6C">
        <w:rPr>
          <w:b w:val="0"/>
        </w:rPr>
        <w:br/>
      </w:r>
      <w:r w:rsidR="0029365D" w:rsidRPr="00C50F6C">
        <w:rPr>
          <w:b w:val="0"/>
        </w:rPr>
        <w:br/>
      </w:r>
      <w:r w:rsidR="0029365D" w:rsidRPr="0029365D"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29365D" w:rsidRPr="0029365D" w:rsidRDefault="0029365D" w:rsidP="0029365D">
      <w:pPr>
        <w:rPr>
          <w:rFonts w:asciiTheme="minorHAnsi" w:hAnsiTheme="minorHAnsi" w:cstheme="minorHAnsi"/>
          <w:sz w:val="22"/>
          <w:szCs w:val="22"/>
        </w:rPr>
      </w:pPr>
      <w:r w:rsidRPr="0029365D">
        <w:rPr>
          <w:rFonts w:asciiTheme="minorHAnsi" w:hAnsiTheme="minorHAnsi" w:cstheme="minorHAnsi"/>
          <w:sz w:val="22"/>
          <w:szCs w:val="22"/>
        </w:rPr>
        <w:br/>
      </w:r>
      <w:r w:rsidRPr="0029365D">
        <w:rPr>
          <w:rFonts w:asciiTheme="minorHAnsi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29365D" w:rsidRPr="0029365D" w:rsidRDefault="0029365D" w:rsidP="0029365D">
      <w:pPr>
        <w:rPr>
          <w:rFonts w:asciiTheme="minorHAnsi" w:hAnsiTheme="minorHAnsi" w:cstheme="minorHAnsi"/>
          <w:sz w:val="22"/>
          <w:szCs w:val="22"/>
        </w:rPr>
      </w:pPr>
      <w:r w:rsidRPr="0029365D">
        <w:rPr>
          <w:rFonts w:asciiTheme="minorHAnsi" w:hAnsiTheme="minorHAnsi" w:cstheme="minorHAnsi"/>
          <w:sz w:val="22"/>
          <w:szCs w:val="22"/>
        </w:rPr>
        <w:lastRenderedPageBreak/>
        <w:br/>
      </w:r>
      <w:r w:rsidRPr="0029365D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29365D" w:rsidRPr="0029365D" w:rsidRDefault="0029365D" w:rsidP="00144306">
      <w:pPr>
        <w:pStyle w:val="Nagwek2"/>
      </w:pPr>
      <w:r w:rsidRPr="0029365D">
        <w:br/>
      </w:r>
      <w:r w:rsidR="003C2598">
        <w:t>Uchwała Nr LXII/2010/2022</w:t>
      </w:r>
      <w:r w:rsidR="003C2598" w:rsidRPr="002D3D8D">
        <w:t xml:space="preserve"> </w:t>
      </w:r>
      <w:r w:rsidRPr="0029365D">
        <w:t>Rady m.st. Warszawy w sprawie określenia zadań m.st. Warszawy finansowanych w 2022 r. ze środków Państwowego Funduszu Rehabilitacji Osób Niepełnosprawnych – druk nr 2217</w:t>
      </w:r>
      <w:r w:rsidRPr="0029365D">
        <w:br/>
      </w:r>
      <w:r w:rsidRPr="00C50F6C">
        <w:rPr>
          <w:b w:val="0"/>
        </w:rPr>
        <w:t>Radni głosowali następująco:  </w:t>
      </w:r>
      <w:r w:rsidRPr="00C50F6C">
        <w:rPr>
          <w:b w:val="0"/>
        </w:rPr>
        <w:br/>
        <w:t xml:space="preserve">Za: </w:t>
      </w:r>
      <w:r w:rsidR="003C2598" w:rsidRPr="00C50F6C">
        <w:rPr>
          <w:b w:val="0"/>
        </w:rPr>
        <w:t>60</w:t>
      </w:r>
      <w:r w:rsidR="003C2598" w:rsidRPr="00C50F6C">
        <w:rPr>
          <w:b w:val="0"/>
        </w:rPr>
        <w:br/>
        <w:t>Przeciw: 0</w:t>
      </w:r>
      <w:r w:rsidR="003C2598" w:rsidRPr="00C50F6C">
        <w:rPr>
          <w:b w:val="0"/>
        </w:rPr>
        <w:br/>
        <w:t>Wstrzymało się: 0</w:t>
      </w:r>
      <w:r w:rsidRPr="00C50F6C">
        <w:rPr>
          <w:b w:val="0"/>
        </w:rPr>
        <w:br/>
      </w:r>
      <w:r w:rsidRPr="0029365D">
        <w:br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="003B3429">
        <w:br w:type="page"/>
      </w:r>
    </w:p>
    <w:p w:rsidR="0029365D" w:rsidRPr="0029365D" w:rsidRDefault="003C2598" w:rsidP="00C50F6C">
      <w:pPr>
        <w:pStyle w:val="Nagwek2"/>
      </w:pPr>
      <w:r>
        <w:lastRenderedPageBreak/>
        <w:t>Uchwała Nr LXII/2011/2022</w:t>
      </w:r>
      <w:r w:rsidRPr="002D3D8D">
        <w:t xml:space="preserve"> </w:t>
      </w:r>
      <w:r w:rsidR="0029365D" w:rsidRPr="0029365D">
        <w:t>Rady m.st. Warszawy w sprawie zwiększenia środków finansowych na utrzymanie dziecka w placówkach opiekuńczo-wychowawczych typu rodzinnego w m.st. Warszawie – druk nr 2218</w:t>
      </w:r>
      <w:r w:rsidR="0029365D" w:rsidRPr="0029365D">
        <w:br/>
      </w:r>
      <w:r w:rsidR="0029365D" w:rsidRPr="00C50F6C">
        <w:rPr>
          <w:b w:val="0"/>
        </w:rPr>
        <w:t>Radni głosowali następująco:  </w:t>
      </w:r>
      <w:r w:rsidR="0029365D" w:rsidRPr="00C50F6C">
        <w:rPr>
          <w:b w:val="0"/>
        </w:rPr>
        <w:br/>
        <w:t xml:space="preserve">Za: </w:t>
      </w:r>
      <w:r w:rsidRPr="00C50F6C">
        <w:rPr>
          <w:b w:val="0"/>
        </w:rPr>
        <w:t>59</w:t>
      </w:r>
      <w:r w:rsidRPr="00C50F6C">
        <w:rPr>
          <w:b w:val="0"/>
        </w:rPr>
        <w:br/>
        <w:t>Przeciw: 0</w:t>
      </w:r>
      <w:r w:rsidRPr="00C50F6C">
        <w:rPr>
          <w:b w:val="0"/>
        </w:rPr>
        <w:br/>
        <w:t>Wstrzymało się: 1</w:t>
      </w:r>
      <w:r w:rsidR="0029365D" w:rsidRPr="00C50F6C">
        <w:rPr>
          <w:b w:val="0"/>
        </w:rPr>
        <w:br/>
      </w:r>
      <w:r w:rsidR="0029365D" w:rsidRPr="00C50F6C">
        <w:rPr>
          <w:b w:val="0"/>
        </w:rPr>
        <w:br/>
      </w:r>
      <w:r w:rsidR="0029365D" w:rsidRPr="0029365D"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29365D" w:rsidRPr="0029365D" w:rsidRDefault="0029365D" w:rsidP="0029365D">
      <w:pPr>
        <w:rPr>
          <w:rFonts w:asciiTheme="minorHAnsi" w:hAnsiTheme="minorHAnsi" w:cstheme="minorHAnsi"/>
          <w:sz w:val="22"/>
          <w:szCs w:val="22"/>
        </w:rPr>
      </w:pPr>
      <w:r w:rsidRPr="0029365D">
        <w:rPr>
          <w:rFonts w:asciiTheme="minorHAnsi" w:hAnsiTheme="minorHAnsi" w:cstheme="minorHAnsi"/>
          <w:sz w:val="22"/>
          <w:szCs w:val="22"/>
        </w:rPr>
        <w:br/>
      </w:r>
      <w:r w:rsidRPr="0029365D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="003B3429">
        <w:br w:type="page"/>
      </w:r>
    </w:p>
    <w:p w:rsidR="0029365D" w:rsidRPr="0029365D" w:rsidRDefault="003C2598" w:rsidP="00C50F6C">
      <w:pPr>
        <w:pStyle w:val="Nagwek2"/>
      </w:pPr>
      <w:r>
        <w:lastRenderedPageBreak/>
        <w:t>Uchwała Nr LXII/2012/2022</w:t>
      </w:r>
      <w:r w:rsidRPr="002D3D8D">
        <w:t xml:space="preserve"> </w:t>
      </w:r>
      <w:r w:rsidR="0029365D" w:rsidRPr="0029365D">
        <w:t>Rady m.st. Warszawy w sprawie Programu profilaktyki i rozwiązywania problemów alkoholowych oraz przeciwdziałania narkomanii m.st. Warszawy na lata 2022-2025 – druk nr 2219</w:t>
      </w:r>
      <w:r w:rsidR="0029365D" w:rsidRPr="0029365D">
        <w:br/>
      </w:r>
      <w:r w:rsidR="0029365D" w:rsidRPr="00C50F6C">
        <w:rPr>
          <w:b w:val="0"/>
        </w:rPr>
        <w:t>Radni głosowali następująco:  </w:t>
      </w:r>
      <w:r w:rsidR="0029365D" w:rsidRPr="00C50F6C">
        <w:rPr>
          <w:b w:val="0"/>
        </w:rPr>
        <w:br/>
        <w:t xml:space="preserve">Za: </w:t>
      </w:r>
      <w:r w:rsidRPr="00C50F6C">
        <w:rPr>
          <w:b w:val="0"/>
        </w:rPr>
        <w:t>59</w:t>
      </w:r>
      <w:r w:rsidRPr="00C50F6C">
        <w:rPr>
          <w:b w:val="0"/>
        </w:rPr>
        <w:br/>
        <w:t>Przeciw: 0</w:t>
      </w:r>
      <w:r w:rsidRPr="00C50F6C">
        <w:rPr>
          <w:b w:val="0"/>
        </w:rPr>
        <w:br/>
        <w:t>Wstrzymało się: 0</w:t>
      </w:r>
      <w:r w:rsidR="0029365D" w:rsidRPr="00C50F6C">
        <w:rPr>
          <w:b w:val="0"/>
        </w:rPr>
        <w:br/>
      </w:r>
      <w:r w:rsidR="0029365D" w:rsidRPr="0029365D">
        <w:br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="003B3429">
        <w:br w:type="page"/>
      </w:r>
    </w:p>
    <w:p w:rsidR="0029365D" w:rsidRPr="0029365D" w:rsidRDefault="003C2598" w:rsidP="00C50F6C">
      <w:pPr>
        <w:pStyle w:val="Nagwek2"/>
      </w:pPr>
      <w:r>
        <w:lastRenderedPageBreak/>
        <w:t>Uchwała Nr LXII/2013/2022</w:t>
      </w:r>
      <w:r w:rsidRPr="002D3D8D">
        <w:t xml:space="preserve"> </w:t>
      </w:r>
      <w:r w:rsidR="0029365D" w:rsidRPr="0029365D">
        <w:t>Rady m.st. Warszawy w sprawie przyjęcia Programu osłonowego dla mieszkańców m.st. Warszawy w wieku 65 lat i więcej - „Wsparcie Seniorów” – druk nr 2233</w:t>
      </w:r>
      <w:r w:rsidR="0029365D" w:rsidRPr="0029365D">
        <w:br/>
      </w:r>
      <w:r w:rsidR="0029365D" w:rsidRPr="00C50F6C">
        <w:rPr>
          <w:b w:val="0"/>
        </w:rPr>
        <w:t>Radni głosowali następująco:  </w:t>
      </w:r>
      <w:r w:rsidR="0029365D" w:rsidRPr="00C50F6C">
        <w:rPr>
          <w:b w:val="0"/>
        </w:rPr>
        <w:br/>
        <w:t xml:space="preserve">Za: </w:t>
      </w:r>
      <w:r w:rsidRPr="00C50F6C">
        <w:rPr>
          <w:b w:val="0"/>
        </w:rPr>
        <w:t>60</w:t>
      </w:r>
      <w:r w:rsidRPr="00C50F6C">
        <w:rPr>
          <w:b w:val="0"/>
        </w:rPr>
        <w:br/>
        <w:t>Przeciw: 0</w:t>
      </w:r>
      <w:r w:rsidRPr="00C50F6C">
        <w:rPr>
          <w:b w:val="0"/>
        </w:rPr>
        <w:br/>
        <w:t>Wstrzymało się: 0</w:t>
      </w:r>
      <w:r w:rsidR="0029365D" w:rsidRPr="00C50F6C">
        <w:rPr>
          <w:b w:val="0"/>
        </w:rPr>
        <w:br/>
      </w:r>
      <w:r w:rsidR="0029365D" w:rsidRPr="0029365D">
        <w:br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="003B3429">
        <w:br w:type="page"/>
      </w:r>
    </w:p>
    <w:p w:rsidR="0029365D" w:rsidRPr="0029365D" w:rsidRDefault="003C2598" w:rsidP="00C50F6C">
      <w:pPr>
        <w:pStyle w:val="Nagwek2"/>
      </w:pPr>
      <w:r>
        <w:lastRenderedPageBreak/>
        <w:t>Uchwała Nr LXII/2014/2022</w:t>
      </w:r>
      <w:r w:rsidRPr="002D3D8D">
        <w:t xml:space="preserve"> </w:t>
      </w:r>
      <w:r w:rsidR="0029365D" w:rsidRPr="0029365D">
        <w:t xml:space="preserve">Rady m.st. Warszawy w sprawie realizacji na terenie m.st. Warszawy Programu „Opieka </w:t>
      </w:r>
      <w:proofErr w:type="spellStart"/>
      <w:r w:rsidR="0029365D" w:rsidRPr="0029365D">
        <w:t>wytchnieniowa</w:t>
      </w:r>
      <w:proofErr w:type="spellEnd"/>
      <w:r w:rsidR="0029365D" w:rsidRPr="0029365D">
        <w:t>” – edycja 2022 – druk nr 2234</w:t>
      </w:r>
      <w:r w:rsidR="0029365D" w:rsidRPr="0029365D">
        <w:br/>
      </w:r>
      <w:r w:rsidR="0029365D" w:rsidRPr="00C50F6C">
        <w:rPr>
          <w:b w:val="0"/>
        </w:rPr>
        <w:t>Radni głosowali następująco:  </w:t>
      </w:r>
      <w:r w:rsidR="0029365D" w:rsidRPr="00C50F6C">
        <w:rPr>
          <w:b w:val="0"/>
        </w:rPr>
        <w:br/>
        <w:t>Za: 60</w:t>
      </w:r>
      <w:r w:rsidR="0029365D" w:rsidRPr="00C50F6C">
        <w:rPr>
          <w:b w:val="0"/>
        </w:rPr>
        <w:br/>
      </w:r>
      <w:r w:rsidRPr="00C50F6C">
        <w:rPr>
          <w:b w:val="0"/>
        </w:rPr>
        <w:t>Przeciw: 0</w:t>
      </w:r>
      <w:r w:rsidRPr="00C50F6C">
        <w:rPr>
          <w:b w:val="0"/>
        </w:rPr>
        <w:br/>
        <w:t>Wstrzymało się: 0</w:t>
      </w:r>
      <w:r w:rsidR="0029365D" w:rsidRPr="00C50F6C">
        <w:rPr>
          <w:b w:val="0"/>
        </w:rPr>
        <w:br/>
      </w:r>
      <w:r w:rsidR="0029365D" w:rsidRPr="00C50F6C">
        <w:rPr>
          <w:b w:val="0"/>
        </w:rPr>
        <w:br/>
      </w:r>
      <w:r w:rsidR="0029365D" w:rsidRPr="0029365D"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="003B3429">
        <w:br w:type="page"/>
      </w:r>
    </w:p>
    <w:p w:rsidR="0029365D" w:rsidRPr="0029365D" w:rsidRDefault="003C2598" w:rsidP="00C50F6C">
      <w:pPr>
        <w:pStyle w:val="Nagwek2"/>
      </w:pPr>
      <w:r>
        <w:lastRenderedPageBreak/>
        <w:t>Uchwała Nr LXII/2015/2022</w:t>
      </w:r>
      <w:r w:rsidRPr="002D3D8D">
        <w:t xml:space="preserve"> </w:t>
      </w:r>
      <w:r w:rsidR="0029365D" w:rsidRPr="0029365D">
        <w:t>Rady m.st. Warszawy zmieniającej uchwałę w sprawie warszawskiego bonu żłobkowego – druk nr 2237</w:t>
      </w:r>
      <w:r w:rsidR="0029365D" w:rsidRPr="0029365D">
        <w:br/>
      </w:r>
      <w:r w:rsidR="0029365D" w:rsidRPr="00C50F6C">
        <w:rPr>
          <w:b w:val="0"/>
        </w:rPr>
        <w:t>Radni głosowali następująco:  </w:t>
      </w:r>
      <w:r w:rsidR="0029365D" w:rsidRPr="00C50F6C">
        <w:rPr>
          <w:b w:val="0"/>
        </w:rPr>
        <w:br/>
        <w:t>Za: 60</w:t>
      </w:r>
      <w:r w:rsidR="0029365D" w:rsidRPr="00C50F6C">
        <w:rPr>
          <w:b w:val="0"/>
        </w:rPr>
        <w:br/>
        <w:t>Przeciw: 0</w:t>
      </w:r>
      <w:r w:rsidR="0029365D" w:rsidRPr="00C50F6C">
        <w:rPr>
          <w:b w:val="0"/>
        </w:rPr>
        <w:br/>
        <w:t>Wst</w:t>
      </w:r>
      <w:r w:rsidRPr="00C50F6C">
        <w:rPr>
          <w:b w:val="0"/>
        </w:rPr>
        <w:t>rzymało się: 0</w:t>
      </w:r>
      <w:r>
        <w:br/>
      </w:r>
      <w:r w:rsidR="0029365D" w:rsidRPr="0029365D">
        <w:br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="003B3429">
        <w:br w:type="page"/>
      </w:r>
    </w:p>
    <w:p w:rsidR="0029365D" w:rsidRPr="0029365D" w:rsidRDefault="003C2598" w:rsidP="00C50F6C">
      <w:pPr>
        <w:pStyle w:val="Nagwek2"/>
      </w:pPr>
      <w:r>
        <w:lastRenderedPageBreak/>
        <w:t>Uchwała Nr LXII/2016/2022</w:t>
      </w:r>
      <w:r w:rsidRPr="002D3D8D">
        <w:t xml:space="preserve"> </w:t>
      </w:r>
      <w:r w:rsidR="0029365D" w:rsidRPr="0029365D">
        <w:t>Rady m.st. Warszawy w sprawie przekazania Policji środków finansowych stanowiących rekompensatę pieniężną za czas służby ponadnormatywnej od kwietnia do czerwca 2022 r. – druk nr 2177</w:t>
      </w:r>
      <w:r w:rsidR="0029365D" w:rsidRPr="0029365D">
        <w:br/>
      </w:r>
      <w:r w:rsidR="0029365D" w:rsidRPr="00C50F6C">
        <w:rPr>
          <w:b w:val="0"/>
        </w:rPr>
        <w:t>Radni głosowali następująco:  </w:t>
      </w:r>
      <w:r w:rsidR="0029365D" w:rsidRPr="00C50F6C">
        <w:rPr>
          <w:b w:val="0"/>
        </w:rPr>
        <w:br/>
        <w:t xml:space="preserve">Za: </w:t>
      </w:r>
      <w:r w:rsidRPr="00C50F6C">
        <w:rPr>
          <w:b w:val="0"/>
        </w:rPr>
        <w:t>58</w:t>
      </w:r>
      <w:r w:rsidRPr="00C50F6C">
        <w:rPr>
          <w:b w:val="0"/>
        </w:rPr>
        <w:br/>
        <w:t>Przeciw: 0</w:t>
      </w:r>
      <w:r w:rsidRPr="00C50F6C">
        <w:rPr>
          <w:b w:val="0"/>
        </w:rPr>
        <w:br/>
        <w:t>Wstrzymało się: 2</w:t>
      </w:r>
      <w:r w:rsidR="0029365D" w:rsidRPr="00C50F6C">
        <w:rPr>
          <w:b w:val="0"/>
        </w:rPr>
        <w:br/>
      </w:r>
      <w:r w:rsidR="0029365D" w:rsidRPr="00C50F6C">
        <w:rPr>
          <w:b w:val="0"/>
        </w:rPr>
        <w:br/>
      </w:r>
      <w:r w:rsidR="0029365D" w:rsidRPr="0029365D"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29365D" w:rsidRPr="0029365D" w:rsidRDefault="0029365D" w:rsidP="0029365D">
      <w:pPr>
        <w:rPr>
          <w:rFonts w:asciiTheme="minorHAnsi" w:hAnsiTheme="minorHAnsi" w:cstheme="minorHAnsi"/>
          <w:sz w:val="22"/>
          <w:szCs w:val="22"/>
        </w:rPr>
      </w:pPr>
      <w:r w:rsidRPr="0029365D">
        <w:rPr>
          <w:rFonts w:asciiTheme="minorHAnsi" w:hAnsiTheme="minorHAnsi" w:cstheme="minorHAnsi"/>
          <w:sz w:val="22"/>
          <w:szCs w:val="22"/>
        </w:rPr>
        <w:br/>
      </w:r>
      <w:r w:rsidRPr="0029365D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="003B3429">
        <w:br w:type="page"/>
      </w:r>
    </w:p>
    <w:p w:rsidR="0029365D" w:rsidRPr="0029365D" w:rsidRDefault="003C2598" w:rsidP="00C50F6C">
      <w:pPr>
        <w:pStyle w:val="Nagwek2"/>
      </w:pPr>
      <w:r>
        <w:lastRenderedPageBreak/>
        <w:t>Uchwała Nr LXII/2017/2022</w:t>
      </w:r>
      <w:r w:rsidRPr="002D3D8D">
        <w:t xml:space="preserve"> </w:t>
      </w:r>
      <w:r w:rsidR="0029365D" w:rsidRPr="0029365D">
        <w:t>Rady m.st. Warszawy w sprawie ustalenia wysokości ekwiwalentu pieniężnego dla strażaków ratowników ochotniczych straży pożarnych z terenu miasta stołecznego Warszawy – druk nr 2200</w:t>
      </w:r>
      <w:r w:rsidR="0029365D" w:rsidRPr="0029365D">
        <w:br/>
      </w:r>
      <w:r w:rsidR="0029365D" w:rsidRPr="00C50F6C">
        <w:rPr>
          <w:b w:val="0"/>
        </w:rPr>
        <w:t>Radni głosowali następująco:  </w:t>
      </w:r>
      <w:r w:rsidR="0029365D" w:rsidRPr="00C50F6C">
        <w:rPr>
          <w:b w:val="0"/>
        </w:rPr>
        <w:br/>
        <w:t xml:space="preserve">Za: </w:t>
      </w:r>
      <w:r w:rsidRPr="00C50F6C">
        <w:rPr>
          <w:b w:val="0"/>
        </w:rPr>
        <w:t>60</w:t>
      </w:r>
      <w:r w:rsidRPr="00C50F6C">
        <w:rPr>
          <w:b w:val="0"/>
        </w:rPr>
        <w:br/>
        <w:t>Przeciw: 0</w:t>
      </w:r>
      <w:r w:rsidRPr="00C50F6C">
        <w:rPr>
          <w:b w:val="0"/>
        </w:rPr>
        <w:br/>
        <w:t>Wstrzymało się: 0</w:t>
      </w:r>
      <w:r w:rsidR="0029365D" w:rsidRPr="00C50F6C">
        <w:rPr>
          <w:b w:val="0"/>
        </w:rPr>
        <w:br/>
      </w:r>
      <w:r w:rsidR="0029365D" w:rsidRPr="0029365D">
        <w:br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="003B3429">
        <w:br w:type="page"/>
      </w:r>
    </w:p>
    <w:p w:rsidR="0029365D" w:rsidRPr="0029365D" w:rsidRDefault="003C2598" w:rsidP="00C50F6C">
      <w:pPr>
        <w:pStyle w:val="Nagwek2"/>
      </w:pPr>
      <w:r>
        <w:lastRenderedPageBreak/>
        <w:t>Uchwała Nr LXII/2018/2022</w:t>
      </w:r>
      <w:r w:rsidRPr="002D3D8D">
        <w:t xml:space="preserve"> </w:t>
      </w:r>
      <w:r w:rsidR="0029365D" w:rsidRPr="0029365D">
        <w:t>Rady m.st. Warszawy w sprawie uchwalenia Wieloletniego Planu Rozwoju i Modernizacji Urządzeń Wodociągowych i Urządzeń Kanalizacyjnych Miejskiego Przedsiębiorstwa Wodociągów i Kanalizacji w m.st. Warszawie S.A. na lata 2022-2030 dotyczącego miasta stołecznego Warszawy, gmin: Michałowice, Nieporęt, Raszyn, Serock, Wieliszew oraz miast Piastów i Pruszków – druk nr 2198</w:t>
      </w:r>
      <w:r w:rsidR="0029365D" w:rsidRPr="0029365D">
        <w:br/>
      </w:r>
      <w:r w:rsidR="0029365D" w:rsidRPr="00C50F6C">
        <w:rPr>
          <w:b w:val="0"/>
        </w:rPr>
        <w:t>Radni głosowali następująco:  </w:t>
      </w:r>
      <w:r w:rsidR="0029365D" w:rsidRPr="00C50F6C">
        <w:rPr>
          <w:b w:val="0"/>
        </w:rPr>
        <w:br/>
        <w:t xml:space="preserve">Za: </w:t>
      </w:r>
      <w:r w:rsidRPr="00C50F6C">
        <w:rPr>
          <w:b w:val="0"/>
        </w:rPr>
        <w:t>60</w:t>
      </w:r>
      <w:r w:rsidRPr="00C50F6C">
        <w:rPr>
          <w:b w:val="0"/>
        </w:rPr>
        <w:br/>
        <w:t>Przeciw: 0</w:t>
      </w:r>
      <w:r w:rsidRPr="00C50F6C">
        <w:rPr>
          <w:b w:val="0"/>
        </w:rPr>
        <w:br/>
        <w:t>Wstrzymało się: 0</w:t>
      </w:r>
      <w:r w:rsidR="0029365D" w:rsidRPr="0029365D">
        <w:br/>
      </w:r>
      <w:r w:rsidR="0029365D" w:rsidRPr="0029365D">
        <w:br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="003B3429">
        <w:br w:type="page"/>
      </w:r>
    </w:p>
    <w:p w:rsidR="0029365D" w:rsidRPr="0029365D" w:rsidRDefault="003C2598" w:rsidP="003B3429">
      <w:pPr>
        <w:pStyle w:val="Nagwek2"/>
      </w:pPr>
      <w:r>
        <w:lastRenderedPageBreak/>
        <w:t>Uchwała Nr LXII/2019/2022</w:t>
      </w:r>
      <w:r w:rsidRPr="002D3D8D">
        <w:t xml:space="preserve"> </w:t>
      </w:r>
      <w:r w:rsidR="0029365D" w:rsidRPr="0029365D">
        <w:t>Rady m.st. Warszawy zmieniającej uchwałę w sprawie przyjęcia Programu „Warszawska Karta Rodziny” – druk nr 2238</w:t>
      </w:r>
      <w:r w:rsidR="0029365D" w:rsidRPr="0029365D">
        <w:br/>
      </w:r>
      <w:r w:rsidR="0029365D" w:rsidRPr="003B3429">
        <w:rPr>
          <w:b w:val="0"/>
        </w:rPr>
        <w:t>Radni głosowali następująco:  </w:t>
      </w:r>
      <w:r w:rsidR="0029365D" w:rsidRPr="003B3429">
        <w:rPr>
          <w:b w:val="0"/>
        </w:rPr>
        <w:br/>
        <w:t xml:space="preserve">Za: </w:t>
      </w:r>
      <w:r w:rsidRPr="003B3429">
        <w:rPr>
          <w:b w:val="0"/>
        </w:rPr>
        <w:t>60</w:t>
      </w:r>
      <w:r w:rsidRPr="003B3429">
        <w:rPr>
          <w:b w:val="0"/>
        </w:rPr>
        <w:br/>
        <w:t>Przeciw: 0</w:t>
      </w:r>
      <w:r w:rsidRPr="003B3429">
        <w:rPr>
          <w:b w:val="0"/>
        </w:rPr>
        <w:br/>
        <w:t>Wstrzymało się: 0</w:t>
      </w:r>
      <w:r w:rsidR="0029365D" w:rsidRPr="003B3429">
        <w:rPr>
          <w:b w:val="0"/>
        </w:rPr>
        <w:br/>
      </w:r>
      <w:r w:rsidR="0029365D" w:rsidRPr="003B3429">
        <w:rPr>
          <w:b w:val="0"/>
        </w:rPr>
        <w:br/>
      </w:r>
      <w:r w:rsidR="0029365D" w:rsidRPr="0029365D"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="003B3429">
        <w:br w:type="page"/>
      </w:r>
    </w:p>
    <w:p w:rsidR="0029365D" w:rsidRPr="0029365D" w:rsidRDefault="003C2598" w:rsidP="003B3429">
      <w:pPr>
        <w:pStyle w:val="Nagwek2"/>
      </w:pPr>
      <w:r>
        <w:lastRenderedPageBreak/>
        <w:t>Uchwała Nr LXII/2020/2022</w:t>
      </w:r>
      <w:r w:rsidRPr="002D3D8D">
        <w:t xml:space="preserve"> </w:t>
      </w:r>
      <w:r w:rsidR="0029365D" w:rsidRPr="0029365D">
        <w:t>Rady m.st. Warszawy zmieniającej uchwałę w sprawie ustalenia zniżek w cenach biletów za usługi przewozowe środkami lokalnego transportu zbiorowego w m.st. Warszawie dla osób zamieszkałych na terenie m.st. Warszawy, które rozliczają podatek dochodowy od osób fizycznych we właściwym urzędzie skarbowym oraz dzieci tych osób – druk nr 2239</w:t>
      </w:r>
      <w:r w:rsidR="0029365D" w:rsidRPr="0029365D">
        <w:br/>
      </w:r>
      <w:r w:rsidR="0029365D" w:rsidRPr="003B3429">
        <w:rPr>
          <w:b w:val="0"/>
        </w:rPr>
        <w:t>Radni głosowali następująco:  </w:t>
      </w:r>
      <w:r w:rsidR="0029365D" w:rsidRPr="003B3429">
        <w:rPr>
          <w:b w:val="0"/>
        </w:rPr>
        <w:br/>
        <w:t>Za: 60</w:t>
      </w:r>
      <w:r w:rsidR="0029365D" w:rsidRPr="003B3429">
        <w:rPr>
          <w:b w:val="0"/>
        </w:rPr>
        <w:br/>
        <w:t>Przeciw: 0</w:t>
      </w:r>
      <w:r w:rsidR="0029365D" w:rsidRPr="003B3429">
        <w:rPr>
          <w:b w:val="0"/>
        </w:rPr>
        <w:br/>
        <w:t>Wstrzymało się: 0</w:t>
      </w:r>
      <w:r w:rsidR="0029365D" w:rsidRPr="003B3429">
        <w:rPr>
          <w:b w:val="0"/>
        </w:rPr>
        <w:br/>
      </w:r>
      <w:r w:rsidR="0029365D" w:rsidRPr="003B3429">
        <w:rPr>
          <w:b w:val="0"/>
        </w:rPr>
        <w:br/>
      </w:r>
      <w:r w:rsidR="0029365D" w:rsidRPr="0029365D"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="003B3429">
        <w:br w:type="page"/>
      </w:r>
    </w:p>
    <w:p w:rsidR="0029365D" w:rsidRPr="0029365D" w:rsidRDefault="003C2598" w:rsidP="003B3429">
      <w:pPr>
        <w:pStyle w:val="Nagwek2"/>
      </w:pPr>
      <w:r>
        <w:lastRenderedPageBreak/>
        <w:t>Uchwała Nr LXII/2021/2022</w:t>
      </w:r>
      <w:r w:rsidRPr="002D3D8D">
        <w:t xml:space="preserve"> </w:t>
      </w:r>
      <w:r w:rsidR="0029365D" w:rsidRPr="0029365D">
        <w:t>Rady m.st. Warszawy zmieniającej uchwałę w sprawie opłat za usługi przewozowe środkami lokalnego transportu zbiorowego w m.st. Warszawie – druk nr 2240</w:t>
      </w:r>
      <w:r w:rsidR="0029365D" w:rsidRPr="0029365D">
        <w:br/>
      </w:r>
      <w:r w:rsidR="0029365D" w:rsidRPr="003B3429">
        <w:rPr>
          <w:b w:val="0"/>
        </w:rPr>
        <w:t>Radni głosowali następująco:  </w:t>
      </w:r>
      <w:r w:rsidR="0029365D" w:rsidRPr="003B3429">
        <w:rPr>
          <w:b w:val="0"/>
        </w:rPr>
        <w:br/>
        <w:t xml:space="preserve">Za: </w:t>
      </w:r>
      <w:r w:rsidRPr="003B3429">
        <w:rPr>
          <w:b w:val="0"/>
        </w:rPr>
        <w:t>58</w:t>
      </w:r>
      <w:r w:rsidRPr="003B3429">
        <w:rPr>
          <w:b w:val="0"/>
        </w:rPr>
        <w:br/>
        <w:t>Przeciw: 0</w:t>
      </w:r>
      <w:r w:rsidRPr="003B3429">
        <w:rPr>
          <w:b w:val="0"/>
        </w:rPr>
        <w:br/>
        <w:t>Wstrzymało się: 2</w:t>
      </w:r>
      <w:r w:rsidR="0029365D" w:rsidRPr="003B3429">
        <w:rPr>
          <w:b w:val="0"/>
        </w:rPr>
        <w:br/>
      </w:r>
      <w:r w:rsidR="0029365D" w:rsidRPr="0029365D">
        <w:br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29365D" w:rsidRPr="0029365D" w:rsidRDefault="0029365D" w:rsidP="0029365D">
      <w:pPr>
        <w:rPr>
          <w:rFonts w:asciiTheme="minorHAnsi" w:hAnsiTheme="minorHAnsi" w:cstheme="minorHAnsi"/>
          <w:sz w:val="22"/>
          <w:szCs w:val="22"/>
        </w:rPr>
      </w:pPr>
      <w:r w:rsidRPr="0029365D">
        <w:rPr>
          <w:rFonts w:asciiTheme="minorHAnsi" w:hAnsiTheme="minorHAnsi" w:cstheme="minorHAnsi"/>
          <w:sz w:val="22"/>
          <w:szCs w:val="22"/>
        </w:rPr>
        <w:br/>
      </w:r>
      <w:r w:rsidRPr="0029365D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="003B3429">
        <w:br w:type="page"/>
      </w:r>
    </w:p>
    <w:p w:rsidR="0029365D" w:rsidRPr="0029365D" w:rsidRDefault="003C2598" w:rsidP="003B3429">
      <w:pPr>
        <w:pStyle w:val="Nagwek2"/>
      </w:pPr>
      <w:r>
        <w:lastRenderedPageBreak/>
        <w:t>Uchwała Nr LXII/2022/2022</w:t>
      </w:r>
      <w:r w:rsidRPr="002D3D8D">
        <w:t xml:space="preserve"> </w:t>
      </w:r>
      <w:r w:rsidR="0029365D" w:rsidRPr="0029365D">
        <w:t>Rady m.st. Warszawy w sprawie wyrażenia zgody na wniesienie do jednoosobowej spółki m.st. Warszawy pod firmą Towarzystwo Budownictwa Społecznego Warszawa Południe spółka z ograniczoną odpowiedzialnością z siedzibą w Warszawie wkładu niepieniężnego (aportu) na pokrycie nowych udziałów w podwyższonym kapitale zakładowym Spółki – druk nr 2206</w:t>
      </w:r>
      <w:r w:rsidR="0029365D" w:rsidRPr="0029365D">
        <w:br/>
      </w:r>
      <w:r w:rsidR="0029365D" w:rsidRPr="003B3429">
        <w:rPr>
          <w:b w:val="0"/>
        </w:rPr>
        <w:t>Radni głosowali następująco:  </w:t>
      </w:r>
      <w:r w:rsidR="0029365D" w:rsidRPr="003B3429">
        <w:rPr>
          <w:b w:val="0"/>
        </w:rPr>
        <w:br/>
        <w:t xml:space="preserve">Za: </w:t>
      </w:r>
      <w:r w:rsidRPr="003B3429">
        <w:rPr>
          <w:b w:val="0"/>
        </w:rPr>
        <w:t>60</w:t>
      </w:r>
      <w:r w:rsidRPr="003B3429">
        <w:rPr>
          <w:b w:val="0"/>
        </w:rPr>
        <w:br/>
        <w:t>Przeciw: 0</w:t>
      </w:r>
      <w:r w:rsidRPr="003B3429">
        <w:rPr>
          <w:b w:val="0"/>
        </w:rPr>
        <w:br/>
        <w:t>Wstrzymało się: 0</w:t>
      </w:r>
      <w:r w:rsidR="0029365D" w:rsidRPr="0029365D">
        <w:br/>
      </w:r>
      <w:r w:rsidR="0029365D" w:rsidRPr="0029365D">
        <w:br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="003B3429">
        <w:br w:type="page"/>
      </w:r>
    </w:p>
    <w:p w:rsidR="0029365D" w:rsidRPr="0029365D" w:rsidRDefault="003C2598" w:rsidP="003B3429">
      <w:pPr>
        <w:pStyle w:val="Nagwek2"/>
      </w:pPr>
      <w:r>
        <w:lastRenderedPageBreak/>
        <w:t>Uchwała Nr LXII/2023/2022</w:t>
      </w:r>
      <w:r w:rsidRPr="002D3D8D">
        <w:t xml:space="preserve"> </w:t>
      </w:r>
      <w:r w:rsidR="0029365D" w:rsidRPr="0029365D">
        <w:t>Rady m.st. Warszawy w sprawie wyrażenia zgody na wniesienie do jednoosobowej spółki m.st. Warszawy pod firmą Szpital Czerniakowski spółka z ograniczoną odpowiedzialnością wkładu pieniężnego na pokrycie nowych udziałów w podwyższonym kapitale zakładowym Spółki – druk nr 2210</w:t>
      </w:r>
      <w:r w:rsidR="0029365D" w:rsidRPr="0029365D">
        <w:br/>
      </w:r>
      <w:r w:rsidR="0029365D" w:rsidRPr="003B3429">
        <w:rPr>
          <w:b w:val="0"/>
        </w:rPr>
        <w:t>Radni głosowali następująco:  </w:t>
      </w:r>
      <w:r w:rsidR="0029365D" w:rsidRPr="003B3429">
        <w:rPr>
          <w:b w:val="0"/>
        </w:rPr>
        <w:br/>
        <w:t xml:space="preserve">Za: </w:t>
      </w:r>
      <w:r w:rsidRPr="003B3429">
        <w:rPr>
          <w:b w:val="0"/>
        </w:rPr>
        <w:t>60</w:t>
      </w:r>
      <w:r w:rsidRPr="003B3429">
        <w:rPr>
          <w:b w:val="0"/>
        </w:rPr>
        <w:br/>
        <w:t>Przeciw: 0</w:t>
      </w:r>
      <w:r w:rsidRPr="003B3429">
        <w:rPr>
          <w:b w:val="0"/>
        </w:rPr>
        <w:br/>
        <w:t>Wstrzymało się: 0</w:t>
      </w:r>
      <w:r w:rsidR="0029365D" w:rsidRPr="003B3429">
        <w:rPr>
          <w:b w:val="0"/>
        </w:rPr>
        <w:br/>
      </w:r>
      <w:r w:rsidR="0029365D" w:rsidRPr="0029365D">
        <w:br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="003B3429">
        <w:br w:type="page"/>
      </w:r>
    </w:p>
    <w:p w:rsidR="0029365D" w:rsidRPr="0029365D" w:rsidRDefault="003C2598" w:rsidP="003B3429">
      <w:pPr>
        <w:pStyle w:val="Nagwek2"/>
      </w:pPr>
      <w:r>
        <w:lastRenderedPageBreak/>
        <w:t>Uchwała Nr LXII/2024/2022</w:t>
      </w:r>
      <w:r w:rsidRPr="002D3D8D">
        <w:t xml:space="preserve"> </w:t>
      </w:r>
      <w:r w:rsidR="0029365D" w:rsidRPr="0029365D">
        <w:t>Rady m.st. Warszawy w sprawie pozostawienia samorządowemu zakładowi budżetowemu pod nazwą Zarząd Cmentarzy Komunalnych w Warszawie nadwyżki środków obrotowych za rok 2021 – druk nr 2215</w:t>
      </w:r>
      <w:r w:rsidR="0029365D" w:rsidRPr="0029365D">
        <w:br/>
      </w:r>
      <w:r w:rsidR="0029365D" w:rsidRPr="003B3429">
        <w:rPr>
          <w:b w:val="0"/>
        </w:rPr>
        <w:t>Radni głosowali następująco:  </w:t>
      </w:r>
      <w:r w:rsidR="0029365D" w:rsidRPr="003B3429">
        <w:rPr>
          <w:b w:val="0"/>
        </w:rPr>
        <w:br/>
        <w:t xml:space="preserve">Za: </w:t>
      </w:r>
      <w:r w:rsidRPr="003B3429">
        <w:rPr>
          <w:b w:val="0"/>
        </w:rPr>
        <w:t>60</w:t>
      </w:r>
      <w:r w:rsidRPr="003B3429">
        <w:rPr>
          <w:b w:val="0"/>
        </w:rPr>
        <w:br/>
        <w:t>Przeciw: 0</w:t>
      </w:r>
      <w:r w:rsidRPr="003B3429">
        <w:rPr>
          <w:b w:val="0"/>
        </w:rPr>
        <w:br/>
        <w:t>Wstrzymało się: 0</w:t>
      </w:r>
      <w:r w:rsidR="0029365D" w:rsidRPr="003B3429">
        <w:rPr>
          <w:b w:val="0"/>
        </w:rPr>
        <w:br/>
      </w:r>
      <w:r w:rsidR="0029365D" w:rsidRPr="003B3429">
        <w:rPr>
          <w:b w:val="0"/>
        </w:rPr>
        <w:br/>
      </w:r>
      <w:r w:rsidR="0029365D" w:rsidRPr="0029365D"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="003B3429">
        <w:br w:type="page"/>
      </w:r>
    </w:p>
    <w:p w:rsidR="0029365D" w:rsidRPr="0029365D" w:rsidRDefault="003C2598" w:rsidP="003B3429">
      <w:pPr>
        <w:pStyle w:val="Nagwek2"/>
      </w:pPr>
      <w:r>
        <w:lastRenderedPageBreak/>
        <w:t>Uchwała Nr LXII/2</w:t>
      </w:r>
      <w:r w:rsidR="005A4764">
        <w:t>025</w:t>
      </w:r>
      <w:r>
        <w:t>/2022</w:t>
      </w:r>
      <w:r w:rsidRPr="002D3D8D">
        <w:t xml:space="preserve"> </w:t>
      </w:r>
      <w:r w:rsidR="0029365D" w:rsidRPr="0029365D">
        <w:t>Rady m.st. Warszawy w sprawie przyjęcia Programu opieki nad zwierzętami bezdomnymi oraz zapobiegania bezdomności zwierząt na terenie m.st. Warszawy w 2022 roku – druk nr 2201</w:t>
      </w:r>
      <w:r w:rsidR="0029365D" w:rsidRPr="0029365D">
        <w:br/>
      </w:r>
      <w:r w:rsidR="0029365D" w:rsidRPr="003B3429">
        <w:rPr>
          <w:b w:val="0"/>
        </w:rPr>
        <w:t>Radni głosowali następująco:  </w:t>
      </w:r>
      <w:r w:rsidR="0029365D" w:rsidRPr="003B3429">
        <w:rPr>
          <w:b w:val="0"/>
        </w:rPr>
        <w:br/>
        <w:t>Za: 60</w:t>
      </w:r>
      <w:r w:rsidR="0029365D" w:rsidRPr="003B3429">
        <w:rPr>
          <w:b w:val="0"/>
        </w:rPr>
        <w:br/>
        <w:t>Przeciw: 0</w:t>
      </w:r>
      <w:r w:rsidR="0029365D" w:rsidRPr="003B3429">
        <w:rPr>
          <w:b w:val="0"/>
        </w:rPr>
        <w:br/>
      </w:r>
      <w:r w:rsidR="005A4764" w:rsidRPr="003B3429">
        <w:rPr>
          <w:b w:val="0"/>
        </w:rPr>
        <w:t>Wstrzymało się: 0</w:t>
      </w:r>
      <w:r w:rsidR="0029365D" w:rsidRPr="003B3429">
        <w:rPr>
          <w:b w:val="0"/>
        </w:rPr>
        <w:br/>
      </w:r>
      <w:r w:rsidR="0029365D" w:rsidRPr="0029365D">
        <w:br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="003B3429">
        <w:br w:type="page"/>
      </w:r>
    </w:p>
    <w:p w:rsidR="0029365D" w:rsidRPr="0029365D" w:rsidRDefault="005A4764" w:rsidP="003B3429">
      <w:pPr>
        <w:pStyle w:val="Nagwek2"/>
      </w:pPr>
      <w:r>
        <w:lastRenderedPageBreak/>
        <w:t>Uchwała Nr LXII/2026/2022</w:t>
      </w:r>
      <w:r w:rsidRPr="002D3D8D">
        <w:t xml:space="preserve"> </w:t>
      </w:r>
      <w:r w:rsidR="0029365D" w:rsidRPr="0029365D">
        <w:t>Rady m.st. Warszawy w sprawie wskazania kandydatów na członków Rady Muzeum przy Muzeum Wojska Polskiego w Warszawie na kadencję 2022-2026 – druk nr 2236</w:t>
      </w:r>
      <w:r w:rsidR="0029365D" w:rsidRPr="0029365D">
        <w:br/>
      </w:r>
      <w:r w:rsidR="0029365D" w:rsidRPr="003B3429">
        <w:rPr>
          <w:b w:val="0"/>
        </w:rPr>
        <w:t>Radni głosowali następująco:  </w:t>
      </w:r>
      <w:r w:rsidR="0029365D" w:rsidRPr="003B3429">
        <w:rPr>
          <w:b w:val="0"/>
        </w:rPr>
        <w:br/>
        <w:t>Za: 39</w:t>
      </w:r>
      <w:r w:rsidR="0029365D" w:rsidRPr="003B3429">
        <w:rPr>
          <w:b w:val="0"/>
        </w:rPr>
        <w:br/>
        <w:t>Przeciw: 18</w:t>
      </w:r>
      <w:r w:rsidR="0029365D" w:rsidRPr="003B3429">
        <w:rPr>
          <w:b w:val="0"/>
        </w:rPr>
        <w:br/>
        <w:t>Wstrzymało się: 3</w:t>
      </w:r>
      <w:r w:rsidR="0029365D" w:rsidRPr="003B3429">
        <w:rPr>
          <w:b w:val="0"/>
        </w:rPr>
        <w:br/>
      </w:r>
      <w:r w:rsidR="0029365D" w:rsidRPr="0029365D">
        <w:br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29365D" w:rsidRPr="0029365D" w:rsidRDefault="0029365D" w:rsidP="0029365D">
      <w:pPr>
        <w:rPr>
          <w:rFonts w:asciiTheme="minorHAnsi" w:hAnsiTheme="minorHAnsi" w:cstheme="minorHAnsi"/>
          <w:sz w:val="22"/>
          <w:szCs w:val="22"/>
        </w:rPr>
      </w:pPr>
      <w:r w:rsidRPr="0029365D">
        <w:rPr>
          <w:rFonts w:asciiTheme="minorHAnsi" w:hAnsiTheme="minorHAnsi" w:cstheme="minorHAnsi"/>
          <w:sz w:val="22"/>
          <w:szCs w:val="22"/>
        </w:rPr>
        <w:br/>
      </w:r>
      <w:r w:rsidRPr="0029365D">
        <w:rPr>
          <w:rFonts w:asciiTheme="minorHAnsi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29365D" w:rsidRPr="0029365D" w:rsidRDefault="0029365D" w:rsidP="0029365D">
      <w:pPr>
        <w:rPr>
          <w:rFonts w:asciiTheme="minorHAnsi" w:hAnsiTheme="minorHAnsi" w:cstheme="minorHAnsi"/>
          <w:sz w:val="22"/>
          <w:szCs w:val="22"/>
        </w:rPr>
      </w:pPr>
      <w:r w:rsidRPr="0029365D">
        <w:rPr>
          <w:rFonts w:asciiTheme="minorHAnsi" w:hAnsiTheme="minorHAnsi" w:cstheme="minorHAnsi"/>
          <w:sz w:val="22"/>
          <w:szCs w:val="22"/>
        </w:rPr>
        <w:br/>
      </w:r>
      <w:r w:rsidRPr="0029365D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29365D" w:rsidRPr="0029365D" w:rsidRDefault="005A4764" w:rsidP="003B3429">
      <w:pPr>
        <w:pStyle w:val="Nagwek2"/>
      </w:pPr>
      <w:r>
        <w:lastRenderedPageBreak/>
        <w:t>Uchwała Nr LXII/2027/2022</w:t>
      </w:r>
      <w:r w:rsidRPr="002D3D8D">
        <w:t xml:space="preserve"> </w:t>
      </w:r>
      <w:r w:rsidR="0029365D" w:rsidRPr="0029365D">
        <w:t>Rady m.st. Warszawy w sprawie rozpatrzenia skargi [dane zanonimizowane] na sposób załatwienia wniosku przez Prezydenta m.st. Warszawy – druk nr 2227</w:t>
      </w:r>
      <w:r w:rsidR="0029365D" w:rsidRPr="0029365D">
        <w:br/>
      </w:r>
      <w:r w:rsidR="0029365D" w:rsidRPr="003B3429">
        <w:rPr>
          <w:b w:val="0"/>
        </w:rPr>
        <w:t>Radni głosowali następująco:  </w:t>
      </w:r>
      <w:r w:rsidR="0029365D" w:rsidRPr="003B3429">
        <w:rPr>
          <w:b w:val="0"/>
        </w:rPr>
        <w:br/>
        <w:t xml:space="preserve">Za: </w:t>
      </w:r>
      <w:r w:rsidRPr="003B3429">
        <w:rPr>
          <w:b w:val="0"/>
        </w:rPr>
        <w:t>56</w:t>
      </w:r>
      <w:r w:rsidRPr="003B3429">
        <w:rPr>
          <w:b w:val="0"/>
        </w:rPr>
        <w:br/>
        <w:t>Przeciw: 1</w:t>
      </w:r>
      <w:r w:rsidRPr="003B3429">
        <w:rPr>
          <w:b w:val="0"/>
        </w:rPr>
        <w:br/>
        <w:t>Wstrzymało się: 3</w:t>
      </w:r>
      <w:r w:rsidR="0029365D" w:rsidRPr="003B3429">
        <w:rPr>
          <w:b w:val="0"/>
        </w:rPr>
        <w:br/>
      </w:r>
      <w:r w:rsidR="0029365D" w:rsidRPr="0029365D">
        <w:br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29365D" w:rsidRPr="0029365D" w:rsidRDefault="0029365D" w:rsidP="0029365D">
      <w:pPr>
        <w:rPr>
          <w:rFonts w:asciiTheme="minorHAnsi" w:hAnsiTheme="minorHAnsi" w:cstheme="minorHAnsi"/>
          <w:sz w:val="22"/>
          <w:szCs w:val="22"/>
        </w:rPr>
      </w:pPr>
      <w:r w:rsidRPr="0029365D">
        <w:rPr>
          <w:rFonts w:asciiTheme="minorHAnsi" w:hAnsiTheme="minorHAnsi" w:cstheme="minorHAnsi"/>
          <w:sz w:val="22"/>
          <w:szCs w:val="22"/>
        </w:rPr>
        <w:br/>
      </w:r>
      <w:r w:rsidRPr="0029365D">
        <w:rPr>
          <w:rFonts w:asciiTheme="minorHAnsi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29365D" w:rsidRPr="0029365D" w:rsidRDefault="0029365D" w:rsidP="0029365D">
      <w:pPr>
        <w:rPr>
          <w:rFonts w:asciiTheme="minorHAnsi" w:hAnsiTheme="minorHAnsi" w:cstheme="minorHAnsi"/>
          <w:sz w:val="22"/>
          <w:szCs w:val="22"/>
        </w:rPr>
      </w:pPr>
      <w:r w:rsidRPr="0029365D">
        <w:rPr>
          <w:rFonts w:asciiTheme="minorHAnsi" w:hAnsiTheme="minorHAnsi" w:cstheme="minorHAnsi"/>
          <w:sz w:val="22"/>
          <w:szCs w:val="22"/>
        </w:rPr>
        <w:br/>
      </w:r>
      <w:r w:rsidRPr="0029365D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3B3429" w:rsidRDefault="003B3429" w:rsidP="00144306">
      <w:pPr>
        <w:pStyle w:val="Nagwek2"/>
        <w:rPr>
          <w:b w:val="0"/>
          <w:bCs w:val="0"/>
        </w:rPr>
      </w:pPr>
    </w:p>
    <w:p w:rsidR="0029365D" w:rsidRPr="0029365D" w:rsidRDefault="005A4764" w:rsidP="003B3429">
      <w:pPr>
        <w:pStyle w:val="Nagwek2"/>
      </w:pPr>
      <w:r>
        <w:lastRenderedPageBreak/>
        <w:t>Uchwała Nr LXII/2028/2022</w:t>
      </w:r>
      <w:r w:rsidRPr="002D3D8D">
        <w:t xml:space="preserve"> </w:t>
      </w:r>
      <w:r w:rsidR="0029365D" w:rsidRPr="0029365D">
        <w:t>Rady m.st. Warszawy w sprawie rozpatrzenia skargi [dane zanonimizowane] na Dyrektora Zarządu Dróg Miejskich – druk nr 2228</w:t>
      </w:r>
      <w:r w:rsidR="0029365D" w:rsidRPr="0029365D">
        <w:br/>
      </w:r>
      <w:r w:rsidR="0029365D" w:rsidRPr="003B3429">
        <w:rPr>
          <w:b w:val="0"/>
        </w:rPr>
        <w:t>Radni głosowali następująco:  </w:t>
      </w:r>
      <w:r w:rsidR="0029365D" w:rsidRPr="003B3429">
        <w:rPr>
          <w:b w:val="0"/>
        </w:rPr>
        <w:br/>
        <w:t>Za: 4</w:t>
      </w:r>
      <w:r w:rsidRPr="003B3429">
        <w:rPr>
          <w:b w:val="0"/>
        </w:rPr>
        <w:t>0</w:t>
      </w:r>
      <w:r w:rsidRPr="003B3429">
        <w:rPr>
          <w:b w:val="0"/>
        </w:rPr>
        <w:br/>
        <w:t>Przeciw: 19</w:t>
      </w:r>
      <w:r w:rsidRPr="003B3429">
        <w:rPr>
          <w:b w:val="0"/>
        </w:rPr>
        <w:br/>
        <w:t>Wstrzymało się: 1</w:t>
      </w:r>
      <w:r w:rsidR="0029365D" w:rsidRPr="003B3429">
        <w:rPr>
          <w:b w:val="0"/>
        </w:rPr>
        <w:br/>
      </w:r>
      <w:r w:rsidR="0029365D" w:rsidRPr="0029365D">
        <w:br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</w:tr>
    </w:tbl>
    <w:p w:rsidR="0029365D" w:rsidRPr="0029365D" w:rsidRDefault="0029365D" w:rsidP="0029365D">
      <w:pPr>
        <w:rPr>
          <w:rFonts w:asciiTheme="minorHAnsi" w:hAnsiTheme="minorHAnsi" w:cstheme="minorHAnsi"/>
          <w:sz w:val="22"/>
          <w:szCs w:val="22"/>
        </w:rPr>
      </w:pPr>
      <w:r w:rsidRPr="0029365D">
        <w:rPr>
          <w:rFonts w:asciiTheme="minorHAnsi" w:hAnsiTheme="minorHAnsi" w:cstheme="minorHAnsi"/>
          <w:sz w:val="22"/>
          <w:szCs w:val="22"/>
        </w:rPr>
        <w:br/>
      </w:r>
      <w:r w:rsidRPr="0029365D">
        <w:rPr>
          <w:rFonts w:asciiTheme="minorHAnsi" w:hAnsiTheme="minorHAnsi" w:cstheme="minorHAnsi"/>
          <w:b/>
          <w:bCs/>
          <w:sz w:val="22"/>
          <w:szCs w:val="22"/>
        </w:rPr>
        <w:t>PRZECIW: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29365D" w:rsidRPr="0029365D" w:rsidRDefault="0029365D" w:rsidP="0029365D">
      <w:pPr>
        <w:rPr>
          <w:rFonts w:asciiTheme="minorHAnsi" w:hAnsiTheme="minorHAnsi" w:cstheme="minorHAnsi"/>
          <w:sz w:val="22"/>
          <w:szCs w:val="22"/>
        </w:rPr>
      </w:pPr>
      <w:r w:rsidRPr="0029365D">
        <w:rPr>
          <w:rFonts w:asciiTheme="minorHAnsi" w:hAnsiTheme="minorHAnsi" w:cstheme="minorHAnsi"/>
          <w:sz w:val="22"/>
          <w:szCs w:val="22"/>
        </w:rPr>
        <w:br/>
      </w:r>
      <w:r w:rsidRPr="0029365D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3B3429" w:rsidRDefault="003B3429" w:rsidP="00144306">
      <w:pPr>
        <w:pStyle w:val="Nagwek2"/>
        <w:rPr>
          <w:b w:val="0"/>
          <w:bCs w:val="0"/>
        </w:rPr>
      </w:pPr>
      <w:bookmarkStart w:id="0" w:name="_GoBack"/>
      <w:bookmarkEnd w:id="0"/>
    </w:p>
    <w:p w:rsidR="0029365D" w:rsidRPr="0029365D" w:rsidRDefault="005A4764" w:rsidP="003B3429">
      <w:pPr>
        <w:pStyle w:val="Nagwek2"/>
      </w:pPr>
      <w:r>
        <w:t>Uchwała Nr LXII/2029/2022</w:t>
      </w:r>
      <w:r w:rsidRPr="002D3D8D">
        <w:t xml:space="preserve"> </w:t>
      </w:r>
      <w:r w:rsidR="0029365D" w:rsidRPr="0029365D">
        <w:t>Rady m.st. Warszawy w sprawie rozpatrzenia petycji [dane zanonimizowane] – druk nr 2229</w:t>
      </w:r>
      <w:r w:rsidR="0029365D" w:rsidRPr="0029365D">
        <w:br/>
      </w:r>
      <w:r w:rsidR="0029365D" w:rsidRPr="003B3429">
        <w:rPr>
          <w:b w:val="0"/>
        </w:rPr>
        <w:t>Radni głosowali następująco:  </w:t>
      </w:r>
      <w:r w:rsidR="0029365D" w:rsidRPr="003B3429">
        <w:rPr>
          <w:b w:val="0"/>
        </w:rPr>
        <w:br/>
        <w:t>Za: 4</w:t>
      </w:r>
      <w:r w:rsidRPr="003B3429">
        <w:rPr>
          <w:b w:val="0"/>
        </w:rPr>
        <w:t>1</w:t>
      </w:r>
      <w:r w:rsidRPr="003B3429">
        <w:rPr>
          <w:b w:val="0"/>
        </w:rPr>
        <w:br/>
        <w:t>Przeciw: 0</w:t>
      </w:r>
      <w:r w:rsidRPr="003B3429">
        <w:rPr>
          <w:b w:val="0"/>
        </w:rPr>
        <w:br/>
        <w:t>Wstrzymało się: 19</w:t>
      </w:r>
      <w:r w:rsidR="0029365D" w:rsidRPr="003B3429">
        <w:rPr>
          <w:b w:val="0"/>
        </w:rPr>
        <w:br/>
      </w:r>
      <w:r w:rsidR="0029365D" w:rsidRPr="0029365D">
        <w:br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29365D" w:rsidRPr="0029365D" w:rsidRDefault="0029365D" w:rsidP="0029365D">
      <w:pPr>
        <w:rPr>
          <w:rFonts w:asciiTheme="minorHAnsi" w:hAnsiTheme="minorHAnsi" w:cstheme="minorHAnsi"/>
          <w:sz w:val="22"/>
          <w:szCs w:val="22"/>
        </w:rPr>
      </w:pPr>
      <w:r w:rsidRPr="0029365D">
        <w:rPr>
          <w:rFonts w:asciiTheme="minorHAnsi" w:hAnsiTheme="minorHAnsi" w:cstheme="minorHAnsi"/>
          <w:sz w:val="22"/>
          <w:szCs w:val="22"/>
        </w:rPr>
        <w:br/>
      </w:r>
      <w:r w:rsidRPr="0029365D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3B3429" w:rsidRDefault="0029365D" w:rsidP="00144306">
      <w:pPr>
        <w:pStyle w:val="Nagwek2"/>
        <w:rPr>
          <w:b w:val="0"/>
          <w:bCs w:val="0"/>
        </w:rPr>
      </w:pPr>
      <w:r w:rsidRPr="0029365D">
        <w:br/>
      </w:r>
      <w:r w:rsidR="003B3429">
        <w:br w:type="page"/>
      </w:r>
    </w:p>
    <w:p w:rsidR="0029365D" w:rsidRPr="0029365D" w:rsidRDefault="005A4764" w:rsidP="003B3429">
      <w:pPr>
        <w:pStyle w:val="Nagwek2"/>
      </w:pPr>
      <w:r>
        <w:lastRenderedPageBreak/>
        <w:t>Uchwała Nr LXII/2030/2022</w:t>
      </w:r>
      <w:r w:rsidRPr="002D3D8D">
        <w:t xml:space="preserve"> </w:t>
      </w:r>
      <w:r w:rsidR="0029365D" w:rsidRPr="0029365D">
        <w:t>Rady m.st. Warszawy w sprawie rozpatrzenia petycji Fundacji Nikoli Tesli – druk nr 2230</w:t>
      </w:r>
      <w:r w:rsidR="0029365D" w:rsidRPr="0029365D">
        <w:br/>
      </w:r>
      <w:r w:rsidR="0029365D" w:rsidRPr="003B3429">
        <w:rPr>
          <w:b w:val="0"/>
        </w:rPr>
        <w:t>Radni głosowali następująco:  </w:t>
      </w:r>
      <w:r w:rsidR="0029365D" w:rsidRPr="003B3429">
        <w:rPr>
          <w:b w:val="0"/>
        </w:rPr>
        <w:br/>
        <w:t xml:space="preserve">Za: </w:t>
      </w:r>
      <w:r w:rsidRPr="003B3429">
        <w:rPr>
          <w:b w:val="0"/>
        </w:rPr>
        <w:t>57</w:t>
      </w:r>
      <w:r w:rsidRPr="003B3429">
        <w:rPr>
          <w:b w:val="0"/>
        </w:rPr>
        <w:br/>
        <w:t>Przeciw: 0</w:t>
      </w:r>
      <w:r w:rsidRPr="003B3429">
        <w:rPr>
          <w:b w:val="0"/>
        </w:rPr>
        <w:br/>
        <w:t>Wstrzymało się: 2</w:t>
      </w:r>
      <w:r w:rsidR="0029365D" w:rsidRPr="003B3429">
        <w:rPr>
          <w:b w:val="0"/>
        </w:rPr>
        <w:br/>
      </w:r>
      <w:r w:rsidR="0029365D" w:rsidRPr="003B3429">
        <w:rPr>
          <w:b w:val="0"/>
        </w:rPr>
        <w:br/>
      </w:r>
      <w:r w:rsidR="0029365D" w:rsidRPr="0029365D"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29365D" w:rsidRPr="0029365D" w:rsidRDefault="0029365D" w:rsidP="0029365D">
      <w:pPr>
        <w:rPr>
          <w:rFonts w:asciiTheme="minorHAnsi" w:hAnsiTheme="minorHAnsi" w:cstheme="minorHAnsi"/>
          <w:sz w:val="22"/>
          <w:szCs w:val="22"/>
        </w:rPr>
      </w:pPr>
      <w:r w:rsidRPr="0029365D">
        <w:rPr>
          <w:rFonts w:asciiTheme="minorHAnsi" w:hAnsiTheme="minorHAnsi" w:cstheme="minorHAnsi"/>
          <w:sz w:val="22"/>
          <w:szCs w:val="22"/>
        </w:rPr>
        <w:br/>
      </w:r>
      <w:r w:rsidRPr="0029365D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3B3429" w:rsidRDefault="0029365D" w:rsidP="003B3429">
      <w:pPr>
        <w:pStyle w:val="Nagwek2"/>
        <w:rPr>
          <w:b w:val="0"/>
          <w:bCs w:val="0"/>
        </w:rPr>
      </w:pPr>
      <w:r w:rsidRPr="0029365D">
        <w:br/>
      </w:r>
      <w:r w:rsidR="003B3429">
        <w:br w:type="page"/>
      </w:r>
    </w:p>
    <w:p w:rsidR="0029365D" w:rsidRPr="0029365D" w:rsidRDefault="005A4764" w:rsidP="003B3429">
      <w:pPr>
        <w:pStyle w:val="Nagwek2"/>
      </w:pPr>
      <w:r>
        <w:lastRenderedPageBreak/>
        <w:t>Uchwała Nr LXII/2031/2022</w:t>
      </w:r>
      <w:r w:rsidRPr="002D3D8D">
        <w:t xml:space="preserve"> </w:t>
      </w:r>
      <w:r w:rsidR="0029365D" w:rsidRPr="0029365D">
        <w:t>Rady m.st. Warszawy w sprawie łącznego rozpatrywania petycji (petycja wielokrotna) – druk nr 2231</w:t>
      </w:r>
      <w:r w:rsidR="0029365D" w:rsidRPr="0029365D">
        <w:br/>
      </w:r>
      <w:r w:rsidR="0029365D" w:rsidRPr="003B3429">
        <w:rPr>
          <w:b w:val="0"/>
        </w:rPr>
        <w:t>Radni głosowali następująco:  </w:t>
      </w:r>
      <w:r w:rsidR="0029365D" w:rsidRPr="003B3429">
        <w:rPr>
          <w:b w:val="0"/>
        </w:rPr>
        <w:br/>
        <w:t>Za: 58</w:t>
      </w:r>
      <w:r w:rsidR="0029365D" w:rsidRPr="003B3429">
        <w:rPr>
          <w:b w:val="0"/>
        </w:rPr>
        <w:br/>
        <w:t>Przeciw: 0</w:t>
      </w:r>
      <w:r w:rsidR="0029365D" w:rsidRPr="003B3429">
        <w:rPr>
          <w:b w:val="0"/>
        </w:rPr>
        <w:br/>
        <w:t>Wstrzymało się: 2</w:t>
      </w:r>
      <w:r w:rsidR="0029365D" w:rsidRPr="003B3429">
        <w:rPr>
          <w:b w:val="0"/>
        </w:rPr>
        <w:br/>
      </w:r>
      <w:r w:rsidR="0029365D" w:rsidRPr="0029365D">
        <w:br/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29365D" w:rsidRPr="0029365D" w:rsidRDefault="0029365D" w:rsidP="0029365D">
      <w:pPr>
        <w:rPr>
          <w:rFonts w:asciiTheme="minorHAnsi" w:hAnsiTheme="minorHAnsi" w:cstheme="minorHAnsi"/>
          <w:sz w:val="22"/>
          <w:szCs w:val="22"/>
        </w:rPr>
      </w:pPr>
      <w:r w:rsidRPr="0029365D">
        <w:rPr>
          <w:rFonts w:asciiTheme="minorHAnsi" w:hAnsiTheme="minorHAnsi" w:cstheme="minorHAnsi"/>
          <w:sz w:val="22"/>
          <w:szCs w:val="22"/>
        </w:rPr>
        <w:br/>
      </w:r>
      <w:r w:rsidRPr="0029365D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3B3429" w:rsidRDefault="0029365D" w:rsidP="003B3429">
      <w:pPr>
        <w:pStyle w:val="Nagwek2"/>
        <w:rPr>
          <w:b w:val="0"/>
          <w:bCs w:val="0"/>
        </w:rPr>
      </w:pPr>
      <w:r w:rsidRPr="0029365D">
        <w:br/>
      </w:r>
      <w:r w:rsidR="003B3429">
        <w:br w:type="page"/>
      </w:r>
    </w:p>
    <w:p w:rsidR="0029365D" w:rsidRPr="0029365D" w:rsidRDefault="005A4764" w:rsidP="003B3429">
      <w:pPr>
        <w:pStyle w:val="Nagwek2"/>
      </w:pPr>
      <w:r>
        <w:lastRenderedPageBreak/>
        <w:t>Uchwała Nr LXII/2032/2022</w:t>
      </w:r>
      <w:r w:rsidRPr="002D3D8D">
        <w:t xml:space="preserve"> </w:t>
      </w:r>
      <w:r w:rsidR="0029365D" w:rsidRPr="0029365D">
        <w:t>Rady m.st. Warszawy zmieniającej uchwałę w sprawie wyboru przewodniczącego i wiceprzewodniczących Komisji Skarg, Wniosków i Petycji Rady m.st. Warszawy – druk nr 2243</w:t>
      </w:r>
      <w:r w:rsidR="0029365D" w:rsidRPr="0029365D">
        <w:br/>
      </w:r>
      <w:r w:rsidR="0029365D" w:rsidRPr="003B3429">
        <w:rPr>
          <w:b w:val="0"/>
        </w:rPr>
        <w:t>Radni głosowali następująco:  </w:t>
      </w:r>
      <w:r w:rsidR="0029365D" w:rsidRPr="003B3429">
        <w:rPr>
          <w:b w:val="0"/>
        </w:rPr>
        <w:br/>
        <w:t xml:space="preserve">Za: </w:t>
      </w:r>
      <w:r w:rsidRPr="003B3429">
        <w:rPr>
          <w:b w:val="0"/>
        </w:rPr>
        <w:t>51</w:t>
      </w:r>
      <w:r w:rsidRPr="003B3429">
        <w:rPr>
          <w:b w:val="0"/>
        </w:rPr>
        <w:br/>
        <w:t>Przeciw: 0</w:t>
      </w:r>
      <w:r w:rsidRPr="003B3429">
        <w:rPr>
          <w:b w:val="0"/>
        </w:rPr>
        <w:br/>
        <w:t>Wstrzymało się: 9</w:t>
      </w:r>
      <w:r w:rsidR="0029365D" w:rsidRPr="003B3429">
        <w:rPr>
          <w:b w:val="0"/>
        </w:rPr>
        <w:br/>
      </w:r>
      <w:r w:rsidR="0029365D" w:rsidRPr="003B3429">
        <w:rPr>
          <w:b w:val="0"/>
        </w:rPr>
        <w:br/>
      </w:r>
      <w:r w:rsidR="0029365D" w:rsidRPr="0029365D">
        <w:t>ZA: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Auksel-Sekutowicz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Binkowski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Borowska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Budziszewski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Czekalski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Agata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Diduszko-Zyglewska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Dymowska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Dziekanowski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Figura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Mariusz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Frankowski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Patryk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Górski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Oskar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Hejka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Herbich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Jaczewska-Golińska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Janczar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Monika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Jaruzelska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Kaczyński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Sebastian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Kędzierski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Wiktor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Klimiuk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Królak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Lech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Lutomirska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Dorota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Łoboda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Maria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Łukaszewicz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Ewa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Malinowska-Grupińska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(KO)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Beata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Michalec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Anna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Nehrebecka-Byczewska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Renata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Niewitecka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Pawłowska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Kacper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Pietrusiński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Sławomir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Potapowicz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Magdalena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Roguska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Paweł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Sawicki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Staniszkis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Sybilski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Marek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Szolc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Jarosław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Szostakowski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Michał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Szpądrowski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Gabriela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Szustek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Szyszko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Aleksandra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Śniegocka-Goździk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Joanna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Wiśniewska-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Najgebauer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Iwona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Wujastyk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Agnieszka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Wyrwał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Maciej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Wyszyński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Justyna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Zając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Małgorzata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Zakrzewska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Żbikowski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Alicja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Żebrowska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Tomasz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Żyłka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29365D" w:rsidRPr="0029365D" w:rsidRDefault="0029365D" w:rsidP="0029365D">
      <w:pPr>
        <w:rPr>
          <w:rFonts w:asciiTheme="minorHAnsi" w:hAnsiTheme="minorHAnsi" w:cstheme="minorHAnsi"/>
          <w:sz w:val="22"/>
          <w:szCs w:val="22"/>
        </w:rPr>
      </w:pPr>
      <w:r w:rsidRPr="0029365D">
        <w:rPr>
          <w:rFonts w:asciiTheme="minorHAnsi" w:hAnsiTheme="minorHAnsi" w:cstheme="minorHAnsi"/>
          <w:sz w:val="22"/>
          <w:szCs w:val="22"/>
        </w:rPr>
        <w:br/>
      </w:r>
      <w:r w:rsidRPr="0029365D">
        <w:rPr>
          <w:rFonts w:asciiTheme="minorHAnsi" w:hAnsiTheme="minorHAnsi" w:cstheme="minorHAnsi"/>
          <w:b/>
          <w:bCs/>
          <w:sz w:val="22"/>
          <w:szCs w:val="22"/>
        </w:rPr>
        <w:t>WSTRZYMUJĘ SIĘ:</w:t>
      </w:r>
    </w:p>
    <w:tbl>
      <w:tblPr>
        <w:tblW w:w="4000" w:type="pct"/>
        <w:tblCellSpacing w:w="15" w:type="dxa"/>
        <w:tblBorders>
          <w:top w:val="outset" w:sz="6" w:space="0" w:color="auto"/>
          <w:left w:val="outset" w:sz="6" w:space="0" w:color="auto"/>
          <w:bottom w:val="outset" w:sz="6" w:space="0" w:color="auto"/>
          <w:right w:val="outset" w:sz="6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2790"/>
        <w:gridCol w:w="2790"/>
        <w:gridCol w:w="2805"/>
      </w:tblGrid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Jacek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Cieślikowski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Stanisław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Dratkiewicz</w:t>
            </w:r>
            <w:proofErr w:type="spellEnd"/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Filip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Frąckowiak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Cezary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Jurkiewicz</w:t>
            </w:r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Andrzej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Kropiwnicki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Oliwer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Kubicki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Piotr </w:t>
            </w:r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Mazurek (PiS)</w:t>
            </w:r>
          </w:p>
        </w:tc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Błażej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Poboży</w:t>
            </w:r>
            <w:proofErr w:type="spellEnd"/>
          </w:p>
        </w:tc>
      </w:tr>
      <w:tr w:rsidR="0029365D" w:rsidRPr="0029365D" w:rsidTr="0029365D">
        <w:trPr>
          <w:tblCellSpacing w:w="15" w:type="dxa"/>
        </w:trPr>
        <w:tc>
          <w:tcPr>
            <w:tcW w:w="1250" w:type="pct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 xml:space="preserve">Olga </w:t>
            </w:r>
            <w:proofErr w:type="spellStart"/>
            <w:r w:rsidRPr="0029365D">
              <w:rPr>
                <w:rFonts w:asciiTheme="minorHAnsi" w:hAnsiTheme="minorHAnsi" w:cstheme="minorHAnsi"/>
                <w:b/>
                <w:bCs/>
                <w:sz w:val="22"/>
                <w:szCs w:val="22"/>
              </w:rPr>
              <w:t>Semeniuk</w:t>
            </w:r>
            <w:proofErr w:type="spellEnd"/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  <w:tc>
          <w:tcPr>
            <w:tcW w:w="0" w:type="auto"/>
            <w:tcBorders>
              <w:top w:val="outset" w:sz="6" w:space="0" w:color="auto"/>
              <w:left w:val="outset" w:sz="6" w:space="0" w:color="auto"/>
              <w:bottom w:val="outset" w:sz="6" w:space="0" w:color="auto"/>
              <w:right w:val="outset" w:sz="6" w:space="0" w:color="auto"/>
            </w:tcBorders>
            <w:vAlign w:val="center"/>
            <w:hideMark/>
          </w:tcPr>
          <w:p w:rsidR="0029365D" w:rsidRPr="0029365D" w:rsidRDefault="0029365D" w:rsidP="0029365D">
            <w:pPr>
              <w:rPr>
                <w:rFonts w:asciiTheme="minorHAnsi" w:hAnsiTheme="minorHAnsi" w:cstheme="minorHAnsi"/>
                <w:sz w:val="22"/>
                <w:szCs w:val="22"/>
              </w:rPr>
            </w:pPr>
            <w:r w:rsidRPr="0029365D">
              <w:rPr>
                <w:rFonts w:asciiTheme="minorHAnsi" w:hAnsiTheme="minorHAnsi" w:cstheme="minorHAnsi"/>
                <w:sz w:val="22"/>
                <w:szCs w:val="22"/>
              </w:rPr>
              <w:t> </w:t>
            </w:r>
          </w:p>
        </w:tc>
      </w:tr>
    </w:tbl>
    <w:p w:rsidR="0078049B" w:rsidRPr="0029365D" w:rsidRDefault="0078049B" w:rsidP="0029365D">
      <w:pPr>
        <w:rPr>
          <w:rFonts w:asciiTheme="minorHAnsi" w:hAnsiTheme="minorHAnsi" w:cstheme="minorHAnsi"/>
          <w:sz w:val="22"/>
          <w:szCs w:val="22"/>
        </w:rPr>
      </w:pPr>
    </w:p>
    <w:sectPr w:rsidR="0078049B" w:rsidRPr="0029365D" w:rsidSect="00144306">
      <w:footerReference w:type="default" r:id="rId7"/>
      <w:pgSz w:w="16838" w:h="11906" w:orient="landscape"/>
      <w:pgMar w:top="568" w:right="1417" w:bottom="426" w:left="1417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144306" w:rsidRDefault="00144306" w:rsidP="00144306">
      <w:r>
        <w:separator/>
      </w:r>
    </w:p>
  </w:endnote>
  <w:endnote w:type="continuationSeparator" w:id="0">
    <w:p w:rsidR="00144306" w:rsidRDefault="00144306" w:rsidP="0014430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EE"/>
    <w:family w:val="swiss"/>
    <w:pitch w:val="variable"/>
    <w:sig w:usb0="E0002AFF" w:usb1="4000ACFF" w:usb2="00000001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EE"/>
    <w:family w:val="swiss"/>
    <w:pitch w:val="variable"/>
    <w:sig w:usb0="A0002AEF" w:usb1="4000207B" w:usb2="00000000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2010515965"/>
      <w:docPartObj>
        <w:docPartGallery w:val="Page Numbers (Bottom of Page)"/>
        <w:docPartUnique/>
      </w:docPartObj>
    </w:sdtPr>
    <w:sdtContent>
      <w:sdt>
        <w:sdtPr>
          <w:id w:val="-1769616900"/>
          <w:docPartObj>
            <w:docPartGallery w:val="Page Numbers (Top of Page)"/>
            <w:docPartUnique/>
          </w:docPartObj>
        </w:sdtPr>
        <w:sdtContent>
          <w:p w:rsidR="00144306" w:rsidRDefault="00144306">
            <w:pPr>
              <w:pStyle w:val="Stopka"/>
              <w:jc w:val="right"/>
            </w:pP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PAGE</w:instrText>
            </w:r>
            <w:r>
              <w:rPr>
                <w:b/>
                <w:bCs/>
              </w:rPr>
              <w:fldChar w:fldCharType="separate"/>
            </w:r>
            <w:r w:rsidR="00F1062C">
              <w:rPr>
                <w:b/>
                <w:bCs/>
                <w:noProof/>
              </w:rPr>
              <w:t>21</w:t>
            </w:r>
            <w:r>
              <w:rPr>
                <w:b/>
                <w:bCs/>
              </w:rPr>
              <w:fldChar w:fldCharType="end"/>
            </w:r>
            <w:r>
              <w:t xml:space="preserve"> / </w:t>
            </w:r>
            <w:r>
              <w:rPr>
                <w:b/>
                <w:bCs/>
              </w:rPr>
              <w:fldChar w:fldCharType="begin"/>
            </w:r>
            <w:r>
              <w:rPr>
                <w:b/>
                <w:bCs/>
              </w:rPr>
              <w:instrText>NUMPAGES</w:instrText>
            </w:r>
            <w:r>
              <w:rPr>
                <w:b/>
                <w:bCs/>
              </w:rPr>
              <w:fldChar w:fldCharType="separate"/>
            </w:r>
            <w:r w:rsidR="00F1062C">
              <w:rPr>
                <w:b/>
                <w:bCs/>
                <w:noProof/>
              </w:rPr>
              <w:t>52</w:t>
            </w:r>
            <w:r>
              <w:rPr>
                <w:b/>
                <w:bCs/>
              </w:rPr>
              <w:fldChar w:fldCharType="end"/>
            </w:r>
          </w:p>
        </w:sdtContent>
      </w:sdt>
    </w:sdtContent>
  </w:sdt>
  <w:p w:rsidR="00144306" w:rsidRDefault="00144306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144306" w:rsidRDefault="00144306" w:rsidP="00144306">
      <w:r>
        <w:separator/>
      </w:r>
    </w:p>
  </w:footnote>
  <w:footnote w:type="continuationSeparator" w:id="0">
    <w:p w:rsidR="00144306" w:rsidRDefault="00144306" w:rsidP="00144306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/>
  <w:defaultTabStop w:val="708"/>
  <w:hyphenationZone w:val="425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E5B5B"/>
    <w:rsid w:val="000E2432"/>
    <w:rsid w:val="00144306"/>
    <w:rsid w:val="0015261D"/>
    <w:rsid w:val="00262DFB"/>
    <w:rsid w:val="0029365D"/>
    <w:rsid w:val="003B3429"/>
    <w:rsid w:val="003C2598"/>
    <w:rsid w:val="004E5780"/>
    <w:rsid w:val="00535E0B"/>
    <w:rsid w:val="00560E9B"/>
    <w:rsid w:val="005A4764"/>
    <w:rsid w:val="006A1AC0"/>
    <w:rsid w:val="0078049B"/>
    <w:rsid w:val="007B5296"/>
    <w:rsid w:val="008F1090"/>
    <w:rsid w:val="008F4DC8"/>
    <w:rsid w:val="00A122AE"/>
    <w:rsid w:val="00A8200F"/>
    <w:rsid w:val="00A94562"/>
    <w:rsid w:val="00C50F6C"/>
    <w:rsid w:val="00CC1A37"/>
    <w:rsid w:val="00CF3CBA"/>
    <w:rsid w:val="00E22C59"/>
    <w:rsid w:val="00F1062C"/>
    <w:rsid w:val="00FE5B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,"/>
  <w:listSeparator w:val=";"/>
  <w14:docId w14:val="69C65A6C"/>
  <w15:chartTrackingRefBased/>
  <w15:docId w15:val="{32E84C52-2E29-4F5E-84CE-672C9EDCE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ny">
    <w:name w:val="Normal"/>
    <w:qFormat/>
    <w:rPr>
      <w:rFonts w:eastAsiaTheme="minorEastAsia"/>
      <w:sz w:val="24"/>
      <w:szCs w:val="24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0E2432"/>
    <w:pPr>
      <w:outlineLvl w:val="0"/>
    </w:pPr>
    <w:rPr>
      <w:rFonts w:asciiTheme="minorHAnsi" w:hAnsiTheme="minorHAnsi" w:cstheme="minorHAnsi"/>
      <w:b/>
      <w:bCs/>
      <w:color w:val="000000"/>
      <w:sz w:val="22"/>
      <w:szCs w:val="22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C50F6C"/>
    <w:pPr>
      <w:outlineLvl w:val="1"/>
    </w:pPr>
    <w:rPr>
      <w:rFonts w:asciiTheme="minorHAnsi" w:eastAsia="Times New Roman" w:hAnsiTheme="minorHAnsi" w:cstheme="minorHAnsi"/>
      <w:b/>
      <w:bCs/>
      <w:sz w:val="22"/>
      <w:szCs w:val="22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0E2432"/>
    <w:rPr>
      <w:rFonts w:asciiTheme="minorHAnsi" w:eastAsiaTheme="minorEastAsia" w:hAnsiTheme="minorHAnsi" w:cstheme="minorHAnsi"/>
      <w:b/>
      <w:bCs/>
      <w:color w:val="000000"/>
      <w:sz w:val="22"/>
      <w:szCs w:val="22"/>
    </w:rPr>
  </w:style>
  <w:style w:type="character" w:customStyle="1" w:styleId="Nagwek2Znak">
    <w:name w:val="Nagłówek 2 Znak"/>
    <w:basedOn w:val="Domylnaczcionkaakapitu"/>
    <w:link w:val="Nagwek2"/>
    <w:uiPriority w:val="9"/>
    <w:rsid w:val="00C50F6C"/>
    <w:rPr>
      <w:rFonts w:asciiTheme="minorHAnsi" w:hAnsiTheme="minorHAnsi" w:cstheme="minorHAnsi"/>
      <w:b/>
      <w:bCs/>
      <w:sz w:val="22"/>
      <w:szCs w:val="22"/>
    </w:rPr>
  </w:style>
  <w:style w:type="paragraph" w:customStyle="1" w:styleId="msonormal0">
    <w:name w:val="msonormal"/>
    <w:basedOn w:val="Normalny"/>
    <w:pPr>
      <w:spacing w:before="100" w:beforeAutospacing="1" w:after="100" w:afterAutospacing="1"/>
    </w:pPr>
  </w:style>
  <w:style w:type="paragraph" w:customStyle="1" w:styleId="btitle">
    <w:name w:val="btitle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36"/>
      <w:szCs w:val="36"/>
    </w:rPr>
  </w:style>
  <w:style w:type="paragraph" w:customStyle="1" w:styleId="Tytu1">
    <w:name w:val="Tytuł1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lsubtitle">
    <w:name w:val="lsubtitle"/>
    <w:basedOn w:val="Normalny"/>
    <w:pPr>
      <w:spacing w:before="100" w:beforeAutospacing="1" w:after="100" w:afterAutospacing="1"/>
    </w:pPr>
    <w:rPr>
      <w:rFonts w:ascii="Arial" w:hAnsi="Arial" w:cs="Arial"/>
    </w:rPr>
  </w:style>
  <w:style w:type="paragraph" w:customStyle="1" w:styleId="Podtytu1">
    <w:name w:val="Podtytuł1"/>
    <w:basedOn w:val="Normalny"/>
    <w:pPr>
      <w:spacing w:before="100" w:beforeAutospacing="1" w:after="100" w:afterAutospacing="1"/>
      <w:jc w:val="center"/>
    </w:pPr>
    <w:rPr>
      <w:rFonts w:ascii="Arial" w:hAnsi="Arial" w:cs="Arial"/>
    </w:rPr>
  </w:style>
  <w:style w:type="paragraph" w:customStyle="1" w:styleId="bsubtitle">
    <w:name w:val="bsubtitle"/>
    <w:basedOn w:val="Normalny"/>
    <w:pPr>
      <w:spacing w:before="100" w:beforeAutospacing="1" w:after="100" w:afterAutospacing="1"/>
      <w:jc w:val="center"/>
    </w:pPr>
    <w:rPr>
      <w:rFonts w:ascii="Arial" w:hAnsi="Arial" w:cs="Arial"/>
      <w:b/>
      <w:bCs/>
    </w:rPr>
  </w:style>
  <w:style w:type="paragraph" w:customStyle="1" w:styleId="Stopka1">
    <w:name w:val="Stopka1"/>
    <w:basedOn w:val="Normalny"/>
    <w:pPr>
      <w:spacing w:before="100" w:beforeAutospacing="1" w:after="100" w:afterAutospacing="1"/>
    </w:pPr>
    <w:rPr>
      <w:rFonts w:ascii="Arial" w:hAnsi="Arial" w:cs="Arial"/>
      <w:b/>
      <w:bCs/>
      <w:sz w:val="14"/>
      <w:szCs w:val="14"/>
      <w:vertAlign w:val="superscript"/>
    </w:rPr>
  </w:style>
  <w:style w:type="paragraph" w:customStyle="1" w:styleId="Tytu2">
    <w:name w:val="Tytuł2"/>
    <w:basedOn w:val="Normalny"/>
    <w:rsid w:val="0078049B"/>
    <w:pPr>
      <w:spacing w:before="100" w:beforeAutospacing="1" w:after="100" w:afterAutospacing="1"/>
    </w:pPr>
    <w:rPr>
      <w:rFonts w:eastAsia="Times New Roman"/>
    </w:rPr>
  </w:style>
  <w:style w:type="paragraph" w:styleId="Nagwek">
    <w:name w:val="header"/>
    <w:basedOn w:val="Normalny"/>
    <w:link w:val="NagwekZnak"/>
    <w:uiPriority w:val="99"/>
    <w:unhideWhenUsed/>
    <w:rsid w:val="00144306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44306"/>
    <w:rPr>
      <w:rFonts w:eastAsiaTheme="minorEastAsia"/>
      <w:sz w:val="24"/>
      <w:szCs w:val="24"/>
    </w:rPr>
  </w:style>
  <w:style w:type="paragraph" w:styleId="Stopka">
    <w:name w:val="footer"/>
    <w:basedOn w:val="Normalny"/>
    <w:link w:val="StopkaZnak"/>
    <w:uiPriority w:val="99"/>
    <w:unhideWhenUsed/>
    <w:rsid w:val="00144306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44306"/>
    <w:rPr>
      <w:rFonts w:eastAsiaTheme="minorEastAsia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6637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198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7756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64D2A9C-4112-4845-B068-A575E2B01BB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150</TotalTime>
  <Pages>52</Pages>
  <Words>8322</Words>
  <Characters>63065</Characters>
  <Application>Microsoft Office Word</Application>
  <DocSecurity>0</DocSecurity>
  <Lines>525</Lines>
  <Paragraphs>142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>Wyniki głosowania z 62 sesji Rady m.st. Warszawy – 17 marca 2022 r.</vt:lpstr>
    </vt:vector>
  </TitlesOfParts>
  <Company>Urzad Miasta</Company>
  <LinksUpToDate>false</LinksUpToDate>
  <CharactersWithSpaces>71245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Wyniki głosowania z 62 sesji Rady m.st. Warszawy – 17 marca 2022 r.</dc:title>
  <dc:subject/>
  <dc:creator>Małgorzata Witkowska</dc:creator>
  <cp:keywords/>
  <dc:description/>
  <cp:lastModifiedBy>Bisialska Anna</cp:lastModifiedBy>
  <cp:revision>8</cp:revision>
  <dcterms:created xsi:type="dcterms:W3CDTF">2022-02-17T17:30:00Z</dcterms:created>
  <dcterms:modified xsi:type="dcterms:W3CDTF">2022-03-18T10:55:00Z</dcterms:modified>
</cp:coreProperties>
</file>