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8A7" w:rsidRPr="004D514E" w:rsidRDefault="00A248A7" w:rsidP="00A248A7">
      <w:pPr>
        <w:pStyle w:val="Nagwek1"/>
      </w:pPr>
      <w:r>
        <w:t>Wyniki głosowania z XCV</w:t>
      </w:r>
      <w:r w:rsidRPr="004D514E">
        <w:t xml:space="preserve"> sesji Rady m.st. Warszawy – 1</w:t>
      </w:r>
      <w:r>
        <w:t>5 lutego</w:t>
      </w:r>
      <w:r w:rsidRPr="004D514E">
        <w:t xml:space="preserve"> 2024 r.</w:t>
      </w:r>
    </w:p>
    <w:p w:rsidR="00A248A7" w:rsidRPr="00DC432B" w:rsidRDefault="00A248A7" w:rsidP="00A248A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63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pilnej realizacji linii tramwajowej na Zi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eloną Białołękę – druk nr 3518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2024 roku Nagrody Miasta Stołecznego Warszawy Powstańc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om Warszawskim – druk nr 3516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 druk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 3453 (dot. drogi bez nazwy)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h – druk nr 3461 (ul. Reksia)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zaliczenia drogi do kategorii dróg gminnych – druk nr 34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74 (dot. odcinka ul. Ustronie)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 sprawie zaliczenia drogi do kategorii dróg gminnych – druk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 3482 (dot. drogi bez nazwy)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realizacji na terenie m.st. Warszawy Programu „Opieka wytchnieniowa” dla Jednostek Samorządu Terytorialnego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edycja 2024 – druk nr 3502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Rady m.st. Warszawy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zmieniającej uchwałę w sprawie podziału Dzielnicy Białołęka m.st. Warszawy na okręgi wyborcze do Rady Dzielnicy Białołęka m.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st. Warszawy – druk nr 3503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wraz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 autopoprawką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podziału Dzielnicy Mokotów m.st. Warszawy na okręgi wyborcze do Rady Dzielnicy Mokotów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3505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3119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uchwały zmieniającej podział dzielnicy Ochota m.st. Warszawy na okręgi wyborcze w wyborach do Rady Dzielnicy Ochota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3506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Rady Miasta Stołecznego Warszawy z dnia 22 marca 2018 r. w sprawie podziału Dzielnicy Rembertów m.st. Warszawy na okręgi wyborcze do Rady Dzielnicy Rembertów m.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st. Warszawy – druk nr 3507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wraz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 autopoprawką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podziału Dzielnicy Śródmieście m.st. Warszawy na okręgi wyborcze do Rady Dzielnicy Śródmieście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3508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podziału Dzielnicy Targówek m.st. Warszawy na okręgi wyborcze do Rady Dzielnicy Targówek m.st. Wa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rszawy – druk nr 3509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podziału Dzielnicy Ursynów m.st. Warszawy na okręgi wyborcze do Rady Dzielnicy Ursynów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3510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47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podziału Dzielnicy Włochy m.st. Warszawy na okręgi wyborcze do Rady Dzielnicy Włochy m.st. Warszawy – druk nr 3511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podziału Dzielnicy Wola m.st. Warszawy na okręgi wyborcze do Rady Dzielnicy Wola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3512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podziału Dzielnicy Żoliborz m.st. Warszawy na okręgi wyborcze do Rady Dzielnicy Żoliborz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3513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47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nieodpłatnego korzystania z parkingów działających w systemie „Parkuj i Jedź” organizowanych przez m.st. Warszawę w związku z organizacją przez Polski Związek Piłki Nożnej meczów reprezentacji Polski w piłce nożnej mężczyzn na Stadionie PGE Narodowym w Warszaw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ie w 2024 roku – druk nr 3479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</w: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Pr="00DC432B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DC432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C432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A248A7" w:rsidRPr="00DC432B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C432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248A7" w:rsidRPr="00DC432B" w:rsidRDefault="00A248A7" w:rsidP="00C3624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C432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powołania Komisji Konkursowej do przeprowadzenia konkursu na stanowisko Dyrektora Samodzielnego Zespołu Publicznych Zakładów Lecznictwa Otwartego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Warszawa-Wawer – druk nr 3484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3129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sprawie powołania Kapituły Warszawskiej Nagrody Edukacyjnej im.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Marka Edelmana – druk nr 3473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A248A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innej lokalizacji prowadzenia zajęć dydaktycznych, wychowawczych i opiekuńczych podporządkowanej organizacyjnie Szkole Podstawowej Specjalnej nr 147 w Warszawie, ul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. </w:t>
      </w:r>
      <w:proofErr w:type="spellStart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Karolkowa</w:t>
      </w:r>
      <w:proofErr w:type="spellEnd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56 – druk nr 3460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CLXIII Liceum Ogólnokształcącego im. Czesława Niemena w Warszawie, ul. Klimatyczna 1 poprzez 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mianę siedziby – druk nr 3442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72 im. Przyjaciół Grochowa w Warszawie, ul. Michała Paca 44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3443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215 im. Piotra Wysockiego w Warszawie, ul. Kwatery Głównej 13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3444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215 im. Piotra Wysockiego w Warszawie, ul. Kwatery Głównej 13 poprzez utworzenie innych lokalizacji prowadzenia zajęć dydaktycznych, wychowawczych i opiekuńczych –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 nr 3481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903"/>
        <w:gridCol w:w="2692"/>
      </w:tblGrid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903"/>
        <w:gridCol w:w="2692"/>
      </w:tblGrid>
      <w:tr w:rsidR="00F65149" w:rsidRPr="00A248A7" w:rsidTr="00A248A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28 im. Stefana Żeromskiego w Warszawie, ul. Goście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radowska 18/20 – druk nr 3445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C36247"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="00C36247"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C36247">
        <w:rPr>
          <w:rFonts w:asciiTheme="minorHAnsi" w:hAnsiTheme="minorHAnsi" w:cstheme="minorHAnsi"/>
          <w:b/>
          <w:bCs/>
          <w:sz w:val="22"/>
          <w:szCs w:val="22"/>
        </w:rPr>
        <w:t>3136</w:t>
      </w:r>
      <w:r w:rsidR="00C36247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378 im. Ignacego Jana Paderewskiego w Warszawie, u</w:t>
      </w:r>
      <w:r w:rsidR="00C36247">
        <w:rPr>
          <w:rFonts w:asciiTheme="minorHAnsi" w:eastAsia="Times New Roman" w:hAnsiTheme="minorHAnsi" w:cstheme="minorHAnsi"/>
          <w:b/>
          <w:bCs/>
          <w:sz w:val="22"/>
          <w:szCs w:val="22"/>
        </w:rPr>
        <w:t>l. Bartnicza 8 – druk nr 3446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C3624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379 im. Szarych Szeregów w Zespole Szkół nr 128 w Warszawie,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l. </w:t>
      </w:r>
      <w:proofErr w:type="spellStart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Turmoncka</w:t>
      </w:r>
      <w:proofErr w:type="spellEnd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 – druk nr 3447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F65149" w:rsidRPr="00A248A7" w:rsidRDefault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42 z Oddziałami Integracyjnymi im. Konstantego Ildefonsa Gałczyńskiego w Warszawie,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l. Balkonowa 4 – druk nr 3448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C3624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3139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114 z Oddziałami Integracyjnymi im. Jędrzeja Cierniaka, ul.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Remiszewska 40 – druk nr 3490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26"/>
        <w:gridCol w:w="2789"/>
        <w:gridCol w:w="2805"/>
      </w:tblGrid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26"/>
        <w:gridCol w:w="2789"/>
        <w:gridCol w:w="2805"/>
      </w:tblGrid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C3624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206 z Oddziałami Integracyjnymi im. Władysława Reymonta w Zespole Szkół nr 41 w Warszawie,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l. Bartnicza 2 – druk nr 3491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000"/>
        <w:gridCol w:w="2580"/>
        <w:gridCol w:w="2805"/>
      </w:tblGrid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3000"/>
        <w:gridCol w:w="2580"/>
        <w:gridCol w:w="2805"/>
      </w:tblGrid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C3624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364 im. Konstancji Markiewicz w Warszawie, ul. M. E.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Andriollego 1 – druk nr 3456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C36247" w:rsidRDefault="00C3624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150 im. Walerego Wróblewskiego w Warszawie, ul. gen. W. </w:t>
      </w:r>
      <w:proofErr w:type="spellStart"/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Thomméego</w:t>
      </w:r>
      <w:proofErr w:type="spellEnd"/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 – druk 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 3457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A248A7" w:rsidP="00C3624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C36247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C36247" w:rsidRDefault="00C362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</w:t>
      </w:r>
      <w:r w:rsidR="009710E7">
        <w:rPr>
          <w:rFonts w:asciiTheme="minorHAnsi" w:hAnsiTheme="minorHAnsi" w:cstheme="minorHAnsi"/>
          <w:b/>
          <w:bCs/>
          <w:sz w:val="22"/>
          <w:szCs w:val="22"/>
        </w:rPr>
        <w:t>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97 im. Polskich Noblistek w Warszawie, ul. Spiska 1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3459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626"/>
        <w:gridCol w:w="2789"/>
        <w:gridCol w:w="2946"/>
      </w:tblGrid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 w:rsidTr="00C36247">
        <w:trPr>
          <w:tblCellSpacing w:w="15" w:type="dxa"/>
        </w:trPr>
        <w:tc>
          <w:tcPr>
            <w:tcW w:w="12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1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628"/>
        <w:gridCol w:w="2790"/>
        <w:gridCol w:w="2946"/>
      </w:tblGrid>
      <w:tr w:rsidR="00F65149" w:rsidRPr="00A248A7" w:rsidTr="00C36247">
        <w:trPr>
          <w:tblCellSpacing w:w="15" w:type="dxa"/>
        </w:trPr>
        <w:tc>
          <w:tcPr>
            <w:tcW w:w="12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628"/>
        <w:gridCol w:w="2790"/>
        <w:gridCol w:w="2946"/>
      </w:tblGrid>
      <w:tr w:rsidR="00F65149" w:rsidRPr="00A248A7" w:rsidTr="00C36247">
        <w:trPr>
          <w:tblCellSpacing w:w="15" w:type="dxa"/>
        </w:trPr>
        <w:tc>
          <w:tcPr>
            <w:tcW w:w="12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1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F65149" w:rsidRPr="00A248A7" w:rsidRDefault="009710E7" w:rsidP="009710E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46 im. Stefana Starzyńskiego w Warszawie, ul. Wałbrzyska 5 poprzez likwidację oddziału prz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edszkolnego – druk nr 3465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01"/>
        <w:gridCol w:w="2691"/>
        <w:gridCol w:w="2975"/>
      </w:tblGrid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999"/>
        <w:gridCol w:w="2693"/>
        <w:gridCol w:w="2975"/>
      </w:tblGrid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6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01"/>
        <w:gridCol w:w="2691"/>
        <w:gridCol w:w="2975"/>
      </w:tblGrid>
      <w:tr w:rsidR="00F65149" w:rsidRPr="00A248A7" w:rsidTr="009710E7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9710E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190 im. Orła Białego w Warszawie, ul. Zwierzyniecka 10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3466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9710E7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9710E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191 im. Józefa Ignacego Kraszewskiego w Warszawie, ul. Bokserska 30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3467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76 im. 13 Dywizji Piechoty Strzelców Kresowych w Warszawie, ul. Poezji 5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3468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00"/>
        <w:gridCol w:w="3117"/>
        <w:gridCol w:w="2975"/>
      </w:tblGrid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999"/>
        <w:gridCol w:w="3119"/>
        <w:gridCol w:w="2975"/>
      </w:tblGrid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25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999"/>
        <w:gridCol w:w="3119"/>
        <w:gridCol w:w="2975"/>
      </w:tblGrid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138 z Oddziałami Integracyjnymi im. Józefa Horsta w Warszawie, ul. M. </w:t>
      </w:r>
      <w:proofErr w:type="spellStart"/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Pożaryskiego</w:t>
      </w:r>
      <w:proofErr w:type="spellEnd"/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2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3469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999"/>
        <w:gridCol w:w="2693"/>
        <w:gridCol w:w="2975"/>
      </w:tblGrid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01"/>
        <w:gridCol w:w="2691"/>
        <w:gridCol w:w="2975"/>
      </w:tblGrid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10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001"/>
        <w:gridCol w:w="2691"/>
        <w:gridCol w:w="2975"/>
      </w:tblGrid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3149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204 im. 19 Pułku Ułanów Wołyńskich w Warszawie, ul. Bajkowa 17/21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3470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91"/>
        <w:gridCol w:w="2724"/>
        <w:gridCol w:w="2805"/>
      </w:tblGrid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26"/>
        <w:gridCol w:w="2789"/>
        <w:gridCol w:w="2805"/>
      </w:tblGrid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26"/>
        <w:gridCol w:w="2789"/>
        <w:gridCol w:w="2805"/>
      </w:tblGrid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30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218 im. Michała Kajki w Warszawie, ul. M. Kajki 80/82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przedszkolnego – druk nr 3471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>Radni głosowali następująco: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833"/>
        <w:gridCol w:w="2974"/>
        <w:gridCol w:w="2977"/>
      </w:tblGrid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833"/>
        <w:gridCol w:w="2974"/>
        <w:gridCol w:w="2977"/>
      </w:tblGrid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203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2833"/>
        <w:gridCol w:w="2974"/>
        <w:gridCol w:w="2977"/>
      </w:tblGrid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 w:rsidRPr="000F3360">
        <w:rPr>
          <w:rFonts w:asciiTheme="minorHAnsi" w:hAnsiTheme="minorHAnsi" w:cstheme="minorHAnsi"/>
          <w:b/>
          <w:bCs/>
          <w:spacing w:val="-2"/>
          <w:sz w:val="22"/>
          <w:szCs w:val="22"/>
        </w:rPr>
        <w:lastRenderedPageBreak/>
        <w:t>Uchwała Nr XCV/</w:t>
      </w:r>
      <w:r w:rsidRPr="000F3360">
        <w:rPr>
          <w:rFonts w:asciiTheme="minorHAnsi" w:hAnsiTheme="minorHAnsi" w:cstheme="minorHAnsi"/>
          <w:b/>
          <w:bCs/>
          <w:spacing w:val="-2"/>
          <w:sz w:val="22"/>
          <w:szCs w:val="22"/>
        </w:rPr>
        <w:t>3151</w:t>
      </w:r>
      <w:r w:rsidRPr="000F3360">
        <w:rPr>
          <w:rFonts w:asciiTheme="minorHAnsi" w:hAnsiTheme="minorHAnsi" w:cstheme="minorHAnsi"/>
          <w:b/>
          <w:bCs/>
          <w:spacing w:val="-2"/>
          <w:sz w:val="22"/>
          <w:szCs w:val="22"/>
        </w:rPr>
        <w:t xml:space="preserve">/2024 </w:t>
      </w:r>
      <w:r w:rsidR="00A248A7" w:rsidRPr="000F336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>Rady m.st. Warszawy w sprawie nadania imienia Szkole Podstawowej nr 404 w Warszawie, ul.</w:t>
      </w:r>
      <w:r w:rsidRPr="000F3360">
        <w:rPr>
          <w:rFonts w:asciiTheme="minorHAnsi" w:eastAsia="Times New Roman" w:hAnsiTheme="minorHAnsi" w:cstheme="minorHAnsi"/>
          <w:b/>
          <w:bCs/>
          <w:spacing w:val="-2"/>
          <w:sz w:val="22"/>
          <w:szCs w:val="22"/>
        </w:rPr>
        <w:t xml:space="preserve"> Cyklamenów 28 – druk nr 3489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Integracyjnego nr 137 im. Janusza Korczaka w Warszawie,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ul. Zagłoby 11 – druk nr 3464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F3360" w:rsidRDefault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441 w Warszawie, ul. S. Wojci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echowskiego 13 – druk nr 3480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Młodzieżowego Domu Kultury nr 8 w Warszawie, ul. Kolegiacka 3 poprzez utworzenie dodatkow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ej lokalizacji – druk nr 3458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3485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2819F3" w:rsidRDefault="002819F3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wyrażenia zgody na wniesienie do jednoosobowej spółki m.st. Warszawy pod firmą Towarzystwo Budownictwa Społecznego Warszawa Południe spółka z ograniczoną odpowiedzialnością z siedzibą w Warszawie wkładu pieniężnego na pokrycie nowych udziałów w podwyższonym kapitale za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kładowym Spółki– druk nr 3486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nr XC/2950/2023 Rady Miasta Stołecznego Warszawy z dnia 16 listopada 2023 r. 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ładowym Spółki – druk nr 3492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obciążenie służebnością nieruchomości położonych w Warszawie w Dzielnicy Śródmieście m.st. Warszawy pr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zy ul. Kruczej – druk nr 3462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0F3360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0F3360" w:rsidRDefault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2819F3" w:rsidRDefault="002819F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0F3360" w:rsidRDefault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3159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ustanowienie służebności gruntowej na nieruchomości stanowiącej własność m.st. Warszawy położonej w Warszawie przy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ulicy Wspólnej – druk nr 3488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wysokości ekwiwalentu pieniężnego dla strażaków ratowników ochotniczych straży pożarnych z terenu miasta stołec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znego Warszawy – druk nr 3454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Białołęka m.st. Warszawy – druk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 3449 (ul. Z. Beksińskiego)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A248A7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F3360" w:rsidRDefault="000F3360" w:rsidP="000F3360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Bemowo m.st. Warszawy – druk nr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3450 (al. W. Strzyżewskiego)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Bielany m.st. Warszawy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druk nr 3451 (Rondo Grafen)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F3360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0F3360" w:rsidP="000F3360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i zmiany nazw obiektów miejskich w Dzielnicy Wawer m.st. Warszawy – druk nr 3452 (dot. ul. </w:t>
      </w:r>
      <w:proofErr w:type="spellStart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Żwanowieckiej</w:t>
      </w:r>
      <w:proofErr w:type="spellEnd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/ul. Bystrzycka)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48D6" w:rsidRDefault="00A248A7" w:rsidP="008648D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8648D6" w:rsidP="008648D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Białołęka m.st. Warszawy – druk nr 3455 (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ul. Warszawskich Tramwajarzy)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Radni głosowali następująco: 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8648D6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48D6" w:rsidRDefault="008648D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Wilanów m.st. Warszawy – druk nr 3475 (ul. Aleksan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dry z Lubomirskich Potockiej)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8648D6" w:rsidP="008648D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Mokotów m.st. Warszawy – druk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3494 (dot. ul. Mirabelki)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48D6" w:rsidRDefault="00A248A7" w:rsidP="008648D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8648D6" w:rsidP="008648D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3168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/2024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zniesienia nazwy obiektu miejskiego w Dzielnicy Mokotów m.st. Warszawy – 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ruk nr 3495 (dot. ul. Oleńki)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648D6" w:rsidRPr="00A248A7" w:rsidRDefault="00362923" w:rsidP="008648D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3169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zgłoszeń kandydatów na ławników bez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dalszego biegu – druk nr 3496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wyznaczenia obszaru zdegradowanego i obszaru rewitalizacji m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.st. Warszawy – druki nr 3472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ustanowienia Nagrody Historycznej m.st. Warszawy im. Kazimierz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 Moczarskiego – druk nr 3483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przyjęcia Programu opieki nad zwierzętami bezdomnymi oraz zapobiegania bezdomności zwierząt na terenie m.st. Warsza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 w 2024 roku – druk nr 3463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62923" w:rsidRDefault="00A248A7" w:rsidP="0036292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ministracyjnej – druk nr 3487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62923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stawek jednostkowych dotacji przedmiotowej dla Ośrodka Sportu i Rekreacji m.st. Warszawy w Dzielnicy Bem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owo na rok 2024 – druk nr 3514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62923" w:rsidRDefault="00362923" w:rsidP="00362923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3476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3176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Dyrektora Zarządu Zieleni m.st. Wa</w:t>
      </w:r>
      <w:r w:rsidR="00362923">
        <w:rPr>
          <w:rFonts w:asciiTheme="minorHAnsi" w:eastAsia="Times New Roman" w:hAnsiTheme="minorHAnsi" w:cstheme="minorHAnsi"/>
          <w:b/>
          <w:bCs/>
          <w:sz w:val="22"/>
          <w:szCs w:val="22"/>
        </w:rPr>
        <w:t>rszawy – druk nr 3477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855"/>
        <w:gridCol w:w="2978"/>
        <w:gridCol w:w="2551"/>
      </w:tblGrid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856"/>
        <w:gridCol w:w="2978"/>
        <w:gridCol w:w="2551"/>
      </w:tblGrid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856"/>
        <w:gridCol w:w="2978"/>
        <w:gridCol w:w="2551"/>
      </w:tblGrid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3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1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3177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[dane zanonimizowane] na Prezydenta </w:t>
      </w:r>
      <w:r w:rsidR="00362923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– druk nr 3478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51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91"/>
        <w:gridCol w:w="2790"/>
        <w:gridCol w:w="2946"/>
      </w:tblGrid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3178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Prezydenta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3498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3179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G</w:t>
      </w:r>
      <w:r w:rsidR="00362923">
        <w:rPr>
          <w:rFonts w:asciiTheme="minorHAnsi" w:eastAsia="Times New Roman" w:hAnsiTheme="minorHAnsi" w:cstheme="minorHAnsi"/>
          <w:b/>
          <w:bCs/>
          <w:sz w:val="22"/>
          <w:szCs w:val="22"/>
        </w:rPr>
        <w:t>rupy Podmiotów – druk nr 3499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F65149" w:rsidRPr="00A248A7" w:rsidTr="0036292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</w:t>
      </w:r>
      <w:bookmarkStart w:id="0" w:name="_GoBack"/>
      <w:bookmarkEnd w:id="0"/>
      <w:r>
        <w:rPr>
          <w:rFonts w:asciiTheme="minorHAnsi" w:hAnsiTheme="minorHAnsi" w:cstheme="minorHAnsi"/>
          <w:b/>
          <w:bCs/>
          <w:sz w:val="22"/>
          <w:szCs w:val="22"/>
        </w:rPr>
        <w:t>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3180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[dane 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anonimizowane] – druk nr 3500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62923" w:rsidRDefault="00A248A7" w:rsidP="0036292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F65149" w:rsidRPr="00A248A7" w:rsidRDefault="00362923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XCV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sz w:val="22"/>
          <w:szCs w:val="22"/>
        </w:rPr>
        <w:t>3181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Stowarzyszenia „Porozumi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enie dla Pragi" – druk nr 3501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="00A248A7"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A248A7"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A248A7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F65149" w:rsidRPr="00A248A7" w:rsidRDefault="00A248A7" w:rsidP="00362923">
      <w:pPr>
        <w:rPr>
          <w:rFonts w:asciiTheme="minorHAnsi" w:eastAsia="Times New Roman" w:hAnsiTheme="minorHAnsi" w:cstheme="minorHAnsi"/>
          <w:sz w:val="22"/>
          <w:szCs w:val="22"/>
        </w:rPr>
      </w:pPr>
      <w:r w:rsidRPr="00A248A7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Uchwała Nr XCV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362923">
        <w:rPr>
          <w:rFonts w:asciiTheme="minorHAnsi" w:hAnsiTheme="minorHAnsi" w:cstheme="minorHAnsi"/>
          <w:b/>
          <w:bCs/>
          <w:sz w:val="22"/>
          <w:szCs w:val="22"/>
        </w:rPr>
        <w:t>3182</w:t>
      </w:r>
      <w:r w:rsidR="0036292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planu kontroli Komisji Rewizyjnej Rady m.st. Warszawy do dnia 30 kwietnia 2024 r. </w:t>
      </w:r>
      <w:r w:rsidR="00362923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3517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</w:r>
      <w:r w:rsidRPr="00A248A7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A248A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F65149" w:rsidRPr="00A248A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A248A7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5149" w:rsidRPr="00A248A7" w:rsidRDefault="00A248A7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248A7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65149" w:rsidRPr="00A248A7" w:rsidRDefault="00F65149">
      <w:pPr>
        <w:rPr>
          <w:rFonts w:asciiTheme="minorHAnsi" w:eastAsia="Times New Roman" w:hAnsiTheme="minorHAnsi" w:cstheme="minorHAnsi"/>
          <w:sz w:val="22"/>
          <w:szCs w:val="22"/>
        </w:rPr>
      </w:pPr>
    </w:p>
    <w:tbl>
      <w:tblPr>
        <w:tblW w:w="12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</w:tblGrid>
      <w:tr w:rsidR="00362923" w:rsidRPr="00A248A7" w:rsidTr="00362923">
        <w:trPr>
          <w:tblCellSpacing w:w="0" w:type="dxa"/>
        </w:trPr>
        <w:tc>
          <w:tcPr>
            <w:tcW w:w="0" w:type="auto"/>
            <w:vAlign w:val="center"/>
            <w:hideMark/>
          </w:tcPr>
          <w:p w:rsidR="00362923" w:rsidRPr="00A248A7" w:rsidRDefault="00362923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F65149" w:rsidRPr="00A248A7" w:rsidRDefault="00F65149" w:rsidP="00362923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F65149" w:rsidRPr="00A248A7" w:rsidSect="00155C6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6F"/>
    <w:rsid w:val="000F3360"/>
    <w:rsid w:val="00155C6F"/>
    <w:rsid w:val="002819F3"/>
    <w:rsid w:val="00362923"/>
    <w:rsid w:val="008648D6"/>
    <w:rsid w:val="009710E7"/>
    <w:rsid w:val="00A248A7"/>
    <w:rsid w:val="00C36247"/>
    <w:rsid w:val="00F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A3F8F4"/>
  <w15:chartTrackingRefBased/>
  <w15:docId w15:val="{E6AB5752-E5AF-402C-BB85-2C2AB359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48A7"/>
    <w:pPr>
      <w:keepNext/>
      <w:spacing w:before="240" w:after="60"/>
      <w:outlineLvl w:val="0"/>
    </w:pPr>
    <w:rPr>
      <w:rFonts w:asciiTheme="minorHAnsi" w:eastAsia="Times New Roman" w:hAnsiTheme="minorHAnsi" w:cstheme="minorHAnsi"/>
      <w:b/>
      <w:bCs/>
      <w:kern w:val="32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A248A7"/>
    <w:rPr>
      <w:rFonts w:asciiTheme="minorHAnsi" w:hAnsiTheme="minorHAnsi" w:cstheme="minorHAnsi"/>
      <w:b/>
      <w:bCs/>
      <w:kern w:val="3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73</Pages>
  <Words>10776</Words>
  <Characters>85146</Characters>
  <Application>Microsoft Office Word</Application>
  <DocSecurity>0</DocSecurity>
  <Lines>709</Lines>
  <Paragraphs>191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95731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5</cp:revision>
  <dcterms:created xsi:type="dcterms:W3CDTF">2024-02-16T10:18:00Z</dcterms:created>
  <dcterms:modified xsi:type="dcterms:W3CDTF">2024-02-16T11:28:00Z</dcterms:modified>
</cp:coreProperties>
</file>