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412" w:rsidRPr="00C4775A" w:rsidRDefault="00F10412" w:rsidP="00F10412">
      <w:pPr>
        <w:pStyle w:val="Tytu10"/>
        <w:rPr>
          <w:rFonts w:asciiTheme="minorHAnsi" w:hAnsiTheme="minorHAnsi" w:cstheme="minorHAnsi"/>
          <w:sz w:val="22"/>
          <w:szCs w:val="22"/>
        </w:rPr>
      </w:pPr>
      <w:r w:rsidRPr="00C4775A">
        <w:rPr>
          <w:rFonts w:asciiTheme="minorHAnsi" w:hAnsiTheme="minorHAnsi" w:cstheme="minorHAnsi"/>
          <w:b/>
          <w:bCs/>
          <w:sz w:val="22"/>
          <w:szCs w:val="22"/>
        </w:rPr>
        <w:t>Głosowania z XXVII sesji Rady m.st. Warszawy – 27.02.2020 r.</w:t>
      </w:r>
    </w:p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/>
          <w:sz w:val="22"/>
          <w:szCs w:val="22"/>
        </w:rPr>
        <w:br/>
      </w:r>
      <w:r w:rsidR="004B2A3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XXVII/770/2020 Rady m.st. 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Warszawy w sprawie nadania nazwy obiektowi miejskiemu w Dzielnicy Ochota m.st. Warszawy – druk nr 899 (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rondo </w:t>
      </w:r>
      <w:proofErr w:type="spellStart"/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>Artemiego</w:t>
      </w:r>
      <w:proofErr w:type="spellEnd"/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proofErr w:type="spellStart"/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>Aroniszydzego</w:t>
      </w:r>
      <w:proofErr w:type="spellEnd"/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) 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Pr="00C4775A">
        <w:rPr>
          <w:rFonts w:asciiTheme="minorHAnsi" w:eastAsia="Times New Roman" w:hAnsiTheme="minorHAnsi" w:cs="Arial"/>
          <w:sz w:val="22"/>
          <w:szCs w:val="22"/>
        </w:rPr>
        <w:br/>
        <w:t>Za: 53</w:t>
      </w:r>
      <w:r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Sebastian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CB3A1A" w:rsidP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953BE" w:rsidRPr="00CE52D1" w:rsidRDefault="004B2A35" w:rsidP="001953BE">
      <w:pPr>
        <w:rPr>
          <w:rFonts w:asciiTheme="minorHAnsi" w:eastAsia="Times New Roman" w:hAnsiTheme="minorHAnsi" w:cs="Arial"/>
          <w:sz w:val="22"/>
          <w:szCs w:val="22"/>
        </w:rPr>
      </w:pPr>
      <w:r w:rsidRP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XXVII/771/2020 </w:t>
      </w:r>
      <w:r w:rsidR="001953BE" w:rsidRPr="00CE52D1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wyboru wiceprzewodniczącego Rady m.st. Warszawy – druk nr 902  </w:t>
      </w:r>
      <w:r w:rsidR="001953BE" w:rsidRPr="00CE52D1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  <w:t>Za: 0</w:t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</w:r>
      <w:r w:rsidR="00E7384F" w:rsidRPr="00CE52D1">
        <w:rPr>
          <w:rFonts w:asciiTheme="minorHAnsi" w:hAnsiTheme="minorHAnsi" w:cs="Arial"/>
          <w:b/>
          <w:bCs/>
          <w:color w:val="FF0000"/>
          <w:sz w:val="22"/>
          <w:szCs w:val="22"/>
        </w:rPr>
        <w:t>Uchwała została podjęta w głosowaniu tajnym, którego wynik znajduje się w protokole Komisji Skrutacyjnej stanowiącym załącznik do uchwały.</w:t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E52D1">
        <w:rPr>
          <w:rFonts w:asciiTheme="minorHAnsi" w:eastAsia="Times New Roman" w:hAnsiTheme="minorHAnsi"/>
          <w:sz w:val="22"/>
          <w:szCs w:val="22"/>
        </w:rPr>
        <w:br/>
      </w:r>
      <w:r w:rsidR="00CE52D1" w:rsidRP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XXVII/772/2020 </w:t>
      </w:r>
      <w:r w:rsidR="001953BE" w:rsidRPr="00CE52D1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wzniesienia pomnika Stanisława Jankowskiego „Agatona” – druk nr 901  </w:t>
      </w:r>
      <w:r w:rsidR="001953BE" w:rsidRPr="00CE52D1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  <w:t>Za: 54</w:t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E52D1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E52D1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lastRenderedPageBreak/>
        <w:br/>
        <w:t>   </w:t>
      </w: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 w:rsidP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4B2A35" w:rsidP="001953BE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I/773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zmiany uchwały nr II/47/2018 Rady Miasta Stołecznego Warszawy z dnia 6 grudnia 2018 r. w sprawie powołania Komitetu Audytu dl</w:t>
      </w:r>
      <w:r w:rsidR="000D6537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a m.st. Warszawy – druk nr 895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54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0D6537" w:rsidRPr="00C4775A" w:rsidRDefault="001953BE" w:rsidP="000D6537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4B2A35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I/774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określenia warunków udzielania bonifikaty od opłat rocznych z tytułu oddania w użytkowanie wieczyste nieruchomości gruntowych zabudowanych pawilonami handlowymi i usługowymi na rzecz spółdzielni mie</w:t>
      </w:r>
      <w:r w:rsidR="008458FC">
        <w:rPr>
          <w:rFonts w:asciiTheme="minorHAnsi" w:eastAsia="Times New Roman" w:hAnsiTheme="minorHAnsi" w:cs="Arial"/>
          <w:b/>
          <w:bCs/>
          <w:sz w:val="22"/>
          <w:szCs w:val="22"/>
        </w:rPr>
        <w:t>szkaniowych - druk nr 789 + autopoprawka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53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t> 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4B2A35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I/775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zmieniającej uchwałę w sprawie przystąpienia do sporządzenia miejscowego planu zagospodarowania przestrzennego Muranów –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część zachodnia – druk nr 893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53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</w:t>
      </w:r>
      <w:r w:rsidR="00CB3A1A">
        <w:rPr>
          <w:rFonts w:asciiTheme="minorHAnsi" w:eastAsia="Times New Roman" w:hAnsiTheme="minorHAnsi" w:cs="Arial"/>
          <w:sz w:val="22"/>
          <w:szCs w:val="22"/>
        </w:rPr>
        <w:t xml:space="preserve"> 0</w:t>
      </w:r>
      <w:r w:rsidR="00CB3A1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4B2A35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I/776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uchylającej uchwałę w sprawie dostępu do informacji publicznej o rejestrze wniosków o wydanie zezwoleń na sprzedaż napo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jów alkoholowych – druk nr 852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35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15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1953BE" w:rsidRPr="00C4775A" w:rsidRDefault="004B2A35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I/777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zmiany statutu Samodzielnego Zespołu Publicznych Zakładów Lecznictwa Otwartego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Warszawa-Wawer – druk nr 858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49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3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4B2A35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I/778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zmiany statutu Samodzielnego Zespołu Publicznych Zakładów Lecznictwa Otwartego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Warszawa-Ochota – druk nr 865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953BE" w:rsidRPr="00C4775A" w:rsidRDefault="004B2A35" w:rsidP="008B4B23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I/779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zmiany statut Samodzielnego Publicznego Zakładu Opieki Zdrowotnej Wa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rszawa-Białołęka – druk nr 866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49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953BE" w:rsidRPr="00C4775A" w:rsidRDefault="004B2A35" w:rsidP="008B4B23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I/780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przyjęcia programu promocji zdrowia pn. „WARSZAWSKIE DNI ZDROWIA” na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2020 rok – druk nr 862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4B2A35" w:rsidP="008B4B23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I/781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przyjęcia programu polityki zdrowotnej w zakresie wczesnego wykrywania zaburzeń słuchu wśród uczniów klas I oraz VIII szkół podstawowych na terenie m.st. Warszawy n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a lata 2020-2022 – druk nr 883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54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Michał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8B4B23" w:rsidRPr="00C4775A" w:rsidRDefault="001953BE" w:rsidP="008B4B23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="Arial"/>
          <w:b/>
          <w:bCs/>
          <w:sz w:val="22"/>
          <w:szCs w:val="22"/>
        </w:rPr>
      </w:pPr>
      <w:r>
        <w:rPr>
          <w:rFonts w:asciiTheme="minorHAnsi" w:eastAsia="Times New Roman" w:hAnsiTheme="minorHAnsi" w:cs="Arial"/>
          <w:b/>
          <w:bCs/>
          <w:sz w:val="22"/>
          <w:szCs w:val="22"/>
        </w:rPr>
        <w:br w:type="page"/>
      </w:r>
    </w:p>
    <w:p w:rsidR="001953BE" w:rsidRPr="00C4775A" w:rsidRDefault="004B2A35" w:rsidP="008B4B23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="Arial"/>
          <w:b/>
          <w:bCs/>
          <w:sz w:val="22"/>
          <w:szCs w:val="22"/>
        </w:rPr>
        <w:lastRenderedPageBreak/>
        <w:t>Stanowisko Nr 18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Rady m.st. Warszawy w sprawie wniosku do Ministra Zdrowia o możliwość zakontraktowania procedur jednodniowych na terenie Dzielnicy Białołęk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a m.st. Warszawy – druk nr 903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41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7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1B16C8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I/782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utworzenia placówki opiekuńczo-wychow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awczej „Zakątek” – druk nr 859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1B16C8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I/783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utworzenia placówki opiekuńczo-wychowawc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zej „Cichy Port” – druk nr 860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1B16C8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I/784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utworzenia placówki opiekuńczo-wychowa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wczej „Stalówka” – druk nr 861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1B16C8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</w:t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t>I/785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przystąpienia miasta stołecznego Warszawy do </w:t>
      </w:r>
      <w:proofErr w:type="spellStart"/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European</w:t>
      </w:r>
      <w:proofErr w:type="spellEnd"/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proofErr w:type="spellStart"/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Social</w:t>
      </w:r>
      <w:proofErr w:type="spellEnd"/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Network (Europejskiej Sieci</w:t>
      </w:r>
      <w:r w:rsidR="008458FC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Społecznej) – druk nr 849 + autopoprawka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XXVII/786/2020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przystąpienia Miasta Stołecznego Warszawy do realizacji Programu „Asystent osobisty osoby niepełnosprawnej” – edycja 2019-2020 realizowanego ze środków Solidarnościowego Funduszu Wsparcia Osób N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iepełnosprawnych – druk nr 882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49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E52D1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XXVII/787/2020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zmiany statutu placówki opiekuńczo-wychowawczej pod nazwą Placówka Rodzinna przy ul. Juliusza Słowackie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>go 75 w Warszawie – druk nr 884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8B4B23" w:rsidRPr="00C4775A" w:rsidRDefault="001953BE" w:rsidP="008B4B23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XXVII/788/2020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zmiany statutu placówki opiekuńczo-wychowawczej pod nazwą Placówka Rodzinna przy ul. Ząbkowskiej 23/25 m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. 53 w Warszawie – druk nr 885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49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XXVII/789/2020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zmiany statutu placówki opiekuńczo-wychowawczej pod nazwą Placówka Rodzinna przy ul. Warzelniczej 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23 B w Warszawie – druk nr 886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XXVII/790/2020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zmiany statutu placówki opiekuńczo-wychowawczej pod nazwą Placówka Rodzinna przy Al. Jerozolimskich 99 m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. 15 w Warszawie – druk nr 887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8B4B23" w:rsidRPr="00C4775A" w:rsidRDefault="001953BE" w:rsidP="008B4B23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XXVII/791/2020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zmiany statutu placówki opiekuńczo-wychowawczej pod nazwą Placówka Rodzinna przy ul. Wilczej 23 m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. 27 w Warszawie – druk nr 888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8B4B23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XXVII/792/2020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zmieniającej uchwałę w sprawie likwidacji Centrum Administracyjnego Nr 1 do obsługi placówek opiekuńczo-wychowawczych, utworzenia Zespołu do obsługi Placówek Opiekuńczo-Wychowawczych Nr 1 oraz zmiany statutów placówek opiekuńc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zo-wychowawczych – druk nr 889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8B4B23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XXVII/793/2020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zmieniającej uchwałę w sprawie utworzenia Zespołu do obsługi Placówek Opiekuńczo-Wychowawczych Nr 3 oraz zmiany statutów placówek opiekuńc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zo-wychowawczych – druk nr 890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48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8B4B23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XXVII/794/2020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podwyższenia wysokości kwoty pomocy pieniężnej na kontynuowanie nauki i na usamodzielnienie dla osób usamodzielnianych w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m.st. Warszawie – druk nr 891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8B4B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8B4B23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XXVII/795/2020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wyrażenia zgody na udzielenie Spółdzielni Mieszkaniowej „Arctowskiego” bonifikaty od pierwszej opłaty za oddanie w użytkowanie wieczyste nieruchomości m.st. Warszawy położonych w Warszawie przy ulicy 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Arctowskiego – druk nr 856 + autopoprawka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XXVII/796/2020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przekształcenia Szkoły Podstawowej Specjalnej nr 394 w Warszawie, ul</w:t>
      </w:r>
      <w:r w:rsidR="008B4B23">
        <w:rPr>
          <w:rFonts w:asciiTheme="minorHAnsi" w:eastAsia="Times New Roman" w:hAnsiTheme="minorHAnsi" w:cs="Arial"/>
          <w:b/>
          <w:bCs/>
          <w:sz w:val="22"/>
          <w:szCs w:val="22"/>
        </w:rPr>
        <w:t>. Różana 22/24 – druk nr 857 + autopoprawka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XXVII/797/2020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zmieniającej uchwałę w sprawie ustalenia sieci publicznych przedszkoli i oddziałów przedszkolnych w szkołach podstawowych w 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m.st. Warszawie – druk nr 870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48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XXVII/798/2020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upoważnienia dyrektorów publicznych przedszkoli dla których m.st. Warszawa jest organem prowadzącym do załatwiania indywidualnych spraw z zakresu administra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cji publicznej – druk nr 881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37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14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XXVII/799/2020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wyrażenia zgody na dokonanie zmian w umowie o utworzeniu wspólnej instytucji kultury pod nazwą Centru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m Nauki Kopernik – druk nr 880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XXVII/800/2020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zaliczenia drogi do kategorii dróg gminnych – dr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uk nr 853 (dot. ul. H. </w:t>
      </w:r>
      <w:proofErr w:type="spellStart"/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>Łasaka</w:t>
      </w:r>
      <w:proofErr w:type="spellEnd"/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XXVII/801/2020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zaliczenia drogi do kategorii dróg gminnych – druk nr 8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54 (dot. ul. Międzyosiedlowej)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AF5192" w:rsidRPr="00C4775A" w:rsidRDefault="001953BE" w:rsidP="00AF5192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XXVII/802/2020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zaliczenia drogi do kategorii dróg gminnych – dru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k nr 855 (dot. ul. Biegunowej)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XXVII/803/2020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przejęcia od Wojewody Mazowieckiego niektórych zadań publicznych z zakresu administracji rządowej związanych z przygotowaniem i przeprowadzeniem kwalifi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kacji wojskowej – druk nr 848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XXVII/804/2020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ustalenia wysokości ekwiwalentu pieniężnego dla członków ochotniczych straży pożarnych z terenu miasta stoł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ecznego Warszawy – druk nr 871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XXVII/805/2020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ustalenia wysokości opłat za usuwanie i przechowywanie statków lub innych obiektów pływają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cych na rok 2020 – druk nr 868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XXVII/806/2020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wyrażenia zgody na zawarcie przez m.st. Warszawę porozumienia międzygminnego z Gminą Łomianki na realizację zadania publicznego w zakresie opieki nad bezdomnym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i psami i kotami – druk nr 869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XXVII/807/2020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zwolnienia z opłat osób obowiązanych do ubiegania się o wydanie nowego dowodu rejestracyjnego pojazdu z powodu zmiany 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administracyjnej – druk nr 847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F5192" w:rsidRPr="00C4775A" w:rsidRDefault="001953BE" w:rsidP="00AF5192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XXVII/808/2020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zwolnienia z opłat osób obowiązanych do ubiegania się o wydanie nowego dowodu rejestracyjnego pojazdu z powodu zmiany 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administracyjnej – druk nr 872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XXVII/809/2020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zasad przyznawania stypen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diów doktorantom – druk nr 894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XXVII/810/2020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nadania nazwy obiektowi miejskiemu w Dzielnicy Ursynów m.st. Warszawy – 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druk nr 814 (ul. Panoramiczna)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AF5192" w:rsidRPr="00C4775A" w:rsidRDefault="001953BE" w:rsidP="00AF5192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t>   </w:t>
      </w:r>
    </w:p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XXVII/811/2020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nadania nazwy obiektowi miejskiemu w Dzielnicy Ursynów m.st. Warszawy 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– druk nr 815 (ul. Gronostaja)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AF5192" w:rsidRPr="00C4775A" w:rsidRDefault="001953BE" w:rsidP="00AF5192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XXVII/812/2020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nadania nazwy obiektowi miejskiemu w Dzielnicy Ursynów m.st. Warszawy – dr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uk nr 816 (ul. Skarpa Kabacka)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XXVII/813/2020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nadania nazwy obiektowi miejskiemu w Dzielnicy Rembertów m.st. Warszaw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y – druk nr 817 (ul. Smolarzy)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XXVII/814/2020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zniesienia nazwy obiektu miejskiego w Dzielnicy Włochy m.st. Warszawy – druk nr 818 (dot. ul. Ił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żeckiej)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XXVII/815/2020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nadania nazwy obiektowi miejskiemu w Dzielnicy Praga-Południe m.st. Warszawy – 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druk nr 867 (ul. Luksemburska)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1953BE" w:rsidRP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  <w:r w:rsidR="00CE52D1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XXVII/816/2020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nadania nazwy obiektowi miejskiemu w Dzielnicy Śródmieście m.st. Warszawy – druk nr 896 (a</w:t>
      </w:r>
      <w:r w:rsidR="00AF5192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l. Krzysztofa Skubiszewskiego)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36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3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13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AF519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AF5192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XXVII/817/2020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nadania nazwy obiektowi miejskiemu w Dzielnicy Wawer m.st. Warsza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wy – druk nr 897 (ul. Uszatki)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XXVII/818/2020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nadania nazwy obiektowi miejskiemu w Dzielnicy Białołęka m.st. Warszawy – druk nr 8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98 (ul. Claudia Monteverdiego)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</w:t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XXVII/819/2020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planu kontroli Komisji Rewizyjnej Rady m.st. Warszawy do dnia 31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grudnia 2020 r. – druk nr 907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B3A1A" w:rsidRDefault="00CB3A1A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B3A1A" w:rsidRDefault="00CB3A1A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4B2A35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XXVII/820/2020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rozpatrzenia skargi Pani ………………………………………….… i Pana …………………………. na Prezydent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a m.st. Warszawy – druk nr 873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B3A1A" w:rsidRDefault="001953BE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F5EB6" w:rsidRDefault="000F5EB6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F5EB6" w:rsidRDefault="000F5EB6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F5EB6" w:rsidRDefault="000F5EB6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4B2A35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XXVII/821/2020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rozpatrzenia skargi Pana …………………… na Prezydent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a m.st. Warszawy - druk nr 874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2A35" w:rsidRPr="00C4775A" w:rsidRDefault="001953BE" w:rsidP="004B2A35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F5EB6" w:rsidRDefault="000F5EB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F5EB6" w:rsidRDefault="000F5EB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XXVII/822/2020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rozpatrzenia skargi Pana …………………….. na sposób załatwienia wniosku przez Dyrektora Zarządu Transportu Miejskiego 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- druk nr 875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38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14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XXVII/823/2020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rozpatrzenia skargi Pana ……………………………………… na Prezydent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a m.st. Warszawy - druk nr 876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F5EB6" w:rsidRDefault="000F5EB6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F5EB6" w:rsidRDefault="000F5EB6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F5EB6" w:rsidRDefault="000F5EB6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4B2A35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XXVII/824/2020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Rady m.st. Warszawy w sprawie rozpatrzenia skargi Pani …………………….. na Dyrektora Warszawskiego Centrum Pomocy Rodzinie - druk 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nr 877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33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16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B3A1A" w:rsidRDefault="001953BE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F5EB6" w:rsidRDefault="000F5EB6" w:rsidP="004B2A3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 w:rsidP="004B2A35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XXVII/825/2020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rozparzenia skargi Pana …………………………… na Dyrektora Zarząd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u Dróg Miejskich - druk nr 878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35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15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XXVII/826/2020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zmieniającej uchwałę w sprawie ustalenia składów osobowych Komisji Rewizyjnej i innych stałych komisji Rad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y m.st. Warszawy – druk nr 904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46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5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XXVII/827/2020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wyboru przewodniczącego i wiceprzewodniczących Komisji Polityki Społecznej i Rodziny Rady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m.st. Warszawy – druk nr 905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41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10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CB3A1A" w:rsidRDefault="001953B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  <w:r w:rsidRPr="00C4775A">
        <w:rPr>
          <w:rFonts w:asciiTheme="minorHAnsi" w:eastAsia="Times New Roman" w:hAnsiTheme="minorHAnsi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F5EB6" w:rsidRDefault="000F5EB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F5EB6" w:rsidRDefault="000F5EB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XXVII/828/2020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wyboru przewodniczącego i wiceprzewodniczących Komisji Infrastruktury i Inwestycji Rad</w:t>
      </w:r>
      <w:r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y m.st. Warszawy – druk nr 906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49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2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>
      <w:pPr>
        <w:rPr>
          <w:rFonts w:asciiTheme="minorHAnsi" w:eastAsia="Times New Roman" w:hAnsiTheme="minorHAnsi" w:cs="Arial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4B2A35" w:rsidRPr="00C4775A" w:rsidRDefault="001953BE" w:rsidP="004B2A35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</w:r>
    </w:p>
    <w:p w:rsidR="00CB3A1A" w:rsidRDefault="00CB3A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F5EB6" w:rsidRDefault="000F5EB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F5EB6" w:rsidRDefault="000F5EB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F5EB6" w:rsidRDefault="000F5EB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F5EB6" w:rsidRDefault="000F5EB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3BE" w:rsidRPr="00C4775A" w:rsidRDefault="00CE52D1">
      <w:pPr>
        <w:rPr>
          <w:rFonts w:asciiTheme="minorHAnsi" w:eastAsia="Times New Roman" w:hAnsiTheme="minorHAnsi" w:cs="Arial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XXVII/829/2020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Rady m.st. Warszawy w sprawie wyboru przewodniczącego i wiceprzewodniczących Komisji Statutowo-Regulaminowej Rady m.st. Warszawy – druk nr</w:t>
      </w:r>
      <w:r w:rsidR="004B2A35">
        <w:rPr>
          <w:rFonts w:asciiTheme="minorHAnsi" w:eastAsia="Times New Roman" w:hAnsiTheme="minorHAnsi" w:cs="Arial"/>
          <w:b/>
          <w:bCs/>
          <w:sz w:val="22"/>
          <w:szCs w:val="22"/>
        </w:rPr>
        <w:t xml:space="preserve"> 908 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t>Radni głosowali następująco:  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Za: 51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Przeciw: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Wstrzymało się: 0</w:t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</w:r>
      <w:r w:rsidR="001953BE"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r w:rsidR="001953BE" w:rsidRPr="00C4775A">
        <w:rPr>
          <w:rFonts w:asciiTheme="minorHAnsi" w:eastAsia="Times New Roman" w:hAnsiTheme="minorHAnsi" w:cs="Arial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Jacek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Cieślikowski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Mariusz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Frankowski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Filip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Patryk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Oskar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Cezary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Wiktor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Andrzej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Oliwer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Lech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Dorota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Ewa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(KO)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Beata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Anna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Renata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Kacper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Błażej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Sławomir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Potapowicz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Magdalena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Paweł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Monika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Staniszkis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Marek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Jarosław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Gabriela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Szustek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Aleksandra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Joanna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Iwona </w:t>
            </w:r>
            <w:proofErr w:type="spellStart"/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Agnieszka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Maciej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Justyna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Małgorzata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Zakrzewska</w:t>
            </w:r>
          </w:p>
        </w:tc>
      </w:tr>
      <w:tr w:rsidR="001953BE" w:rsidRPr="00C4775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Piotr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Alicja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Tomasz </w:t>
            </w:r>
            <w:r w:rsidRPr="00C4775A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3BE" w:rsidRPr="00C4775A" w:rsidRDefault="001953BE">
            <w:pPr>
              <w:jc w:val="center"/>
              <w:rPr>
                <w:rFonts w:asciiTheme="minorHAnsi" w:eastAsia="Times New Roman" w:hAnsiTheme="minorHAnsi" w:cs="Arial"/>
                <w:sz w:val="22"/>
                <w:szCs w:val="22"/>
              </w:rPr>
            </w:pPr>
            <w:r w:rsidRPr="00C4775A">
              <w:rPr>
                <w:rFonts w:asciiTheme="minorHAnsi" w:eastAsia="Times New Roman" w:hAnsiTheme="minorHAnsi" w:cs="Arial"/>
                <w:sz w:val="22"/>
                <w:szCs w:val="22"/>
              </w:rPr>
              <w:t> </w:t>
            </w:r>
          </w:p>
        </w:tc>
      </w:tr>
    </w:tbl>
    <w:p w:rsidR="001953BE" w:rsidRPr="00C4775A" w:rsidRDefault="001953BE" w:rsidP="004B2A35">
      <w:pPr>
        <w:rPr>
          <w:rFonts w:asciiTheme="minorHAnsi" w:eastAsia="Times New Roman" w:hAnsiTheme="minorHAnsi"/>
          <w:sz w:val="22"/>
          <w:szCs w:val="22"/>
        </w:rPr>
      </w:pPr>
      <w:r w:rsidRPr="00C4775A">
        <w:rPr>
          <w:rFonts w:asciiTheme="minorHAnsi" w:eastAsia="Times New Roman" w:hAnsiTheme="minorHAnsi" w:cs="Arial"/>
          <w:sz w:val="22"/>
          <w:szCs w:val="22"/>
        </w:rPr>
        <w:br/>
        <w:t>   </w:t>
      </w:r>
      <w:bookmarkStart w:id="0" w:name="_GoBack"/>
      <w:bookmarkEnd w:id="0"/>
    </w:p>
    <w:sectPr w:rsidR="001953BE" w:rsidRPr="00C4775A" w:rsidSect="00CB3A1A">
      <w:pgSz w:w="16838" w:h="11906" w:orient="landscape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CDB"/>
    <w:rsid w:val="000D6537"/>
    <w:rsid w:val="000F5EB6"/>
    <w:rsid w:val="001953BE"/>
    <w:rsid w:val="001B16C8"/>
    <w:rsid w:val="004B2A35"/>
    <w:rsid w:val="008458FC"/>
    <w:rsid w:val="008B4B23"/>
    <w:rsid w:val="00AD4977"/>
    <w:rsid w:val="00AF5192"/>
    <w:rsid w:val="00C4775A"/>
    <w:rsid w:val="00CB3A1A"/>
    <w:rsid w:val="00CE52D1"/>
    <w:rsid w:val="00DD1CDB"/>
    <w:rsid w:val="00DE7B30"/>
    <w:rsid w:val="00E7384F"/>
    <w:rsid w:val="00F1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260F70"/>
  <w15:chartTrackingRefBased/>
  <w15:docId w15:val="{2A763D96-42B9-4245-9BE4-9D2F2EB2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0">
    <w:name w:val="Tytuł1"/>
    <w:basedOn w:val="Normalny"/>
    <w:rsid w:val="00F10412"/>
    <w:pPr>
      <w:spacing w:before="100" w:beforeAutospacing="1" w:after="100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C2196-A067-45DA-8DBE-F9C00D5B7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60</Pages>
  <Words>8502</Words>
  <Characters>66834</Characters>
  <Application>Microsoft Office Word</Application>
  <DocSecurity>0</DocSecurity>
  <Lines>556</Lines>
  <Paragraphs>150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75186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Witkowska Małgorzata</dc:creator>
  <cp:keywords/>
  <dc:description/>
  <cp:lastModifiedBy>Bisialska Anna</cp:lastModifiedBy>
  <cp:revision>11</cp:revision>
  <dcterms:created xsi:type="dcterms:W3CDTF">2020-02-28T08:46:00Z</dcterms:created>
  <dcterms:modified xsi:type="dcterms:W3CDTF">2020-02-28T10:49:00Z</dcterms:modified>
</cp:coreProperties>
</file>