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156" w:rsidRDefault="001E6ED5" w:rsidP="001E6ED5">
      <w:pPr>
        <w:pStyle w:val="ListParagraph"/>
        <w:numPr>
          <w:ilvl w:val="0"/>
          <w:numId w:val="1"/>
        </w:numPr>
      </w:pPr>
      <w:proofErr w:type="spellStart"/>
      <w:r>
        <w:t>DebugUni</w:t>
      </w:r>
      <w:proofErr w:type="spellEnd"/>
    </w:p>
    <w:p w:rsidR="006251B5" w:rsidRDefault="00FF7156" w:rsidP="00FF7156">
      <w:pPr>
        <w:ind w:left="2880" w:firstLine="720"/>
        <w:rPr>
          <w:lang w:val="bg-BG"/>
        </w:rPr>
      </w:pPr>
      <w:r>
        <w:rPr>
          <w:lang w:val="bg-BG"/>
        </w:rPr>
        <w:t xml:space="preserve">Мото - </w:t>
      </w:r>
      <w:r w:rsidRPr="00FF7156">
        <w:rPr>
          <w:lang w:val="bg-BG"/>
        </w:rPr>
        <w:t>Програмирай</w:t>
      </w:r>
      <w:r w:rsidR="00471229" w:rsidRPr="00FF7156">
        <w:rPr>
          <w:lang w:val="bg-BG"/>
        </w:rPr>
        <w:t xml:space="preserve"> като пич!</w:t>
      </w:r>
    </w:p>
    <w:p w:rsidR="00FF7156" w:rsidRPr="00FF7156" w:rsidRDefault="00FF7156" w:rsidP="00FF7156">
      <w:pPr>
        <w:ind w:firstLine="720"/>
      </w:pPr>
      <w:proofErr w:type="spellStart"/>
      <w:r>
        <w:rPr>
          <w:lang w:val="bg-BG"/>
        </w:rPr>
        <w:t>Табове</w:t>
      </w:r>
      <w:proofErr w:type="spellEnd"/>
    </w:p>
    <w:p w:rsidR="00FF7156" w:rsidRPr="00FF7156" w:rsidRDefault="00FF7156" w:rsidP="00FF7156">
      <w:pPr>
        <w:pStyle w:val="ListParagraph"/>
        <w:numPr>
          <w:ilvl w:val="0"/>
          <w:numId w:val="2"/>
        </w:numPr>
      </w:pPr>
      <w:r>
        <w:rPr>
          <w:lang w:val="bg-BG"/>
        </w:rPr>
        <w:t>Кандидатствай като пич!</w:t>
      </w:r>
    </w:p>
    <w:p w:rsidR="00FF7156" w:rsidRPr="00FF7156" w:rsidRDefault="00FF7156" w:rsidP="00FF7156">
      <w:pPr>
        <w:pStyle w:val="ListParagraph"/>
        <w:numPr>
          <w:ilvl w:val="0"/>
          <w:numId w:val="2"/>
        </w:numPr>
      </w:pPr>
      <w:r>
        <w:rPr>
          <w:lang w:val="bg-BG"/>
        </w:rPr>
        <w:t>Обучения за пичове</w:t>
      </w:r>
    </w:p>
    <w:p w:rsidR="00FF7156" w:rsidRPr="000605F0" w:rsidRDefault="00FF7156" w:rsidP="00FF7156">
      <w:pPr>
        <w:pStyle w:val="ListParagraph"/>
        <w:numPr>
          <w:ilvl w:val="0"/>
          <w:numId w:val="2"/>
        </w:numPr>
      </w:pPr>
      <w:r>
        <w:rPr>
          <w:lang w:val="bg-BG"/>
        </w:rPr>
        <w:t>Работа за пичове</w:t>
      </w:r>
    </w:p>
    <w:p w:rsidR="000605F0" w:rsidRDefault="000605F0" w:rsidP="000605F0">
      <w:pPr>
        <w:pStyle w:val="ListParagraph"/>
        <w:numPr>
          <w:ilvl w:val="0"/>
          <w:numId w:val="1"/>
        </w:numPr>
      </w:pPr>
      <w:proofErr w:type="spellStart"/>
      <w:r>
        <w:t>WizardUni</w:t>
      </w:r>
      <w:proofErr w:type="spellEnd"/>
      <w:r>
        <w:t xml:space="preserve"> – want to be a wizard of programming? Apply!</w:t>
      </w:r>
    </w:p>
    <w:p w:rsidR="000605F0" w:rsidRDefault="000605F0" w:rsidP="000605F0">
      <w:pPr>
        <w:pStyle w:val="ListParagraph"/>
        <w:numPr>
          <w:ilvl w:val="0"/>
          <w:numId w:val="2"/>
        </w:numPr>
      </w:pPr>
      <w:r>
        <w:t xml:space="preserve">Use wizard image design from </w:t>
      </w:r>
      <w:proofErr w:type="spellStart"/>
      <w:r>
        <w:t>Softuni</w:t>
      </w:r>
      <w:proofErr w:type="spellEnd"/>
      <w:r>
        <w:t xml:space="preserve"> presentation materials.</w:t>
      </w:r>
    </w:p>
    <w:p w:rsidR="000605F0" w:rsidRPr="008B51D2" w:rsidRDefault="000605F0" w:rsidP="000605F0">
      <w:pPr>
        <w:pStyle w:val="ListParagraph"/>
        <w:numPr>
          <w:ilvl w:val="0"/>
          <w:numId w:val="2"/>
        </w:numPr>
      </w:pPr>
      <w:r>
        <w:t xml:space="preserve">Site background – use the binary code design in </w:t>
      </w:r>
      <w:proofErr w:type="spellStart"/>
      <w:r>
        <w:t>Softuni</w:t>
      </w:r>
      <w:proofErr w:type="spellEnd"/>
      <w:r>
        <w:t xml:space="preserve"> classrooms.</w:t>
      </w:r>
      <w:bookmarkStart w:id="0" w:name="_GoBack"/>
      <w:bookmarkEnd w:id="0"/>
    </w:p>
    <w:p w:rsidR="008B51D2" w:rsidRDefault="008B51D2" w:rsidP="008B51D2">
      <w:pPr>
        <w:rPr>
          <w:lang w:val="bg-BG"/>
        </w:rPr>
      </w:pPr>
    </w:p>
    <w:p w:rsidR="008B51D2" w:rsidRDefault="008B51D2" w:rsidP="008B51D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Комплексен забавен сайт с изложените по горе секции.</w:t>
      </w:r>
    </w:p>
    <w:p w:rsidR="008B51D2" w:rsidRDefault="008B51D2" w:rsidP="008B51D2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Обучения</w:t>
      </w:r>
    </w:p>
    <w:p w:rsidR="008B51D2" w:rsidRDefault="008B51D2" w:rsidP="008B51D2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Работа</w:t>
      </w:r>
    </w:p>
    <w:p w:rsidR="00C07B3D" w:rsidRPr="00C07B3D" w:rsidRDefault="008B51D2" w:rsidP="00C07B3D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Други...</w:t>
      </w:r>
      <w:r w:rsidR="00C07B3D">
        <w:rPr>
          <w:lang w:val="bg-BG"/>
        </w:rPr>
        <w:t xml:space="preserve"> като забавен цитат със снимка от видео: </w:t>
      </w:r>
      <w:r w:rsidR="00C07B3D" w:rsidRPr="00C07B3D">
        <w:rPr>
          <w:lang w:val="bg-BG"/>
        </w:rPr>
        <w:t xml:space="preserve">https://www.youtube.com/watch?v=nrSlqAb4ZLw&amp;t=286s </w:t>
      </w:r>
    </w:p>
    <w:p w:rsidR="008B51D2" w:rsidRPr="008B51D2" w:rsidRDefault="00C07B3D" w:rsidP="00C07B3D">
      <w:pPr>
        <w:pStyle w:val="ListParagraph"/>
        <w:ind w:left="1440"/>
        <w:rPr>
          <w:lang w:val="bg-BG"/>
        </w:rPr>
      </w:pPr>
      <w:r w:rsidRPr="00C07B3D">
        <w:rPr>
          <w:lang w:val="bg-BG"/>
        </w:rPr>
        <w:t>https://bg.wikiquote.org/wiki/%D0%A1%D0%B2%D0%B5%D1%82%D0%BB%D0%B8%D0%BD_%D0%9D%D0%B0%D0%BA%D0%BE%D0%B2</w:t>
      </w:r>
    </w:p>
    <w:sectPr w:rsidR="008B51D2" w:rsidRPr="008B51D2" w:rsidSect="00161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A46EE"/>
    <w:multiLevelType w:val="hybridMultilevel"/>
    <w:tmpl w:val="31D29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8F07DC"/>
    <w:multiLevelType w:val="hybridMultilevel"/>
    <w:tmpl w:val="E1122D56"/>
    <w:lvl w:ilvl="0" w:tplc="A1EEB4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269B8"/>
    <w:rsid w:val="000605F0"/>
    <w:rsid w:val="00161695"/>
    <w:rsid w:val="001E6ED5"/>
    <w:rsid w:val="002F4585"/>
    <w:rsid w:val="00471229"/>
    <w:rsid w:val="006251B5"/>
    <w:rsid w:val="008B51D2"/>
    <w:rsid w:val="00C07B3D"/>
    <w:rsid w:val="00C269B8"/>
    <w:rsid w:val="00FF71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E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petrov</dc:creator>
  <cp:keywords/>
  <dc:description/>
  <cp:lastModifiedBy>Nikola Stanchev</cp:lastModifiedBy>
  <cp:revision>9</cp:revision>
  <dcterms:created xsi:type="dcterms:W3CDTF">2017-02-12T08:10:00Z</dcterms:created>
  <dcterms:modified xsi:type="dcterms:W3CDTF">2017-02-14T09:07:00Z</dcterms:modified>
</cp:coreProperties>
</file>