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a-Siatk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2970"/>
            <w:gridCol w:w="1258"/>
            <w:gridCol w:w="4011"/>
          </w:tblGrid>
          <w:tr w:rsidR="00974D12">
            <w:tc>
              <w:tcPr>
                <w:tcW w:w="1086" w:type="dxa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  <w:tc>
              <w:tcPr>
                <w:tcW w:w="2842" w:type="dxa"/>
                <w:vAlign w:val="center"/>
              </w:tcPr>
              <w:p w:rsidR="00974D12" w:rsidRDefault="004424C4" w:rsidP="008B4405">
                <w:pPr>
                  <w:pStyle w:val="Bezodstpw"/>
                </w:pPr>
                <w:sdt>
                  <w:sdtPr>
                    <w:rPr>
                      <w:color w:val="424456" w:themeColor="text2"/>
                    </w:rPr>
                    <w:alias w:val="Data"/>
                    <w:id w:val="281571602"/>
                    <w:placeholder>
                      <w:docPart w:val="4385399BC7A74287A42B83367A5D13E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0T00:00:00Z">
                      <w:dateFormat w:val="dd.MM.yyyy"/>
                      <w:lid w:val="pl-PL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B4405">
                      <w:rPr>
                        <w:color w:val="424456" w:themeColor="text2"/>
                      </w:rPr>
                      <w:t>20.11.2017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</w:tr>
          <w:tr w:rsidR="00974D12">
            <w:tc>
              <w:tcPr>
                <w:tcW w:w="3928" w:type="dxa"/>
                <w:gridSpan w:val="2"/>
                <w:vAlign w:val="center"/>
              </w:tcPr>
              <w:p w:rsidR="00974D12" w:rsidRDefault="00195C76">
                <w:pPr>
                  <w:pStyle w:val="Bezodstpw"/>
                </w:pPr>
                <w:r>
                  <w:rPr>
                    <w:noProof/>
                    <w:lang w:eastAsia="pl-PL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7620" t="9525" r="22225" b="12700"/>
                          <wp:docPr id="29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30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AEF3725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am8IAAADbAAAADwAAAGRycy9kb3ducmV2LnhtbERPTWvCQBC9F/oflin0UnSTWopEVykt&#10;hVKwUo33ITsmwexsyK4m8dc7h0KPj/e9XA+uURfqQu3ZQDpNQBEX3tZcGsj3n5M5qBCRLTaeycBI&#10;Adar+7slZtb3/EuXXSyVhHDI0EAVY5tpHYqKHIapb4mFO/rOYRTYldp22Eu4a/RzkrxqhzVLQ4Ut&#10;vVdUnHZnJ71P2/N3fx1zGj8o/XnZJIdDmhvz+DC8LUBFGuK/+M/9ZQ3MZL18kR+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am8IAAADbAAAADwAAAAAAAAAAAAAA&#10;AAChAgAAZHJzL2Rvd25yZXYueG1sUEsFBgAAAAAEAAQA+QAAAJADAAAAAA=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T/8gAAADbAAAADwAAAGRycy9kb3ducmV2LnhtbESPW2vCQBSE3wX/w3KEvpS6scUi0U2Q&#10;Um1BLHh50Ldj9uRCsmdDdqvpv+8WCj4OM/MNs0h704grda6yrGAyjkAQZ1ZXXCg4HlZPMxDOI2ts&#10;LJOCH3KQJsPBAmNtb7yj694XIkDYxaig9L6NpXRZSQbd2LbEwcttZ9AH2RVSd3gLcNPI5yh6lQYr&#10;DgsltvRWUlbvv42C9SY/7aaH83b1uNGz9fSr3n5c3pV6GPXLOQhPvb+H/9ufWsHLBP6+hB8gk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9T/8gAAADbAAAADwAAAAAA&#10;AAAAAAAAAAChAgAAZHJzL2Rvd25yZXYueG1sUEsFBgAAAAAEAAQA+QAAAJYD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KqcQAAADbAAAADwAAAGRycy9kb3ducmV2LnhtbESPQYvCMBSE78L+h/AWvIhNVRSpjVJE&#10;YRH2oC7r9dE822rzUpqo3X+/EQSPw8x8w6SrztTiTq2rLCsYRTEI4tzqigsFP8ftcA7CeWSNtWVS&#10;8EcOVsuPXoqJtg/e0/3gCxEg7BJUUHrfJFK6vCSDLrINcfDOtjXog2wLqVt8BLip5TiOZ9JgxWGh&#10;xIbWJeXXw80oODWjeVZs1tnJXwa7b2On18HvVKn+Z5ctQHjq/Dv8an9pBZMx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4qpxAAAANsAAAAPAAAAAAAAAAAA&#10;AAAAAKECAABkcnMvZG93bnJldi54bWxQSwUGAAAAAAQABAD5AAAAkgMAAAAA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SKlcMAAADbAAAADwAAAGRycy9kb3ducmV2LnhtbESPQYvCMBSE78L+h/AW9mZTFcTtGsV1&#10;WfCo1YPHR/Nsq81LaaKt/fVGEDwOM/MNM192phI3alxpWcEoikEQZ1aXnCs47P+HMxDOI2usLJOC&#10;OzlYLj4Gc0y0bXlHt9TnIkDYJaig8L5OpHRZQQZdZGvi4J1sY9AH2eRSN9gGuKnkOI6n0mDJYaHA&#10;mtYFZZf0ahRs+79rux6ff4+plPej/u7L2aVX6uuzW/2A8NT5d/jV3mgFkwk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EipXDAAAA2wAAAA8AAAAAAAAAAAAA&#10;AAAAoQIAAGRycy9kb3ducmV2LnhtbFBLBQYAAAAABAAEAPkAAACRAw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v8QAAADbAAAADwAAAGRycy9kb3ducmV2LnhtbESPT2vCQBTE74LfYXlCb7oxFSupq9hi&#10;QKgX/xx6fGRfkqXZtyG7atpP3xUEj8PM/IZZrnvbiCt13jhWMJ0kIIgLpw1XCs6nfLwA4QOyxsYx&#10;KfglD+vVcLDETLsbH+h6DJWIEPYZKqhDaDMpfVGTRT9xLXH0StdZDFF2ldQd3iLcNjJNkrm0aDgu&#10;1NjSZ03Fz/FiFZRfyfcZy/LNfCyMTPP8tE+3f0q9jPrNO4hAfXiGH+2dVvA6g/uX+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2q/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</w:tr>
          <w:tr w:rsidR="00974D12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974D12" w:rsidRPr="005D5144" w:rsidRDefault="004424C4">
                <w:pPr>
                  <w:pStyle w:val="Bezodstpw"/>
                  <w:rPr>
                    <w:rFonts w:asciiTheme="majorHAnsi" w:eastAsiaTheme="majorEastAsia" w:hAnsiTheme="majorHAnsi" w:cstheme="majorBidi"/>
                    <w:color w:val="406E8C" w:themeColor="accent6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06E8C" w:themeColor="accent6" w:themeShade="BF"/>
                      <w:sz w:val="72"/>
                      <w:szCs w:val="72"/>
                    </w:rPr>
                    <w:alias w:val="Tytuł"/>
                    <w:id w:val="220683848"/>
                    <w:placeholder>
                      <w:docPart w:val="BCD5C13952604698BCE11D43EE021E5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B4405" w:rsidRPr="005D5144">
                      <w:rPr>
                        <w:rFonts w:asciiTheme="majorHAnsi" w:eastAsiaTheme="majorEastAsia" w:hAnsiTheme="majorHAnsi" w:cstheme="majorBidi"/>
                        <w:color w:val="406E8C" w:themeColor="accent6" w:themeShade="BF"/>
                        <w:sz w:val="72"/>
                        <w:szCs w:val="72"/>
                      </w:rPr>
                      <w:t>CLEAN TOOTH</w:t>
                    </w:r>
                  </w:sdtContent>
                </w:sdt>
              </w:p>
              <w:p w:rsidR="00974D12" w:rsidRDefault="004424C4" w:rsidP="0040363C">
                <w:pPr>
                  <w:pStyle w:val="Bezodstpw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Podtytuł"/>
                    <w:id w:val="220683832"/>
                    <w:placeholder>
                      <w:docPart w:val="B58D56355E3F42A1891D1015BB6AD3D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0363C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Gra platformowa</w:t>
                    </w:r>
                  </w:sdtContent>
                </w:sdt>
              </w:p>
            </w:tc>
          </w:tr>
          <w:tr w:rsidR="00974D12">
            <w:tc>
              <w:tcPr>
                <w:tcW w:w="1086" w:type="dxa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  <w:tc>
              <w:tcPr>
                <w:tcW w:w="4016" w:type="dxa"/>
                <w:vAlign w:val="center"/>
              </w:tcPr>
              <w:p w:rsidR="00974D12" w:rsidRDefault="00195C76">
                <w:pPr>
                  <w:pStyle w:val="Bezodstpw"/>
                </w:pPr>
                <w:r>
                  <w:rPr>
                    <w:noProof/>
                    <w:lang w:eastAsia="pl-PL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17145" t="22860" r="25400" b="15240"/>
                          <wp:docPr id="21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22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2E4A205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HQacQAAADbAAAADwAAAGRycy9kb3ducmV2LnhtbESPQYvCMBSE7wv+h/CEvSyaWkS0GkUU&#10;Yd2Dsip4fTTPtti8lCbW9t9vBGGPw8x8wyxWrSlFQ7UrLCsYDSMQxKnVBWcKLufdYArCeWSNpWVS&#10;0JGD1bL3scBE2yf/UnPymQgQdgkqyL2vEildmpNBN7QVcfButjbog6wzqWt8BrgpZRxFE2mw4LCQ&#10;Y0WbnNL76WEC5dz9fO2n93G2XR+i5nrUm+44U+qz367nIDy1/j/8bn9rBXEMry/h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dBpxAAAANsAAAAPAAAAAAAAAAAA&#10;AAAAAKECAABkcnMvZG93bnJldi54bWxQSwUGAAAAAAQABAD5AAAAkgMAAAAA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vuFMMAAADbAAAADwAAAGRycy9kb3ducmV2LnhtbESP3YrCMBSE74V9h3AWvNNEBZGuUZaF&#10;BRFF/GGvj82x7dqc1Cba+vZGELwcZuYbZjpvbSluVPvCsYZBX4EgTp0pONNw2P/2JiB8QDZYOiYN&#10;d/Iwn310ppgY1/CWbruQiQhhn6CGPIQqkdKnOVn0fVcRR+/kaoshyjqTpsYmwm0ph0qNpcWC40KO&#10;Ff3klJ53V6shvR+r5eLSjP43g71arhuvzn8rrbuf7fcXiEBteIdf7YXRMBzB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7hTDAAAA2wAAAA8AAAAAAAAAAAAA&#10;AAAAoQIAAGRycy9kb3ducmV2LnhtbFBLBQYAAAAABAAEAPkAAACRAwAAAAA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3KRcQAAADbAAAADwAAAGRycy9kb3ducmV2LnhtbESPX2vCMBTF3wf7DuEOfBkzrciQrqmM&#10;iSDCHNb6fmnu2rLmpjTRtn76RRjs8XD+/DjpejStuFLvGssK4nkEgri0uuFKQXHavqxAOI+ssbVM&#10;CiZysM4eH1JMtB34SNfcVyKMsEtQQe19l0jpypoMurntiIP3bXuDPsi+krrHIYybVi6i6FUabDgQ&#10;auzoo6byJ7+YwH3+uuyH21TQtKH4sPyMzue4UGr2NL6/gfA0+v/wX3unFSyWcP8Sfo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7cpF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DIcYAAADbAAAADwAAAGRycy9kb3ducmV2LnhtbESPS4vCQBCE78L+h6EXvIhOFLJIdJRl&#10;WR8gCj4OeuvNtEkw0xMyo8Z/7wgLHouq+ooaTxtTihvVrrCsoN+LQBCnVhecKTjsZ90hCOeRNZaW&#10;ScGDHEwnH60xJtreeUu3nc9EgLBLUEHufZVI6dKcDLqerYiDd7a1QR9knUld4z3ATSkHUfQlDRYc&#10;FnKs6Cen9LK7GgXz1fm4jfen9ayz0sN5vLmsF3+/SrU/m+8RCE+Nf4f/20utYBDD60v4AXLy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9wyHGAAAA2wAAAA8AAAAAAAAA&#10;AAAAAAAAoQIAAGRycy9kb3ducmV2LnhtbFBLBQYAAAAABAAEAPkAAACUAwAAAAA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kuwsIAAADbAAAADwAAAGRycy9kb3ducmV2LnhtbESPQYvCMBSE7wv+h/AEb2uqiCzVKKII&#10;3qzuKh6fzbMpNi+1iVr/vVlY2OMwM98w03lrK/GgxpeOFQz6CQji3OmSCwU/3+vPLxA+IGusHJOC&#10;F3mYzzofU0y1e/KOHvtQiAhhn6ICE0KdSulzQxZ939XE0bu4xmKIsimkbvAZ4baSwyQZS4slxwWD&#10;NS0N5df93Sqot6PsTIcjZfKQjUy1srfT1irV67aLCYhAbfgP/7U3WsFwDL9f4g+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LkuwsIAAADbAAAADwAAAAAAAAAAAAAA&#10;AAChAgAAZHJzL2Rvd25yZXYueG1sUEsFBgAAAAAEAAQA+QAAAJAD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YaS8QAAADbAAAADwAAAGRycy9kb3ducmV2LnhtbESPzWrDMBCE74W8g9hAbo0cH9LEjRIa&#10;l0KPrZNDjou1td1YK2PJv09fFQo9DjPzDXM4jaYWPbWusqxgs45AEOdWV1wouF7eHncgnEfWWFsm&#10;BRM5OB0XDwdMtB34k/rMFyJA2CWooPS+SaR0eUkG3do2xMH7sq1BH2RbSN3iEOCmlnEUbaXBisNC&#10;iQ2lJeX3rDMKPubXbkjj7/Mtk3K66f1c7e6zUqvl+PIMwtPo/8N/7XetIH6C3y/hB8j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JhpLxAAAANsAAAAPAAAAAAAAAAAA&#10;AAAAAKECAABkcnMvZG93bnJldi54bWxQSwUGAAAAAAQABAD5AAAAkgMAAAAA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P2Z8EAAADbAAAADwAAAGRycy9kb3ducmV2LnhtbERPPWvDMBDdA/0P4grdYrkeWuNGCUmJ&#10;odAsjT1kPKyzLWqdjKXEbn99NBQ6Pt73ZrfYQdxo8saxguckBUHcOG24U1BX5ToH4QOyxsExKfgh&#10;D7vtw2qDhXYzf9HtHDoRQ9gXqKAPYSyk9E1PFn3iRuLItW6yGCKcOqknnGO4HWSWpi/SouHY0ONI&#10;7z013+erVdB+ppca2/bVHHIjs7KsTtnxV6mnx2X/BiLQEv7Ff+4PrSCLY+OX+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k/ZnwQAAANsAAAAPAAAAAAAAAAAAAAAA&#10;AKECAABkcnMvZG93bnJldi54bWxQSwUGAAAAAAQABAD5AAAAjw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974D12">
            <w:tc>
              <w:tcPr>
                <w:tcW w:w="1086" w:type="dxa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974D12" w:rsidRDefault="00974D12">
                <w:pPr>
                  <w:pStyle w:val="Bezodstpw"/>
                </w:pPr>
              </w:p>
            </w:tc>
            <w:tc>
              <w:tcPr>
                <w:tcW w:w="4016" w:type="dxa"/>
                <w:vAlign w:val="center"/>
              </w:tcPr>
              <w:p w:rsidR="00974D12" w:rsidRDefault="004424C4">
                <w:pPr>
                  <w:pStyle w:val="Bezodstpw"/>
                </w:pPr>
                <w:sdt>
                  <w:sdtPr>
                    <w:rPr>
                      <w:color w:val="424456" w:themeColor="text2"/>
                    </w:rPr>
                    <w:alias w:val="Autor"/>
                    <w:id w:val="81130488"/>
                    <w:placeholder>
                      <w:docPart w:val="226D70ED1684421684335169E2F5601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4405">
                      <w:rPr>
                        <w:color w:val="424456" w:themeColor="text2"/>
                      </w:rPr>
                      <w:t>Radosław Czapp</w:t>
                    </w:r>
                  </w:sdtContent>
                </w:sdt>
              </w:p>
            </w:tc>
          </w:tr>
        </w:tbl>
        <w:p w:rsidR="00974D12" w:rsidRPr="000B08E5" w:rsidRDefault="008B4405">
          <w:pPr>
            <w:rPr>
              <w:noProof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2737485</wp:posOffset>
                </wp:positionV>
                <wp:extent cx="3130905" cy="3416308"/>
                <wp:effectExtent l="0" t="0" r="0" b="0"/>
                <wp:wrapSquare wrapText="bothSides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502" t="17388" r="43232" b="33596"/>
                        <a:stretch/>
                      </pic:blipFill>
                      <pic:spPr bwMode="auto">
                        <a:xfrm>
                          <a:off x="0" y="0"/>
                          <a:ext cx="3130905" cy="34163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234">
            <w:br w:type="page"/>
          </w:r>
        </w:p>
      </w:sdtContent>
    </w:sdt>
    <w:sdt>
      <w:sdtPr>
        <w:rPr>
          <w:color w:val="406E8C" w:themeColor="accent6" w:themeShade="BF"/>
        </w:rPr>
        <w:id w:val="223570831"/>
        <w:placeholder>
          <w:docPart w:val="D3D002FA14BD415E8E6ED0575AD96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74D12" w:rsidRPr="005D5144" w:rsidRDefault="008B4405">
          <w:pPr>
            <w:pStyle w:val="Tytu"/>
            <w:rPr>
              <w:color w:val="406E8C" w:themeColor="accent6" w:themeShade="BF"/>
            </w:rPr>
          </w:pPr>
          <w:r w:rsidRPr="005D5144">
            <w:rPr>
              <w:color w:val="406E8C" w:themeColor="accent6" w:themeShade="BF"/>
            </w:rPr>
            <w:t>CLEAN TOOTH</w:t>
          </w:r>
        </w:p>
      </w:sdtContent>
    </w:sdt>
    <w:sdt>
      <w:sdtPr>
        <w:id w:val="223570817"/>
        <w:placeholder>
          <w:docPart w:val="7E602F087C634B5AB1F2B87ED9D2FFF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74D12" w:rsidRDefault="0040363C">
          <w:pPr>
            <w:pStyle w:val="Podtytu"/>
            <w:rPr>
              <w:i w:val="0"/>
              <w:color w:val="53548A" w:themeColor="accent1"/>
              <w:sz w:val="20"/>
              <w:szCs w:val="20"/>
            </w:rPr>
          </w:pPr>
          <w:r>
            <w:t>Gra platformowa</w:t>
          </w:r>
        </w:p>
      </w:sdtContent>
    </w:sdt>
    <w:p w:rsidR="005D5144" w:rsidRPr="000B08E5" w:rsidRDefault="005D5144" w:rsidP="00084722">
      <w:pPr>
        <w:spacing w:before="240" w:after="240" w:line="480" w:lineRule="auto"/>
        <w:jc w:val="center"/>
        <w:rPr>
          <w:b/>
          <w:color w:val="000000" w:themeColor="text1"/>
          <w:sz w:val="28"/>
          <w:u w:val="single"/>
        </w:rPr>
      </w:pPr>
      <w:r w:rsidRPr="000B08E5">
        <w:rPr>
          <w:b/>
          <w:color w:val="000000" w:themeColor="text1"/>
          <w:sz w:val="28"/>
          <w:u w:val="single"/>
        </w:rPr>
        <w:t>Spis treści</w:t>
      </w:r>
    </w:p>
    <w:p w:rsidR="005D5144" w:rsidRPr="000B08E5" w:rsidRDefault="000D543A" w:rsidP="000B08E5">
      <w:pPr>
        <w:pStyle w:val="Akapitzlist"/>
        <w:numPr>
          <w:ilvl w:val="0"/>
          <w:numId w:val="35"/>
        </w:numPr>
        <w:spacing w:before="360" w:after="120" w:line="360" w:lineRule="auto"/>
        <w:rPr>
          <w:b/>
          <w:color w:val="000000" w:themeColor="text1"/>
          <w:sz w:val="24"/>
        </w:rPr>
      </w:pPr>
      <w:r w:rsidRPr="000B08E5">
        <w:rPr>
          <w:b/>
          <w:color w:val="000000" w:themeColor="text1"/>
          <w:sz w:val="24"/>
        </w:rPr>
        <w:t>Wstęp</w:t>
      </w:r>
    </w:p>
    <w:p w:rsidR="000D543A" w:rsidRPr="000B08E5" w:rsidRDefault="000D543A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Cel</w:t>
      </w:r>
    </w:p>
    <w:p w:rsidR="000D543A" w:rsidRPr="000B08E5" w:rsidRDefault="00084722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Referencje</w:t>
      </w:r>
    </w:p>
    <w:p w:rsidR="001F4B91" w:rsidRPr="000B08E5" w:rsidRDefault="00084722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Krótki przegląd</w:t>
      </w:r>
    </w:p>
    <w:p w:rsidR="009419A9" w:rsidRPr="000B08E5" w:rsidRDefault="009419A9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Narzędzia</w:t>
      </w:r>
    </w:p>
    <w:p w:rsidR="004F5878" w:rsidRPr="000B08E5" w:rsidRDefault="00C8321D" w:rsidP="000B08E5">
      <w:pPr>
        <w:pStyle w:val="Akapitzlist"/>
        <w:numPr>
          <w:ilvl w:val="0"/>
          <w:numId w:val="35"/>
        </w:numPr>
        <w:spacing w:before="360" w:after="120" w:line="360" w:lineRule="auto"/>
        <w:rPr>
          <w:b/>
          <w:color w:val="000000" w:themeColor="text1"/>
          <w:sz w:val="24"/>
        </w:rPr>
      </w:pPr>
      <w:r w:rsidRPr="000B08E5">
        <w:rPr>
          <w:b/>
          <w:color w:val="000000" w:themeColor="text1"/>
          <w:sz w:val="24"/>
        </w:rPr>
        <w:t>Ogólny opis</w:t>
      </w:r>
    </w:p>
    <w:p w:rsidR="004F5878" w:rsidRPr="000B08E5" w:rsidRDefault="001F4B91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b/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Streszczenie</w:t>
      </w:r>
    </w:p>
    <w:p w:rsidR="001F4B91" w:rsidRPr="000B08E5" w:rsidRDefault="001F4B91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Charakterystyka użytkowników</w:t>
      </w:r>
    </w:p>
    <w:p w:rsidR="001F4B91" w:rsidRPr="000B08E5" w:rsidRDefault="001F4B91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Środowisko operacyjne</w:t>
      </w:r>
    </w:p>
    <w:p w:rsidR="00084722" w:rsidRPr="000B08E5" w:rsidRDefault="00084722" w:rsidP="000B08E5">
      <w:pPr>
        <w:pStyle w:val="Akapitzlist"/>
        <w:numPr>
          <w:ilvl w:val="2"/>
          <w:numId w:val="35"/>
        </w:numPr>
        <w:spacing w:before="360" w:after="120" w:line="360" w:lineRule="auto"/>
        <w:ind w:left="1843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Wymagania sprzętowe</w:t>
      </w:r>
    </w:p>
    <w:p w:rsidR="00084722" w:rsidRPr="000B08E5" w:rsidRDefault="00084722" w:rsidP="000B08E5">
      <w:pPr>
        <w:pStyle w:val="Akapitzlist"/>
        <w:numPr>
          <w:ilvl w:val="2"/>
          <w:numId w:val="35"/>
        </w:numPr>
        <w:spacing w:before="360" w:after="120" w:line="360" w:lineRule="auto"/>
        <w:ind w:left="1843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Wymagania systemowe</w:t>
      </w:r>
    </w:p>
    <w:p w:rsidR="005D5144" w:rsidRPr="000B08E5" w:rsidRDefault="00C8321D" w:rsidP="000B08E5">
      <w:pPr>
        <w:pStyle w:val="Akapitzlist"/>
        <w:numPr>
          <w:ilvl w:val="0"/>
          <w:numId w:val="35"/>
        </w:numPr>
        <w:spacing w:before="360" w:after="120" w:line="360" w:lineRule="auto"/>
        <w:rPr>
          <w:b/>
          <w:color w:val="000000" w:themeColor="text1"/>
          <w:sz w:val="24"/>
        </w:rPr>
      </w:pPr>
      <w:r w:rsidRPr="000B08E5">
        <w:rPr>
          <w:b/>
          <w:color w:val="000000" w:themeColor="text1"/>
          <w:sz w:val="24"/>
        </w:rPr>
        <w:t>Specyficzne wymagania</w:t>
      </w:r>
      <w:r w:rsidR="004F5878" w:rsidRPr="000B08E5">
        <w:rPr>
          <w:b/>
          <w:color w:val="000000" w:themeColor="text1"/>
          <w:sz w:val="24"/>
        </w:rPr>
        <w:t xml:space="preserve"> funkcjonalne</w:t>
      </w:r>
    </w:p>
    <w:p w:rsidR="004F5878" w:rsidRPr="000B08E5" w:rsidRDefault="004F5878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Menu główne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Nowa Gra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Pomoc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O Autorze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Wyjście</w:t>
      </w:r>
    </w:p>
    <w:p w:rsidR="000B08E5" w:rsidRPr="000B08E5" w:rsidRDefault="000B08E5" w:rsidP="000B08E5">
      <w:pPr>
        <w:pStyle w:val="Akapitzlist"/>
        <w:numPr>
          <w:ilvl w:val="1"/>
          <w:numId w:val="35"/>
        </w:numPr>
        <w:spacing w:before="360" w:after="120" w:line="360" w:lineRule="auto"/>
        <w:ind w:left="1276" w:hanging="425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Rozgrywka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Postacie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Pozostałe elementy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Elementy tła</w:t>
      </w:r>
    </w:p>
    <w:p w:rsidR="000B08E5" w:rsidRPr="000B08E5" w:rsidRDefault="000B08E5" w:rsidP="000B08E5">
      <w:pPr>
        <w:pStyle w:val="Akapitzlist"/>
        <w:numPr>
          <w:ilvl w:val="2"/>
          <w:numId w:val="35"/>
        </w:numPr>
        <w:spacing w:before="360" w:after="120" w:line="36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Plansza gry</w:t>
      </w:r>
    </w:p>
    <w:p w:rsidR="000D543A" w:rsidRPr="004F5878" w:rsidRDefault="000D543A" w:rsidP="000B08E5">
      <w:pPr>
        <w:pStyle w:val="Akapitzlist"/>
        <w:numPr>
          <w:ilvl w:val="0"/>
          <w:numId w:val="35"/>
        </w:numPr>
        <w:spacing w:before="360" w:after="120" w:line="360" w:lineRule="auto"/>
        <w:rPr>
          <w:b/>
          <w:color w:val="000000" w:themeColor="text1"/>
          <w:sz w:val="28"/>
        </w:rPr>
      </w:pPr>
      <w:r w:rsidRPr="000B08E5">
        <w:rPr>
          <w:b/>
          <w:color w:val="000000" w:themeColor="text1"/>
          <w:sz w:val="24"/>
        </w:rPr>
        <w:t>Harmonogram</w:t>
      </w:r>
    </w:p>
    <w:p w:rsidR="004F5878" w:rsidRDefault="004F5878" w:rsidP="003A65FF">
      <w:pPr>
        <w:spacing w:after="240"/>
      </w:pPr>
    </w:p>
    <w:p w:rsidR="003A65FF" w:rsidRDefault="003A65FF" w:rsidP="003A65FF">
      <w:pPr>
        <w:spacing w:after="240"/>
      </w:pPr>
    </w:p>
    <w:p w:rsidR="00084722" w:rsidRDefault="00084722" w:rsidP="003A65FF">
      <w:pPr>
        <w:spacing w:after="240"/>
      </w:pPr>
    </w:p>
    <w:p w:rsidR="004F5878" w:rsidRPr="004F5878" w:rsidRDefault="004F5878" w:rsidP="003A65FF">
      <w:pPr>
        <w:pStyle w:val="Akapitzlist"/>
        <w:numPr>
          <w:ilvl w:val="0"/>
          <w:numId w:val="36"/>
        </w:numPr>
        <w:spacing w:before="240" w:after="240" w:line="480" w:lineRule="auto"/>
        <w:rPr>
          <w:b/>
          <w:sz w:val="28"/>
          <w:szCs w:val="24"/>
        </w:rPr>
      </w:pPr>
      <w:r w:rsidRPr="004F5878">
        <w:rPr>
          <w:b/>
          <w:sz w:val="28"/>
          <w:szCs w:val="24"/>
        </w:rPr>
        <w:lastRenderedPageBreak/>
        <w:t>Wstęp</w:t>
      </w:r>
    </w:p>
    <w:p w:rsidR="003A65FF" w:rsidRPr="003A65FF" w:rsidRDefault="003A65FF" w:rsidP="003A65FF">
      <w:pPr>
        <w:pStyle w:val="Akapitzlist"/>
        <w:numPr>
          <w:ilvl w:val="1"/>
          <w:numId w:val="36"/>
        </w:numPr>
        <w:spacing w:before="240" w:after="240" w:line="480" w:lineRule="auto"/>
        <w:ind w:left="1276" w:hanging="425"/>
        <w:rPr>
          <w:i/>
          <w:sz w:val="24"/>
          <w:szCs w:val="24"/>
        </w:rPr>
      </w:pPr>
      <w:r>
        <w:rPr>
          <w:i/>
          <w:sz w:val="24"/>
          <w:szCs w:val="24"/>
        </w:rPr>
        <w:t>Cel</w:t>
      </w:r>
    </w:p>
    <w:p w:rsidR="003A65FF" w:rsidRDefault="004F5878" w:rsidP="003A65FF">
      <w:pPr>
        <w:pStyle w:val="Akapitzlist"/>
        <w:spacing w:before="240" w:after="240" w:line="480" w:lineRule="auto"/>
        <w:ind w:left="0" w:firstLine="709"/>
        <w:jc w:val="both"/>
        <w:rPr>
          <w:sz w:val="22"/>
          <w:szCs w:val="24"/>
        </w:rPr>
      </w:pPr>
      <w:r w:rsidRPr="004F5878">
        <w:rPr>
          <w:sz w:val="22"/>
          <w:szCs w:val="24"/>
        </w:rPr>
        <w:t>Celem</w:t>
      </w:r>
      <w:r>
        <w:rPr>
          <w:sz w:val="22"/>
          <w:szCs w:val="24"/>
        </w:rPr>
        <w:t xml:space="preserve"> stworzenia program</w:t>
      </w:r>
      <w:r w:rsidR="003A65FF">
        <w:rPr>
          <w:sz w:val="22"/>
          <w:szCs w:val="24"/>
        </w:rPr>
        <w:t>u</w:t>
      </w:r>
      <w:r>
        <w:rPr>
          <w:sz w:val="22"/>
          <w:szCs w:val="24"/>
        </w:rPr>
        <w:t xml:space="preserve"> jest </w:t>
      </w:r>
      <w:r w:rsidR="003A65FF">
        <w:rPr>
          <w:sz w:val="22"/>
          <w:szCs w:val="24"/>
        </w:rPr>
        <w:t xml:space="preserve">zachęcenie dzieci do dbania o higienę jamy ustnej. </w:t>
      </w:r>
      <w:r w:rsidR="003A65FF" w:rsidRPr="003A65FF">
        <w:rPr>
          <w:sz w:val="22"/>
          <w:szCs w:val="24"/>
        </w:rPr>
        <w:t>56% polskich 3-latków ma zęby zaatakowane próchnicą, a 61% nigdy nie było u stomatologa, a wśród 6-latków 86% dzieci zmaga się z próchnicą – tak wynika z danych ogólnopolskiego programu „Monitoring Zdrowia Jamy Ustnej”. Co roku liczby te rosną.</w:t>
      </w:r>
    </w:p>
    <w:p w:rsidR="003A65FF" w:rsidRDefault="003A65FF" w:rsidP="003A65FF">
      <w:pPr>
        <w:pStyle w:val="Akapitzlist"/>
        <w:spacing w:before="240" w:after="240" w:line="480" w:lineRule="auto"/>
        <w:ind w:left="0" w:firstLine="709"/>
        <w:jc w:val="both"/>
        <w:rPr>
          <w:sz w:val="22"/>
          <w:szCs w:val="24"/>
        </w:rPr>
      </w:pPr>
      <w:r w:rsidRPr="003A65FF">
        <w:rPr>
          <w:sz w:val="22"/>
          <w:szCs w:val="24"/>
        </w:rPr>
        <w:t xml:space="preserve">Winę </w:t>
      </w:r>
      <w:r>
        <w:rPr>
          <w:sz w:val="22"/>
          <w:szCs w:val="24"/>
        </w:rPr>
        <w:t>poniekąd</w:t>
      </w:r>
      <w:r w:rsidRPr="003A65FF">
        <w:rPr>
          <w:sz w:val="22"/>
          <w:szCs w:val="24"/>
        </w:rPr>
        <w:t xml:space="preserve"> ponoszą rodzice, którzy nie potrafią zadbać o higienę jamy ustnej dzieci. Brakuje im nie tylko wiedzy i umiejętności, ale też chęci. </w:t>
      </w:r>
      <w:r w:rsidRPr="003A65FF">
        <w:rPr>
          <w:sz w:val="22"/>
          <w:szCs w:val="24"/>
        </w:rPr>
        <w:t xml:space="preserve">Niniejszy program </w:t>
      </w:r>
      <w:r>
        <w:rPr>
          <w:sz w:val="22"/>
          <w:szCs w:val="24"/>
        </w:rPr>
        <w:t>poprzez rozrywkę ma zachęcić najmłodszych do codziennej pielęgnacji jamy ustnej.</w:t>
      </w:r>
    </w:p>
    <w:p w:rsidR="003A65FF" w:rsidRDefault="003A65FF" w:rsidP="003A65FF">
      <w:pPr>
        <w:pStyle w:val="Akapitzlist"/>
        <w:spacing w:before="240" w:after="240" w:line="480" w:lineRule="auto"/>
        <w:ind w:left="0" w:firstLine="709"/>
        <w:jc w:val="both"/>
        <w:rPr>
          <w:sz w:val="22"/>
          <w:szCs w:val="24"/>
        </w:rPr>
      </w:pPr>
    </w:p>
    <w:p w:rsidR="003A65FF" w:rsidRDefault="00084722" w:rsidP="003A65FF">
      <w:pPr>
        <w:pStyle w:val="Akapitzlist"/>
        <w:numPr>
          <w:ilvl w:val="1"/>
          <w:numId w:val="36"/>
        </w:numPr>
        <w:spacing w:before="240" w:after="240" w:line="480" w:lineRule="auto"/>
        <w:ind w:left="1276" w:hanging="42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Referencje</w:t>
      </w:r>
    </w:p>
    <w:p w:rsidR="000E6DFB" w:rsidRDefault="00014B28" w:rsidP="000E6DFB">
      <w:pPr>
        <w:spacing w:after="0" w:line="480" w:lineRule="auto"/>
        <w:ind w:firstLine="709"/>
        <w:jc w:val="both"/>
        <w:rPr>
          <w:sz w:val="22"/>
          <w:szCs w:val="24"/>
        </w:rPr>
      </w:pPr>
      <w:r>
        <w:rPr>
          <w:sz w:val="22"/>
          <w:szCs w:val="24"/>
        </w:rPr>
        <w:t>Dokumenty, na podstawie których została sporządzona specyfikacja</w:t>
      </w:r>
      <w:r w:rsidR="000E6DFB">
        <w:rPr>
          <w:sz w:val="22"/>
          <w:szCs w:val="24"/>
        </w:rPr>
        <w:t>:</w:t>
      </w:r>
    </w:p>
    <w:p w:rsidR="00084722" w:rsidRPr="00084722" w:rsidRDefault="00084722" w:rsidP="000E6DFB">
      <w:pPr>
        <w:spacing w:after="0" w:line="480" w:lineRule="auto"/>
        <w:jc w:val="both"/>
        <w:rPr>
          <w:sz w:val="22"/>
          <w:szCs w:val="24"/>
        </w:rPr>
      </w:pPr>
      <w:r w:rsidRPr="00084722">
        <w:rPr>
          <w:sz w:val="22"/>
          <w:szCs w:val="24"/>
        </w:rPr>
        <w:t>IEEE. IEEE Std 830-1998 IEEE Recommended Practice for Software Requirements Specifications. IEEE Computer Society, 1998.</w:t>
      </w:r>
    </w:p>
    <w:p w:rsidR="00084722" w:rsidRDefault="00084722" w:rsidP="00084722">
      <w:pPr>
        <w:pStyle w:val="Akapitzlist"/>
        <w:numPr>
          <w:ilvl w:val="1"/>
          <w:numId w:val="36"/>
        </w:numPr>
        <w:spacing w:before="240" w:after="240" w:line="480" w:lineRule="auto"/>
        <w:ind w:left="1276" w:hanging="42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Krótki przegląd</w:t>
      </w:r>
    </w:p>
    <w:p w:rsidR="009419A9" w:rsidRPr="009419A9" w:rsidRDefault="009419A9" w:rsidP="009419A9">
      <w:pPr>
        <w:spacing w:before="240" w:after="240" w:line="480" w:lineRule="auto"/>
        <w:ind w:firstLine="709"/>
        <w:jc w:val="both"/>
        <w:rPr>
          <w:sz w:val="22"/>
          <w:szCs w:val="24"/>
        </w:rPr>
      </w:pPr>
      <w:r w:rsidRPr="009419A9">
        <w:rPr>
          <w:sz w:val="22"/>
          <w:szCs w:val="24"/>
        </w:rPr>
        <w:t>Następny rozdział dokumentu przedstawia ogólny zarys projektu wraz z kontekstem specyfikacji, a także wymaganiami technicznymi. Trzeci rozdział zawiera techniczne szczegóły funkcjonalności projektu z dokładnym opisem poszczególnych elementów programu. W czwartym rozdziale został sporządzony harmonogram realizacji projektu.</w:t>
      </w:r>
    </w:p>
    <w:p w:rsidR="009419A9" w:rsidRDefault="009419A9" w:rsidP="00084722">
      <w:pPr>
        <w:pStyle w:val="Akapitzlist"/>
        <w:numPr>
          <w:ilvl w:val="1"/>
          <w:numId w:val="36"/>
        </w:numPr>
        <w:spacing w:before="240" w:after="240" w:line="480" w:lineRule="auto"/>
        <w:ind w:left="1276" w:hanging="42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Narzędzia</w:t>
      </w:r>
    </w:p>
    <w:p w:rsidR="00014B28" w:rsidRPr="009419A9" w:rsidRDefault="009419A9" w:rsidP="009419A9">
      <w:pPr>
        <w:spacing w:before="240" w:after="240" w:line="480" w:lineRule="auto"/>
        <w:ind w:firstLine="709"/>
        <w:jc w:val="both"/>
        <w:rPr>
          <w:color w:val="000000" w:themeColor="text1"/>
          <w:sz w:val="24"/>
        </w:rPr>
      </w:pPr>
      <w:r w:rsidRPr="009419A9">
        <w:rPr>
          <w:color w:val="000000" w:themeColor="text1"/>
          <w:sz w:val="24"/>
        </w:rPr>
        <w:t>Program zostanie stworzony przy użyciu środowiska programistycznego Microsoft Visual Studio 2015. Dołączona zostanie również biblioteka Allegro 5.</w:t>
      </w:r>
    </w:p>
    <w:p w:rsidR="00014B28" w:rsidRDefault="00014B28" w:rsidP="00014B28">
      <w:pPr>
        <w:pStyle w:val="Akapitzlist"/>
        <w:numPr>
          <w:ilvl w:val="0"/>
          <w:numId w:val="38"/>
        </w:numPr>
        <w:spacing w:before="240" w:after="240" w:line="480" w:lineRule="auto"/>
        <w:rPr>
          <w:b/>
          <w:color w:val="000000" w:themeColor="text1"/>
          <w:sz w:val="28"/>
        </w:rPr>
      </w:pPr>
      <w:r w:rsidRPr="004F5878">
        <w:rPr>
          <w:b/>
          <w:color w:val="000000" w:themeColor="text1"/>
          <w:sz w:val="28"/>
        </w:rPr>
        <w:lastRenderedPageBreak/>
        <w:t>Ogólny opis</w:t>
      </w:r>
    </w:p>
    <w:p w:rsidR="00014B28" w:rsidRPr="002A61CE" w:rsidRDefault="00014B28" w:rsidP="00014B28">
      <w:pPr>
        <w:pStyle w:val="Akapitzlist"/>
        <w:numPr>
          <w:ilvl w:val="1"/>
          <w:numId w:val="38"/>
        </w:numPr>
        <w:spacing w:before="240" w:after="240" w:line="480" w:lineRule="auto"/>
        <w:ind w:left="1276" w:hanging="425"/>
        <w:rPr>
          <w:b/>
          <w:i/>
          <w:color w:val="000000" w:themeColor="text1"/>
          <w:sz w:val="24"/>
        </w:rPr>
      </w:pPr>
      <w:r w:rsidRPr="002A61CE">
        <w:rPr>
          <w:i/>
          <w:color w:val="000000" w:themeColor="text1"/>
          <w:sz w:val="24"/>
        </w:rPr>
        <w:t>Streszczenie</w:t>
      </w:r>
    </w:p>
    <w:p w:rsidR="00014B28" w:rsidRDefault="00014B28" w:rsidP="00BD5D2E">
      <w:pPr>
        <w:pStyle w:val="Akapitzlist"/>
        <w:spacing w:before="240" w:after="240" w:line="480" w:lineRule="auto"/>
        <w:ind w:left="0" w:firstLine="709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W grze </w:t>
      </w:r>
      <w:r w:rsidR="002A61CE">
        <w:rPr>
          <w:color w:val="000000" w:themeColor="text1"/>
          <w:sz w:val="22"/>
        </w:rPr>
        <w:t xml:space="preserve">platformowej </w:t>
      </w:r>
      <w:r>
        <w:rPr>
          <w:color w:val="000000" w:themeColor="text1"/>
          <w:sz w:val="22"/>
        </w:rPr>
        <w:t xml:space="preserve">„CLEAN TOOTH” użytkownik wciela się w postać </w:t>
      </w:r>
      <w:r w:rsidR="000E6DFB">
        <w:rPr>
          <w:color w:val="000000" w:themeColor="text1"/>
          <w:sz w:val="22"/>
        </w:rPr>
        <w:t>„ząbka”</w:t>
      </w:r>
      <w:r w:rsidR="002A61CE">
        <w:rPr>
          <w:color w:val="000000" w:themeColor="text1"/>
          <w:sz w:val="22"/>
        </w:rPr>
        <w:t xml:space="preserve">, którego głównym zadaniem jest </w:t>
      </w:r>
      <w:r w:rsidR="001F31F9">
        <w:rPr>
          <w:color w:val="000000" w:themeColor="text1"/>
          <w:sz w:val="22"/>
        </w:rPr>
        <w:t>zebranie jak największej ilości punktów reprezentowanych przez pastę do zębów. Główny bohater porusza się po wielopoziomowych platformach</w:t>
      </w:r>
      <w:r w:rsidR="008175CF">
        <w:rPr>
          <w:color w:val="000000" w:themeColor="text1"/>
          <w:sz w:val="22"/>
        </w:rPr>
        <w:t xml:space="preserve"> unikając</w:t>
      </w:r>
      <w:r w:rsidR="008175CF">
        <w:rPr>
          <w:color w:val="000000" w:themeColor="text1"/>
          <w:sz w:val="22"/>
        </w:rPr>
        <w:t xml:space="preserve"> </w:t>
      </w:r>
      <w:r w:rsidR="008175CF">
        <w:rPr>
          <w:color w:val="000000" w:themeColor="text1"/>
          <w:sz w:val="22"/>
        </w:rPr>
        <w:t>pułapek</w:t>
      </w:r>
      <w:r w:rsidR="008175CF">
        <w:rPr>
          <w:color w:val="000000" w:themeColor="text1"/>
          <w:sz w:val="22"/>
        </w:rPr>
        <w:t xml:space="preserve"> reprezentowanych przez odstępy pomiędzy platformami</w:t>
      </w:r>
      <w:r w:rsidR="001D5E80">
        <w:rPr>
          <w:color w:val="000000" w:themeColor="text1"/>
          <w:sz w:val="22"/>
        </w:rPr>
        <w:t xml:space="preserve"> oraz próchnicowe potwory.</w:t>
      </w:r>
    </w:p>
    <w:p w:rsidR="000E6DFB" w:rsidRPr="00014B28" w:rsidRDefault="000E6DFB" w:rsidP="00014B28">
      <w:pPr>
        <w:pStyle w:val="Akapitzlist"/>
        <w:spacing w:before="240" w:after="240" w:line="480" w:lineRule="auto"/>
        <w:ind w:left="0"/>
        <w:jc w:val="both"/>
        <w:rPr>
          <w:color w:val="000000" w:themeColor="text1"/>
          <w:sz w:val="22"/>
        </w:rPr>
      </w:pPr>
    </w:p>
    <w:p w:rsidR="000E6DFB" w:rsidRPr="002A61CE" w:rsidRDefault="00014B28" w:rsidP="000E6DFB">
      <w:pPr>
        <w:pStyle w:val="Akapitzlist"/>
        <w:numPr>
          <w:ilvl w:val="1"/>
          <w:numId w:val="38"/>
        </w:numPr>
        <w:spacing w:before="240" w:after="240" w:line="480" w:lineRule="auto"/>
        <w:ind w:left="1276" w:hanging="425"/>
        <w:rPr>
          <w:i/>
          <w:color w:val="000000" w:themeColor="text1"/>
          <w:sz w:val="24"/>
        </w:rPr>
      </w:pPr>
      <w:r w:rsidRPr="002A61CE">
        <w:rPr>
          <w:i/>
          <w:color w:val="000000" w:themeColor="text1"/>
          <w:sz w:val="24"/>
        </w:rPr>
        <w:t>Charakterystyka użytkowników</w:t>
      </w:r>
    </w:p>
    <w:p w:rsidR="000E6DFB" w:rsidRDefault="000E6DFB" w:rsidP="002A61CE">
      <w:pPr>
        <w:pStyle w:val="Akapitzlist"/>
        <w:spacing w:before="240" w:after="240" w:line="480" w:lineRule="auto"/>
        <w:ind w:left="0" w:firstLine="709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Program skierowany jest przede wszystkim do najmłodszych dzieci oraz ich rodziców, którzy poprzez grę wraz z dziećmi mogą zachęcić je do codziennej higieny jamy ustnej.</w:t>
      </w:r>
    </w:p>
    <w:p w:rsidR="000E6DFB" w:rsidRPr="000E6DFB" w:rsidRDefault="000E6DFB" w:rsidP="000E6DFB">
      <w:pPr>
        <w:pStyle w:val="Akapitzlist"/>
        <w:spacing w:before="240" w:after="240" w:line="480" w:lineRule="auto"/>
        <w:ind w:left="0" w:firstLine="709"/>
        <w:rPr>
          <w:color w:val="000000" w:themeColor="text1"/>
          <w:sz w:val="24"/>
        </w:rPr>
      </w:pPr>
    </w:p>
    <w:p w:rsidR="00014B28" w:rsidRPr="002A61CE" w:rsidRDefault="00014B28" w:rsidP="00014B28">
      <w:pPr>
        <w:pStyle w:val="Akapitzlist"/>
        <w:numPr>
          <w:ilvl w:val="1"/>
          <w:numId w:val="38"/>
        </w:numPr>
        <w:spacing w:before="240" w:after="240" w:line="480" w:lineRule="auto"/>
        <w:ind w:left="1276" w:hanging="425"/>
        <w:rPr>
          <w:i/>
          <w:color w:val="000000" w:themeColor="text1"/>
          <w:sz w:val="24"/>
        </w:rPr>
      </w:pPr>
      <w:r w:rsidRPr="002A61CE">
        <w:rPr>
          <w:i/>
          <w:color w:val="000000" w:themeColor="text1"/>
          <w:sz w:val="24"/>
        </w:rPr>
        <w:t>Środowisko operacyjne</w:t>
      </w:r>
    </w:p>
    <w:p w:rsidR="00014B28" w:rsidRPr="002A61CE" w:rsidRDefault="00014B28" w:rsidP="00014B28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 w:rsidRPr="002A61CE">
        <w:rPr>
          <w:i/>
          <w:color w:val="000000" w:themeColor="text1"/>
          <w:sz w:val="24"/>
        </w:rPr>
        <w:t>Wymagania sprzętowe</w:t>
      </w:r>
    </w:p>
    <w:p w:rsidR="000E6DFB" w:rsidRDefault="000E6DFB" w:rsidP="00CE1E26">
      <w:pPr>
        <w:spacing w:after="0" w:line="480" w:lineRule="auto"/>
        <w:ind w:firstLine="709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Do poprawnego korzystania z programu wymagane są: klawiatura i monitor. Gra będzie stworzona, a także testowana </w:t>
      </w:r>
      <w:r w:rsidR="00CE1E26">
        <w:rPr>
          <w:color w:val="000000" w:themeColor="text1"/>
          <w:sz w:val="24"/>
        </w:rPr>
        <w:t>na sprzęcie o następujących parametrach:</w:t>
      </w:r>
    </w:p>
    <w:p w:rsidR="00CE1E26" w:rsidRDefault="00CE1E26" w:rsidP="00CE1E26">
      <w:pPr>
        <w:pStyle w:val="Akapitzlist"/>
        <w:numPr>
          <w:ilvl w:val="0"/>
          <w:numId w:val="39"/>
        </w:numPr>
        <w:spacing w:after="0" w:line="48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Procesor: Intel Core i5-2500K o taktowaniu 3.30 GHz</w:t>
      </w:r>
    </w:p>
    <w:p w:rsidR="00CE1E26" w:rsidRDefault="00CE1E26" w:rsidP="00CE1E26">
      <w:pPr>
        <w:pStyle w:val="Akapitzlist"/>
        <w:numPr>
          <w:ilvl w:val="0"/>
          <w:numId w:val="39"/>
        </w:numPr>
        <w:spacing w:after="0" w:line="48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Pamięć operacyjna: 8 GB RAM DDR3</w:t>
      </w:r>
    </w:p>
    <w:p w:rsidR="00CE1E26" w:rsidRDefault="00CE1E26" w:rsidP="00CE1E26">
      <w:pPr>
        <w:pStyle w:val="Akapitzlist"/>
        <w:numPr>
          <w:ilvl w:val="0"/>
          <w:numId w:val="39"/>
        </w:numPr>
        <w:spacing w:after="0" w:line="48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Karta graficzna: Nvidia GeForce GTX 670 2GB</w:t>
      </w:r>
    </w:p>
    <w:p w:rsidR="00CE1E26" w:rsidRPr="00CE1E26" w:rsidRDefault="00CE1E26" w:rsidP="00CE1E26">
      <w:pPr>
        <w:pStyle w:val="Akapitzlist"/>
        <w:spacing w:after="0" w:line="480" w:lineRule="auto"/>
        <w:rPr>
          <w:color w:val="000000" w:themeColor="text1"/>
          <w:sz w:val="24"/>
        </w:rPr>
      </w:pPr>
    </w:p>
    <w:p w:rsidR="00014B28" w:rsidRPr="002A61CE" w:rsidRDefault="00014B28" w:rsidP="00014B28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 w:rsidRPr="002A61CE">
        <w:rPr>
          <w:i/>
          <w:color w:val="000000" w:themeColor="text1"/>
          <w:sz w:val="24"/>
        </w:rPr>
        <w:t>Wymagania systemowe</w:t>
      </w:r>
    </w:p>
    <w:p w:rsidR="00EE5634" w:rsidRDefault="009419A9" w:rsidP="00EE5634">
      <w:pPr>
        <w:spacing w:before="240" w:after="240" w:line="480" w:lineRule="auto"/>
        <w:ind w:firstLine="709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Gra będzie testowana na systemie operacyjnym Microsoft Windows 10.</w:t>
      </w:r>
    </w:p>
    <w:p w:rsidR="00EE5634" w:rsidRPr="00CE1E26" w:rsidRDefault="00EE5634" w:rsidP="00BD5D2E">
      <w:pPr>
        <w:spacing w:before="240" w:after="240" w:line="480" w:lineRule="auto"/>
        <w:rPr>
          <w:color w:val="000000" w:themeColor="text1"/>
          <w:sz w:val="24"/>
        </w:rPr>
      </w:pPr>
    </w:p>
    <w:p w:rsidR="00014B28" w:rsidRPr="004F5878" w:rsidRDefault="00014B28" w:rsidP="00014B28">
      <w:pPr>
        <w:pStyle w:val="Akapitzlist"/>
        <w:numPr>
          <w:ilvl w:val="0"/>
          <w:numId w:val="38"/>
        </w:numPr>
        <w:spacing w:before="240" w:after="240" w:line="480" w:lineRule="auto"/>
        <w:rPr>
          <w:b/>
          <w:color w:val="000000" w:themeColor="text1"/>
          <w:sz w:val="28"/>
        </w:rPr>
      </w:pPr>
      <w:r w:rsidRPr="004F5878">
        <w:rPr>
          <w:b/>
          <w:color w:val="000000" w:themeColor="text1"/>
          <w:sz w:val="28"/>
        </w:rPr>
        <w:lastRenderedPageBreak/>
        <w:t>Specyficzne wymagania funkcjonalne</w:t>
      </w:r>
    </w:p>
    <w:p w:rsidR="009419A9" w:rsidRDefault="003C75D8" w:rsidP="009419A9">
      <w:pPr>
        <w:pStyle w:val="Akapitzlist"/>
        <w:numPr>
          <w:ilvl w:val="1"/>
          <w:numId w:val="38"/>
        </w:numPr>
        <w:spacing w:before="240" w:after="240" w:line="480" w:lineRule="auto"/>
        <w:ind w:left="1276" w:hanging="425"/>
        <w:rPr>
          <w:i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  <w:lang w:eastAsia="pl-PL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2740660</wp:posOffset>
            </wp:positionH>
            <wp:positionV relativeFrom="margin">
              <wp:posOffset>896316</wp:posOffset>
            </wp:positionV>
            <wp:extent cx="3020695" cy="302069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B28" w:rsidRPr="002A61CE">
        <w:rPr>
          <w:i/>
          <w:color w:val="000000" w:themeColor="text1"/>
          <w:sz w:val="24"/>
        </w:rPr>
        <w:t>Menu główne</w:t>
      </w:r>
    </w:p>
    <w:p w:rsidR="009419A9" w:rsidRPr="00005430" w:rsidRDefault="00195C76" w:rsidP="003C75D8">
      <w:pPr>
        <w:spacing w:before="240" w:after="240" w:line="480" w:lineRule="auto"/>
        <w:jc w:val="both"/>
        <w:rPr>
          <w:color w:val="000000" w:themeColor="text1"/>
          <w:sz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2937510</wp:posOffset>
                </wp:positionV>
                <wp:extent cx="3020695" cy="137795"/>
                <wp:effectExtent l="2540" t="0" r="0" b="0"/>
                <wp:wrapSquare wrapText="bothSides"/>
                <wp:docPr id="2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D8" w:rsidRPr="00E4394F" w:rsidRDefault="003C75D8" w:rsidP="003C75D8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5A291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215.8pt;margin-top:231.3pt;width:237.8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VpegIAAAE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" stroked="f">
                <v:textbox inset="0,0,0,0">
                  <w:txbxContent>
                    <w:p w:rsidR="003C75D8" w:rsidRPr="00E4394F" w:rsidRDefault="003C75D8" w:rsidP="003C75D8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5A291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430" w:rsidRPr="00005430">
        <w:rPr>
          <w:color w:val="000000" w:themeColor="text1"/>
          <w:sz w:val="24"/>
        </w:rPr>
        <w:t>Po uruchomieniu gry</w:t>
      </w:r>
      <w:r w:rsidR="00005430">
        <w:rPr>
          <w:color w:val="000000" w:themeColor="text1"/>
          <w:sz w:val="24"/>
        </w:rPr>
        <w:t xml:space="preserve"> użytkownikowi ukazuje się ekran główny z menu (Rys</w:t>
      </w:r>
      <w:r w:rsidR="003C75D8">
        <w:rPr>
          <w:color w:val="000000" w:themeColor="text1"/>
          <w:sz w:val="24"/>
        </w:rPr>
        <w:t xml:space="preserve">unek </w:t>
      </w:r>
      <w:r w:rsidR="00005430">
        <w:rPr>
          <w:color w:val="000000" w:themeColor="text1"/>
          <w:sz w:val="24"/>
        </w:rPr>
        <w:t>1). Tło powinno być w kolorze ciemno-niebieskim z umiejscowionym na górze logiem gry. Poniżej znajdują się opcje do wyboru najlepiej o kroju czcionki Courier Regular. Obok opcji, którą chcemy aktywować znajduje się główny bohater „</w:t>
      </w:r>
      <w:r w:rsidR="004777C7">
        <w:rPr>
          <w:color w:val="000000" w:themeColor="text1"/>
          <w:sz w:val="24"/>
        </w:rPr>
        <w:t>Z</w:t>
      </w:r>
      <w:r w:rsidR="00005430">
        <w:rPr>
          <w:color w:val="000000" w:themeColor="text1"/>
          <w:sz w:val="24"/>
        </w:rPr>
        <w:t>ąbek”, po zaznaczeniu innej opcji, „</w:t>
      </w:r>
      <w:r w:rsidR="004777C7">
        <w:rPr>
          <w:color w:val="000000" w:themeColor="text1"/>
          <w:sz w:val="24"/>
        </w:rPr>
        <w:t>Z</w:t>
      </w:r>
      <w:r w:rsidR="00005430">
        <w:rPr>
          <w:color w:val="000000" w:themeColor="text1"/>
          <w:sz w:val="24"/>
        </w:rPr>
        <w:t>ąbek” przesuwa się, tak by znajdował się obok niej. Gracz potwierdza wybór opcji klawiszem ENTER.</w:t>
      </w:r>
    </w:p>
    <w:p w:rsidR="00005430" w:rsidRPr="003C75D8" w:rsidRDefault="003C75D8" w:rsidP="00ED678B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noProof/>
          <w:sz w:val="24"/>
          <w:lang w:eastAsia="pl-PL"/>
        </w:rPr>
      </w:pPr>
      <w:r>
        <w:rPr>
          <w:i/>
          <w:noProof/>
          <w:sz w:val="24"/>
          <w:lang w:eastAsia="pl-PL"/>
        </w:rPr>
        <w:t>Nowa Gra</w:t>
      </w:r>
    </w:p>
    <w:p w:rsidR="003C75D8" w:rsidRPr="003C75D8" w:rsidRDefault="003C75D8" w:rsidP="003C75D8">
      <w:pPr>
        <w:spacing w:before="240" w:after="240" w:line="480" w:lineRule="auto"/>
        <w:jc w:val="both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 xml:space="preserve">Po uruchomieniu tej opcji użytkownikowi ukazuje się ekran gry z planszą i platformami. </w:t>
      </w:r>
    </w:p>
    <w:p w:rsidR="00ED678B" w:rsidRDefault="003C75D8" w:rsidP="00ED678B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Pomoc</w:t>
      </w:r>
    </w:p>
    <w:p w:rsidR="00ED678B" w:rsidRPr="00ED678B" w:rsidRDefault="00ED678B" w:rsidP="00ED678B">
      <w:pPr>
        <w:spacing w:before="240" w:after="240" w:line="480" w:lineRule="auto"/>
        <w:ind w:firstLine="709"/>
        <w:jc w:val="both"/>
        <w:rPr>
          <w:color w:val="000000" w:themeColor="text1"/>
          <w:sz w:val="24"/>
        </w:rPr>
      </w:pPr>
      <w:r w:rsidRPr="00ED678B">
        <w:rPr>
          <w:color w:val="000000" w:themeColor="text1"/>
          <w:sz w:val="24"/>
        </w:rPr>
        <w:t xml:space="preserve">Po uruchomieniu tej opcji </w:t>
      </w:r>
      <w:r w:rsidRPr="00ED678B">
        <w:rPr>
          <w:noProof/>
          <w:sz w:val="24"/>
          <w:lang w:eastAsia="pl-PL"/>
        </w:rPr>
        <w:t>użytkownikowi ukazuje się</w:t>
      </w:r>
      <w:r>
        <w:rPr>
          <w:noProof/>
          <w:sz w:val="24"/>
          <w:lang w:eastAsia="pl-PL"/>
        </w:rPr>
        <w:t xml:space="preserve"> ekran z pomocą dotyczącą gry oraz rozgrywki. Tło powinno być takiego samego koloru jak tło menu głównego. Pomoc powinna zawierać informacje na temat: sterowania bohaterem, opis postaci, opis rozgrywki, zasady naliczania punktów utracenia życie.</w:t>
      </w:r>
    </w:p>
    <w:p w:rsidR="003C75D8" w:rsidRDefault="003C75D8" w:rsidP="004777C7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lastRenderedPageBreak/>
        <w:t>O Autorze</w:t>
      </w:r>
    </w:p>
    <w:p w:rsidR="00ED678B" w:rsidRPr="00ED678B" w:rsidRDefault="00ED678B" w:rsidP="00ED678B">
      <w:pPr>
        <w:spacing w:before="240" w:after="240" w:line="480" w:lineRule="auto"/>
        <w:ind w:firstLine="709"/>
        <w:rPr>
          <w:i/>
          <w:color w:val="000000" w:themeColor="text1"/>
          <w:sz w:val="24"/>
        </w:rPr>
      </w:pPr>
      <w:r w:rsidRPr="00ED678B">
        <w:rPr>
          <w:color w:val="000000" w:themeColor="text1"/>
          <w:sz w:val="24"/>
        </w:rPr>
        <w:t xml:space="preserve">Po uruchomieniu tej opcji </w:t>
      </w:r>
      <w:r w:rsidRPr="00ED678B">
        <w:rPr>
          <w:noProof/>
          <w:sz w:val="24"/>
          <w:lang w:eastAsia="pl-PL"/>
        </w:rPr>
        <w:t>użytkownikowi ukazuje się</w:t>
      </w:r>
      <w:r>
        <w:rPr>
          <w:noProof/>
          <w:sz w:val="24"/>
          <w:lang w:eastAsia="pl-PL"/>
        </w:rPr>
        <w:t xml:space="preserve"> ekran</w:t>
      </w:r>
      <w:r>
        <w:rPr>
          <w:noProof/>
          <w:sz w:val="24"/>
          <w:lang w:eastAsia="pl-PL"/>
        </w:rPr>
        <w:t xml:space="preserve"> informujący o twórcy programu oraz prawach autorskich.</w:t>
      </w:r>
    </w:p>
    <w:p w:rsidR="003C75D8" w:rsidRDefault="003C75D8" w:rsidP="004777C7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Wyjście</w:t>
      </w:r>
    </w:p>
    <w:p w:rsidR="004777C7" w:rsidRPr="004777C7" w:rsidRDefault="004777C7" w:rsidP="004777C7">
      <w:pPr>
        <w:spacing w:before="240" w:after="240" w:line="480" w:lineRule="auto"/>
        <w:rPr>
          <w:color w:val="000000" w:themeColor="text1"/>
          <w:sz w:val="24"/>
        </w:rPr>
      </w:pPr>
      <w:r w:rsidRPr="004777C7">
        <w:rPr>
          <w:color w:val="000000" w:themeColor="text1"/>
          <w:sz w:val="24"/>
        </w:rPr>
        <w:t xml:space="preserve">Po uruchomieniu tej opcji następuje </w:t>
      </w:r>
      <w:r w:rsidR="002D22DF">
        <w:rPr>
          <w:color w:val="000000" w:themeColor="text1"/>
          <w:sz w:val="24"/>
        </w:rPr>
        <w:t>zakończenie roz</w:t>
      </w:r>
      <w:r w:rsidRPr="004777C7">
        <w:rPr>
          <w:color w:val="000000" w:themeColor="text1"/>
          <w:sz w:val="24"/>
        </w:rPr>
        <w:t>gry</w:t>
      </w:r>
      <w:r w:rsidR="002D22DF">
        <w:rPr>
          <w:color w:val="000000" w:themeColor="text1"/>
          <w:sz w:val="24"/>
        </w:rPr>
        <w:t>wki</w:t>
      </w:r>
      <w:r w:rsidRPr="004777C7">
        <w:rPr>
          <w:color w:val="000000" w:themeColor="text1"/>
          <w:sz w:val="24"/>
        </w:rPr>
        <w:t>.</w:t>
      </w:r>
    </w:p>
    <w:p w:rsidR="00ED678B" w:rsidRDefault="004777C7" w:rsidP="004777C7">
      <w:pPr>
        <w:pStyle w:val="Akapitzlist"/>
        <w:numPr>
          <w:ilvl w:val="1"/>
          <w:numId w:val="38"/>
        </w:numPr>
        <w:spacing w:before="240" w:after="240" w:line="480" w:lineRule="auto"/>
        <w:ind w:left="1276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Rozgrywka</w:t>
      </w:r>
    </w:p>
    <w:p w:rsidR="00ED678B" w:rsidRDefault="004777C7" w:rsidP="004777C7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Postacie</w:t>
      </w:r>
    </w:p>
    <w:p w:rsidR="004777C7" w:rsidRPr="002D22DF" w:rsidRDefault="004777C7" w:rsidP="004777C7">
      <w:pPr>
        <w:pStyle w:val="Akapitzlist"/>
        <w:numPr>
          <w:ilvl w:val="0"/>
          <w:numId w:val="40"/>
        </w:numPr>
        <w:spacing w:before="240" w:after="240" w:line="480" w:lineRule="auto"/>
        <w:rPr>
          <w:color w:val="000000" w:themeColor="text1"/>
          <w:sz w:val="24"/>
        </w:rPr>
      </w:pPr>
      <w:r w:rsidRPr="002D22DF">
        <w:rPr>
          <w:color w:val="000000" w:themeColor="text1"/>
          <w:sz w:val="24"/>
        </w:rPr>
        <w:t>Główny bohater „Ząbek” (Rysunek 2):</w:t>
      </w:r>
    </w:p>
    <w:p w:rsidR="004777C7" w:rsidRDefault="004777C7" w:rsidP="004777C7">
      <w:pPr>
        <w:keepNext/>
        <w:spacing w:before="240" w:after="240" w:line="480" w:lineRule="auto"/>
      </w:pPr>
      <w:r>
        <w:rPr>
          <w:i/>
          <w:noProof/>
          <w:color w:val="000000" w:themeColor="text1"/>
          <w:sz w:val="24"/>
          <w:lang w:eastAsia="pl-PL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141730" cy="151447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ąbe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Pr="004777C7" w:rsidRDefault="004777C7" w:rsidP="004777C7">
      <w:pPr>
        <w:pStyle w:val="Legenda"/>
        <w:rPr>
          <w:color w:val="000000" w:themeColor="text1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2</w:t>
      </w:r>
      <w:r>
        <w:fldChar w:fldCharType="end"/>
      </w:r>
    </w:p>
    <w:p w:rsidR="004777C7" w:rsidRPr="002D22DF" w:rsidRDefault="004777C7" w:rsidP="004777C7">
      <w:pPr>
        <w:pStyle w:val="Akapitzlist"/>
        <w:numPr>
          <w:ilvl w:val="0"/>
          <w:numId w:val="40"/>
        </w:numPr>
        <w:spacing w:before="240" w:after="240" w:line="480" w:lineRule="auto"/>
        <w:rPr>
          <w:color w:val="000000" w:themeColor="text1"/>
          <w:sz w:val="24"/>
        </w:rPr>
      </w:pPr>
      <w:r w:rsidRPr="002D22DF">
        <w:rPr>
          <w:color w:val="000000" w:themeColor="text1"/>
          <w:sz w:val="24"/>
        </w:rPr>
        <w:t>Potwór próchnicowy (Rysunek 3):</w:t>
      </w:r>
    </w:p>
    <w:p w:rsidR="004777C7" w:rsidRDefault="004777C7" w:rsidP="004777C7">
      <w:pPr>
        <w:keepNext/>
        <w:spacing w:before="240" w:after="240" w:line="480" w:lineRule="auto"/>
      </w:pPr>
      <w:r>
        <w:rPr>
          <w:i/>
          <w:noProof/>
          <w:color w:val="000000" w:themeColor="text1"/>
          <w:sz w:val="24"/>
          <w:lang w:eastAsia="pl-PL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1487170" cy="125349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twó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Default="004777C7" w:rsidP="004777C7">
      <w:pPr>
        <w:pStyle w:val="Legenda"/>
      </w:pPr>
    </w:p>
    <w:p w:rsidR="004777C7" w:rsidRDefault="004777C7" w:rsidP="002D22DF">
      <w:pPr>
        <w:pStyle w:val="Legenda"/>
        <w:spacing w:after="0"/>
      </w:pPr>
    </w:p>
    <w:p w:rsidR="002D22DF" w:rsidRDefault="002D22DF" w:rsidP="002D22DF">
      <w:pPr>
        <w:pStyle w:val="Legenda"/>
        <w:spacing w:after="0"/>
      </w:pPr>
    </w:p>
    <w:p w:rsidR="004777C7" w:rsidRDefault="004777C7" w:rsidP="002D22DF">
      <w:pPr>
        <w:pStyle w:val="Legenda"/>
        <w:spacing w:after="0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3</w:t>
      </w:r>
      <w:r>
        <w:fldChar w:fldCharType="end"/>
      </w:r>
    </w:p>
    <w:p w:rsidR="002D22DF" w:rsidRDefault="002D22DF" w:rsidP="002D22DF"/>
    <w:p w:rsidR="002D22DF" w:rsidRPr="002D22DF" w:rsidRDefault="002D22DF" w:rsidP="002D22DF"/>
    <w:p w:rsidR="004777C7" w:rsidRDefault="002D22DF" w:rsidP="004777C7">
      <w:pPr>
        <w:pStyle w:val="Akapitzlist"/>
        <w:numPr>
          <w:ilvl w:val="2"/>
          <w:numId w:val="38"/>
        </w:numPr>
        <w:spacing w:before="240" w:after="240" w:line="480" w:lineRule="auto"/>
        <w:ind w:left="1843" w:hanging="425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lastRenderedPageBreak/>
        <w:t>Pozostałe elementy</w:t>
      </w:r>
    </w:p>
    <w:p w:rsidR="002D22DF" w:rsidRDefault="002D22DF" w:rsidP="002D22DF">
      <w:pPr>
        <w:pStyle w:val="Akapitzlist"/>
        <w:numPr>
          <w:ilvl w:val="0"/>
          <w:numId w:val="40"/>
        </w:numPr>
        <w:spacing w:before="240" w:after="240" w:line="480" w:lineRule="auto"/>
        <w:rPr>
          <w:color w:val="000000" w:themeColor="text1"/>
          <w:sz w:val="24"/>
        </w:rPr>
      </w:pPr>
      <w:r w:rsidRPr="002D22DF">
        <w:rPr>
          <w:color w:val="000000" w:themeColor="text1"/>
          <w:sz w:val="24"/>
        </w:rPr>
        <w:t>Szczoteczka</w:t>
      </w:r>
      <w:r>
        <w:rPr>
          <w:color w:val="000000" w:themeColor="text1"/>
          <w:sz w:val="24"/>
        </w:rPr>
        <w:t xml:space="preserve"> (Rysunek 4) – za każdą zebraną szczoteczkę graczowi naliczany zostaje jeden punkt.</w:t>
      </w:r>
    </w:p>
    <w:p w:rsidR="002D22DF" w:rsidRDefault="002D22DF" w:rsidP="002D22DF">
      <w:pPr>
        <w:keepNext/>
        <w:spacing w:after="0" w:line="240" w:lineRule="auto"/>
      </w:pPr>
      <w:r>
        <w:rPr>
          <w:noProof/>
          <w:color w:val="000000" w:themeColor="text1"/>
          <w:sz w:val="24"/>
          <w:lang w:eastAsia="pl-PL"/>
        </w:rPr>
        <w:drawing>
          <wp:inline distT="0" distB="0" distL="0" distR="0">
            <wp:extent cx="1235123" cy="6176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zczoteczk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33" cy="6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F" w:rsidRPr="002D22DF" w:rsidRDefault="002D22DF" w:rsidP="002D22DF">
      <w:pPr>
        <w:pStyle w:val="Legenda"/>
        <w:spacing w:after="0"/>
        <w:rPr>
          <w:color w:val="000000" w:themeColor="text1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4</w:t>
      </w:r>
      <w:r>
        <w:fldChar w:fldCharType="end"/>
      </w:r>
    </w:p>
    <w:p w:rsidR="002D22DF" w:rsidRDefault="002D22DF" w:rsidP="002D22DF">
      <w:pPr>
        <w:pStyle w:val="Akapitzlist"/>
        <w:numPr>
          <w:ilvl w:val="0"/>
          <w:numId w:val="40"/>
        </w:numPr>
        <w:spacing w:before="240" w:after="240" w:line="48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Usta (Rysunek 5) – Po zakończeniu poziomu na ekranie graczowi ukazują się usta symbolizujące zaliczenie danego poziomu.</w:t>
      </w:r>
    </w:p>
    <w:p w:rsidR="002D22DF" w:rsidRDefault="002D22DF" w:rsidP="002D22DF">
      <w:pPr>
        <w:keepNext/>
        <w:spacing w:after="0" w:line="240" w:lineRule="auto"/>
      </w:pPr>
      <w:r>
        <w:rPr>
          <w:noProof/>
          <w:color w:val="000000" w:themeColor="text1"/>
          <w:sz w:val="24"/>
          <w:lang w:eastAsia="pl-PL"/>
        </w:rPr>
        <w:drawing>
          <wp:inline distT="0" distB="0" distL="0" distR="0">
            <wp:extent cx="1453487" cy="83113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t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71" cy="8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F" w:rsidRPr="002D22DF" w:rsidRDefault="002D22DF" w:rsidP="002D22DF">
      <w:pPr>
        <w:pStyle w:val="Legenda"/>
        <w:spacing w:after="0"/>
        <w:rPr>
          <w:color w:val="000000" w:themeColor="text1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5</w:t>
      </w:r>
      <w:r>
        <w:fldChar w:fldCharType="end"/>
      </w:r>
    </w:p>
    <w:p w:rsidR="00005430" w:rsidRDefault="00005430" w:rsidP="009419A9">
      <w:pPr>
        <w:pStyle w:val="Akapitzlist"/>
        <w:spacing w:after="0" w:line="240" w:lineRule="auto"/>
        <w:ind w:left="1276"/>
        <w:jc w:val="center"/>
        <w:rPr>
          <w:i/>
          <w:color w:val="000000" w:themeColor="text1"/>
        </w:rPr>
      </w:pPr>
    </w:p>
    <w:p w:rsidR="007C7E89" w:rsidRPr="007C7E89" w:rsidRDefault="007C7E89" w:rsidP="007C7E89">
      <w:pPr>
        <w:pStyle w:val="Akapitzlist"/>
        <w:numPr>
          <w:ilvl w:val="0"/>
          <w:numId w:val="40"/>
        </w:numPr>
        <w:spacing w:after="0" w:line="240" w:lineRule="auto"/>
        <w:jc w:val="both"/>
        <w:rPr>
          <w:color w:val="000000" w:themeColor="text1"/>
          <w:sz w:val="24"/>
        </w:rPr>
      </w:pPr>
      <w:r w:rsidRPr="007C7E89">
        <w:rPr>
          <w:color w:val="000000" w:themeColor="text1"/>
          <w:sz w:val="24"/>
        </w:rPr>
        <w:t>Twarz (Rysunek 6) – Ukazuje się w przypadku przegranej.</w:t>
      </w:r>
    </w:p>
    <w:p w:rsidR="007C7E89" w:rsidRDefault="007C7E89" w:rsidP="007C7E89">
      <w:pPr>
        <w:keepNext/>
        <w:spacing w:after="0" w:line="240" w:lineRule="auto"/>
      </w:pPr>
      <w:r>
        <w:rPr>
          <w:i/>
          <w:noProof/>
          <w:color w:val="000000" w:themeColor="text1"/>
          <w:lang w:eastAsia="pl-PL"/>
        </w:rPr>
        <w:drawing>
          <wp:inline distT="0" distB="0" distL="0" distR="0">
            <wp:extent cx="1475436" cy="102358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zegran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04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9" w:rsidRDefault="007C7E89" w:rsidP="007C7E8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6</w:t>
      </w:r>
      <w:r>
        <w:fldChar w:fldCharType="end"/>
      </w:r>
    </w:p>
    <w:p w:rsidR="007C7E89" w:rsidRPr="000B08E5" w:rsidRDefault="007C7E89" w:rsidP="000B08E5">
      <w:pPr>
        <w:pStyle w:val="Akapitzlist"/>
        <w:numPr>
          <w:ilvl w:val="2"/>
          <w:numId w:val="38"/>
        </w:numPr>
        <w:spacing w:before="240" w:after="240" w:line="480" w:lineRule="auto"/>
        <w:ind w:left="2127" w:hanging="709"/>
        <w:rPr>
          <w:i/>
          <w:color w:val="000000" w:themeColor="text1"/>
          <w:sz w:val="22"/>
        </w:rPr>
      </w:pPr>
      <w:r w:rsidRPr="000B08E5">
        <w:rPr>
          <w:i/>
          <w:color w:val="000000" w:themeColor="text1"/>
          <w:sz w:val="22"/>
        </w:rPr>
        <w:t>Elementy tła</w:t>
      </w:r>
      <w:r w:rsidR="000B08E5">
        <w:rPr>
          <w:i/>
          <w:color w:val="000000" w:themeColor="text1"/>
          <w:sz w:val="22"/>
        </w:rPr>
        <w:t xml:space="preserve"> </w:t>
      </w:r>
      <w:r w:rsidR="000B08E5" w:rsidRPr="000B08E5">
        <w:rPr>
          <w:color w:val="000000" w:themeColor="text1"/>
          <w:sz w:val="22"/>
        </w:rPr>
        <w:t>– nie mają wpływu  na rozgrywkę</w:t>
      </w:r>
    </w:p>
    <w:p w:rsidR="007C7E89" w:rsidRDefault="007C7E89" w:rsidP="007C7E89">
      <w:pPr>
        <w:keepNext/>
        <w:spacing w:before="240" w:after="240" w:line="480" w:lineRule="auto"/>
      </w:pPr>
      <w:r>
        <w:rPr>
          <w:i/>
          <w:noProof/>
          <w:color w:val="000000" w:themeColor="text1"/>
          <w:lang w:eastAsia="pl-PL"/>
        </w:rPr>
        <w:drawing>
          <wp:inline distT="0" distB="0" distL="0" distR="0">
            <wp:extent cx="2349953" cy="154219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łońc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20" cy="15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9" w:rsidRPr="007C7E89" w:rsidRDefault="007C7E89" w:rsidP="007C7E89">
      <w:pPr>
        <w:pStyle w:val="Legenda"/>
        <w:rPr>
          <w:color w:val="000000" w:themeColor="text1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7</w:t>
      </w:r>
      <w:r>
        <w:fldChar w:fldCharType="end"/>
      </w:r>
    </w:p>
    <w:p w:rsidR="002D22DF" w:rsidRDefault="002D22DF" w:rsidP="002D22DF">
      <w:pPr>
        <w:pStyle w:val="Akapitzlist"/>
        <w:numPr>
          <w:ilvl w:val="2"/>
          <w:numId w:val="38"/>
        </w:numPr>
        <w:spacing w:before="240" w:after="240" w:line="480" w:lineRule="auto"/>
        <w:ind w:left="2127" w:hanging="709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>Plansza gry</w:t>
      </w:r>
    </w:p>
    <w:p w:rsidR="000346B7" w:rsidRPr="007C7E89" w:rsidRDefault="000346B7" w:rsidP="007C7E89">
      <w:pPr>
        <w:spacing w:before="240" w:after="240" w:line="480" w:lineRule="auto"/>
        <w:ind w:firstLine="360"/>
        <w:jc w:val="both"/>
        <w:rPr>
          <w:color w:val="000000" w:themeColor="text1"/>
        </w:rPr>
      </w:pPr>
      <w:r w:rsidRPr="007C7E89">
        <w:rPr>
          <w:color w:val="000000" w:themeColor="text1"/>
        </w:rPr>
        <w:t xml:space="preserve">Na początku rozgrywki gracz ma </w:t>
      </w:r>
      <w:r w:rsidR="007C7E89">
        <w:rPr>
          <w:color w:val="000000" w:themeColor="text1"/>
        </w:rPr>
        <w:t>do dyspozycji 3 życia (Rysunek 7) ukazane w lewym górnym rogu ekranu.</w:t>
      </w:r>
    </w:p>
    <w:p w:rsidR="000346B7" w:rsidRDefault="000346B7" w:rsidP="000346B7">
      <w:pPr>
        <w:keepNext/>
        <w:spacing w:after="0" w:line="240" w:lineRule="auto"/>
        <w:ind w:firstLine="360"/>
      </w:pPr>
      <w:r>
        <w:rPr>
          <w:i/>
          <w:noProof/>
          <w:color w:val="000000" w:themeColor="text1"/>
          <w:lang w:eastAsia="pl-PL"/>
        </w:rPr>
        <w:drawing>
          <wp:inline distT="0" distB="0" distL="0" distR="0">
            <wp:extent cx="968991" cy="90083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96" cy="9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7" w:rsidRPr="000346B7" w:rsidRDefault="000346B7" w:rsidP="000346B7">
      <w:pPr>
        <w:pStyle w:val="Legenda"/>
        <w:spacing w:after="0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8</w:t>
      </w:r>
      <w:r>
        <w:fldChar w:fldCharType="end"/>
      </w:r>
    </w:p>
    <w:p w:rsidR="002D22DF" w:rsidRPr="007C7E89" w:rsidRDefault="002D22DF" w:rsidP="007C7E89">
      <w:pPr>
        <w:spacing w:before="240" w:after="240" w:line="480" w:lineRule="auto"/>
        <w:ind w:firstLine="360"/>
        <w:jc w:val="both"/>
        <w:rPr>
          <w:color w:val="000000" w:themeColor="text1"/>
        </w:rPr>
      </w:pPr>
      <w:r w:rsidRPr="007C7E89">
        <w:rPr>
          <w:color w:val="000000" w:themeColor="text1"/>
        </w:rPr>
        <w:t xml:space="preserve">Główny bohater „Ząbek” porusza się z lewej części ekranu w prawą. Ruch odbywa się za pomocą klawiszy: </w:t>
      </w:r>
    </w:p>
    <w:p w:rsidR="002D22DF" w:rsidRPr="007C7E89" w:rsidRDefault="002D22DF" w:rsidP="007C7E89">
      <w:pPr>
        <w:pStyle w:val="Akapitzlist"/>
        <w:numPr>
          <w:ilvl w:val="0"/>
          <w:numId w:val="40"/>
        </w:num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W – skok w górę</w:t>
      </w:r>
    </w:p>
    <w:p w:rsidR="002D22DF" w:rsidRPr="007C7E89" w:rsidRDefault="000346B7" w:rsidP="007C7E89">
      <w:pPr>
        <w:pStyle w:val="Akapitzlist"/>
        <w:numPr>
          <w:ilvl w:val="0"/>
          <w:numId w:val="40"/>
        </w:num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A – przejście w lewo</w:t>
      </w:r>
    </w:p>
    <w:p w:rsidR="000346B7" w:rsidRPr="007C7E89" w:rsidRDefault="000346B7" w:rsidP="007C7E89">
      <w:pPr>
        <w:pStyle w:val="Akapitzlist"/>
        <w:numPr>
          <w:ilvl w:val="0"/>
          <w:numId w:val="40"/>
        </w:num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D – przejście w prawo</w:t>
      </w:r>
    </w:p>
    <w:p w:rsidR="000B08E5" w:rsidRDefault="000B08E5" w:rsidP="007C7E89">
      <w:pPr>
        <w:spacing w:before="240" w:after="240"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Gracz poruszając się po planszy musi pokonać przeszkody (platformy) zbierając szczoteczki (Rysunek 4), za które naliczanie są punkty widoczne w prawym górnym roku ekranu.</w:t>
      </w:r>
    </w:p>
    <w:p w:rsidR="000346B7" w:rsidRPr="007C7E89" w:rsidRDefault="000346B7" w:rsidP="007C7E89">
      <w:p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Po natknięciu się na potwora próchnicowego lub wpadnięciu w przepaść pomiędzy platformami gracz traci jedno życie.</w:t>
      </w:r>
    </w:p>
    <w:p w:rsidR="000346B7" w:rsidRPr="007C7E89" w:rsidRDefault="000346B7" w:rsidP="007C7E89">
      <w:p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Potwór próchnicowy w momencie rozpoczęcia rozgrywki zaczyna przesuwać się z lewej części ekranu w prawą, do momentu gdy spadnie w przepaść lub natknie się na głównego bohatera.</w:t>
      </w:r>
    </w:p>
    <w:p w:rsidR="000346B7" w:rsidRDefault="000346B7" w:rsidP="007C7E89">
      <w:pPr>
        <w:spacing w:before="240" w:after="240" w:line="480" w:lineRule="auto"/>
        <w:jc w:val="both"/>
        <w:rPr>
          <w:color w:val="000000" w:themeColor="text1"/>
        </w:rPr>
      </w:pPr>
      <w:r w:rsidRPr="007C7E89">
        <w:rPr>
          <w:color w:val="000000" w:themeColor="text1"/>
        </w:rPr>
        <w:t>Gra kontynuowana jest do momentu aż gracz straci wszystkie życia (</w:t>
      </w:r>
      <w:r w:rsidR="007C7E89" w:rsidRPr="007C7E89">
        <w:rPr>
          <w:color w:val="000000" w:themeColor="text1"/>
        </w:rPr>
        <w:t>w</w:t>
      </w:r>
      <w:r w:rsidRPr="007C7E89">
        <w:rPr>
          <w:color w:val="000000" w:themeColor="text1"/>
        </w:rPr>
        <w:t xml:space="preserve">ówczas na ekranie ukazuje się Rysunek </w:t>
      </w:r>
      <w:r w:rsidR="007C7E89" w:rsidRPr="007C7E89">
        <w:rPr>
          <w:color w:val="000000" w:themeColor="text1"/>
        </w:rPr>
        <w:t>5</w:t>
      </w:r>
      <w:r w:rsidRPr="007C7E89">
        <w:rPr>
          <w:color w:val="000000" w:themeColor="text1"/>
        </w:rPr>
        <w:t>, gracz przegrywa)</w:t>
      </w:r>
      <w:r w:rsidR="007C7E89" w:rsidRPr="007C7E89">
        <w:rPr>
          <w:color w:val="000000" w:themeColor="text1"/>
        </w:rPr>
        <w:t xml:space="preserve"> lub gdy dotrze do końca planszy (wówczas </w:t>
      </w:r>
      <w:r w:rsidR="007C7E89">
        <w:rPr>
          <w:color w:val="000000" w:themeColor="text1"/>
        </w:rPr>
        <w:t>na ekranie ukazuje się Rysunek 6</w:t>
      </w:r>
      <w:r w:rsidR="007C7E89" w:rsidRPr="007C7E89">
        <w:rPr>
          <w:color w:val="000000" w:themeColor="text1"/>
        </w:rPr>
        <w:t>, gracz wygrywa i przechodzi do następnego poziomu).</w:t>
      </w:r>
    </w:p>
    <w:p w:rsidR="005A291E" w:rsidRDefault="005A291E" w:rsidP="007C7E89">
      <w:pPr>
        <w:spacing w:before="240" w:after="240" w:line="480" w:lineRule="auto"/>
        <w:jc w:val="both"/>
        <w:rPr>
          <w:color w:val="000000" w:themeColor="text1"/>
        </w:rPr>
      </w:pPr>
    </w:p>
    <w:p w:rsidR="005A291E" w:rsidRDefault="005A291E" w:rsidP="007C7E89">
      <w:pPr>
        <w:spacing w:before="240" w:after="240" w:line="480" w:lineRule="auto"/>
        <w:jc w:val="both"/>
        <w:rPr>
          <w:color w:val="000000" w:themeColor="text1"/>
        </w:rPr>
      </w:pPr>
    </w:p>
    <w:p w:rsidR="007C7E89" w:rsidRDefault="007C7E89" w:rsidP="007C7E89">
      <w:pPr>
        <w:spacing w:before="240" w:after="240"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Przykładowy schemat poziomu znajduje się na obrazku poniżej (Rysunek 8)</w:t>
      </w:r>
    </w:p>
    <w:p w:rsidR="007C7E89" w:rsidRDefault="007C7E89" w:rsidP="007C7E89">
      <w:pPr>
        <w:keepNext/>
        <w:spacing w:after="0" w:line="240" w:lineRule="auto"/>
        <w:jc w:val="both"/>
      </w:pPr>
      <w:r>
        <w:rPr>
          <w:noProof/>
          <w:color w:val="000000" w:themeColor="text1"/>
          <w:lang w:eastAsia="pl-PL"/>
        </w:rPr>
        <w:drawing>
          <wp:inline distT="0" distB="0" distL="0" distR="0">
            <wp:extent cx="5673153" cy="31908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zgrywk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78" cy="32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E5" w:rsidRDefault="007C7E89" w:rsidP="000B08E5">
      <w:pPr>
        <w:pStyle w:val="Legenda"/>
        <w:spacing w:after="0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291E">
        <w:rPr>
          <w:noProof/>
        </w:rPr>
        <w:t>9</w:t>
      </w:r>
      <w:r>
        <w:fldChar w:fldCharType="end"/>
      </w:r>
    </w:p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Default="005A291E" w:rsidP="005A291E"/>
    <w:p w:rsidR="005A291E" w:rsidRPr="005A291E" w:rsidRDefault="005A291E" w:rsidP="005A291E"/>
    <w:p w:rsidR="00005430" w:rsidRDefault="00005430" w:rsidP="009419A9">
      <w:pPr>
        <w:pStyle w:val="Akapitzlist"/>
        <w:spacing w:after="0" w:line="240" w:lineRule="auto"/>
        <w:ind w:left="1276"/>
        <w:jc w:val="center"/>
        <w:rPr>
          <w:i/>
          <w:color w:val="000000" w:themeColor="text1"/>
        </w:rPr>
      </w:pPr>
    </w:p>
    <w:p w:rsidR="00014B28" w:rsidRDefault="00014B28" w:rsidP="00014B28">
      <w:pPr>
        <w:pStyle w:val="Akapitzlist"/>
        <w:numPr>
          <w:ilvl w:val="0"/>
          <w:numId w:val="38"/>
        </w:numPr>
        <w:spacing w:before="240" w:after="240" w:line="480" w:lineRule="auto"/>
        <w:rPr>
          <w:b/>
          <w:color w:val="000000" w:themeColor="text1"/>
          <w:sz w:val="28"/>
        </w:rPr>
      </w:pPr>
      <w:r w:rsidRPr="004F5878">
        <w:rPr>
          <w:b/>
          <w:color w:val="000000" w:themeColor="text1"/>
          <w:sz w:val="28"/>
        </w:rPr>
        <w:t>Harmonogram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993"/>
        <w:gridCol w:w="7187"/>
      </w:tblGrid>
      <w:tr w:rsidR="00EE5634" w:rsidTr="000B08E5">
        <w:trPr>
          <w:trHeight w:val="934"/>
        </w:trPr>
        <w:tc>
          <w:tcPr>
            <w:tcW w:w="199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EE5634" w:rsidRPr="002A61CE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32"/>
              </w:rPr>
            </w:pPr>
            <w:r w:rsidRPr="002A61CE">
              <w:rPr>
                <w:b/>
                <w:color w:val="000000" w:themeColor="text1"/>
                <w:sz w:val="32"/>
              </w:rPr>
              <w:t>Termin</w:t>
            </w:r>
          </w:p>
        </w:tc>
        <w:tc>
          <w:tcPr>
            <w:tcW w:w="718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EE5634" w:rsidRPr="002A61CE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32"/>
              </w:rPr>
            </w:pPr>
            <w:r w:rsidRPr="002A61CE">
              <w:rPr>
                <w:b/>
                <w:color w:val="000000" w:themeColor="text1"/>
                <w:sz w:val="32"/>
              </w:rPr>
              <w:t>Realizacja zadania</w:t>
            </w:r>
          </w:p>
        </w:tc>
      </w:tr>
      <w:tr w:rsidR="00EE5634" w:rsidTr="000B08E5">
        <w:trPr>
          <w:trHeight w:val="852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24.11.2017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Stworzenie menu głównego</w:t>
            </w:r>
          </w:p>
        </w:tc>
      </w:tr>
      <w:tr w:rsidR="00EE5634" w:rsidTr="000B08E5">
        <w:trPr>
          <w:trHeight w:val="811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01.12.2017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5A291E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Stworzenie plansz poziomów</w:t>
            </w:r>
          </w:p>
        </w:tc>
      </w:tr>
      <w:tr w:rsidR="00EE5634" w:rsidTr="000B08E5">
        <w:trPr>
          <w:trHeight w:val="768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08.12.2017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Dodanie elementów</w:t>
            </w:r>
            <w:r>
              <w:rPr>
                <w:b/>
                <w:color w:val="000000" w:themeColor="text1"/>
                <w:sz w:val="24"/>
              </w:rPr>
              <w:t xml:space="preserve"> gry</w:t>
            </w:r>
          </w:p>
        </w:tc>
      </w:tr>
      <w:tr w:rsidR="00EE5634" w:rsidTr="000B08E5">
        <w:trPr>
          <w:trHeight w:val="584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15.12.2017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5A291E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Dodanie opcji poruszania się gracza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EE5634" w:rsidTr="000B08E5">
        <w:trPr>
          <w:trHeight w:val="684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22.12.2017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Dodanie ekranów wygranej i przegranej</w:t>
            </w:r>
          </w:p>
        </w:tc>
      </w:tr>
      <w:tr w:rsidR="00EE5634" w:rsidTr="000B08E5">
        <w:trPr>
          <w:trHeight w:val="611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05.01.2018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Dodanie funkcji zliczającej punkty i odejmującej życia</w:t>
            </w:r>
          </w:p>
        </w:tc>
      </w:tr>
      <w:tr w:rsidR="00EE5634" w:rsidTr="000B08E5">
        <w:trPr>
          <w:trHeight w:val="569"/>
        </w:trPr>
        <w:tc>
          <w:tcPr>
            <w:tcW w:w="1993" w:type="dxa"/>
            <w:tcBorders>
              <w:left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12.01.2018</w:t>
            </w:r>
          </w:p>
        </w:tc>
        <w:tc>
          <w:tcPr>
            <w:tcW w:w="7187" w:type="dxa"/>
            <w:tcBorders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Dodanie funkcji Pomoc, O Autorze, Wyjście</w:t>
            </w:r>
            <w:bookmarkStart w:id="0" w:name="_GoBack"/>
            <w:bookmarkEnd w:id="0"/>
          </w:p>
        </w:tc>
      </w:tr>
      <w:tr w:rsidR="00EE5634" w:rsidTr="000B08E5">
        <w:trPr>
          <w:trHeight w:val="682"/>
        </w:trPr>
        <w:tc>
          <w:tcPr>
            <w:tcW w:w="199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E5634" w:rsidRPr="000B08E5" w:rsidRDefault="00EE5634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 w:rsidRPr="000B08E5">
              <w:rPr>
                <w:b/>
                <w:color w:val="000000" w:themeColor="text1"/>
                <w:sz w:val="24"/>
              </w:rPr>
              <w:t>19.01.2018</w:t>
            </w:r>
          </w:p>
        </w:tc>
        <w:tc>
          <w:tcPr>
            <w:tcW w:w="718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5634" w:rsidRPr="000B08E5" w:rsidRDefault="005A291E" w:rsidP="00EE5634">
            <w:pPr>
              <w:spacing w:before="240" w:after="240" w:line="480" w:lineRule="auto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Testowanie. Ukończenie projektu</w:t>
            </w:r>
          </w:p>
        </w:tc>
      </w:tr>
    </w:tbl>
    <w:p w:rsidR="00EE5634" w:rsidRPr="00EE5634" w:rsidRDefault="00EE5634" w:rsidP="00EE5634">
      <w:pPr>
        <w:spacing w:before="240" w:after="240" w:line="480" w:lineRule="auto"/>
        <w:rPr>
          <w:b/>
          <w:color w:val="000000" w:themeColor="text1"/>
          <w:sz w:val="28"/>
        </w:rPr>
      </w:pPr>
    </w:p>
    <w:sectPr w:rsidR="00EE5634" w:rsidRPr="00EE5634">
      <w:headerReference w:type="even" r:id="rId21"/>
      <w:headerReference w:type="default" r:id="rId22"/>
      <w:footerReference w:type="even" r:id="rId23"/>
      <w:footerReference w:type="default" r:id="rId24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4C4" w:rsidRDefault="004424C4">
      <w:r>
        <w:separator/>
      </w:r>
    </w:p>
    <w:p w:rsidR="004424C4" w:rsidRDefault="004424C4"/>
    <w:p w:rsidR="004424C4" w:rsidRDefault="004424C4"/>
    <w:p w:rsidR="004424C4" w:rsidRDefault="004424C4"/>
    <w:p w:rsidR="004424C4" w:rsidRDefault="004424C4"/>
  </w:endnote>
  <w:endnote w:type="continuationSeparator" w:id="0">
    <w:p w:rsidR="004424C4" w:rsidRDefault="004424C4">
      <w:r>
        <w:continuationSeparator/>
      </w:r>
    </w:p>
    <w:p w:rsidR="004424C4" w:rsidRDefault="004424C4"/>
    <w:p w:rsidR="004424C4" w:rsidRDefault="004424C4"/>
    <w:p w:rsidR="004424C4" w:rsidRDefault="004424C4"/>
    <w:p w:rsidR="004424C4" w:rsidRDefault="00442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12" w:rsidRDefault="00974D12">
    <w:pPr>
      <w:jc w:val="right"/>
    </w:pPr>
  </w:p>
  <w:p w:rsidR="00974D12" w:rsidRDefault="00380234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5C76">
      <w:rPr>
        <w:noProof/>
      </w:rPr>
      <w:t>8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974D12" w:rsidRDefault="00195C76">
    <w:pPr>
      <w:jc w:val="right"/>
    </w:pPr>
    <w:r>
      <w:rPr>
        <w:noProof/>
        <w:lang w:eastAsia="pl-PL"/>
      </w:rPr>
      <mc:AlternateContent>
        <mc:Choice Requires="wpg">
          <w:drawing>
            <wp:inline distT="0" distB="0" distL="0" distR="0">
              <wp:extent cx="2327910" cy="45085"/>
              <wp:effectExtent l="13335" t="17145" r="11430" b="13970"/>
              <wp:docPr id="1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8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32C2CA9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OI9QIAAOM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h5dDiPUC&#10;AADj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K/cQAAADbAAAADwAAAGRycy9kb3ducmV2LnhtbESPTWvCQBCG70L/wzIFL1I3ESkldZWi&#10;CCLYUhvvQ3aahGZnQ3Y1ib++cyj0NsO8H8+sNoNr1I26UHs2kM4TUMSFtzWXBvKv/dMLqBCRLTae&#10;ycBIATbrh8kKM+t7/qTbOZZKQjhkaKCKsc20DkVFDsPct8Ry+/adwyhrV2rbYS/hrtGLJHnWDmuW&#10;hgpb2lZU/JyvTnpnH9djfx9zGneUvi9PyeWS5sZMH4e3V1CRhvgv/nMfrO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Ar9xAAAANsAAAAPAAAAAAAAAAAA&#10;AAAAAKECAABkcnMvZG93bnJldi54bWxQSwUGAAAAAAQABAD5AAAAkgM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OZQcIAAADbAAAADwAAAGRycy9kb3ducmV2LnhtbERPS2vCQBC+C/0PyxS86aY5VI1ugi0N&#10;FNqLj4PHITtJFrOzIbvV2F/fFQre5uN7zqYYbScuNHjjWMHLPAFBXDltuFFwPJSzJQgfkDV2jknB&#10;jTwU+dNkg5l2V97RZR8aEUPYZ6igDaHPpPRVSxb93PXEkavdYDFEODRSD3iN4baTaZK8SouGY0OL&#10;Pb23VJ33P1ZB/ZWcjljXC/O2NDIty8N3+vGr1PR53K5BBBrDQ/zv/tRx/gr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OZQcIAAADb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974D12" w:rsidRDefault="00974D12">
    <w:pPr>
      <w:pStyle w:val="Bezodstpw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12" w:rsidRDefault="00974D12">
    <w:pPr>
      <w:jc w:val="right"/>
    </w:pPr>
  </w:p>
  <w:p w:rsidR="00974D12" w:rsidRDefault="00380234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5C76">
      <w:rPr>
        <w:noProof/>
      </w:rPr>
      <w:t>9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974D12" w:rsidRDefault="00195C76">
    <w:pPr>
      <w:jc w:val="right"/>
    </w:pPr>
    <w:r>
      <w:rPr>
        <w:noProof/>
        <w:lang w:eastAsia="pl-PL"/>
      </w:rPr>
      <mc:AlternateContent>
        <mc:Choice Requires="wpg">
          <w:drawing>
            <wp:inline distT="0" distB="0" distL="0" distR="0">
              <wp:extent cx="2327910" cy="45085"/>
              <wp:effectExtent l="13335" t="17145" r="11430" b="13970"/>
              <wp:docPr id="1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5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E3B956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GX9wIAAOM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lY8QAAADbAAAADwAAAGRycy9kb3ducmV2LnhtbESPQWvCQBCF7wX/wzJCL6KbSCsSXUVa&#10;hFJoRY33ITsmwexsyK4m8de7BaG3Gd6b971ZrjtTiRs1rrSsIJ5EIIgzq0vOFaTH7XgOwnlkjZVl&#10;UtCTg/Vq8LLERNuW93Q7+FyEEHYJKii8rxMpXVaQQTexNXHQzrYx6MPa5FI32IZwU8lpFM2kwZID&#10;ocCaPgrKLoerCdzR7vrd3vuU+k+Kf99+otMpTpV6HXabBQhPnf83P6+/dKj/D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aVjxAAAANsAAAAPAAAAAAAAAAAA&#10;AAAAAKECAABkcnMvZG93bnJldi54bWxQSwUGAAAAAAQABAD5AAAAkgM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NM8IAAADbAAAADwAAAGRycy9kb3ducmV2LnhtbERPPWvDMBDdC/kP4grZGrke3OBECW2o&#10;IdAudTJkPKyzLWKdjKXabn99FQh0u8f7vO1+tp0YafDGsYLnVQKCuHLacKPgfCqe1iB8QNbYOSYF&#10;P+Rhv1s8bDHXbuIvGsvQiBjCPkcFbQh9LqWvWrLoV64njlztBoshwqGResAphttOpkmSSYuGY0OL&#10;PR1aqq7lt1VQfySXM9b1i3lbG5kWxekzff9Vavk4v25ABJrDv/juPuo4P4PbL/E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wNM8IAAADb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974D12" w:rsidRDefault="00974D12">
    <w:pPr>
      <w:pStyle w:val="Bezodstpw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4C4" w:rsidRDefault="004424C4">
      <w:r>
        <w:separator/>
      </w:r>
    </w:p>
    <w:p w:rsidR="004424C4" w:rsidRDefault="004424C4"/>
    <w:p w:rsidR="004424C4" w:rsidRDefault="004424C4"/>
    <w:p w:rsidR="004424C4" w:rsidRDefault="004424C4"/>
    <w:p w:rsidR="004424C4" w:rsidRDefault="004424C4"/>
  </w:footnote>
  <w:footnote w:type="continuationSeparator" w:id="0">
    <w:p w:rsidR="004424C4" w:rsidRDefault="004424C4">
      <w:r>
        <w:continuationSeparator/>
      </w:r>
    </w:p>
    <w:p w:rsidR="004424C4" w:rsidRDefault="004424C4"/>
    <w:p w:rsidR="004424C4" w:rsidRDefault="004424C4"/>
    <w:p w:rsidR="004424C4" w:rsidRDefault="004424C4"/>
    <w:p w:rsidR="004424C4" w:rsidRDefault="004424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CE" w:rsidRDefault="002A61CE" w:rsidP="002A61CE">
    <w:pPr>
      <w:pStyle w:val="Nagwek"/>
      <w:pBdr>
        <w:bottom w:val="single" w:sz="4" w:space="0" w:color="auto"/>
      </w:pBdr>
      <w:tabs>
        <w:tab w:val="clear" w:pos="8640"/>
        <w:tab w:val="right" w:pos="9071"/>
      </w:tabs>
    </w:pPr>
    <w:r>
      <w:t>CLEAN TOOTH</w:t>
    </w:r>
    <w:r>
      <w:tab/>
    </w:r>
    <w:r>
      <w:tab/>
    </w:r>
    <w:sdt>
      <w:sdtPr>
        <w:id w:val="-160818702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Radosław Czapp</w:t>
        </w:r>
      </w:sdtContent>
    </w:sdt>
  </w:p>
  <w:p w:rsidR="00974D12" w:rsidRPr="002A61CE" w:rsidRDefault="00974D12" w:rsidP="002A61C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44" w:rsidRDefault="005D5144" w:rsidP="005D5144">
    <w:pPr>
      <w:pStyle w:val="Nagwek"/>
      <w:pBdr>
        <w:bottom w:val="single" w:sz="4" w:space="0" w:color="auto"/>
      </w:pBdr>
      <w:tabs>
        <w:tab w:val="clear" w:pos="8640"/>
        <w:tab w:val="right" w:pos="9071"/>
      </w:tabs>
    </w:pPr>
    <w:r>
      <w:t>CLEAN TOOTH</w:t>
    </w:r>
    <w:r>
      <w:tab/>
    </w:r>
    <w:r>
      <w:tab/>
    </w:r>
    <w:sdt>
      <w:sdtPr>
        <w:id w:val="15272443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B4405">
          <w:t>Radosław Czapp</w:t>
        </w:r>
      </w:sdtContent>
    </w:sdt>
  </w:p>
  <w:p w:rsidR="00974D12" w:rsidRDefault="00974D1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punktowanamotywWielkomiejski"/>
  </w:abstractNum>
  <w:abstractNum w:abstractNumId="11" w15:restartNumberingAfterBreak="0">
    <w:nsid w:val="08FF4834"/>
    <w:multiLevelType w:val="multilevel"/>
    <w:tmpl w:val="DB585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0BC076C3"/>
    <w:multiLevelType w:val="multilevel"/>
    <w:tmpl w:val="64F2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0EDC38E4"/>
    <w:multiLevelType w:val="multilevel"/>
    <w:tmpl w:val="33B056D0"/>
    <w:numStyleLink w:val="ListapunktowanamotywWielkomiejski"/>
  </w:abstractNum>
  <w:abstractNum w:abstractNumId="14" w15:restartNumberingAfterBreak="0">
    <w:nsid w:val="124B7CF1"/>
    <w:multiLevelType w:val="multilevel"/>
    <w:tmpl w:val="7AC6A14E"/>
    <w:styleLink w:val="ListanumerowanamotywWielkomiejski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ListanumerowanamotywWielkomiejski"/>
  </w:abstractNum>
  <w:abstractNum w:abstractNumId="17" w15:restartNumberingAfterBreak="0">
    <w:nsid w:val="1DDE73E0"/>
    <w:multiLevelType w:val="multilevel"/>
    <w:tmpl w:val="33B056D0"/>
    <w:numStyleLink w:val="ListapunktowanamotywWielkomiejski"/>
  </w:abstractNum>
  <w:abstractNum w:abstractNumId="18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9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ListapunktowanamotywWielkomiejski"/>
    <w:lvl w:ilvl="0">
      <w:start w:val="1"/>
      <w:numFmt w:val="bullet"/>
      <w:pStyle w:val="Punktor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Punkt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kt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4F9E3219"/>
    <w:multiLevelType w:val="hybridMultilevel"/>
    <w:tmpl w:val="3EAEF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51C20"/>
    <w:multiLevelType w:val="multilevel"/>
    <w:tmpl w:val="723E38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79422DC"/>
    <w:multiLevelType w:val="hybridMultilevel"/>
    <w:tmpl w:val="0F3A6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8022B"/>
    <w:multiLevelType w:val="multilevel"/>
    <w:tmpl w:val="33B056D0"/>
    <w:numStyleLink w:val="ListapunktowanamotywWielkomiejski"/>
  </w:abstractNum>
  <w:abstractNum w:abstractNumId="30" w15:restartNumberingAfterBreak="0">
    <w:nsid w:val="6F0D0B31"/>
    <w:multiLevelType w:val="multilevel"/>
    <w:tmpl w:val="7AC6A14E"/>
    <w:numStyleLink w:val="ListanumerowanamotywWielkomiejski"/>
  </w:abstractNum>
  <w:abstractNum w:abstractNumId="31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740294"/>
    <w:multiLevelType w:val="multilevel"/>
    <w:tmpl w:val="33B056D0"/>
    <w:numStyleLink w:val="ListapunktowanamotywWielkomiejski"/>
  </w:abstractNum>
  <w:abstractNum w:abstractNumId="33" w15:restartNumberingAfterBreak="0">
    <w:nsid w:val="76921C5B"/>
    <w:multiLevelType w:val="multilevel"/>
    <w:tmpl w:val="33B056D0"/>
    <w:numStyleLink w:val="ListapunktowanamotywWielkomiejski"/>
  </w:abstractNum>
  <w:abstractNum w:abstractNumId="34" w15:restartNumberingAfterBreak="0">
    <w:nsid w:val="786D3407"/>
    <w:multiLevelType w:val="multilevel"/>
    <w:tmpl w:val="DB585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E025C09"/>
    <w:multiLevelType w:val="multilevel"/>
    <w:tmpl w:val="33B056D0"/>
    <w:numStyleLink w:val="ListapunktowanamotywWielkomiejski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31"/>
  </w:num>
  <w:num w:numId="16">
    <w:abstractNumId w:val="19"/>
  </w:num>
  <w:num w:numId="17">
    <w:abstractNumId w:val="22"/>
  </w:num>
  <w:num w:numId="18">
    <w:abstractNumId w:val="13"/>
  </w:num>
  <w:num w:numId="19">
    <w:abstractNumId w:val="32"/>
  </w:num>
  <w:num w:numId="20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30"/>
  </w:num>
  <w:num w:numId="24">
    <w:abstractNumId w:val="16"/>
  </w:num>
  <w:num w:numId="25">
    <w:abstractNumId w:val="15"/>
  </w:num>
  <w:num w:numId="26">
    <w:abstractNumId w:val="10"/>
  </w:num>
  <w:num w:numId="27">
    <w:abstractNumId w:val="35"/>
  </w:num>
  <w:num w:numId="28">
    <w:abstractNumId w:val="25"/>
  </w:num>
  <w:num w:numId="29">
    <w:abstractNumId w:val="18"/>
  </w:num>
  <w:num w:numId="30">
    <w:abstractNumId w:val="17"/>
  </w:num>
  <w:num w:numId="31">
    <w:abstractNumId w:val="17"/>
  </w:num>
  <w:num w:numId="32">
    <w:abstractNumId w:val="17"/>
  </w:num>
  <w:num w:numId="33">
    <w:abstractNumId w:val="22"/>
  </w:num>
  <w:num w:numId="34">
    <w:abstractNumId w:val="14"/>
  </w:num>
  <w:num w:numId="35">
    <w:abstractNumId w:val="12"/>
  </w:num>
  <w:num w:numId="36">
    <w:abstractNumId w:val="34"/>
  </w:num>
  <w:num w:numId="37">
    <w:abstractNumId w:val="11"/>
  </w:num>
  <w:num w:numId="38">
    <w:abstractNumId w:val="27"/>
  </w:num>
  <w:num w:numId="39">
    <w:abstractNumId w:val="28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D"/>
    <w:rsid w:val="00005430"/>
    <w:rsid w:val="00014B28"/>
    <w:rsid w:val="000346B7"/>
    <w:rsid w:val="00084722"/>
    <w:rsid w:val="000B08E5"/>
    <w:rsid w:val="000D543A"/>
    <w:rsid w:val="000E6DFB"/>
    <w:rsid w:val="00195C76"/>
    <w:rsid w:val="001D5E80"/>
    <w:rsid w:val="001F31F9"/>
    <w:rsid w:val="001F4B91"/>
    <w:rsid w:val="002A61CE"/>
    <w:rsid w:val="002D22DF"/>
    <w:rsid w:val="00380234"/>
    <w:rsid w:val="003A65FF"/>
    <w:rsid w:val="003C75D8"/>
    <w:rsid w:val="0040363C"/>
    <w:rsid w:val="004424C4"/>
    <w:rsid w:val="004777C7"/>
    <w:rsid w:val="004F5878"/>
    <w:rsid w:val="005A291E"/>
    <w:rsid w:val="005D5144"/>
    <w:rsid w:val="007C7E89"/>
    <w:rsid w:val="008175CF"/>
    <w:rsid w:val="008B4405"/>
    <w:rsid w:val="008E2DAD"/>
    <w:rsid w:val="009419A9"/>
    <w:rsid w:val="00974D12"/>
    <w:rsid w:val="00BD5D2E"/>
    <w:rsid w:val="00C8321D"/>
    <w:rsid w:val="00CE1E26"/>
    <w:rsid w:val="00ED678B"/>
    <w:rsid w:val="00EE56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C4D7FC55-2C94-47DB-9DCB-B20C99C7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eastAsiaTheme="minorEastAsia" w:cstheme="minorBidi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eastAsiaTheme="minorEastAsia" w:cstheme="minorBidi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ytu">
    <w:name w:val="Title"/>
    <w:basedOn w:val="Normalny"/>
    <w:link w:val="TytuZnak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Podtytu">
    <w:name w:val="Subtitle"/>
    <w:basedOn w:val="Normalny"/>
    <w:link w:val="PodtytuZnak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i/>
      <w:iCs/>
      <w:color w:val="424456" w:themeColor="text2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Tekstblokowy">
    <w:name w:val="Block Text"/>
    <w:basedOn w:val="Normalny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Wyrnieniedelikatne">
    <w:name w:val="Subtle Emphasis"/>
    <w:basedOn w:val="Domylnaczcionkaakapitu"/>
    <w:uiPriority w:val="19"/>
    <w:qFormat/>
    <w:rPr>
      <w:rFonts w:asciiTheme="minorHAnsi" w:hAnsiTheme="minorHAnsi"/>
      <w:i/>
      <w:iCs/>
      <w:color w:val="006666"/>
    </w:rPr>
  </w:style>
  <w:style w:type="character" w:styleId="Odwoanieintensywne">
    <w:name w:val="Intense Reference"/>
    <w:basedOn w:val="Domylnaczcionkaakapitu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Odwoaniedelikatne">
    <w:name w:val="Subtle Reference"/>
    <w:basedOn w:val="Domylnaczcionkaakapitu"/>
    <w:uiPriority w:val="31"/>
    <w:qFormat/>
    <w:rPr>
      <w:i/>
      <w:iCs/>
      <w:color w:val="4E4F89"/>
    </w:rPr>
  </w:style>
  <w:style w:type="character" w:styleId="Uwydatnieni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l-PL"/>
    </w:rPr>
  </w:style>
  <w:style w:type="character" w:styleId="Tytuksiki">
    <w:name w:val="Book Title"/>
    <w:basedOn w:val="Domylnaczcionkaakapitu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sz w:val="2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Pr>
      <w:sz w:val="20"/>
    </w:rPr>
  </w:style>
  <w:style w:type="paragraph" w:styleId="Wcicienormalne">
    <w:name w:val="Normal Indent"/>
    <w:basedOn w:val="Normalny"/>
    <w:uiPriority w:val="99"/>
    <w:unhideWhenUsed/>
    <w:pPr>
      <w:ind w:left="720"/>
      <w:contextualSpacing/>
    </w:pPr>
  </w:style>
  <w:style w:type="paragraph" w:styleId="Cytatintensywny">
    <w:name w:val="Intense Quote"/>
    <w:basedOn w:val="Normalny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punktowanamotywWielkomiejski">
    <w:name w:val="Lista punktowana (motyw Wielkomiejski)"/>
    <w:uiPriority w:val="99"/>
    <w:pPr>
      <w:numPr>
        <w:numId w:val="17"/>
      </w:numPr>
    </w:pPr>
  </w:style>
  <w:style w:type="numbering" w:customStyle="1" w:styleId="ListanumerowanamotywWielkomiejski">
    <w:name w:val="Lista numerowana (motyw Wielkomiejski)"/>
    <w:uiPriority w:val="99"/>
    <w:pPr>
      <w:numPr>
        <w:numId w:val="22"/>
      </w:numPr>
    </w:pPr>
  </w:style>
  <w:style w:type="paragraph" w:styleId="Akapitzlist">
    <w:name w:val="List Paragraph"/>
    <w:basedOn w:val="Normalny"/>
    <w:uiPriority w:val="36"/>
    <w:unhideWhenUsed/>
    <w:qFormat/>
    <w:pPr>
      <w:ind w:left="720"/>
      <w:contextualSpacing/>
    </w:pPr>
  </w:style>
  <w:style w:type="paragraph" w:styleId="Bezodstpw">
    <w:name w:val="No Spacing"/>
    <w:basedOn w:val="Normalny"/>
    <w:uiPriority w:val="1"/>
    <w:qFormat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unhideWhenUsed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eastAsiaTheme="minorEastAsia" w:hAnsi="Tahoma" w:cstheme="minorBidi"/>
      <w:sz w:val="16"/>
      <w:szCs w:val="16"/>
      <w:lang w:val="pl-PL"/>
    </w:rPr>
  </w:style>
  <w:style w:type="paragraph" w:customStyle="1" w:styleId="Nagwekstronaparzysta">
    <w:name w:val="Nagłówek (strona parzysta)"/>
    <w:basedOn w:val="Nagwek"/>
    <w:uiPriority w:val="39"/>
    <w:pPr>
      <w:pBdr>
        <w:bottom w:val="single" w:sz="4" w:space="1" w:color="auto"/>
      </w:pBdr>
    </w:pPr>
  </w:style>
  <w:style w:type="paragraph" w:customStyle="1" w:styleId="Nagwekstronanieparzysta">
    <w:name w:val="Nagłówek (strona nieparzysta)"/>
    <w:basedOn w:val="Nagwek"/>
    <w:uiPriority w:val="39"/>
    <w:pPr>
      <w:pBdr>
        <w:bottom w:val="single" w:sz="4" w:space="1" w:color="auto"/>
      </w:pBdr>
      <w:jc w:val="right"/>
    </w:pPr>
  </w:style>
  <w:style w:type="paragraph" w:customStyle="1" w:styleId="Punktor1">
    <w:name w:val="Punktor 1"/>
    <w:basedOn w:val="Akapitzlist"/>
    <w:uiPriority w:val="38"/>
    <w:qFormat/>
    <w:pPr>
      <w:numPr>
        <w:numId w:val="33"/>
      </w:numPr>
      <w:spacing w:after="0"/>
    </w:pPr>
  </w:style>
  <w:style w:type="paragraph" w:customStyle="1" w:styleId="Punktor2">
    <w:name w:val="Punktor 2"/>
    <w:basedOn w:val="Akapitzlist"/>
    <w:uiPriority w:val="38"/>
    <w:qFormat/>
    <w:pPr>
      <w:numPr>
        <w:ilvl w:val="1"/>
        <w:numId w:val="33"/>
      </w:numPr>
      <w:spacing w:after="0"/>
    </w:pPr>
  </w:style>
  <w:style w:type="paragraph" w:customStyle="1" w:styleId="Punktor3">
    <w:name w:val="Punktor 3"/>
    <w:basedOn w:val="Akapitzlist"/>
    <w:uiPriority w:val="38"/>
    <w:qFormat/>
    <w:pPr>
      <w:numPr>
        <w:ilvl w:val="2"/>
        <w:numId w:val="33"/>
      </w:numPr>
      <w:spacing w:after="0"/>
    </w:pPr>
  </w:style>
  <w:style w:type="paragraph" w:customStyle="1" w:styleId="DomylnysymbolzastpczyTemat10">
    <w:name w:val="Domyślny_symbol_zastępczy_Temat10"/>
    <w:uiPriority w:val="39"/>
    <w:rPr>
      <w:rFonts w:eastAsiaTheme="minorEastAsia" w:cstheme="minorBidi"/>
      <w:i/>
      <w:iCs/>
      <w:color w:val="424456" w:themeColor="text2"/>
      <w:sz w:val="24"/>
      <w:szCs w:val="24"/>
      <w:lang w:val="pl-PL"/>
    </w:rPr>
  </w:style>
  <w:style w:type="paragraph" w:customStyle="1" w:styleId="Kategoria">
    <w:name w:val="Kategoria"/>
    <w:basedOn w:val="Normalny"/>
    <w:link w:val="Kategoriaznak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Komentarze">
    <w:name w:val="Komentarze"/>
    <w:basedOn w:val="Normalny"/>
    <w:link w:val="Komentarzeznak"/>
    <w:uiPriority w:val="39"/>
    <w:qFormat/>
    <w:pPr>
      <w:spacing w:after="120" w:line="240" w:lineRule="auto"/>
    </w:pPr>
    <w:rPr>
      <w:b/>
      <w:bCs/>
    </w:rPr>
  </w:style>
  <w:style w:type="character" w:customStyle="1" w:styleId="Kategoriaznak">
    <w:name w:val="Kategoria (znak)"/>
    <w:basedOn w:val="Domylnaczcionkaakapitu"/>
    <w:link w:val="Kategoria"/>
    <w:uiPriority w:val="39"/>
    <w:rPr>
      <w:caps/>
    </w:rPr>
  </w:style>
  <w:style w:type="character" w:customStyle="1" w:styleId="Komentarzeznak">
    <w:name w:val="Komentarze (znak)"/>
    <w:basedOn w:val="Domylnaczcionkaakapitu"/>
    <w:link w:val="Komentarze"/>
    <w:uiPriority w:val="39"/>
    <w:rPr>
      <w:b/>
      <w:bCs/>
      <w:sz w:val="20"/>
    </w:rPr>
  </w:style>
  <w:style w:type="paragraph" w:customStyle="1" w:styleId="Tekstkomentarza1">
    <w:name w:val="Tekst komentarza1"/>
    <w:basedOn w:val="Normalny"/>
    <w:uiPriority w:val="39"/>
    <w:qFormat/>
    <w:pPr>
      <w:spacing w:after="120" w:line="288" w:lineRule="auto"/>
    </w:pPr>
  </w:style>
  <w:style w:type="paragraph" w:styleId="Spistreci1">
    <w:name w:val="toc 1"/>
    <w:basedOn w:val="Normalny"/>
    <w:next w:val="Normalny"/>
    <w:autoRedefine/>
    <w:uiPriority w:val="39"/>
    <w:unhideWhenUsed/>
    <w:qFormat/>
    <w:rPr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Pr>
      <w:color w:val="67AFBD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pPr>
      <w:spacing w:after="100"/>
      <w:ind w:left="400"/>
    </w:pPr>
  </w:style>
  <w:style w:type="paragraph" w:styleId="Legenda">
    <w:name w:val="caption"/>
    <w:basedOn w:val="Normalny"/>
    <w:next w:val="Normalny"/>
    <w:uiPriority w:val="99"/>
    <w:unhideWhenUsed/>
    <w:rsid w:val="003C75D8"/>
    <w:pPr>
      <w:spacing w:line="240" w:lineRule="auto"/>
    </w:pPr>
    <w:rPr>
      <w:i/>
      <w:iCs/>
      <w:color w:val="42445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Szablony\Raport%20(projekt%20Wielkomiejski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85399BC7A74287A42B83367A5D1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1E7B88-5F7B-4227-84DB-3CC42E9A6C0B}"/>
      </w:docPartPr>
      <w:docPartBody>
        <w:p w:rsidR="00000000" w:rsidRDefault="00AC67E5">
          <w:pPr>
            <w:pStyle w:val="4385399BC7A74287A42B83367A5D13E5"/>
          </w:pPr>
          <w:r>
            <w:rPr>
              <w:color w:val="44546A" w:themeColor="text2"/>
            </w:rPr>
            <w:t>[Wybierz datę]</w:t>
          </w:r>
        </w:p>
      </w:docPartBody>
    </w:docPart>
    <w:docPart>
      <w:docPartPr>
        <w:name w:val="BCD5C13952604698BCE11D43EE021E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FD1B5A-9CA6-47C6-B2E2-CA3C8478F93A}"/>
      </w:docPartPr>
      <w:docPartBody>
        <w:p w:rsidR="00000000" w:rsidRDefault="00AC67E5">
          <w:pPr>
            <w:pStyle w:val="BCD5C13952604698BCE11D43EE021E5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</w:rPr>
            <w:t>[WPISZ TYTUŁ DOKUMENTU]</w:t>
          </w:r>
        </w:p>
      </w:docPartBody>
    </w:docPart>
    <w:docPart>
      <w:docPartPr>
        <w:name w:val="B58D56355E3F42A1891D1015BB6AD3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4A438A-F500-4BC7-9A82-69B52A630C7C}"/>
      </w:docPartPr>
      <w:docPartBody>
        <w:p w:rsidR="00000000" w:rsidRDefault="00AC67E5">
          <w:pPr>
            <w:pStyle w:val="B58D56355E3F42A1891D1015BB6AD3D0"/>
          </w:pPr>
          <w:r>
            <w:rPr>
              <w:i/>
              <w:iCs/>
              <w:color w:val="44546A" w:themeColor="text2"/>
              <w:sz w:val="28"/>
              <w:szCs w:val="28"/>
            </w:rPr>
            <w:t>[Wpisz podtytuł dokumentu]</w:t>
          </w:r>
        </w:p>
      </w:docPartBody>
    </w:docPart>
    <w:docPart>
      <w:docPartPr>
        <w:name w:val="226D70ED1684421684335169E2F560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857870-B152-4F1F-844E-47616188C790}"/>
      </w:docPartPr>
      <w:docPartBody>
        <w:p w:rsidR="00000000" w:rsidRDefault="00AC67E5">
          <w:pPr>
            <w:pStyle w:val="226D70ED1684421684335169E2F56016"/>
          </w:pPr>
          <w:r>
            <w:rPr>
              <w:color w:val="44546A" w:themeColor="text2"/>
            </w:rPr>
            <w:t>[Wpisz imię i nazwisko autora]</w:t>
          </w:r>
        </w:p>
      </w:docPartBody>
    </w:docPart>
    <w:docPart>
      <w:docPartPr>
        <w:name w:val="D3D002FA14BD415E8E6ED0575AD962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8C69F8-AB60-40E5-B684-9CF71EE5CA56}"/>
      </w:docPartPr>
      <w:docPartBody>
        <w:p w:rsidR="00000000" w:rsidRDefault="00AC67E5">
          <w:pPr>
            <w:pStyle w:val="D3D002FA14BD415E8E6ED0575AD962AA"/>
          </w:pPr>
          <w:r>
            <w:t>[WPISZ TYTUŁ DOKUMENTU]</w:t>
          </w:r>
        </w:p>
      </w:docPartBody>
    </w:docPart>
    <w:docPart>
      <w:docPartPr>
        <w:name w:val="7E602F087C634B5AB1F2B87ED9D2FFF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16B43C-1E4B-4F71-A9BF-2A368F6DF05D}"/>
      </w:docPartPr>
      <w:docPartBody>
        <w:p w:rsidR="00000000" w:rsidRDefault="00AC67E5">
          <w:pPr>
            <w:pStyle w:val="7E602F087C634B5AB1F2B87ED9D2FFFD"/>
          </w:pPr>
          <w: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E5"/>
    <w:rsid w:val="00A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Nagwek3">
    <w:name w:val="heading 3"/>
    <w:basedOn w:val="Normalny"/>
    <w:next w:val="Normalny"/>
    <w:link w:val="Nagwek3Znak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385399BC7A74287A42B83367A5D13E5">
    <w:name w:val="4385399BC7A74287A42B83367A5D13E5"/>
  </w:style>
  <w:style w:type="paragraph" w:customStyle="1" w:styleId="BCD5C13952604698BCE11D43EE021E5A">
    <w:name w:val="BCD5C13952604698BCE11D43EE021E5A"/>
  </w:style>
  <w:style w:type="paragraph" w:customStyle="1" w:styleId="B58D56355E3F42A1891D1015BB6AD3D0">
    <w:name w:val="B58D56355E3F42A1891D1015BB6AD3D0"/>
  </w:style>
  <w:style w:type="paragraph" w:customStyle="1" w:styleId="226D70ED1684421684335169E2F56016">
    <w:name w:val="226D70ED1684421684335169E2F56016"/>
  </w:style>
  <w:style w:type="paragraph" w:customStyle="1" w:styleId="D3D002FA14BD415E8E6ED0575AD962AA">
    <w:name w:val="D3D002FA14BD415E8E6ED0575AD962AA"/>
  </w:style>
  <w:style w:type="paragraph" w:customStyle="1" w:styleId="7E602F087C634B5AB1F2B87ED9D2FFFD">
    <w:name w:val="7E602F087C634B5AB1F2B87ED9D2FFFD"/>
  </w:style>
  <w:style w:type="character" w:customStyle="1" w:styleId="Nagwek1Znak">
    <w:name w:val="Nagłówek 1 Znak"/>
    <w:basedOn w:val="Domylnaczcionkaakapitu"/>
    <w:link w:val="Nagwek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Nagwek3Znak">
    <w:name w:val="Nagłówek 3 Znak"/>
    <w:basedOn w:val="Domylnaczcionkaakapitu"/>
    <w:link w:val="Nagwek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121A77A419504544B7B3EDF0B5680AC8">
    <w:name w:val="121A77A419504544B7B3EDF0B5680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8255-08F0-4109-BB77-FAE648BB1C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F9D16A5-2867-4061-8869-F46D97D8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Wielkomiejski).dotx</Template>
  <TotalTime>360</TotalTime>
  <Pages>1</Pages>
  <Words>859</Words>
  <Characters>5158</Characters>
  <Application>Microsoft Office Word</Application>
  <DocSecurity>0</DocSecurity>
  <Lines>42</Lines>
  <Paragraphs>12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CLEAN TOOTH</vt:lpstr>
      <vt:lpstr/>
      <vt:lpstr>Heading 1</vt:lpstr>
      <vt:lpstr>    Heading 2</vt:lpstr>
      <vt:lpstr>        /Heading 3</vt:lpstr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TOOTH</dc:title>
  <dc:subject>Gra platformowa</dc:subject>
  <dc:creator>Radosław Czapp</dc:creator>
  <cp:keywords/>
  <dc:description/>
  <cp:lastModifiedBy>Radek</cp:lastModifiedBy>
  <cp:revision>2</cp:revision>
  <cp:lastPrinted>2017-11-20T02:56:00Z</cp:lastPrinted>
  <dcterms:created xsi:type="dcterms:W3CDTF">2017-11-19T20:42:00Z</dcterms:created>
  <dcterms:modified xsi:type="dcterms:W3CDTF">2017-11-20T03:01:00Z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