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BE922" w14:textId="4E4C2952" w:rsidR="7E04FBBE" w:rsidRDefault="50B20FDB" w:rsidP="0BF816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2A0FEEA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Team:</w:t>
      </w:r>
    </w:p>
    <w:p w14:paraId="3C773F64" w14:textId="5159ADDE" w:rsidR="7E04FBBE" w:rsidRDefault="50B20FDB" w:rsidP="0BF81655">
      <w:r>
        <w:t>Weronika Buras</w:t>
      </w:r>
    </w:p>
    <w:p w14:paraId="418A8C79" w14:textId="72330BAB" w:rsidR="7E04FBBE" w:rsidRDefault="50B20FDB" w:rsidP="0BF81655">
      <w:r>
        <w:t>Radosław Motyka</w:t>
      </w:r>
    </w:p>
    <w:p w14:paraId="042D07C0" w14:textId="70B3B98A" w:rsidR="7E04FBBE" w:rsidRDefault="50B20FDB" w:rsidP="0BF81655">
      <w:r>
        <w:t>Mateusz Konar</w:t>
      </w:r>
    </w:p>
    <w:p w14:paraId="40CC88E1" w14:textId="1B255D29" w:rsidR="3242A9CF" w:rsidRDefault="1B0FB693" w:rsidP="52CDCCEE">
      <w:r w:rsidRPr="2A0FEEA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Opis protokołu SRP</w:t>
      </w:r>
    </w:p>
    <w:p w14:paraId="29E62A3A" w14:textId="1B255D29" w:rsidR="3242A9CF" w:rsidRDefault="1B0FB693" w:rsidP="52CDCCEE">
      <w:r>
        <w:t>Protokół SRP to tak zwany zero-</w:t>
      </w:r>
      <w:proofErr w:type="spellStart"/>
      <w:r>
        <w:t>knowledge</w:t>
      </w:r>
      <w:proofErr w:type="spellEnd"/>
      <w:r>
        <w:t xml:space="preserve"> proof </w:t>
      </w:r>
      <w:proofErr w:type="spellStart"/>
      <w:r>
        <w:t>protocol</w:t>
      </w:r>
      <w:proofErr w:type="spellEnd"/>
      <w:r>
        <w:t xml:space="preserve"> co w dosłownym tłumaczeniu oznacza “zero wiedzący”. O co więc chodzi? Mianowicie serwer nie przechowuje hasła i klient może pewnie i śmiało się uwierzytelnić. Ataki typu </w:t>
      </w:r>
      <w:proofErr w:type="spellStart"/>
      <w:r>
        <w:t>man</w:t>
      </w:r>
      <w:proofErr w:type="spellEnd"/>
      <w:r>
        <w:t>-in-the-</w:t>
      </w:r>
      <w:proofErr w:type="spellStart"/>
      <w:r>
        <w:t>middle</w:t>
      </w:r>
      <w:proofErr w:type="spellEnd"/>
      <w:r>
        <w:t xml:space="preserve"> czy </w:t>
      </w:r>
      <w:proofErr w:type="spellStart"/>
      <w:r>
        <w:t>eavesdropper</w:t>
      </w:r>
      <w:proofErr w:type="spellEnd"/>
      <w:r>
        <w:t xml:space="preserve"> nie mogą uzyskać istotnych wiadomości do przeprowadzeni ataku. Zalety SRP:</w:t>
      </w:r>
    </w:p>
    <w:p w14:paraId="74B5A92B" w14:textId="1B255D29" w:rsidR="3242A9CF" w:rsidRDefault="1B0FB693" w:rsidP="2A0FEEA7">
      <w:pPr>
        <w:pStyle w:val="Akapitzlist"/>
        <w:numPr>
          <w:ilvl w:val="0"/>
          <w:numId w:val="8"/>
        </w:numPr>
        <w:rPr>
          <w:rFonts w:eastAsiaTheme="minorEastAsia"/>
        </w:rPr>
      </w:pPr>
      <w:r>
        <w:t>Uwierzytelniania bez wysyłania hasła do sieci</w:t>
      </w:r>
    </w:p>
    <w:p w14:paraId="3ACAA629" w14:textId="1B255D29" w:rsidR="3242A9CF" w:rsidRDefault="1B0FB693" w:rsidP="2A0FEEA7">
      <w:pPr>
        <w:pStyle w:val="Akapitzlist"/>
        <w:numPr>
          <w:ilvl w:val="0"/>
          <w:numId w:val="8"/>
        </w:numPr>
        <w:rPr>
          <w:rFonts w:eastAsiaTheme="minorEastAsia"/>
        </w:rPr>
      </w:pPr>
      <w:r>
        <w:t xml:space="preserve">Chroni przed atakami </w:t>
      </w:r>
      <w:proofErr w:type="spellStart"/>
      <w:r>
        <w:t>man</w:t>
      </w:r>
      <w:proofErr w:type="spellEnd"/>
      <w:r>
        <w:t>-in-the-</w:t>
      </w:r>
      <w:proofErr w:type="spellStart"/>
      <w:r>
        <w:t>middle</w:t>
      </w:r>
      <w:proofErr w:type="spellEnd"/>
      <w:r>
        <w:t xml:space="preserve"> czy </w:t>
      </w:r>
      <w:proofErr w:type="spellStart"/>
      <w:r>
        <w:t>eavesdroppe</w:t>
      </w:r>
      <w:proofErr w:type="spellEnd"/>
    </w:p>
    <w:p w14:paraId="6F0683A7" w14:textId="1B255D29" w:rsidR="3242A9CF" w:rsidRDefault="1B0FB693" w:rsidP="52CDCCEE">
      <w:pPr>
        <w:pStyle w:val="Akapitzlist"/>
        <w:numPr>
          <w:ilvl w:val="0"/>
          <w:numId w:val="8"/>
        </w:numPr>
      </w:pPr>
      <w:r>
        <w:t>Daje pewność identyfikacji serwera do klienta i na odwrót, daje pewność, że nie grozi nam towarzystwo osoby niepożądanej</w:t>
      </w:r>
    </w:p>
    <w:p w14:paraId="47137F20" w14:textId="06D48879" w:rsidR="3242A9CF" w:rsidRDefault="1B0FB693" w:rsidP="52CDCCEE">
      <w:pPr>
        <w:pStyle w:val="Akapitzlist"/>
        <w:numPr>
          <w:ilvl w:val="0"/>
          <w:numId w:val="8"/>
        </w:numPr>
      </w:pPr>
      <w:r>
        <w:t>Dodatkowo generuje zaszyfrowany klucz</w:t>
      </w:r>
      <w:r w:rsidR="0D302966">
        <w:t>,</w:t>
      </w:r>
      <w:r>
        <w:t xml:space="preserve"> tak więc klient &amp;serwer mogą przesyłać zaszyfrowane dane na poziomie bezpieczeństwa TLS</w:t>
      </w:r>
    </w:p>
    <w:p w14:paraId="01856950" w14:textId="1B255D29" w:rsidR="52CDCCEE" w:rsidRDefault="52CDCCEE" w:rsidP="52CDCCEE">
      <w:pPr>
        <w:ind w:left="360"/>
      </w:pPr>
    </w:p>
    <w:p w14:paraId="553A2DFD" w14:textId="1B255D29" w:rsidR="3242A9CF" w:rsidRDefault="1B0FB693" w:rsidP="52CDCCEE">
      <w:pPr>
        <w:jc w:val="center"/>
        <w:rPr>
          <w:b/>
          <w:bCs/>
          <w:i/>
          <w:iCs/>
        </w:rPr>
      </w:pPr>
      <w:r w:rsidRPr="2A0FEEA7">
        <w:rPr>
          <w:rStyle w:val="Wyrnienieintensywne"/>
        </w:rPr>
        <w:t>Podsumowując SRP jednym zdaniem “Nie wykradniesz hasła, jeśli go nie przechowujesz”</w:t>
      </w:r>
    </w:p>
    <w:p w14:paraId="44188516" w14:textId="1B255D29" w:rsidR="3242A9CF" w:rsidRDefault="1B0FB693" w:rsidP="52CDCCEE">
      <w:pPr>
        <w:pStyle w:val="Nagwek1"/>
      </w:pPr>
      <w:r>
        <w:t>Opis działania</w:t>
      </w:r>
    </w:p>
    <w:p w14:paraId="1AE94934" w14:textId="748871F9" w:rsidR="00827747" w:rsidRPr="00827747" w:rsidRDefault="00827747" w:rsidP="0BF81655">
      <w:r w:rsidRPr="0BF81655">
        <w:t>Rejestracja:</w:t>
      </w:r>
    </w:p>
    <w:p w14:paraId="4B2898C9" w14:textId="2014F3E9" w:rsidR="27A4FE7E" w:rsidRDefault="27A4FE7E" w:rsidP="0BF81655">
      <w:pPr>
        <w:pStyle w:val="Akapitzlist"/>
        <w:numPr>
          <w:ilvl w:val="0"/>
          <w:numId w:val="7"/>
        </w:numPr>
        <w:rPr>
          <w:rFonts w:eastAsiaTheme="minorEastAsia"/>
          <w:b/>
          <w:bCs/>
          <w:color w:val="000000" w:themeColor="text1"/>
        </w:rPr>
      </w:pPr>
      <w:r w:rsidRPr="0BF81655">
        <w:t>Klient wybiera losową wartość soli</w:t>
      </w:r>
      <w:r w:rsidRPr="0BF81655">
        <w:rPr>
          <w:b/>
          <w:bCs/>
        </w:rPr>
        <w:t xml:space="preserve"> s</w:t>
      </w:r>
      <w:r w:rsidRPr="0BF81655">
        <w:t xml:space="preserve"> i oblicza</w:t>
      </w:r>
      <w:r w:rsidRPr="0BF81655">
        <w:rPr>
          <w:b/>
          <w:bCs/>
        </w:rPr>
        <w:t xml:space="preserve"> x=H(</w:t>
      </w:r>
      <w:proofErr w:type="spellStart"/>
      <w:r w:rsidRPr="0BF81655">
        <w:rPr>
          <w:b/>
          <w:bCs/>
        </w:rPr>
        <w:t>s,p</w:t>
      </w:r>
      <w:proofErr w:type="spellEnd"/>
      <w:r w:rsidRPr="0BF81655">
        <w:rPr>
          <w:b/>
          <w:bCs/>
        </w:rPr>
        <w:t>), v=</w:t>
      </w:r>
      <w:r w:rsidR="702D399D" w:rsidRPr="0BF81655">
        <w:rPr>
          <w:b/>
          <w:bCs/>
        </w:rPr>
        <w:t xml:space="preserve"> </w:t>
      </w:r>
      <w:proofErr w:type="spellStart"/>
      <w:r w:rsidR="702D399D" w:rsidRPr="0BF81655">
        <w:rPr>
          <w:b/>
          <w:bCs/>
        </w:rPr>
        <w:t>g</w:t>
      </w:r>
      <w:r w:rsidR="00190862" w:rsidRPr="0BF81655">
        <w:rPr>
          <w:b/>
          <w:bCs/>
          <w:vertAlign w:val="superscript"/>
        </w:rPr>
        <w:t>x</w:t>
      </w:r>
      <w:proofErr w:type="spellEnd"/>
    </w:p>
    <w:p w14:paraId="7C7483AD" w14:textId="51C31FA2" w:rsidR="52CDCCEE" w:rsidRPr="00827747" w:rsidRDefault="592F3564" w:rsidP="0BF81655">
      <w:pPr>
        <w:pStyle w:val="Akapitzlist"/>
        <w:numPr>
          <w:ilvl w:val="0"/>
          <w:numId w:val="7"/>
        </w:numPr>
        <w:rPr>
          <w:color w:val="000000" w:themeColor="text1"/>
        </w:rPr>
      </w:pPr>
      <w:r w:rsidRPr="0BF81655">
        <w:t>Klient-&gt;</w:t>
      </w:r>
      <w:r w:rsidR="61FBE390" w:rsidRPr="0BF81655">
        <w:t>Serwer</w:t>
      </w:r>
      <w:r w:rsidR="5CFD19AB" w:rsidRPr="0BF81655">
        <w:t>:</w:t>
      </w:r>
      <w:r w:rsidR="61FBE390" w:rsidRPr="0BF81655">
        <w:t xml:space="preserve"> </w:t>
      </w:r>
      <w:proofErr w:type="spellStart"/>
      <w:r w:rsidR="31912FA4" w:rsidRPr="0BF81655">
        <w:rPr>
          <w:b/>
          <w:bCs/>
        </w:rPr>
        <w:t>v,s</w:t>
      </w:r>
      <w:proofErr w:type="spellEnd"/>
      <w:r w:rsidR="31912FA4" w:rsidRPr="0BF81655">
        <w:t xml:space="preserve"> indeksowane przez nazwę użytkownika</w:t>
      </w:r>
      <w:r w:rsidR="31912FA4" w:rsidRPr="0BF81655">
        <w:rPr>
          <w:b/>
          <w:bCs/>
        </w:rPr>
        <w:t xml:space="preserve"> I</w:t>
      </w:r>
    </w:p>
    <w:p w14:paraId="39CFC528" w14:textId="7E15D45E" w:rsidR="00C7419D" w:rsidRDefault="00C7419D" w:rsidP="0BF81655">
      <w:r w:rsidRPr="0BF81655">
        <w:t>Uwierzytelnienie:</w:t>
      </w:r>
    </w:p>
    <w:p w14:paraId="11F0326B" w14:textId="50CC0AC6" w:rsidR="0629186A" w:rsidRDefault="00C7419D" w:rsidP="0BF81655">
      <w:pPr>
        <w:pStyle w:val="Akapitzlist"/>
        <w:numPr>
          <w:ilvl w:val="0"/>
          <w:numId w:val="11"/>
        </w:numPr>
        <w:rPr>
          <w:color w:val="000000" w:themeColor="text1"/>
        </w:rPr>
      </w:pPr>
      <w:r w:rsidRPr="0BF81655">
        <w:t>Klient-&gt;Serwe</w:t>
      </w:r>
      <w:r w:rsidR="0629186A" w:rsidRPr="0BF81655">
        <w:t>r: generuje losową wartość</w:t>
      </w:r>
      <w:r w:rsidR="0629186A" w:rsidRPr="0BF81655">
        <w:rPr>
          <w:b/>
          <w:bCs/>
        </w:rPr>
        <w:t xml:space="preserve"> a</w:t>
      </w:r>
      <w:r w:rsidR="0629186A" w:rsidRPr="0BF81655">
        <w:t xml:space="preserve">, wysyła </w:t>
      </w:r>
      <w:r w:rsidR="0629186A" w:rsidRPr="0BF81655">
        <w:rPr>
          <w:b/>
          <w:bCs/>
        </w:rPr>
        <w:t>I</w:t>
      </w:r>
      <w:r w:rsidR="0CBDC045" w:rsidRPr="0BF81655">
        <w:rPr>
          <w:b/>
          <w:bCs/>
        </w:rPr>
        <w:t xml:space="preserve"> </w:t>
      </w:r>
      <w:r w:rsidR="0629186A" w:rsidRPr="0BF81655">
        <w:t xml:space="preserve">(nazwę użytkownika) </w:t>
      </w:r>
      <w:r w:rsidR="11E7FD32" w:rsidRPr="0BF81655">
        <w:t xml:space="preserve">oraz </w:t>
      </w:r>
      <w:r w:rsidR="11E7FD32" w:rsidRPr="0BF81655">
        <w:rPr>
          <w:b/>
          <w:bCs/>
        </w:rPr>
        <w:t xml:space="preserve">A = </w:t>
      </w:r>
      <w:proofErr w:type="spellStart"/>
      <w:r w:rsidR="11E7FD32" w:rsidRPr="0BF81655">
        <w:rPr>
          <w:b/>
          <w:bCs/>
        </w:rPr>
        <w:t>g</w:t>
      </w:r>
      <w:r w:rsidR="11E7FD32" w:rsidRPr="0BF81655">
        <w:rPr>
          <w:b/>
          <w:bCs/>
          <w:vertAlign w:val="superscript"/>
        </w:rPr>
        <w:t>a</w:t>
      </w:r>
      <w:proofErr w:type="spellEnd"/>
    </w:p>
    <w:p w14:paraId="68EA3A5D" w14:textId="1D01D3FC" w:rsidR="0629186A" w:rsidRDefault="658E60CA" w:rsidP="2A0FEEA7">
      <w:pPr>
        <w:pStyle w:val="Akapitzlist"/>
        <w:numPr>
          <w:ilvl w:val="0"/>
          <w:numId w:val="11"/>
        </w:numPr>
        <w:rPr>
          <w:rFonts w:eastAsiaTheme="minorEastAsia"/>
          <w:color w:val="000000" w:themeColor="text1"/>
        </w:rPr>
      </w:pPr>
      <w:r>
        <w:t xml:space="preserve">Serwer -&gt; Klient: generuje losową wartość </w:t>
      </w:r>
      <w:r w:rsidRPr="2A0FEEA7">
        <w:rPr>
          <w:b/>
          <w:bCs/>
        </w:rPr>
        <w:t>b</w:t>
      </w:r>
      <w:r>
        <w:t>,</w:t>
      </w:r>
      <w:r w:rsidR="3675BBF3">
        <w:t xml:space="preserve"> wysyła </w:t>
      </w:r>
      <w:r w:rsidR="3675BBF3" w:rsidRPr="2A0FEEA7">
        <w:rPr>
          <w:b/>
          <w:bCs/>
        </w:rPr>
        <w:t>s</w:t>
      </w:r>
      <w:r w:rsidR="3675BBF3">
        <w:t xml:space="preserve"> i </w:t>
      </w:r>
      <w:r w:rsidR="3675BBF3" w:rsidRPr="2A0FEEA7">
        <w:rPr>
          <w:b/>
          <w:bCs/>
        </w:rPr>
        <w:t xml:space="preserve">B = </w:t>
      </w:r>
      <w:proofErr w:type="spellStart"/>
      <w:r w:rsidR="3675BBF3" w:rsidRPr="2A0FEEA7">
        <w:rPr>
          <w:b/>
          <w:bCs/>
        </w:rPr>
        <w:t>kv</w:t>
      </w:r>
      <w:proofErr w:type="spellEnd"/>
      <w:r w:rsidR="3675BBF3" w:rsidRPr="2A0FEEA7">
        <w:rPr>
          <w:b/>
          <w:bCs/>
        </w:rPr>
        <w:t xml:space="preserve"> + </w:t>
      </w:r>
      <w:proofErr w:type="spellStart"/>
      <w:r w:rsidR="3675BBF3" w:rsidRPr="2A0FEEA7">
        <w:rPr>
          <w:b/>
          <w:bCs/>
        </w:rPr>
        <w:t>g</w:t>
      </w:r>
      <w:r w:rsidR="3675BBF3" w:rsidRPr="2A0FEEA7">
        <w:rPr>
          <w:b/>
          <w:bCs/>
          <w:vertAlign w:val="superscript"/>
        </w:rPr>
        <w:t>b</w:t>
      </w:r>
      <w:proofErr w:type="spellEnd"/>
    </w:p>
    <w:p w14:paraId="15E9E928" w14:textId="6E8C5799" w:rsidR="52CDCCEE" w:rsidRDefault="75B7E7FE" w:rsidP="0BF81655">
      <w:pPr>
        <w:pStyle w:val="Akapitzlist"/>
        <w:numPr>
          <w:ilvl w:val="0"/>
          <w:numId w:val="11"/>
        </w:numPr>
        <w:rPr>
          <w:rFonts w:eastAsiaTheme="minorEastAsia"/>
          <w:color w:val="000000" w:themeColor="text1"/>
        </w:rPr>
      </w:pPr>
      <w:r w:rsidRPr="0BF81655">
        <w:t>Obydwoje:</w:t>
      </w:r>
      <w:r w:rsidRPr="0BF81655">
        <w:rPr>
          <w:b/>
          <w:bCs/>
        </w:rPr>
        <w:t xml:space="preserve"> u=H(A,B)</w:t>
      </w:r>
    </w:p>
    <w:p w14:paraId="4E7EA5F0" w14:textId="1ABFFD9A" w:rsidR="75B7E7FE" w:rsidRPr="00CA1401" w:rsidRDefault="45B11962" w:rsidP="2A0FEEA7">
      <w:pPr>
        <w:pStyle w:val="Akapitzlist"/>
        <w:numPr>
          <w:ilvl w:val="0"/>
          <w:numId w:val="11"/>
        </w:numPr>
        <w:rPr>
          <w:rFonts w:eastAsiaTheme="minorEastAsia"/>
          <w:color w:val="000000" w:themeColor="text1"/>
        </w:rPr>
      </w:pPr>
      <w:r>
        <w:t xml:space="preserve">Klient oblicza </w:t>
      </w:r>
      <w:proofErr w:type="spellStart"/>
      <w:r w:rsidRPr="2A0FEEA7">
        <w:rPr>
          <w:b/>
          <w:bCs/>
        </w:rPr>
        <w:t>S</w:t>
      </w:r>
      <w:r w:rsidRPr="2A0FEEA7">
        <w:rPr>
          <w:b/>
          <w:bCs/>
          <w:vertAlign w:val="subscript"/>
        </w:rPr>
        <w:t>Klient</w:t>
      </w:r>
      <w:proofErr w:type="spellEnd"/>
      <w:r w:rsidRPr="2A0FEEA7">
        <w:rPr>
          <w:b/>
          <w:bCs/>
          <w:vertAlign w:val="subscript"/>
        </w:rPr>
        <w:t xml:space="preserve"> </w:t>
      </w:r>
      <w:r w:rsidRPr="2A0FEEA7">
        <w:rPr>
          <w:b/>
          <w:bCs/>
        </w:rPr>
        <w:t>= (</w:t>
      </w:r>
      <w:r w:rsidRPr="2A0FEEA7">
        <w:rPr>
          <w:b/>
          <w:bCs/>
          <w:i/>
          <w:iCs/>
        </w:rPr>
        <w:t>B</w:t>
      </w:r>
      <w:r w:rsidRPr="2A0FEEA7">
        <w:rPr>
          <w:b/>
          <w:bCs/>
        </w:rPr>
        <w:t xml:space="preserve"> − </w:t>
      </w:r>
      <w:proofErr w:type="spellStart"/>
      <w:r w:rsidRPr="00CA1401">
        <w:rPr>
          <w:b/>
          <w:bCs/>
          <w:i/>
          <w:iCs/>
        </w:rPr>
        <w:t>kg</w:t>
      </w:r>
      <w:r w:rsidRPr="00CA1401">
        <w:rPr>
          <w:b/>
          <w:bCs/>
          <w:vertAlign w:val="superscript"/>
        </w:rPr>
        <w:t>x</w:t>
      </w:r>
      <w:proofErr w:type="spellEnd"/>
      <w:r w:rsidRPr="00CA1401">
        <w:rPr>
          <w:b/>
          <w:bCs/>
        </w:rPr>
        <w:t>)</w:t>
      </w:r>
      <w:r w:rsidRPr="00CA1401">
        <w:rPr>
          <w:b/>
          <w:bCs/>
          <w:vertAlign w:val="superscript"/>
        </w:rPr>
        <w:t>(</w:t>
      </w:r>
      <w:r w:rsidRPr="00CA1401">
        <w:rPr>
          <w:b/>
          <w:bCs/>
          <w:i/>
          <w:iCs/>
          <w:vertAlign w:val="superscript"/>
        </w:rPr>
        <w:t>a</w:t>
      </w:r>
      <w:r w:rsidRPr="00CA1401">
        <w:rPr>
          <w:b/>
          <w:bCs/>
          <w:vertAlign w:val="superscript"/>
        </w:rPr>
        <w:t xml:space="preserve"> + </w:t>
      </w:r>
      <w:proofErr w:type="spellStart"/>
      <w:r w:rsidRPr="00CA1401">
        <w:rPr>
          <w:b/>
          <w:bCs/>
          <w:i/>
          <w:iCs/>
          <w:vertAlign w:val="superscript"/>
        </w:rPr>
        <w:t>ux</w:t>
      </w:r>
      <w:proofErr w:type="spellEnd"/>
      <w:r w:rsidRPr="00CA1401">
        <w:rPr>
          <w:b/>
          <w:bCs/>
          <w:vertAlign w:val="superscript"/>
        </w:rPr>
        <w:t>)</w:t>
      </w:r>
      <w:r w:rsidRPr="00CA1401">
        <w:rPr>
          <w:b/>
          <w:bCs/>
        </w:rPr>
        <w:t xml:space="preserve"> = (</w:t>
      </w:r>
      <w:proofErr w:type="spellStart"/>
      <w:r w:rsidRPr="00CA1401">
        <w:rPr>
          <w:b/>
          <w:bCs/>
          <w:i/>
          <w:iCs/>
        </w:rPr>
        <w:t>kv</w:t>
      </w:r>
      <w:proofErr w:type="spellEnd"/>
      <w:r w:rsidRPr="00CA1401">
        <w:rPr>
          <w:b/>
          <w:bCs/>
        </w:rPr>
        <w:t xml:space="preserve"> + </w:t>
      </w:r>
      <w:proofErr w:type="spellStart"/>
      <w:r w:rsidRPr="00CA1401">
        <w:rPr>
          <w:b/>
          <w:bCs/>
          <w:i/>
          <w:iCs/>
        </w:rPr>
        <w:t>g</w:t>
      </w:r>
      <w:r w:rsidR="00CA1401" w:rsidRPr="00CA1401">
        <w:rPr>
          <w:b/>
          <w:bCs/>
          <w:vertAlign w:val="superscript"/>
        </w:rPr>
        <w:t>b</w:t>
      </w:r>
      <w:proofErr w:type="spellEnd"/>
      <w:r w:rsidRPr="00CA1401">
        <w:rPr>
          <w:b/>
          <w:bCs/>
        </w:rPr>
        <w:t xml:space="preserve"> − </w:t>
      </w:r>
      <w:proofErr w:type="spellStart"/>
      <w:r w:rsidRPr="00CA1401">
        <w:rPr>
          <w:b/>
          <w:bCs/>
          <w:i/>
          <w:iCs/>
        </w:rPr>
        <w:t>kg</w:t>
      </w:r>
      <w:r w:rsidRPr="00CA1401">
        <w:rPr>
          <w:b/>
          <w:bCs/>
          <w:vertAlign w:val="superscript"/>
        </w:rPr>
        <w:t>x</w:t>
      </w:r>
      <w:proofErr w:type="spellEnd"/>
      <w:r w:rsidRPr="00CA1401">
        <w:rPr>
          <w:b/>
          <w:bCs/>
        </w:rPr>
        <w:t>)</w:t>
      </w:r>
      <w:r w:rsidRPr="00CA1401">
        <w:rPr>
          <w:b/>
          <w:bCs/>
          <w:vertAlign w:val="superscript"/>
        </w:rPr>
        <w:t>(</w:t>
      </w:r>
      <w:r w:rsidRPr="00CA1401">
        <w:rPr>
          <w:b/>
          <w:bCs/>
          <w:i/>
          <w:iCs/>
          <w:vertAlign w:val="superscript"/>
        </w:rPr>
        <w:t>a</w:t>
      </w:r>
      <w:r w:rsidRPr="00CA1401">
        <w:rPr>
          <w:b/>
          <w:bCs/>
          <w:vertAlign w:val="superscript"/>
        </w:rPr>
        <w:t xml:space="preserve"> + </w:t>
      </w:r>
      <w:proofErr w:type="spellStart"/>
      <w:r w:rsidRPr="00CA1401">
        <w:rPr>
          <w:b/>
          <w:bCs/>
          <w:i/>
          <w:iCs/>
          <w:vertAlign w:val="superscript"/>
        </w:rPr>
        <w:t>ux</w:t>
      </w:r>
      <w:proofErr w:type="spellEnd"/>
      <w:r w:rsidRPr="00CA1401">
        <w:rPr>
          <w:b/>
          <w:bCs/>
          <w:vertAlign w:val="superscript"/>
        </w:rPr>
        <w:t>)</w:t>
      </w:r>
      <w:r w:rsidRPr="00CA1401">
        <w:rPr>
          <w:b/>
          <w:bCs/>
        </w:rPr>
        <w:t xml:space="preserve"> = (</w:t>
      </w:r>
      <w:proofErr w:type="spellStart"/>
      <w:r w:rsidRPr="00CA1401">
        <w:rPr>
          <w:b/>
          <w:bCs/>
          <w:i/>
          <w:iCs/>
        </w:rPr>
        <w:t>kg</w:t>
      </w:r>
      <w:r w:rsidRPr="00CA1401">
        <w:rPr>
          <w:b/>
          <w:bCs/>
          <w:vertAlign w:val="superscript"/>
        </w:rPr>
        <w:t>x</w:t>
      </w:r>
      <w:proofErr w:type="spellEnd"/>
      <w:r w:rsidRPr="00CA1401">
        <w:rPr>
          <w:b/>
          <w:bCs/>
        </w:rPr>
        <w:t xml:space="preserve"> − </w:t>
      </w:r>
      <w:proofErr w:type="spellStart"/>
      <w:r w:rsidRPr="00CA1401">
        <w:rPr>
          <w:b/>
          <w:bCs/>
          <w:i/>
          <w:iCs/>
        </w:rPr>
        <w:t>kg</w:t>
      </w:r>
      <w:r w:rsidRPr="00CA1401">
        <w:rPr>
          <w:b/>
          <w:bCs/>
          <w:vertAlign w:val="superscript"/>
        </w:rPr>
        <w:t>x</w:t>
      </w:r>
      <w:proofErr w:type="spellEnd"/>
      <w:r w:rsidRPr="00CA1401">
        <w:rPr>
          <w:b/>
          <w:bCs/>
        </w:rPr>
        <w:t xml:space="preserve"> + </w:t>
      </w:r>
      <w:proofErr w:type="spellStart"/>
      <w:r w:rsidRPr="00CA1401">
        <w:rPr>
          <w:b/>
          <w:bCs/>
          <w:i/>
          <w:iCs/>
        </w:rPr>
        <w:t>g</w:t>
      </w:r>
      <w:r w:rsidRPr="00CA1401">
        <w:rPr>
          <w:b/>
          <w:bCs/>
          <w:vertAlign w:val="superscript"/>
        </w:rPr>
        <w:t>b</w:t>
      </w:r>
      <w:proofErr w:type="spellEnd"/>
      <w:r w:rsidRPr="00CA1401">
        <w:rPr>
          <w:b/>
          <w:bCs/>
        </w:rPr>
        <w:t>)</w:t>
      </w:r>
      <w:r w:rsidRPr="00CA1401">
        <w:rPr>
          <w:b/>
          <w:bCs/>
          <w:vertAlign w:val="superscript"/>
        </w:rPr>
        <w:t xml:space="preserve">(a + </w:t>
      </w:r>
      <w:proofErr w:type="spellStart"/>
      <w:r w:rsidRPr="00CA1401">
        <w:rPr>
          <w:b/>
          <w:bCs/>
          <w:vertAlign w:val="superscript"/>
        </w:rPr>
        <w:t>ux</w:t>
      </w:r>
      <w:proofErr w:type="spellEnd"/>
      <w:r w:rsidRPr="00CA1401">
        <w:rPr>
          <w:b/>
          <w:bCs/>
          <w:vertAlign w:val="superscript"/>
        </w:rPr>
        <w:t>)</w:t>
      </w:r>
      <w:r w:rsidRPr="00CA1401">
        <w:rPr>
          <w:b/>
          <w:bCs/>
        </w:rPr>
        <w:t xml:space="preserve"> =</w:t>
      </w:r>
      <w:r w:rsidR="2AF915A3" w:rsidRPr="00CA1401">
        <w:rPr>
          <w:b/>
          <w:bCs/>
        </w:rPr>
        <w:t xml:space="preserve">        </w:t>
      </w:r>
      <w:r w:rsidRPr="00CA1401">
        <w:rPr>
          <w:b/>
          <w:bCs/>
        </w:rPr>
        <w:t xml:space="preserve"> (</w:t>
      </w:r>
      <w:proofErr w:type="spellStart"/>
      <w:r w:rsidRPr="00CA1401">
        <w:rPr>
          <w:b/>
          <w:bCs/>
          <w:i/>
          <w:iCs/>
        </w:rPr>
        <w:t>g</w:t>
      </w:r>
      <w:r w:rsidRPr="00CA1401">
        <w:rPr>
          <w:b/>
          <w:bCs/>
          <w:vertAlign w:val="superscript"/>
        </w:rPr>
        <w:t>b</w:t>
      </w:r>
      <w:proofErr w:type="spellEnd"/>
      <w:r w:rsidRPr="00CA1401">
        <w:rPr>
          <w:b/>
          <w:bCs/>
        </w:rPr>
        <w:t>)</w:t>
      </w:r>
      <w:r w:rsidRPr="00CA1401">
        <w:rPr>
          <w:b/>
          <w:bCs/>
          <w:vertAlign w:val="superscript"/>
        </w:rPr>
        <w:t>(</w:t>
      </w:r>
      <w:r w:rsidRPr="00CA1401">
        <w:rPr>
          <w:b/>
          <w:bCs/>
          <w:i/>
          <w:iCs/>
          <w:vertAlign w:val="superscript"/>
        </w:rPr>
        <w:t>a</w:t>
      </w:r>
      <w:r w:rsidRPr="00CA1401">
        <w:rPr>
          <w:b/>
          <w:bCs/>
          <w:vertAlign w:val="superscript"/>
        </w:rPr>
        <w:t xml:space="preserve"> + </w:t>
      </w:r>
      <w:proofErr w:type="spellStart"/>
      <w:r w:rsidRPr="00CA1401">
        <w:rPr>
          <w:b/>
          <w:bCs/>
          <w:i/>
          <w:iCs/>
          <w:vertAlign w:val="superscript"/>
        </w:rPr>
        <w:t>ux</w:t>
      </w:r>
      <w:proofErr w:type="spellEnd"/>
      <w:r w:rsidRPr="00CA1401">
        <w:rPr>
          <w:vertAlign w:val="superscript"/>
        </w:rPr>
        <w:t>)</w:t>
      </w:r>
    </w:p>
    <w:p w14:paraId="7921AAB3" w14:textId="41D2A799" w:rsidR="66742F6B" w:rsidRPr="00CA1401" w:rsidRDefault="050F69E4" w:rsidP="2A0FEEA7">
      <w:pPr>
        <w:pStyle w:val="Akapitzlist"/>
        <w:numPr>
          <w:ilvl w:val="0"/>
          <w:numId w:val="11"/>
        </w:numPr>
        <w:rPr>
          <w:rFonts w:eastAsiaTheme="minorEastAsia"/>
          <w:color w:val="000000" w:themeColor="text1"/>
        </w:rPr>
      </w:pPr>
      <w:r w:rsidRPr="00CA1401">
        <w:t xml:space="preserve">Klient oblicza </w:t>
      </w:r>
      <w:proofErr w:type="spellStart"/>
      <w:r w:rsidRPr="00CA1401">
        <w:rPr>
          <w:b/>
          <w:bCs/>
        </w:rPr>
        <w:t>K</w:t>
      </w:r>
      <w:r w:rsidRPr="00CA1401">
        <w:rPr>
          <w:b/>
          <w:bCs/>
          <w:vertAlign w:val="subscript"/>
        </w:rPr>
        <w:t>Klient</w:t>
      </w:r>
      <w:proofErr w:type="spellEnd"/>
      <w:r w:rsidRPr="00CA1401">
        <w:rPr>
          <w:b/>
          <w:bCs/>
        </w:rPr>
        <w:t>=H(</w:t>
      </w:r>
      <w:proofErr w:type="spellStart"/>
      <w:r w:rsidRPr="00CA1401">
        <w:rPr>
          <w:b/>
          <w:bCs/>
        </w:rPr>
        <w:t>S</w:t>
      </w:r>
      <w:r w:rsidRPr="00CA1401">
        <w:rPr>
          <w:b/>
          <w:bCs/>
          <w:vertAlign w:val="subscript"/>
        </w:rPr>
        <w:t>Klient</w:t>
      </w:r>
      <w:proofErr w:type="spellEnd"/>
      <w:r w:rsidRPr="00CA1401">
        <w:t>)</w:t>
      </w:r>
    </w:p>
    <w:p w14:paraId="539F86F9" w14:textId="2B3868CB" w:rsidR="66742F6B" w:rsidRPr="00CA1401" w:rsidRDefault="050F69E4" w:rsidP="2A0FEEA7">
      <w:pPr>
        <w:pStyle w:val="Akapitzlist"/>
        <w:numPr>
          <w:ilvl w:val="0"/>
          <w:numId w:val="11"/>
        </w:numPr>
        <w:rPr>
          <w:rFonts w:eastAsiaTheme="minorEastAsia"/>
          <w:color w:val="000000" w:themeColor="text1"/>
        </w:rPr>
      </w:pPr>
      <w:r w:rsidRPr="00CA1401">
        <w:t xml:space="preserve">Serwer oblicza </w:t>
      </w:r>
      <w:proofErr w:type="spellStart"/>
      <w:r w:rsidRPr="00CA1401">
        <w:rPr>
          <w:b/>
          <w:bCs/>
          <w:i/>
          <w:iCs/>
        </w:rPr>
        <w:t>S</w:t>
      </w:r>
      <w:r w:rsidRPr="00CA1401">
        <w:rPr>
          <w:b/>
          <w:bCs/>
          <w:vertAlign w:val="subscript"/>
        </w:rPr>
        <w:t>Serwer</w:t>
      </w:r>
      <w:proofErr w:type="spellEnd"/>
      <w:r w:rsidRPr="00CA1401">
        <w:rPr>
          <w:b/>
          <w:bCs/>
        </w:rPr>
        <w:t xml:space="preserve"> = (</w:t>
      </w:r>
      <w:proofErr w:type="spellStart"/>
      <w:r w:rsidRPr="00CA1401">
        <w:rPr>
          <w:b/>
          <w:bCs/>
          <w:i/>
          <w:iCs/>
        </w:rPr>
        <w:t>Av</w:t>
      </w:r>
      <w:r w:rsidRPr="00CA1401">
        <w:rPr>
          <w:b/>
          <w:bCs/>
          <w:vertAlign w:val="superscript"/>
        </w:rPr>
        <w:t>u</w:t>
      </w:r>
      <w:proofErr w:type="spellEnd"/>
      <w:r w:rsidRPr="00CA1401">
        <w:rPr>
          <w:b/>
          <w:bCs/>
        </w:rPr>
        <w:t>)</w:t>
      </w:r>
      <w:r w:rsidRPr="00CA1401">
        <w:rPr>
          <w:b/>
          <w:bCs/>
          <w:vertAlign w:val="superscript"/>
        </w:rPr>
        <w:t>b</w:t>
      </w:r>
      <w:r w:rsidRPr="00CA1401">
        <w:rPr>
          <w:b/>
          <w:bCs/>
        </w:rPr>
        <w:t xml:space="preserve"> = (</w:t>
      </w:r>
      <w:proofErr w:type="spellStart"/>
      <w:r w:rsidRPr="00CA1401">
        <w:rPr>
          <w:b/>
          <w:bCs/>
          <w:i/>
          <w:iCs/>
        </w:rPr>
        <w:t>g</w:t>
      </w:r>
      <w:r w:rsidRPr="00CA1401">
        <w:rPr>
          <w:b/>
          <w:bCs/>
          <w:vertAlign w:val="superscript"/>
        </w:rPr>
        <w:t>a</w:t>
      </w:r>
      <w:r w:rsidRPr="00CA1401">
        <w:rPr>
          <w:b/>
          <w:bCs/>
          <w:i/>
          <w:iCs/>
        </w:rPr>
        <w:t>v</w:t>
      </w:r>
      <w:r w:rsidRPr="00CA1401">
        <w:rPr>
          <w:b/>
          <w:bCs/>
          <w:vertAlign w:val="superscript"/>
        </w:rPr>
        <w:t>u</w:t>
      </w:r>
      <w:proofErr w:type="spellEnd"/>
      <w:r w:rsidRPr="00CA1401">
        <w:rPr>
          <w:b/>
          <w:bCs/>
        </w:rPr>
        <w:t>)</w:t>
      </w:r>
      <w:r w:rsidRPr="00CA1401">
        <w:rPr>
          <w:b/>
          <w:bCs/>
          <w:vertAlign w:val="superscript"/>
        </w:rPr>
        <w:t>b</w:t>
      </w:r>
      <w:r w:rsidRPr="00CA1401">
        <w:rPr>
          <w:b/>
          <w:bCs/>
        </w:rPr>
        <w:t xml:space="preserve"> = [</w:t>
      </w:r>
      <w:proofErr w:type="spellStart"/>
      <w:r w:rsidRPr="00CA1401">
        <w:rPr>
          <w:b/>
          <w:bCs/>
          <w:i/>
          <w:iCs/>
        </w:rPr>
        <w:t>g</w:t>
      </w:r>
      <w:r w:rsidRPr="00CA1401">
        <w:rPr>
          <w:b/>
          <w:bCs/>
          <w:vertAlign w:val="superscript"/>
        </w:rPr>
        <w:t>a</w:t>
      </w:r>
      <w:proofErr w:type="spellEnd"/>
      <w:r w:rsidRPr="00CA1401">
        <w:rPr>
          <w:b/>
          <w:bCs/>
        </w:rPr>
        <w:t>(</w:t>
      </w:r>
      <w:proofErr w:type="spellStart"/>
      <w:r w:rsidRPr="00CA1401">
        <w:rPr>
          <w:b/>
          <w:bCs/>
          <w:i/>
          <w:iCs/>
        </w:rPr>
        <w:t>g</w:t>
      </w:r>
      <w:r w:rsidRPr="00CA1401">
        <w:rPr>
          <w:b/>
          <w:bCs/>
          <w:vertAlign w:val="superscript"/>
        </w:rPr>
        <w:t>x</w:t>
      </w:r>
      <w:proofErr w:type="spellEnd"/>
      <w:r w:rsidRPr="00CA1401">
        <w:rPr>
          <w:b/>
          <w:bCs/>
        </w:rPr>
        <w:t>)</w:t>
      </w:r>
      <w:r w:rsidRPr="00CA1401">
        <w:rPr>
          <w:b/>
          <w:bCs/>
          <w:vertAlign w:val="superscript"/>
        </w:rPr>
        <w:t>u</w:t>
      </w:r>
      <w:r w:rsidRPr="00CA1401">
        <w:rPr>
          <w:b/>
          <w:bCs/>
        </w:rPr>
        <w:t>]</w:t>
      </w:r>
      <w:r w:rsidRPr="00CA1401">
        <w:rPr>
          <w:b/>
          <w:bCs/>
          <w:vertAlign w:val="superscript"/>
        </w:rPr>
        <w:t>b</w:t>
      </w:r>
      <w:r w:rsidRPr="00CA1401">
        <w:rPr>
          <w:b/>
          <w:bCs/>
        </w:rPr>
        <w:t xml:space="preserve"> = (</w:t>
      </w:r>
      <w:proofErr w:type="spellStart"/>
      <w:r w:rsidRPr="00CA1401">
        <w:rPr>
          <w:b/>
          <w:bCs/>
          <w:i/>
          <w:iCs/>
        </w:rPr>
        <w:t>g</w:t>
      </w:r>
      <w:r w:rsidRPr="00CA1401">
        <w:rPr>
          <w:b/>
          <w:bCs/>
          <w:vertAlign w:val="superscript"/>
        </w:rPr>
        <w:t>a</w:t>
      </w:r>
      <w:proofErr w:type="spellEnd"/>
      <w:r w:rsidRPr="00CA1401">
        <w:rPr>
          <w:b/>
          <w:bCs/>
          <w:vertAlign w:val="superscript"/>
        </w:rPr>
        <w:t xml:space="preserve"> + </w:t>
      </w:r>
      <w:proofErr w:type="spellStart"/>
      <w:r w:rsidRPr="00CA1401">
        <w:rPr>
          <w:b/>
          <w:bCs/>
          <w:vertAlign w:val="superscript"/>
        </w:rPr>
        <w:t>ux</w:t>
      </w:r>
      <w:proofErr w:type="spellEnd"/>
      <w:r w:rsidRPr="00CA1401">
        <w:rPr>
          <w:b/>
          <w:bCs/>
        </w:rPr>
        <w:t>)</w:t>
      </w:r>
      <w:r w:rsidRPr="00CA1401">
        <w:rPr>
          <w:b/>
          <w:bCs/>
          <w:vertAlign w:val="superscript"/>
        </w:rPr>
        <w:t>b</w:t>
      </w:r>
      <w:r w:rsidRPr="00CA1401">
        <w:rPr>
          <w:b/>
          <w:bCs/>
        </w:rPr>
        <w:t xml:space="preserve"> = (</w:t>
      </w:r>
      <w:proofErr w:type="spellStart"/>
      <w:r w:rsidRPr="00CA1401">
        <w:rPr>
          <w:b/>
          <w:bCs/>
          <w:i/>
          <w:iCs/>
        </w:rPr>
        <w:t>g</w:t>
      </w:r>
      <w:r w:rsidRPr="00CA1401">
        <w:rPr>
          <w:b/>
          <w:bCs/>
          <w:vertAlign w:val="superscript"/>
        </w:rPr>
        <w:t>b</w:t>
      </w:r>
      <w:proofErr w:type="spellEnd"/>
      <w:r w:rsidRPr="00CA1401">
        <w:rPr>
          <w:b/>
          <w:bCs/>
        </w:rPr>
        <w:t>)</w:t>
      </w:r>
      <w:r w:rsidRPr="00CA1401">
        <w:rPr>
          <w:b/>
          <w:bCs/>
          <w:vertAlign w:val="superscript"/>
        </w:rPr>
        <w:t xml:space="preserve">(a + </w:t>
      </w:r>
      <w:proofErr w:type="spellStart"/>
      <w:r w:rsidRPr="00CA1401">
        <w:rPr>
          <w:b/>
          <w:bCs/>
          <w:vertAlign w:val="superscript"/>
        </w:rPr>
        <w:t>ux</w:t>
      </w:r>
      <w:proofErr w:type="spellEnd"/>
      <w:r w:rsidRPr="00CA1401">
        <w:rPr>
          <w:b/>
          <w:bCs/>
          <w:vertAlign w:val="superscript"/>
        </w:rPr>
        <w:t>)</w:t>
      </w:r>
    </w:p>
    <w:p w14:paraId="23D3D4CB" w14:textId="7599B403" w:rsidR="66742F6B" w:rsidRPr="00CA1401" w:rsidRDefault="050F69E4" w:rsidP="2A0FEEA7">
      <w:pPr>
        <w:pStyle w:val="Akapitzlist"/>
        <w:numPr>
          <w:ilvl w:val="0"/>
          <w:numId w:val="11"/>
        </w:numPr>
        <w:rPr>
          <w:rFonts w:eastAsiaTheme="minorEastAsia"/>
          <w:color w:val="000000" w:themeColor="text1"/>
        </w:rPr>
      </w:pPr>
      <w:r w:rsidRPr="00CA1401">
        <w:t xml:space="preserve">Serwer oblicza </w:t>
      </w:r>
      <w:r w:rsidRPr="00CA1401">
        <w:rPr>
          <w:b/>
          <w:bCs/>
        </w:rPr>
        <w:t xml:space="preserve"> </w:t>
      </w:r>
      <w:proofErr w:type="spellStart"/>
      <w:r w:rsidRPr="00CA1401">
        <w:rPr>
          <w:b/>
          <w:bCs/>
        </w:rPr>
        <w:t>K</w:t>
      </w:r>
      <w:r w:rsidRPr="00CA1401">
        <w:rPr>
          <w:b/>
          <w:bCs/>
          <w:vertAlign w:val="subscript"/>
        </w:rPr>
        <w:t>Serwer</w:t>
      </w:r>
      <w:proofErr w:type="spellEnd"/>
      <w:r w:rsidRPr="00CA1401">
        <w:rPr>
          <w:b/>
          <w:bCs/>
        </w:rPr>
        <w:t>= H(</w:t>
      </w:r>
      <w:proofErr w:type="spellStart"/>
      <w:r w:rsidRPr="00CA1401">
        <w:rPr>
          <w:b/>
          <w:bCs/>
          <w:i/>
          <w:iCs/>
        </w:rPr>
        <w:t>S</w:t>
      </w:r>
      <w:r w:rsidRPr="00CA1401">
        <w:rPr>
          <w:b/>
          <w:bCs/>
          <w:vertAlign w:val="subscript"/>
        </w:rPr>
        <w:t>Serwer</w:t>
      </w:r>
      <w:proofErr w:type="spellEnd"/>
      <w:r w:rsidRPr="00CA1401">
        <w:rPr>
          <w:b/>
          <w:bCs/>
        </w:rPr>
        <w:t xml:space="preserve">)= </w:t>
      </w:r>
      <w:proofErr w:type="spellStart"/>
      <w:r w:rsidRPr="00CA1401">
        <w:rPr>
          <w:b/>
          <w:bCs/>
        </w:rPr>
        <w:t>K</w:t>
      </w:r>
      <w:r w:rsidRPr="00CA1401">
        <w:rPr>
          <w:b/>
          <w:bCs/>
          <w:vertAlign w:val="subscript"/>
        </w:rPr>
        <w:t>Klient</w:t>
      </w:r>
      <w:proofErr w:type="spellEnd"/>
    </w:p>
    <w:p w14:paraId="12DAA0E8" w14:textId="0B3BD02F" w:rsidR="415A6A49" w:rsidRDefault="2F483D63" w:rsidP="0BF81655">
      <w:r>
        <w:t xml:space="preserve">Następnie następuje proces udowodnienia pasowania kluczy. Jedną z </w:t>
      </w:r>
      <w:r w:rsidR="77596A01">
        <w:t>możliwości</w:t>
      </w:r>
      <w:r>
        <w:t xml:space="preserve"> jest:</w:t>
      </w:r>
    </w:p>
    <w:p w14:paraId="06C056C4" w14:textId="3D1ADF30" w:rsidR="66742F6B" w:rsidRDefault="050F69E4" w:rsidP="2A0FEEA7">
      <w:pPr>
        <w:pStyle w:val="Akapitzlist"/>
        <w:numPr>
          <w:ilvl w:val="0"/>
          <w:numId w:val="3"/>
        </w:numPr>
        <w:rPr>
          <w:rFonts w:eastAsiaTheme="minorEastAsia"/>
          <w:sz w:val="21"/>
          <w:szCs w:val="21"/>
        </w:rPr>
      </w:pPr>
      <w:r w:rsidRPr="2A0FEEA7">
        <w:rPr>
          <w:sz w:val="21"/>
          <w:szCs w:val="21"/>
        </w:rPr>
        <w:t xml:space="preserve">Klient→ Serwer: </w:t>
      </w:r>
      <w:r w:rsidRPr="2A0FEEA7">
        <w:rPr>
          <w:b/>
          <w:bCs/>
          <w:i/>
          <w:iCs/>
          <w:sz w:val="24"/>
          <w:szCs w:val="24"/>
        </w:rPr>
        <w:t>M</w:t>
      </w:r>
      <w:r w:rsidRPr="2A0FEEA7">
        <w:rPr>
          <w:b/>
          <w:bCs/>
          <w:sz w:val="19"/>
          <w:szCs w:val="19"/>
          <w:vertAlign w:val="subscript"/>
        </w:rPr>
        <w:t>1</w:t>
      </w:r>
      <w:r w:rsidRPr="2A0FEEA7">
        <w:rPr>
          <w:b/>
          <w:bCs/>
          <w:sz w:val="24"/>
          <w:szCs w:val="24"/>
        </w:rPr>
        <w:t xml:space="preserve"> = </w:t>
      </w:r>
      <w:r w:rsidRPr="2A0FEEA7">
        <w:rPr>
          <w:b/>
          <w:bCs/>
          <w:i/>
          <w:iCs/>
          <w:sz w:val="24"/>
          <w:szCs w:val="24"/>
        </w:rPr>
        <w:t>H</w:t>
      </w:r>
      <w:r w:rsidRPr="2A0FEEA7">
        <w:rPr>
          <w:b/>
          <w:bCs/>
          <w:sz w:val="24"/>
          <w:szCs w:val="24"/>
        </w:rPr>
        <w:t>[</w:t>
      </w:r>
      <w:r w:rsidRPr="2A0FEEA7">
        <w:rPr>
          <w:b/>
          <w:bCs/>
          <w:i/>
          <w:iCs/>
          <w:sz w:val="24"/>
          <w:szCs w:val="24"/>
        </w:rPr>
        <w:t>H</w:t>
      </w:r>
      <w:r w:rsidRPr="2A0FEEA7">
        <w:rPr>
          <w:b/>
          <w:bCs/>
          <w:sz w:val="24"/>
          <w:szCs w:val="24"/>
        </w:rPr>
        <w:t>(</w:t>
      </w:r>
      <w:r w:rsidRPr="2A0FEEA7">
        <w:rPr>
          <w:b/>
          <w:bCs/>
          <w:i/>
          <w:iCs/>
          <w:sz w:val="24"/>
          <w:szCs w:val="24"/>
        </w:rPr>
        <w:t>N</w:t>
      </w:r>
      <w:r w:rsidRPr="2A0FEEA7">
        <w:rPr>
          <w:b/>
          <w:bCs/>
          <w:sz w:val="24"/>
          <w:szCs w:val="24"/>
        </w:rPr>
        <w:t xml:space="preserve">) </w:t>
      </w:r>
      <w:hyperlink r:id="rId7">
        <w:r w:rsidRPr="00CA1401">
          <w:rPr>
            <w:rStyle w:val="Hipercze"/>
            <w:b/>
            <w:bCs/>
            <w:color w:val="auto"/>
            <w:sz w:val="24"/>
            <w:szCs w:val="24"/>
            <w:u w:val="none"/>
          </w:rPr>
          <w:t>XOR</w:t>
        </w:r>
      </w:hyperlink>
      <w:r w:rsidRPr="2A0FEEA7">
        <w:rPr>
          <w:b/>
          <w:bCs/>
          <w:sz w:val="24"/>
          <w:szCs w:val="24"/>
        </w:rPr>
        <w:t xml:space="preserve"> </w:t>
      </w:r>
      <w:r w:rsidRPr="2A0FEEA7">
        <w:rPr>
          <w:b/>
          <w:bCs/>
          <w:i/>
          <w:iCs/>
          <w:sz w:val="24"/>
          <w:szCs w:val="24"/>
        </w:rPr>
        <w:t>H</w:t>
      </w:r>
      <w:r w:rsidRPr="2A0FEEA7">
        <w:rPr>
          <w:b/>
          <w:bCs/>
          <w:sz w:val="24"/>
          <w:szCs w:val="24"/>
        </w:rPr>
        <w:t>(</w:t>
      </w:r>
      <w:r w:rsidRPr="2A0FEEA7">
        <w:rPr>
          <w:b/>
          <w:bCs/>
          <w:i/>
          <w:iCs/>
          <w:sz w:val="24"/>
          <w:szCs w:val="24"/>
        </w:rPr>
        <w:t>g</w:t>
      </w:r>
      <w:r w:rsidRPr="2A0FEEA7">
        <w:rPr>
          <w:b/>
          <w:bCs/>
          <w:sz w:val="24"/>
          <w:szCs w:val="24"/>
        </w:rPr>
        <w:t xml:space="preserve">) | </w:t>
      </w:r>
      <w:r w:rsidRPr="2A0FEEA7">
        <w:rPr>
          <w:b/>
          <w:bCs/>
          <w:i/>
          <w:iCs/>
          <w:sz w:val="24"/>
          <w:szCs w:val="24"/>
        </w:rPr>
        <w:t>H</w:t>
      </w:r>
      <w:r w:rsidRPr="2A0FEEA7">
        <w:rPr>
          <w:b/>
          <w:bCs/>
          <w:sz w:val="24"/>
          <w:szCs w:val="24"/>
        </w:rPr>
        <w:t>(</w:t>
      </w:r>
      <w:r w:rsidRPr="2A0FEEA7">
        <w:rPr>
          <w:b/>
          <w:bCs/>
          <w:i/>
          <w:iCs/>
          <w:sz w:val="24"/>
          <w:szCs w:val="24"/>
        </w:rPr>
        <w:t>I</w:t>
      </w:r>
      <w:r w:rsidRPr="2A0FEEA7">
        <w:rPr>
          <w:b/>
          <w:bCs/>
          <w:sz w:val="24"/>
          <w:szCs w:val="24"/>
        </w:rPr>
        <w:t xml:space="preserve">) | </w:t>
      </w:r>
      <w:r w:rsidRPr="2A0FEEA7">
        <w:rPr>
          <w:b/>
          <w:bCs/>
          <w:i/>
          <w:iCs/>
          <w:sz w:val="24"/>
          <w:szCs w:val="24"/>
        </w:rPr>
        <w:t>s</w:t>
      </w:r>
      <w:r w:rsidRPr="2A0FEEA7">
        <w:rPr>
          <w:b/>
          <w:bCs/>
          <w:sz w:val="24"/>
          <w:szCs w:val="24"/>
        </w:rPr>
        <w:t xml:space="preserve"> | </w:t>
      </w:r>
      <w:r w:rsidRPr="2A0FEEA7">
        <w:rPr>
          <w:b/>
          <w:bCs/>
          <w:i/>
          <w:iCs/>
          <w:sz w:val="24"/>
          <w:szCs w:val="24"/>
        </w:rPr>
        <w:t>A</w:t>
      </w:r>
      <w:r w:rsidRPr="2A0FEEA7">
        <w:rPr>
          <w:b/>
          <w:bCs/>
          <w:sz w:val="24"/>
          <w:szCs w:val="24"/>
        </w:rPr>
        <w:t xml:space="preserve"> | </w:t>
      </w:r>
      <w:r w:rsidRPr="2A0FEEA7">
        <w:rPr>
          <w:b/>
          <w:bCs/>
          <w:i/>
          <w:iCs/>
          <w:sz w:val="24"/>
          <w:szCs w:val="24"/>
        </w:rPr>
        <w:t>B</w:t>
      </w:r>
      <w:r w:rsidRPr="2A0FEEA7">
        <w:rPr>
          <w:b/>
          <w:bCs/>
          <w:sz w:val="24"/>
          <w:szCs w:val="24"/>
        </w:rPr>
        <w:t xml:space="preserve"> | </w:t>
      </w:r>
      <w:proofErr w:type="spellStart"/>
      <w:r w:rsidRPr="2A0FEEA7">
        <w:rPr>
          <w:b/>
          <w:bCs/>
          <w:i/>
          <w:iCs/>
          <w:sz w:val="24"/>
          <w:szCs w:val="24"/>
        </w:rPr>
        <w:t>K</w:t>
      </w:r>
      <w:r w:rsidR="192FC4EC" w:rsidRPr="2A0FEEA7">
        <w:rPr>
          <w:b/>
          <w:bCs/>
          <w:sz w:val="19"/>
          <w:szCs w:val="19"/>
          <w:vertAlign w:val="subscript"/>
        </w:rPr>
        <w:t>K</w:t>
      </w:r>
      <w:r w:rsidRPr="2A0FEEA7">
        <w:rPr>
          <w:b/>
          <w:bCs/>
          <w:sz w:val="19"/>
          <w:szCs w:val="19"/>
          <w:vertAlign w:val="subscript"/>
        </w:rPr>
        <w:t>lient</w:t>
      </w:r>
      <w:proofErr w:type="spellEnd"/>
      <w:r w:rsidRPr="2A0FEEA7">
        <w:rPr>
          <w:b/>
          <w:bCs/>
          <w:sz w:val="24"/>
          <w:szCs w:val="24"/>
        </w:rPr>
        <w:t>]</w:t>
      </w:r>
      <w:r w:rsidRPr="2A0FEEA7">
        <w:rPr>
          <w:b/>
          <w:bCs/>
          <w:sz w:val="21"/>
          <w:szCs w:val="21"/>
        </w:rPr>
        <w:t>.</w:t>
      </w:r>
      <w:r w:rsidRPr="2A0FEEA7">
        <w:rPr>
          <w:sz w:val="21"/>
          <w:szCs w:val="21"/>
        </w:rPr>
        <w:t xml:space="preserve"> Serwer weryfikuje </w:t>
      </w:r>
      <w:r w:rsidRPr="2A0FEEA7">
        <w:rPr>
          <w:b/>
          <w:bCs/>
          <w:i/>
          <w:iCs/>
          <w:sz w:val="21"/>
          <w:szCs w:val="21"/>
        </w:rPr>
        <w:t>M</w:t>
      </w:r>
      <w:r w:rsidRPr="2A0FEEA7">
        <w:rPr>
          <w:b/>
          <w:bCs/>
          <w:sz w:val="16"/>
          <w:szCs w:val="16"/>
          <w:vertAlign w:val="subscript"/>
        </w:rPr>
        <w:t>1</w:t>
      </w:r>
      <w:r w:rsidRPr="2A0FEEA7">
        <w:rPr>
          <w:b/>
          <w:bCs/>
          <w:sz w:val="21"/>
          <w:szCs w:val="21"/>
        </w:rPr>
        <w:t>.</w:t>
      </w:r>
    </w:p>
    <w:p w14:paraId="30926BD0" w14:textId="2C31FB72" w:rsidR="66742F6B" w:rsidRDefault="050F69E4" w:rsidP="0BF81655">
      <w:pPr>
        <w:pStyle w:val="Akapitzlist"/>
        <w:numPr>
          <w:ilvl w:val="0"/>
          <w:numId w:val="3"/>
        </w:numPr>
        <w:rPr>
          <w:sz w:val="21"/>
          <w:szCs w:val="21"/>
        </w:rPr>
      </w:pPr>
      <w:r w:rsidRPr="2A0FEEA7">
        <w:rPr>
          <w:sz w:val="21"/>
          <w:szCs w:val="21"/>
        </w:rPr>
        <w:t xml:space="preserve">Serwer → Klient: </w:t>
      </w:r>
      <w:r w:rsidRPr="2A0FEEA7">
        <w:rPr>
          <w:b/>
          <w:bCs/>
          <w:i/>
          <w:iCs/>
          <w:sz w:val="24"/>
          <w:szCs w:val="24"/>
        </w:rPr>
        <w:t>M</w:t>
      </w:r>
      <w:r w:rsidRPr="2A0FEEA7">
        <w:rPr>
          <w:b/>
          <w:bCs/>
          <w:sz w:val="19"/>
          <w:szCs w:val="19"/>
          <w:vertAlign w:val="subscript"/>
        </w:rPr>
        <w:t>2</w:t>
      </w:r>
      <w:r w:rsidRPr="2A0FEEA7">
        <w:rPr>
          <w:b/>
          <w:bCs/>
          <w:sz w:val="24"/>
          <w:szCs w:val="24"/>
        </w:rPr>
        <w:t xml:space="preserve"> = </w:t>
      </w:r>
      <w:r w:rsidRPr="2A0FEEA7">
        <w:rPr>
          <w:b/>
          <w:bCs/>
          <w:i/>
          <w:iCs/>
          <w:sz w:val="24"/>
          <w:szCs w:val="24"/>
        </w:rPr>
        <w:t>H</w:t>
      </w:r>
      <w:r w:rsidRPr="2A0FEEA7">
        <w:rPr>
          <w:b/>
          <w:bCs/>
          <w:sz w:val="24"/>
          <w:szCs w:val="24"/>
        </w:rPr>
        <w:t>(</w:t>
      </w:r>
      <w:r w:rsidRPr="2A0FEEA7">
        <w:rPr>
          <w:b/>
          <w:bCs/>
          <w:i/>
          <w:iCs/>
          <w:sz w:val="24"/>
          <w:szCs w:val="24"/>
        </w:rPr>
        <w:t>A</w:t>
      </w:r>
      <w:r w:rsidRPr="2A0FEEA7">
        <w:rPr>
          <w:b/>
          <w:bCs/>
          <w:sz w:val="24"/>
          <w:szCs w:val="24"/>
        </w:rPr>
        <w:t xml:space="preserve"> | </w:t>
      </w:r>
      <w:r w:rsidRPr="2A0FEEA7">
        <w:rPr>
          <w:b/>
          <w:bCs/>
          <w:i/>
          <w:iCs/>
          <w:sz w:val="24"/>
          <w:szCs w:val="24"/>
        </w:rPr>
        <w:t>M</w:t>
      </w:r>
      <w:r w:rsidRPr="2A0FEEA7">
        <w:rPr>
          <w:b/>
          <w:bCs/>
          <w:sz w:val="19"/>
          <w:szCs w:val="19"/>
          <w:vertAlign w:val="subscript"/>
        </w:rPr>
        <w:t>1</w:t>
      </w:r>
      <w:r w:rsidRPr="2A0FEEA7">
        <w:rPr>
          <w:b/>
          <w:bCs/>
          <w:sz w:val="24"/>
          <w:szCs w:val="24"/>
        </w:rPr>
        <w:t xml:space="preserve"> | </w:t>
      </w:r>
      <w:proofErr w:type="spellStart"/>
      <w:r w:rsidRPr="2A0FEEA7">
        <w:rPr>
          <w:b/>
          <w:bCs/>
          <w:i/>
          <w:iCs/>
          <w:sz w:val="24"/>
          <w:szCs w:val="24"/>
        </w:rPr>
        <w:t>K</w:t>
      </w:r>
      <w:r w:rsidRPr="2A0FEEA7">
        <w:rPr>
          <w:b/>
          <w:bCs/>
          <w:sz w:val="19"/>
          <w:szCs w:val="19"/>
          <w:vertAlign w:val="subscript"/>
        </w:rPr>
        <w:t>Serwer</w:t>
      </w:r>
      <w:proofErr w:type="spellEnd"/>
      <w:r w:rsidRPr="2A0FEEA7">
        <w:rPr>
          <w:b/>
          <w:bCs/>
          <w:sz w:val="24"/>
          <w:szCs w:val="24"/>
        </w:rPr>
        <w:t>)</w:t>
      </w:r>
      <w:r w:rsidRPr="2A0FEEA7">
        <w:rPr>
          <w:sz w:val="21"/>
          <w:szCs w:val="21"/>
        </w:rPr>
        <w:t>.</w:t>
      </w:r>
      <w:r w:rsidR="6EB2B339" w:rsidRPr="2A0FEEA7">
        <w:rPr>
          <w:sz w:val="21"/>
          <w:szCs w:val="21"/>
        </w:rPr>
        <w:t xml:space="preserve"> </w:t>
      </w:r>
      <w:r w:rsidR="7E0BF21D" w:rsidRPr="2A0FEEA7">
        <w:rPr>
          <w:sz w:val="21"/>
          <w:szCs w:val="21"/>
        </w:rPr>
        <w:t>Klient</w:t>
      </w:r>
      <w:r w:rsidRPr="2A0FEEA7">
        <w:rPr>
          <w:sz w:val="21"/>
          <w:szCs w:val="21"/>
        </w:rPr>
        <w:t xml:space="preserve"> </w:t>
      </w:r>
      <w:r w:rsidR="6A785A69" w:rsidRPr="2A0FEEA7">
        <w:rPr>
          <w:sz w:val="21"/>
          <w:szCs w:val="21"/>
        </w:rPr>
        <w:t>weryfikuje</w:t>
      </w:r>
      <w:r w:rsidRPr="2A0FEEA7">
        <w:rPr>
          <w:sz w:val="21"/>
          <w:szCs w:val="21"/>
        </w:rPr>
        <w:t xml:space="preserve"> </w:t>
      </w:r>
      <w:r w:rsidRPr="2A0FEEA7">
        <w:rPr>
          <w:b/>
          <w:bCs/>
          <w:i/>
          <w:iCs/>
          <w:sz w:val="21"/>
          <w:szCs w:val="21"/>
        </w:rPr>
        <w:t>M</w:t>
      </w:r>
      <w:r w:rsidRPr="2A0FEEA7">
        <w:rPr>
          <w:b/>
          <w:bCs/>
          <w:sz w:val="16"/>
          <w:szCs w:val="16"/>
          <w:vertAlign w:val="subscript"/>
        </w:rPr>
        <w:t>2</w:t>
      </w:r>
      <w:r w:rsidRPr="2A0FEEA7">
        <w:rPr>
          <w:sz w:val="21"/>
          <w:szCs w:val="21"/>
        </w:rPr>
        <w:t>.</w:t>
      </w:r>
    </w:p>
    <w:p w14:paraId="0FE45D3F" w14:textId="222D6495" w:rsidR="3D239B40" w:rsidRDefault="43F2364D" w:rsidP="0BF81655">
      <w:pPr>
        <w:rPr>
          <w:color w:val="202122"/>
        </w:rPr>
      </w:pPr>
      <w:r w:rsidRPr="2A0FEEA7">
        <w:rPr>
          <w:color w:val="202122"/>
        </w:rPr>
        <w:t>Alternatywa dla niej:</w:t>
      </w:r>
    </w:p>
    <w:p w14:paraId="3931AC81" w14:textId="3C75F2A7" w:rsidR="3D239B40" w:rsidRDefault="43F2364D" w:rsidP="2A0FEEA7">
      <w:pPr>
        <w:pStyle w:val="Akapitzlist"/>
        <w:numPr>
          <w:ilvl w:val="0"/>
          <w:numId w:val="2"/>
        </w:numPr>
        <w:rPr>
          <w:rFonts w:eastAsiaTheme="minorEastAsia"/>
          <w:sz w:val="21"/>
          <w:szCs w:val="21"/>
        </w:rPr>
      </w:pPr>
      <w:r w:rsidRPr="2A0FEEA7">
        <w:rPr>
          <w:sz w:val="21"/>
          <w:szCs w:val="21"/>
        </w:rPr>
        <w:t xml:space="preserve">Klient→ Serwer: </w:t>
      </w:r>
      <w:r w:rsidRPr="2A0FEEA7">
        <w:rPr>
          <w:b/>
          <w:bCs/>
          <w:i/>
          <w:iCs/>
          <w:sz w:val="24"/>
          <w:szCs w:val="24"/>
        </w:rPr>
        <w:t>M</w:t>
      </w:r>
      <w:r w:rsidRPr="2A0FEEA7">
        <w:rPr>
          <w:b/>
          <w:bCs/>
          <w:sz w:val="19"/>
          <w:szCs w:val="19"/>
          <w:vertAlign w:val="subscript"/>
        </w:rPr>
        <w:t>1</w:t>
      </w:r>
      <w:r w:rsidRPr="2A0FEEA7">
        <w:rPr>
          <w:b/>
          <w:bCs/>
          <w:sz w:val="24"/>
          <w:szCs w:val="24"/>
        </w:rPr>
        <w:t xml:space="preserve"> = </w:t>
      </w:r>
      <w:r w:rsidRPr="2A0FEEA7">
        <w:rPr>
          <w:b/>
          <w:bCs/>
          <w:i/>
          <w:iCs/>
          <w:sz w:val="24"/>
          <w:szCs w:val="24"/>
        </w:rPr>
        <w:t>H(</w:t>
      </w:r>
      <w:r w:rsidRPr="2A0FEEA7">
        <w:rPr>
          <w:b/>
          <w:bCs/>
          <w:sz w:val="24"/>
          <w:szCs w:val="24"/>
        </w:rPr>
        <w:t xml:space="preserve">  </w:t>
      </w:r>
      <w:r w:rsidRPr="2A0FEEA7">
        <w:rPr>
          <w:b/>
          <w:bCs/>
          <w:i/>
          <w:iCs/>
          <w:sz w:val="24"/>
          <w:szCs w:val="24"/>
        </w:rPr>
        <w:t>A</w:t>
      </w:r>
      <w:r w:rsidRPr="2A0FEEA7">
        <w:rPr>
          <w:b/>
          <w:bCs/>
          <w:sz w:val="24"/>
          <w:szCs w:val="24"/>
        </w:rPr>
        <w:t xml:space="preserve"> | </w:t>
      </w:r>
      <w:r w:rsidRPr="2A0FEEA7">
        <w:rPr>
          <w:b/>
          <w:bCs/>
          <w:i/>
          <w:iCs/>
          <w:sz w:val="24"/>
          <w:szCs w:val="24"/>
        </w:rPr>
        <w:t>B</w:t>
      </w:r>
      <w:r w:rsidRPr="2A0FEEA7">
        <w:rPr>
          <w:b/>
          <w:bCs/>
          <w:sz w:val="24"/>
          <w:szCs w:val="24"/>
        </w:rPr>
        <w:t xml:space="preserve"> | </w:t>
      </w:r>
      <w:proofErr w:type="spellStart"/>
      <w:r w:rsidRPr="2A0FEEA7">
        <w:rPr>
          <w:b/>
          <w:bCs/>
          <w:sz w:val="24"/>
          <w:szCs w:val="24"/>
        </w:rPr>
        <w:t>S</w:t>
      </w:r>
      <w:r w:rsidRPr="2A0FEEA7">
        <w:rPr>
          <w:b/>
          <w:bCs/>
          <w:sz w:val="19"/>
          <w:szCs w:val="19"/>
          <w:vertAlign w:val="subscript"/>
        </w:rPr>
        <w:t>Klient</w:t>
      </w:r>
      <w:proofErr w:type="spellEnd"/>
      <w:r w:rsidRPr="2A0FEEA7">
        <w:rPr>
          <w:b/>
          <w:bCs/>
          <w:sz w:val="19"/>
          <w:szCs w:val="19"/>
          <w:vertAlign w:val="subscript"/>
        </w:rPr>
        <w:t xml:space="preserve"> </w:t>
      </w:r>
      <w:r w:rsidRPr="2A0FEEA7">
        <w:rPr>
          <w:b/>
          <w:bCs/>
          <w:sz w:val="19"/>
          <w:szCs w:val="19"/>
        </w:rPr>
        <w:t>)</w:t>
      </w:r>
      <w:r w:rsidR="2E2F8ACB" w:rsidRPr="2A0FEEA7">
        <w:rPr>
          <w:b/>
          <w:bCs/>
          <w:sz w:val="19"/>
          <w:szCs w:val="19"/>
        </w:rPr>
        <w:t>.</w:t>
      </w:r>
      <w:r w:rsidRPr="2A0FEEA7">
        <w:rPr>
          <w:sz w:val="21"/>
          <w:szCs w:val="21"/>
        </w:rPr>
        <w:t xml:space="preserve"> Serwer weryfikuje </w:t>
      </w:r>
      <w:r w:rsidRPr="2A0FEEA7">
        <w:rPr>
          <w:b/>
          <w:bCs/>
          <w:i/>
          <w:iCs/>
          <w:sz w:val="21"/>
          <w:szCs w:val="21"/>
        </w:rPr>
        <w:t>M</w:t>
      </w:r>
      <w:r w:rsidRPr="2A0FEEA7">
        <w:rPr>
          <w:b/>
          <w:bCs/>
          <w:sz w:val="16"/>
          <w:szCs w:val="16"/>
          <w:vertAlign w:val="subscript"/>
        </w:rPr>
        <w:t>1</w:t>
      </w:r>
      <w:r w:rsidRPr="2A0FEEA7">
        <w:rPr>
          <w:b/>
          <w:bCs/>
          <w:sz w:val="21"/>
          <w:szCs w:val="21"/>
        </w:rPr>
        <w:t>.</w:t>
      </w:r>
    </w:p>
    <w:p w14:paraId="7F6F425F" w14:textId="5F0E57F3" w:rsidR="3D239B40" w:rsidRDefault="43F2364D" w:rsidP="2A0FEEA7">
      <w:pPr>
        <w:pStyle w:val="Akapitzlist"/>
        <w:numPr>
          <w:ilvl w:val="0"/>
          <w:numId w:val="2"/>
        </w:numPr>
        <w:rPr>
          <w:rFonts w:eastAsiaTheme="minorEastAsia"/>
          <w:sz w:val="21"/>
          <w:szCs w:val="21"/>
        </w:rPr>
      </w:pPr>
      <w:r w:rsidRPr="2A0FEEA7">
        <w:rPr>
          <w:sz w:val="21"/>
          <w:szCs w:val="21"/>
        </w:rPr>
        <w:t xml:space="preserve">Serwer → Klient: </w:t>
      </w:r>
      <w:r w:rsidRPr="2A0FEEA7">
        <w:rPr>
          <w:b/>
          <w:bCs/>
          <w:i/>
          <w:iCs/>
          <w:sz w:val="24"/>
          <w:szCs w:val="24"/>
        </w:rPr>
        <w:t>M</w:t>
      </w:r>
      <w:r w:rsidRPr="2A0FEEA7">
        <w:rPr>
          <w:b/>
          <w:bCs/>
          <w:sz w:val="19"/>
          <w:szCs w:val="19"/>
          <w:vertAlign w:val="subscript"/>
        </w:rPr>
        <w:t>2</w:t>
      </w:r>
      <w:r w:rsidRPr="2A0FEEA7">
        <w:rPr>
          <w:b/>
          <w:bCs/>
          <w:sz w:val="24"/>
          <w:szCs w:val="24"/>
        </w:rPr>
        <w:t xml:space="preserve"> = </w:t>
      </w:r>
      <w:r w:rsidRPr="2A0FEEA7">
        <w:rPr>
          <w:b/>
          <w:bCs/>
          <w:i/>
          <w:iCs/>
          <w:sz w:val="24"/>
          <w:szCs w:val="24"/>
        </w:rPr>
        <w:t>H</w:t>
      </w:r>
      <w:r w:rsidRPr="2A0FEEA7">
        <w:rPr>
          <w:b/>
          <w:bCs/>
          <w:sz w:val="24"/>
          <w:szCs w:val="24"/>
        </w:rPr>
        <w:t>(</w:t>
      </w:r>
      <w:r w:rsidRPr="2A0FEEA7">
        <w:rPr>
          <w:b/>
          <w:bCs/>
          <w:i/>
          <w:iCs/>
          <w:sz w:val="24"/>
          <w:szCs w:val="24"/>
        </w:rPr>
        <w:t>A</w:t>
      </w:r>
      <w:r w:rsidRPr="2A0FEEA7">
        <w:rPr>
          <w:b/>
          <w:bCs/>
          <w:sz w:val="24"/>
          <w:szCs w:val="24"/>
        </w:rPr>
        <w:t xml:space="preserve"> | </w:t>
      </w:r>
      <w:r w:rsidRPr="2A0FEEA7">
        <w:rPr>
          <w:b/>
          <w:bCs/>
          <w:i/>
          <w:iCs/>
          <w:sz w:val="24"/>
          <w:szCs w:val="24"/>
        </w:rPr>
        <w:t>M</w:t>
      </w:r>
      <w:r w:rsidRPr="2A0FEEA7">
        <w:rPr>
          <w:b/>
          <w:bCs/>
          <w:sz w:val="19"/>
          <w:szCs w:val="19"/>
          <w:vertAlign w:val="subscript"/>
        </w:rPr>
        <w:t>1</w:t>
      </w:r>
      <w:r w:rsidRPr="2A0FEEA7">
        <w:rPr>
          <w:b/>
          <w:bCs/>
          <w:sz w:val="24"/>
          <w:szCs w:val="24"/>
        </w:rPr>
        <w:t xml:space="preserve"> | </w:t>
      </w:r>
      <w:proofErr w:type="spellStart"/>
      <w:r w:rsidRPr="2A0FEEA7">
        <w:rPr>
          <w:b/>
          <w:bCs/>
          <w:sz w:val="24"/>
          <w:szCs w:val="24"/>
        </w:rPr>
        <w:t>S</w:t>
      </w:r>
      <w:r w:rsidRPr="2A0FEEA7">
        <w:rPr>
          <w:b/>
          <w:bCs/>
          <w:sz w:val="19"/>
          <w:szCs w:val="19"/>
          <w:vertAlign w:val="subscript"/>
        </w:rPr>
        <w:t>Serwer</w:t>
      </w:r>
      <w:proofErr w:type="spellEnd"/>
      <w:r w:rsidRPr="2A0FEEA7">
        <w:rPr>
          <w:b/>
          <w:bCs/>
          <w:sz w:val="24"/>
          <w:szCs w:val="24"/>
        </w:rPr>
        <w:t>)</w:t>
      </w:r>
      <w:r w:rsidRPr="2A0FEEA7">
        <w:rPr>
          <w:sz w:val="21"/>
          <w:szCs w:val="21"/>
        </w:rPr>
        <w:t xml:space="preserve">. Klient weryfikuje </w:t>
      </w:r>
      <w:r w:rsidRPr="2A0FEEA7">
        <w:rPr>
          <w:b/>
          <w:bCs/>
          <w:i/>
          <w:iCs/>
          <w:sz w:val="21"/>
          <w:szCs w:val="21"/>
        </w:rPr>
        <w:t>M</w:t>
      </w:r>
      <w:r w:rsidRPr="2A0FEEA7">
        <w:rPr>
          <w:b/>
          <w:bCs/>
          <w:sz w:val="16"/>
          <w:szCs w:val="16"/>
          <w:vertAlign w:val="subscript"/>
        </w:rPr>
        <w:t>2</w:t>
      </w:r>
    </w:p>
    <w:p w14:paraId="5F322B1F" w14:textId="5028478C" w:rsidR="45404C70" w:rsidRDefault="1D431D98" w:rsidP="0BF81655">
      <w:r>
        <w:lastRenderedPageBreak/>
        <w:t>Używając SRP do wyznaczenia dzielonego klucza K, który zostanie użyty na</w:t>
      </w:r>
      <w:r w:rsidR="787706C1">
        <w:t xml:space="preserve">tychmiast po wyznaczeniu weryfikacja </w:t>
      </w:r>
      <w:r w:rsidR="787706C1" w:rsidRPr="2A0FEEA7">
        <w:rPr>
          <w:rFonts w:ascii="Calibri" w:eastAsia="Calibri" w:hAnsi="Calibri" w:cs="Calibri"/>
          <w:i/>
          <w:iCs/>
          <w:color w:val="202122"/>
          <w:sz w:val="21"/>
          <w:szCs w:val="21"/>
        </w:rPr>
        <w:t>M</w:t>
      </w:r>
      <w:r w:rsidR="787706C1" w:rsidRPr="2A0FEEA7">
        <w:rPr>
          <w:rFonts w:ascii="Calibri" w:eastAsia="Calibri" w:hAnsi="Calibri" w:cs="Calibri"/>
          <w:color w:val="202122"/>
          <w:sz w:val="16"/>
          <w:szCs w:val="16"/>
          <w:vertAlign w:val="subscript"/>
        </w:rPr>
        <w:t xml:space="preserve">1 </w:t>
      </w:r>
      <w:r w:rsidR="247C1C37" w:rsidRPr="2A0FEEA7">
        <w:rPr>
          <w:rFonts w:ascii="Calibri" w:eastAsia="Calibri" w:hAnsi="Calibri" w:cs="Calibri"/>
          <w:color w:val="202122"/>
          <w:sz w:val="16"/>
          <w:szCs w:val="16"/>
          <w:vertAlign w:val="subscript"/>
        </w:rPr>
        <w:t xml:space="preserve"> </w:t>
      </w:r>
      <w:r w:rsidR="787706C1">
        <w:t xml:space="preserve"> oraz </w:t>
      </w:r>
      <w:r w:rsidR="787706C1" w:rsidRPr="2A0FEEA7">
        <w:rPr>
          <w:rFonts w:ascii="Calibri" w:eastAsia="Calibri" w:hAnsi="Calibri" w:cs="Calibri"/>
          <w:i/>
          <w:iCs/>
          <w:color w:val="202122"/>
          <w:sz w:val="21"/>
          <w:szCs w:val="21"/>
        </w:rPr>
        <w:t>M</w:t>
      </w:r>
      <w:r w:rsidR="787706C1" w:rsidRPr="2A0FEEA7">
        <w:rPr>
          <w:rFonts w:ascii="Calibri" w:eastAsia="Calibri" w:hAnsi="Calibri" w:cs="Calibri"/>
          <w:i/>
          <w:iCs/>
          <w:color w:val="202122"/>
          <w:sz w:val="21"/>
          <w:szCs w:val="21"/>
          <w:vertAlign w:val="subscript"/>
        </w:rPr>
        <w:t xml:space="preserve">2   </w:t>
      </w:r>
      <w:r w:rsidR="787706C1">
        <w:t xml:space="preserve">może zostać pominięta. </w:t>
      </w:r>
    </w:p>
    <w:p w14:paraId="28E633BB" w14:textId="37A81342" w:rsidR="64AE0891" w:rsidRDefault="64AE0891" w:rsidP="2A0FEEA7">
      <w:r>
        <w:t xml:space="preserve">Zabezpieczenia: </w:t>
      </w:r>
    </w:p>
    <w:p w14:paraId="4F4E6F8D" w14:textId="09BE7626" w:rsidR="64AE0891" w:rsidRDefault="64AE0891" w:rsidP="2A0FEEA7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t xml:space="preserve">Klient przerwie transakcję, jeśli otrzyma </w:t>
      </w:r>
      <w:r w:rsidRPr="2A0FEEA7">
        <w:rPr>
          <w:b/>
          <w:bCs/>
        </w:rPr>
        <w:t>B=0(</w:t>
      </w:r>
      <w:proofErr w:type="spellStart"/>
      <w:r w:rsidRPr="2A0FEEA7">
        <w:rPr>
          <w:b/>
          <w:bCs/>
        </w:rPr>
        <w:t>modN</w:t>
      </w:r>
      <w:proofErr w:type="spellEnd"/>
      <w:r w:rsidRPr="2A0FEEA7">
        <w:rPr>
          <w:b/>
          <w:bCs/>
        </w:rPr>
        <w:t>)</w:t>
      </w:r>
      <w:r>
        <w:t xml:space="preserve"> lub </w:t>
      </w:r>
      <w:r w:rsidRPr="2A0FEEA7">
        <w:rPr>
          <w:b/>
          <w:bCs/>
        </w:rPr>
        <w:t>u=0</w:t>
      </w:r>
    </w:p>
    <w:p w14:paraId="681CCCD6" w14:textId="0C0ABD56" w:rsidR="64AE0891" w:rsidRDefault="64AE0891" w:rsidP="2A0FEEA7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t xml:space="preserve">Serwer przerwie </w:t>
      </w:r>
      <w:r w:rsidR="543225EF">
        <w:t>transakcję</w:t>
      </w:r>
      <w:r>
        <w:t xml:space="preserve"> </w:t>
      </w:r>
      <w:r w:rsidR="52D49CD8">
        <w:t xml:space="preserve"> jeśli otrzyma </w:t>
      </w:r>
      <w:r w:rsidR="52D49CD8" w:rsidRPr="2A0FEEA7">
        <w:rPr>
          <w:b/>
          <w:bCs/>
        </w:rPr>
        <w:t>0=A(</w:t>
      </w:r>
      <w:proofErr w:type="spellStart"/>
      <w:r w:rsidR="52D49CD8" w:rsidRPr="2A0FEEA7">
        <w:rPr>
          <w:b/>
          <w:bCs/>
        </w:rPr>
        <w:t>modN</w:t>
      </w:r>
      <w:proofErr w:type="spellEnd"/>
      <w:r w:rsidR="52D49CD8" w:rsidRPr="2A0FEEA7">
        <w:rPr>
          <w:b/>
          <w:bCs/>
        </w:rPr>
        <w:t>)</w:t>
      </w:r>
    </w:p>
    <w:p w14:paraId="061EFB1A" w14:textId="459ED111" w:rsidR="52D49CD8" w:rsidRDefault="52D49CD8" w:rsidP="2A0FEEA7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t xml:space="preserve">Klient musi okazać </w:t>
      </w:r>
      <w:proofErr w:type="spellStart"/>
      <w:r w:rsidR="514B55A8" w:rsidRPr="2A0FEEA7">
        <w:rPr>
          <w:b/>
          <w:bCs/>
        </w:rPr>
        <w:t>K</w:t>
      </w:r>
      <w:r w:rsidR="514B55A8" w:rsidRPr="2A0FEEA7">
        <w:rPr>
          <w:b/>
          <w:bCs/>
          <w:vertAlign w:val="subscript"/>
        </w:rPr>
        <w:t>Klient</w:t>
      </w:r>
      <w:proofErr w:type="spellEnd"/>
      <w:r w:rsidR="514B55A8">
        <w:t xml:space="preserve"> </w:t>
      </w:r>
      <w:r>
        <w:t>lub</w:t>
      </w:r>
      <w:r w:rsidR="55808543">
        <w:t xml:space="preserve"> </w:t>
      </w:r>
      <w:proofErr w:type="spellStart"/>
      <w:r w:rsidR="55808543" w:rsidRPr="2A0FEEA7">
        <w:rPr>
          <w:b/>
          <w:bCs/>
        </w:rPr>
        <w:t>S</w:t>
      </w:r>
      <w:r w:rsidR="55808543" w:rsidRPr="2A0FEEA7">
        <w:rPr>
          <w:b/>
          <w:bCs/>
          <w:vertAlign w:val="subscript"/>
        </w:rPr>
        <w:t>Klient</w:t>
      </w:r>
      <w:proofErr w:type="spellEnd"/>
      <w:r>
        <w:t xml:space="preserve"> </w:t>
      </w:r>
      <w:r w:rsidRPr="2A0FEEA7">
        <w:rPr>
          <w:b/>
          <w:bCs/>
        </w:rPr>
        <w:t>najpierw</w:t>
      </w:r>
      <w:r>
        <w:t xml:space="preserve">. Jeśli serwer otrzyma niepoprawne dane przerywa transakcję bez wysyłania jego </w:t>
      </w:r>
      <w:r w:rsidR="1377F770">
        <w:t xml:space="preserve"> </w:t>
      </w:r>
      <w:r w:rsidR="1377F770" w:rsidRPr="2A0FEEA7">
        <w:rPr>
          <w:b/>
          <w:bCs/>
        </w:rPr>
        <w:t xml:space="preserve"> </w:t>
      </w:r>
      <w:proofErr w:type="spellStart"/>
      <w:r w:rsidR="1377F770" w:rsidRPr="2A0FEEA7">
        <w:rPr>
          <w:b/>
          <w:bCs/>
        </w:rPr>
        <w:t>K</w:t>
      </w:r>
      <w:r w:rsidR="1377F770" w:rsidRPr="2A0FEEA7">
        <w:rPr>
          <w:b/>
          <w:bCs/>
          <w:vertAlign w:val="subscript"/>
        </w:rPr>
        <w:t>Serwer</w:t>
      </w:r>
      <w:proofErr w:type="spellEnd"/>
      <w:r>
        <w:t xml:space="preserve"> lub </w:t>
      </w:r>
      <w:proofErr w:type="spellStart"/>
      <w:r w:rsidR="6DDDDF8F" w:rsidRPr="2A0FEEA7">
        <w:rPr>
          <w:b/>
          <w:bCs/>
          <w:i/>
          <w:iCs/>
        </w:rPr>
        <w:t>S</w:t>
      </w:r>
      <w:r w:rsidR="6DDDDF8F" w:rsidRPr="2A0FEEA7">
        <w:rPr>
          <w:b/>
          <w:bCs/>
          <w:vertAlign w:val="subscript"/>
        </w:rPr>
        <w:t>Serwe</w:t>
      </w:r>
      <w:proofErr w:type="spellEnd"/>
    </w:p>
    <w:p w14:paraId="11B4C63C" w14:textId="03D9D2FB" w:rsidR="0629186A" w:rsidRDefault="4E762EA1" w:rsidP="0BF81655">
      <w:pPr>
        <w:pStyle w:val="Nagwek1"/>
      </w:pPr>
      <w:r>
        <w:t xml:space="preserve">  </w:t>
      </w:r>
    </w:p>
    <w:p w14:paraId="5ADAA4DD" w14:textId="1E4EBE69" w:rsidR="1DA548E1" w:rsidRDefault="771B5C16" w:rsidP="0BF81655">
      <w:pPr>
        <w:pStyle w:val="Nagwek1"/>
        <w:rPr>
          <w:color w:val="FF0000"/>
        </w:rPr>
      </w:pPr>
      <w:r>
        <w:t>Oznaczenia</w:t>
      </w:r>
      <w:r w:rsidR="57EB0D70">
        <w:t xml:space="preserve"> </w:t>
      </w:r>
    </w:p>
    <w:p w14:paraId="7A6CDAC2" w14:textId="1B255D29" w:rsidR="1DA548E1" w:rsidRDefault="1DA548E1" w:rsidP="7A0BB109">
      <w:r>
        <w:t>Poniższe oznaczenia i założenia będą realizować podczas tej realizacji protokołu SRP</w:t>
      </w:r>
    </w:p>
    <w:p w14:paraId="262C819B" w14:textId="083F39CE" w:rsidR="1DA548E1" w:rsidRDefault="1DA548E1" w:rsidP="52CDCCEE">
      <w:pPr>
        <w:pStyle w:val="Akapitzlist"/>
        <w:numPr>
          <w:ilvl w:val="0"/>
          <w:numId w:val="6"/>
        </w:numPr>
        <w:rPr>
          <w:rFonts w:eastAsiaTheme="minorEastAsia"/>
        </w:rPr>
      </w:pPr>
      <w:r>
        <w:t xml:space="preserve">q </w:t>
      </w:r>
      <w:r w:rsidR="2BE36186">
        <w:t xml:space="preserve">- duża liczba pierwsza </w:t>
      </w:r>
    </w:p>
    <w:p w14:paraId="17F81214" w14:textId="15A3DBCE" w:rsidR="1DA548E1" w:rsidRDefault="1DA548E1" w:rsidP="7A0BB109">
      <w:pPr>
        <w:pStyle w:val="Akapitzlist"/>
        <w:numPr>
          <w:ilvl w:val="0"/>
          <w:numId w:val="6"/>
        </w:numPr>
      </w:pPr>
      <w:r>
        <w:t>N = 2q + 1</w:t>
      </w:r>
      <w:r w:rsidR="59D3953F">
        <w:t xml:space="preserve"> -</w:t>
      </w:r>
      <w:r>
        <w:t xml:space="preserve"> </w:t>
      </w:r>
      <w:r w:rsidR="6324F116">
        <w:t>duża liczba pierwsza (co najmniej 1000 bajtów)</w:t>
      </w:r>
    </w:p>
    <w:p w14:paraId="7C8BCA15" w14:textId="00D9FD7A" w:rsidR="6324F116" w:rsidRDefault="6324F116" w:rsidP="52CDCCEE">
      <w:pPr>
        <w:pStyle w:val="Akapitzlist"/>
        <w:numPr>
          <w:ilvl w:val="0"/>
          <w:numId w:val="6"/>
        </w:numPr>
        <w:spacing w:after="0"/>
        <w:rPr>
          <w:rFonts w:eastAsiaTheme="minorEastAsia"/>
        </w:rPr>
      </w:pPr>
      <w:r>
        <w:t>Wszystkie obliczenia są wykonywane w obrębie pierścienia całkowitego modulo N</w:t>
      </w:r>
    </w:p>
    <w:p w14:paraId="646D70B6" w14:textId="3968CB16" w:rsidR="1DA548E1" w:rsidRDefault="1DA548E1" w:rsidP="52CDCCEE">
      <w:pPr>
        <w:pStyle w:val="Akapitzlist"/>
        <w:numPr>
          <w:ilvl w:val="0"/>
          <w:numId w:val="6"/>
        </w:numPr>
        <w:rPr>
          <w:rFonts w:eastAsiaTheme="minorEastAsia"/>
        </w:rPr>
      </w:pPr>
      <w:r>
        <w:t>g</w:t>
      </w:r>
      <w:r w:rsidR="3817DF0F">
        <w:t xml:space="preserve"> </w:t>
      </w:r>
      <w:r w:rsidR="192F3898">
        <w:t>-</w:t>
      </w:r>
      <w:r w:rsidR="3817DF0F">
        <w:t xml:space="preserve"> generator grupy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</w:p>
    <w:p w14:paraId="576EA6D6" w14:textId="40AC0416" w:rsidR="1DA548E1" w:rsidRDefault="1DA548E1" w:rsidP="52CDCCEE">
      <w:pPr>
        <w:pStyle w:val="Akapitzlist"/>
        <w:numPr>
          <w:ilvl w:val="0"/>
          <w:numId w:val="6"/>
        </w:numPr>
        <w:rPr>
          <w:rFonts w:eastAsiaTheme="minorEastAsia"/>
        </w:rPr>
      </w:pPr>
      <w:r>
        <w:t>H()</w:t>
      </w:r>
      <w:r w:rsidR="39079538">
        <w:t xml:space="preserve"> -</w:t>
      </w:r>
      <w:r>
        <w:t xml:space="preserve"> </w:t>
      </w:r>
      <w:r w:rsidR="147147F0">
        <w:t>funkcja haszująca</w:t>
      </w:r>
      <w:r>
        <w:t>,</w:t>
      </w:r>
      <w:r w:rsidR="008F981B">
        <w:t xml:space="preserve"> np.</w:t>
      </w:r>
      <w:r>
        <w:t xml:space="preserve"> SHA-256</w:t>
      </w:r>
    </w:p>
    <w:p w14:paraId="1032FA76" w14:textId="2D3C3A1F" w:rsidR="1DA548E1" w:rsidRDefault="1DA548E1" w:rsidP="52CDCCEE">
      <w:pPr>
        <w:pStyle w:val="Akapitzlist"/>
        <w:numPr>
          <w:ilvl w:val="0"/>
          <w:numId w:val="6"/>
        </w:numPr>
        <w:spacing w:after="0"/>
        <w:rPr>
          <w:rFonts w:eastAsiaTheme="minorEastAsia"/>
        </w:rPr>
      </w:pPr>
      <w:r>
        <w:t>k</w:t>
      </w:r>
      <w:r w:rsidR="0DC837CB">
        <w:t xml:space="preserve"> – parametr pochodzący z N i g:</w:t>
      </w:r>
      <w:r>
        <w:t xml:space="preserve"> k = H(N, g). </w:t>
      </w:r>
      <w:r w:rsidR="58B28D53">
        <w:t>Używany do zapobiegania</w:t>
      </w:r>
      <w:r>
        <w:t xml:space="preserve"> </w:t>
      </w:r>
      <w:r w:rsidR="5EB2B37C">
        <w:t>“</w:t>
      </w:r>
      <w:r>
        <w:t xml:space="preserve">2-for-1 </w:t>
      </w:r>
      <w:proofErr w:type="spellStart"/>
      <w:r w:rsidR="4888EF2D">
        <w:t>guess</w:t>
      </w:r>
      <w:proofErr w:type="spellEnd"/>
      <w:r w:rsidR="4888EF2D">
        <w:t xml:space="preserve">”, </w:t>
      </w:r>
      <w:r w:rsidR="26F7A86A">
        <w:t>gdy atakujący podaje się za serwer</w:t>
      </w:r>
    </w:p>
    <w:p w14:paraId="2D1EEEB1" w14:textId="3FC686EA" w:rsidR="1DA548E1" w:rsidRDefault="1DA548E1" w:rsidP="52CDCCEE">
      <w:pPr>
        <w:pStyle w:val="Akapitzlist"/>
        <w:numPr>
          <w:ilvl w:val="0"/>
          <w:numId w:val="6"/>
        </w:numPr>
        <w:rPr>
          <w:rFonts w:eastAsiaTheme="minorEastAsia"/>
        </w:rPr>
      </w:pPr>
      <w:r>
        <w:t xml:space="preserve">s </w:t>
      </w:r>
      <w:r w:rsidR="79AEE8A2">
        <w:t xml:space="preserve">- </w:t>
      </w:r>
      <w:r w:rsidR="1D7C3891">
        <w:t>sól</w:t>
      </w:r>
      <w:r w:rsidR="2AF28CE6">
        <w:t xml:space="preserve"> (losowy ciąg znaków)</w:t>
      </w:r>
    </w:p>
    <w:p w14:paraId="324C8428" w14:textId="0195DCE6" w:rsidR="1DA548E1" w:rsidRDefault="1DA548E1" w:rsidP="52CDCCEE">
      <w:pPr>
        <w:pStyle w:val="Akapitzlist"/>
        <w:numPr>
          <w:ilvl w:val="0"/>
          <w:numId w:val="6"/>
        </w:numPr>
        <w:rPr>
          <w:rFonts w:eastAsiaTheme="minorEastAsia"/>
        </w:rPr>
      </w:pPr>
      <w:r>
        <w:t xml:space="preserve">I </w:t>
      </w:r>
      <w:r w:rsidR="138C7608">
        <w:t>- nazwa użytkownika</w:t>
      </w:r>
    </w:p>
    <w:p w14:paraId="1F812598" w14:textId="17249960" w:rsidR="1DA548E1" w:rsidRDefault="1DA548E1" w:rsidP="52CDCCEE">
      <w:pPr>
        <w:pStyle w:val="Akapitzlist"/>
        <w:numPr>
          <w:ilvl w:val="0"/>
          <w:numId w:val="6"/>
        </w:numPr>
        <w:rPr>
          <w:rFonts w:eastAsiaTheme="minorEastAsia"/>
        </w:rPr>
      </w:pPr>
      <w:r>
        <w:t xml:space="preserve">p </w:t>
      </w:r>
      <w:r w:rsidR="047DDC66">
        <w:t>- hasło użytkownika</w:t>
      </w:r>
    </w:p>
    <w:p w14:paraId="03304504" w14:textId="53204C4A" w:rsidR="1B2C49AE" w:rsidRDefault="1B2C49AE" w:rsidP="52CDCCEE">
      <w:pPr>
        <w:pStyle w:val="Akapitzlist"/>
        <w:numPr>
          <w:ilvl w:val="0"/>
          <w:numId w:val="6"/>
        </w:numPr>
        <w:rPr>
          <w:rFonts w:eastAsiaTheme="minorEastAsia"/>
        </w:rPr>
      </w:pPr>
      <w:r>
        <w:t>v</w:t>
      </w:r>
      <w:r w:rsidR="1DA548E1">
        <w:t xml:space="preserve"> </w:t>
      </w:r>
      <w:r w:rsidR="3560884F">
        <w:t xml:space="preserve">= </w:t>
      </w:r>
      <w:proofErr w:type="spellStart"/>
      <w:r w:rsidR="3560884F">
        <w:t>g</w:t>
      </w:r>
      <w:r w:rsidR="004C2314">
        <w:rPr>
          <w:vertAlign w:val="superscript"/>
        </w:rPr>
        <w:t>x</w:t>
      </w:r>
      <w:proofErr w:type="spellEnd"/>
      <w:r w:rsidR="3560884F">
        <w:t xml:space="preserve"> </w:t>
      </w:r>
      <w:r w:rsidR="1C98390A">
        <w:t xml:space="preserve">- </w:t>
      </w:r>
      <w:r w:rsidR="537C9AC0">
        <w:t>weryfikator hasła</w:t>
      </w:r>
    </w:p>
    <w:p w14:paraId="093382B8" w14:textId="085A8C63" w:rsidR="1DA548E1" w:rsidRDefault="771B5C16" w:rsidP="2A0FEEA7">
      <w:pPr>
        <w:pStyle w:val="Akapitzlist"/>
        <w:numPr>
          <w:ilvl w:val="0"/>
          <w:numId w:val="6"/>
        </w:numPr>
        <w:rPr>
          <w:rFonts w:eastAsiaTheme="minorEastAsia"/>
        </w:rPr>
      </w:pPr>
      <w:r>
        <w:t>x = H(s, p)</w:t>
      </w:r>
    </w:p>
    <w:p w14:paraId="6B4510B5" w14:textId="3824A298" w:rsidR="1DA548E1" w:rsidRDefault="582142CF" w:rsidP="0BF81655">
      <w:pPr>
        <w:pStyle w:val="Akapitzlist"/>
        <w:numPr>
          <w:ilvl w:val="0"/>
          <w:numId w:val="6"/>
        </w:numPr>
        <w:rPr>
          <w:rFonts w:eastAsiaTheme="minorEastAsia"/>
        </w:rPr>
      </w:pPr>
      <w:r>
        <w:t xml:space="preserve">A </w:t>
      </w:r>
      <w:r w:rsidR="1A50E83E">
        <w:t>i</w:t>
      </w:r>
      <w:r>
        <w:t xml:space="preserve"> B</w:t>
      </w:r>
      <w:r w:rsidR="57E07269">
        <w:t xml:space="preserve"> – losowe, jednorazowe, nietrwałe klucze odpowiednio użytkownika i serwera</w:t>
      </w:r>
      <w:r>
        <w:t xml:space="preserve"> </w:t>
      </w:r>
    </w:p>
    <w:p w14:paraId="4926AD99" w14:textId="191B94F7" w:rsidR="0BF81655" w:rsidRDefault="0BF81655" w:rsidP="0BF81655"/>
    <w:p w14:paraId="522E98A7" w14:textId="60A31F19" w:rsidR="004C2314" w:rsidRDefault="004C2314" w:rsidP="0BF81655"/>
    <w:p w14:paraId="6CECF984" w14:textId="5A2D2B52" w:rsidR="004C2314" w:rsidRDefault="004C2314" w:rsidP="0BF81655"/>
    <w:p w14:paraId="11E3D810" w14:textId="6CE4872C" w:rsidR="004C2314" w:rsidRDefault="004C2314" w:rsidP="0BF81655"/>
    <w:p w14:paraId="16228704" w14:textId="45A26AD0" w:rsidR="004C2314" w:rsidRDefault="004C2314" w:rsidP="0BF81655"/>
    <w:p w14:paraId="02E8768C" w14:textId="2B188931" w:rsidR="004C2314" w:rsidRDefault="004C2314" w:rsidP="0BF81655"/>
    <w:p w14:paraId="6753D659" w14:textId="1652F1FF" w:rsidR="004C2314" w:rsidRDefault="004C2314" w:rsidP="0BF81655"/>
    <w:p w14:paraId="071A7910" w14:textId="1DA321D9" w:rsidR="004C2314" w:rsidRDefault="004C2314" w:rsidP="0BF81655"/>
    <w:p w14:paraId="16563CCE" w14:textId="05675C71" w:rsidR="004C2314" w:rsidRDefault="004C2314" w:rsidP="0BF81655"/>
    <w:p w14:paraId="695217F7" w14:textId="0D6E526C" w:rsidR="004C2314" w:rsidRDefault="004C2314" w:rsidP="0BF81655"/>
    <w:p w14:paraId="5C5CBE18" w14:textId="6CF575C8" w:rsidR="004C2314" w:rsidRDefault="004C2314" w:rsidP="0BF81655"/>
    <w:p w14:paraId="1FB47C69" w14:textId="77777777" w:rsidR="004C2314" w:rsidRDefault="004C2314" w:rsidP="0BF81655">
      <w:bookmarkStart w:id="0" w:name="_GoBack"/>
      <w:bookmarkEnd w:id="0"/>
    </w:p>
    <w:p w14:paraId="5054E7A5" w14:textId="6FC727DD" w:rsidR="362FA025" w:rsidRDefault="329C796C" w:rsidP="0BF81655">
      <w:pPr>
        <w:pStyle w:val="Nagwek1"/>
      </w:pPr>
      <w:r>
        <w:lastRenderedPageBreak/>
        <w:t>Diagram UML</w:t>
      </w:r>
    </w:p>
    <w:p w14:paraId="775D1E38" w14:textId="2D28CE88" w:rsidR="52CDCCEE" w:rsidRDefault="52CDCCEE" w:rsidP="52CDCCEE"/>
    <w:p w14:paraId="36C5BFE9" w14:textId="79240F83" w:rsidR="2AD1D2E2" w:rsidRDefault="2AD1D2E2" w:rsidP="62717840">
      <w:r>
        <w:rPr>
          <w:noProof/>
        </w:rPr>
        <w:drawing>
          <wp:inline distT="0" distB="0" distL="0" distR="0" wp14:anchorId="5A901BD1" wp14:editId="52CB6BDE">
            <wp:extent cx="5981917" cy="6044885"/>
            <wp:effectExtent l="0" t="0" r="0" b="0"/>
            <wp:docPr id="1711239437" name="Obraz 1711239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917" cy="604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AD1D2E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1E3F5" w14:textId="77777777" w:rsidR="00AB27E9" w:rsidRDefault="00AB27E9">
      <w:pPr>
        <w:spacing w:after="0" w:line="240" w:lineRule="auto"/>
      </w:pPr>
      <w:r>
        <w:separator/>
      </w:r>
    </w:p>
  </w:endnote>
  <w:endnote w:type="continuationSeparator" w:id="0">
    <w:p w14:paraId="52DF09F0" w14:textId="77777777" w:rsidR="00AB27E9" w:rsidRDefault="00AB27E9">
      <w:pPr>
        <w:spacing w:after="0" w:line="240" w:lineRule="auto"/>
      </w:pPr>
      <w:r>
        <w:continuationSeparator/>
      </w:r>
    </w:p>
  </w:endnote>
  <w:endnote w:type="continuationNotice" w:id="1">
    <w:p w14:paraId="309ACDCA" w14:textId="77777777" w:rsidR="00AB27E9" w:rsidRDefault="00AB27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2CDCCEE" w14:paraId="1E2A0F92" w14:textId="77777777" w:rsidTr="52CDCCEE">
      <w:tc>
        <w:tcPr>
          <w:tcW w:w="3009" w:type="dxa"/>
        </w:tcPr>
        <w:p w14:paraId="67D6285F" w14:textId="44ACA97B" w:rsidR="52CDCCEE" w:rsidRDefault="52CDCCEE" w:rsidP="52CDCCEE">
          <w:pPr>
            <w:pStyle w:val="Nagwek"/>
            <w:ind w:left="-115"/>
          </w:pPr>
        </w:p>
      </w:tc>
      <w:tc>
        <w:tcPr>
          <w:tcW w:w="3009" w:type="dxa"/>
        </w:tcPr>
        <w:p w14:paraId="3C1A6F11" w14:textId="00198578" w:rsidR="52CDCCEE" w:rsidRDefault="52CDCCEE" w:rsidP="52CDCCEE">
          <w:pPr>
            <w:pStyle w:val="Nagwek"/>
            <w:jc w:val="center"/>
          </w:pPr>
        </w:p>
      </w:tc>
      <w:tc>
        <w:tcPr>
          <w:tcW w:w="3009" w:type="dxa"/>
        </w:tcPr>
        <w:p w14:paraId="059F528C" w14:textId="6EC48C5F" w:rsidR="52CDCCEE" w:rsidRDefault="52CDCCEE" w:rsidP="52CDCCEE">
          <w:pPr>
            <w:pStyle w:val="Nagwek"/>
            <w:ind w:right="-115"/>
            <w:jc w:val="right"/>
          </w:pPr>
        </w:p>
      </w:tc>
    </w:tr>
  </w:tbl>
  <w:p w14:paraId="67F145CE" w14:textId="0DDC7C09" w:rsidR="52CDCCEE" w:rsidRDefault="52CDCCEE" w:rsidP="52CDCCE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2C7FE" w14:textId="77777777" w:rsidR="00AB27E9" w:rsidRDefault="00AB27E9">
      <w:pPr>
        <w:spacing w:after="0" w:line="240" w:lineRule="auto"/>
      </w:pPr>
      <w:r>
        <w:separator/>
      </w:r>
    </w:p>
  </w:footnote>
  <w:footnote w:type="continuationSeparator" w:id="0">
    <w:p w14:paraId="4A9A830F" w14:textId="77777777" w:rsidR="00AB27E9" w:rsidRDefault="00AB27E9">
      <w:pPr>
        <w:spacing w:after="0" w:line="240" w:lineRule="auto"/>
      </w:pPr>
      <w:r>
        <w:continuationSeparator/>
      </w:r>
    </w:p>
  </w:footnote>
  <w:footnote w:type="continuationNotice" w:id="1">
    <w:p w14:paraId="1196A9F2" w14:textId="77777777" w:rsidR="00AB27E9" w:rsidRDefault="00AB27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2CDCCEE" w14:paraId="348BF1C1" w14:textId="77777777" w:rsidTr="52CDCCEE">
      <w:tc>
        <w:tcPr>
          <w:tcW w:w="3009" w:type="dxa"/>
        </w:tcPr>
        <w:p w14:paraId="3B220323" w14:textId="20439860" w:rsidR="52CDCCEE" w:rsidRDefault="52CDCCEE" w:rsidP="52CDCCEE">
          <w:pPr>
            <w:pStyle w:val="Nagwek"/>
            <w:ind w:left="-115"/>
          </w:pPr>
        </w:p>
      </w:tc>
      <w:tc>
        <w:tcPr>
          <w:tcW w:w="3009" w:type="dxa"/>
        </w:tcPr>
        <w:p w14:paraId="3F32E059" w14:textId="0147A51B" w:rsidR="52CDCCEE" w:rsidRDefault="52CDCCEE" w:rsidP="52CDCCEE">
          <w:pPr>
            <w:pStyle w:val="Nagwek"/>
            <w:jc w:val="center"/>
          </w:pPr>
        </w:p>
      </w:tc>
      <w:tc>
        <w:tcPr>
          <w:tcW w:w="3009" w:type="dxa"/>
        </w:tcPr>
        <w:p w14:paraId="0F083F79" w14:textId="4758EFF4" w:rsidR="52CDCCEE" w:rsidRDefault="52CDCCEE" w:rsidP="52CDCCEE">
          <w:pPr>
            <w:pStyle w:val="Nagwek"/>
            <w:ind w:right="-115"/>
            <w:jc w:val="right"/>
          </w:pPr>
        </w:p>
      </w:tc>
    </w:tr>
  </w:tbl>
  <w:p w14:paraId="36B0539B" w14:textId="00877A16" w:rsidR="52CDCCEE" w:rsidRDefault="52CDCCEE" w:rsidP="52CDCCE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237BE"/>
    <w:multiLevelType w:val="hybridMultilevel"/>
    <w:tmpl w:val="FFFFFFFF"/>
    <w:lvl w:ilvl="0" w:tplc="729097A4">
      <w:start w:val="1"/>
      <w:numFmt w:val="decimal"/>
      <w:lvlText w:val="%1."/>
      <w:lvlJc w:val="left"/>
      <w:pPr>
        <w:ind w:left="720" w:hanging="360"/>
      </w:pPr>
    </w:lvl>
    <w:lvl w:ilvl="1" w:tplc="FB14B520">
      <w:start w:val="1"/>
      <w:numFmt w:val="lowerLetter"/>
      <w:lvlText w:val="%2."/>
      <w:lvlJc w:val="left"/>
      <w:pPr>
        <w:ind w:left="1440" w:hanging="360"/>
      </w:pPr>
    </w:lvl>
    <w:lvl w:ilvl="2" w:tplc="06ECE58A">
      <w:start w:val="1"/>
      <w:numFmt w:val="lowerRoman"/>
      <w:lvlText w:val="%3."/>
      <w:lvlJc w:val="right"/>
      <w:pPr>
        <w:ind w:left="2160" w:hanging="180"/>
      </w:pPr>
    </w:lvl>
    <w:lvl w:ilvl="3" w:tplc="695A281E">
      <w:start w:val="1"/>
      <w:numFmt w:val="decimal"/>
      <w:lvlText w:val="%4."/>
      <w:lvlJc w:val="left"/>
      <w:pPr>
        <w:ind w:left="2880" w:hanging="360"/>
      </w:pPr>
    </w:lvl>
    <w:lvl w:ilvl="4" w:tplc="514E9C2C">
      <w:start w:val="1"/>
      <w:numFmt w:val="lowerLetter"/>
      <w:lvlText w:val="%5."/>
      <w:lvlJc w:val="left"/>
      <w:pPr>
        <w:ind w:left="3600" w:hanging="360"/>
      </w:pPr>
    </w:lvl>
    <w:lvl w:ilvl="5" w:tplc="EC5E7D48">
      <w:start w:val="1"/>
      <w:numFmt w:val="lowerRoman"/>
      <w:lvlText w:val="%6."/>
      <w:lvlJc w:val="right"/>
      <w:pPr>
        <w:ind w:left="4320" w:hanging="180"/>
      </w:pPr>
    </w:lvl>
    <w:lvl w:ilvl="6" w:tplc="C8D06DAE">
      <w:start w:val="1"/>
      <w:numFmt w:val="decimal"/>
      <w:lvlText w:val="%7."/>
      <w:lvlJc w:val="left"/>
      <w:pPr>
        <w:ind w:left="5040" w:hanging="360"/>
      </w:pPr>
    </w:lvl>
    <w:lvl w:ilvl="7" w:tplc="05ECB124">
      <w:start w:val="1"/>
      <w:numFmt w:val="lowerLetter"/>
      <w:lvlText w:val="%8."/>
      <w:lvlJc w:val="left"/>
      <w:pPr>
        <w:ind w:left="5760" w:hanging="360"/>
      </w:pPr>
    </w:lvl>
    <w:lvl w:ilvl="8" w:tplc="4CA6E6A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238BD"/>
    <w:multiLevelType w:val="hybridMultilevel"/>
    <w:tmpl w:val="924E3E68"/>
    <w:lvl w:ilvl="0" w:tplc="8110BB84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99F84B3E">
      <w:start w:val="1"/>
      <w:numFmt w:val="lowerLetter"/>
      <w:lvlText w:val="%2."/>
      <w:lvlJc w:val="left"/>
      <w:pPr>
        <w:ind w:left="1505" w:hanging="360"/>
      </w:pPr>
    </w:lvl>
    <w:lvl w:ilvl="2" w:tplc="0D9A291E">
      <w:start w:val="1"/>
      <w:numFmt w:val="lowerRoman"/>
      <w:lvlText w:val="%3."/>
      <w:lvlJc w:val="right"/>
      <w:pPr>
        <w:ind w:left="2225" w:hanging="180"/>
      </w:pPr>
    </w:lvl>
    <w:lvl w:ilvl="3" w:tplc="E4926A7E">
      <w:start w:val="1"/>
      <w:numFmt w:val="decimal"/>
      <w:lvlText w:val="%4."/>
      <w:lvlJc w:val="left"/>
      <w:pPr>
        <w:ind w:left="2945" w:hanging="360"/>
      </w:pPr>
    </w:lvl>
    <w:lvl w:ilvl="4" w:tplc="F9968648">
      <w:start w:val="1"/>
      <w:numFmt w:val="lowerLetter"/>
      <w:lvlText w:val="%5."/>
      <w:lvlJc w:val="left"/>
      <w:pPr>
        <w:ind w:left="3665" w:hanging="360"/>
      </w:pPr>
    </w:lvl>
    <w:lvl w:ilvl="5" w:tplc="FC70EF5C">
      <w:start w:val="1"/>
      <w:numFmt w:val="lowerRoman"/>
      <w:lvlText w:val="%6."/>
      <w:lvlJc w:val="right"/>
      <w:pPr>
        <w:ind w:left="4385" w:hanging="180"/>
      </w:pPr>
    </w:lvl>
    <w:lvl w:ilvl="6" w:tplc="5DC83A5A">
      <w:start w:val="1"/>
      <w:numFmt w:val="decimal"/>
      <w:lvlText w:val="%7."/>
      <w:lvlJc w:val="left"/>
      <w:pPr>
        <w:ind w:left="5105" w:hanging="360"/>
      </w:pPr>
    </w:lvl>
    <w:lvl w:ilvl="7" w:tplc="D7DCACBE">
      <w:start w:val="1"/>
      <w:numFmt w:val="lowerLetter"/>
      <w:lvlText w:val="%8."/>
      <w:lvlJc w:val="left"/>
      <w:pPr>
        <w:ind w:left="5825" w:hanging="360"/>
      </w:pPr>
    </w:lvl>
    <w:lvl w:ilvl="8" w:tplc="7CE6268A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DC83F19"/>
    <w:multiLevelType w:val="hybridMultilevel"/>
    <w:tmpl w:val="FFFFFFFF"/>
    <w:lvl w:ilvl="0" w:tplc="E7AC3D0A">
      <w:start w:val="1"/>
      <w:numFmt w:val="decimal"/>
      <w:lvlText w:val="%1."/>
      <w:lvlJc w:val="left"/>
      <w:pPr>
        <w:ind w:left="720" w:hanging="360"/>
      </w:pPr>
    </w:lvl>
    <w:lvl w:ilvl="1" w:tplc="0CEC3D7A">
      <w:start w:val="1"/>
      <w:numFmt w:val="lowerLetter"/>
      <w:lvlText w:val="%2."/>
      <w:lvlJc w:val="left"/>
      <w:pPr>
        <w:ind w:left="1440" w:hanging="360"/>
      </w:pPr>
    </w:lvl>
    <w:lvl w:ilvl="2" w:tplc="BD0C0FF2">
      <w:start w:val="1"/>
      <w:numFmt w:val="lowerRoman"/>
      <w:lvlText w:val="%3."/>
      <w:lvlJc w:val="right"/>
      <w:pPr>
        <w:ind w:left="2160" w:hanging="180"/>
      </w:pPr>
    </w:lvl>
    <w:lvl w:ilvl="3" w:tplc="3D5C6FC4">
      <w:start w:val="1"/>
      <w:numFmt w:val="decimal"/>
      <w:lvlText w:val="%4."/>
      <w:lvlJc w:val="left"/>
      <w:pPr>
        <w:ind w:left="2880" w:hanging="360"/>
      </w:pPr>
    </w:lvl>
    <w:lvl w:ilvl="4" w:tplc="2B62A1AA">
      <w:start w:val="1"/>
      <w:numFmt w:val="lowerLetter"/>
      <w:lvlText w:val="%5."/>
      <w:lvlJc w:val="left"/>
      <w:pPr>
        <w:ind w:left="3600" w:hanging="360"/>
      </w:pPr>
    </w:lvl>
    <w:lvl w:ilvl="5" w:tplc="91C6FE7E">
      <w:start w:val="1"/>
      <w:numFmt w:val="lowerRoman"/>
      <w:lvlText w:val="%6."/>
      <w:lvlJc w:val="right"/>
      <w:pPr>
        <w:ind w:left="4320" w:hanging="180"/>
      </w:pPr>
    </w:lvl>
    <w:lvl w:ilvl="6" w:tplc="F176EFFA">
      <w:start w:val="1"/>
      <w:numFmt w:val="decimal"/>
      <w:lvlText w:val="%7."/>
      <w:lvlJc w:val="left"/>
      <w:pPr>
        <w:ind w:left="5040" w:hanging="360"/>
      </w:pPr>
    </w:lvl>
    <w:lvl w:ilvl="7" w:tplc="DFE293F0">
      <w:start w:val="1"/>
      <w:numFmt w:val="lowerLetter"/>
      <w:lvlText w:val="%8."/>
      <w:lvlJc w:val="left"/>
      <w:pPr>
        <w:ind w:left="5760" w:hanging="360"/>
      </w:pPr>
    </w:lvl>
    <w:lvl w:ilvl="8" w:tplc="C6AAE9B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5217D"/>
    <w:multiLevelType w:val="hybridMultilevel"/>
    <w:tmpl w:val="DAF6A604"/>
    <w:lvl w:ilvl="0" w:tplc="8110BB84">
      <w:start w:val="1"/>
      <w:numFmt w:val="decimal"/>
      <w:lvlText w:val="%1."/>
      <w:lvlJc w:val="left"/>
      <w:pPr>
        <w:ind w:left="1277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932" w:hanging="360"/>
      </w:pPr>
    </w:lvl>
    <w:lvl w:ilvl="2" w:tplc="0415001B" w:tentative="1">
      <w:start w:val="1"/>
      <w:numFmt w:val="lowerRoman"/>
      <w:lvlText w:val="%3."/>
      <w:lvlJc w:val="right"/>
      <w:pPr>
        <w:ind w:left="2652" w:hanging="180"/>
      </w:pPr>
    </w:lvl>
    <w:lvl w:ilvl="3" w:tplc="0415000F" w:tentative="1">
      <w:start w:val="1"/>
      <w:numFmt w:val="decimal"/>
      <w:lvlText w:val="%4."/>
      <w:lvlJc w:val="left"/>
      <w:pPr>
        <w:ind w:left="3372" w:hanging="360"/>
      </w:pPr>
    </w:lvl>
    <w:lvl w:ilvl="4" w:tplc="04150019" w:tentative="1">
      <w:start w:val="1"/>
      <w:numFmt w:val="lowerLetter"/>
      <w:lvlText w:val="%5."/>
      <w:lvlJc w:val="left"/>
      <w:pPr>
        <w:ind w:left="4092" w:hanging="360"/>
      </w:pPr>
    </w:lvl>
    <w:lvl w:ilvl="5" w:tplc="0415001B" w:tentative="1">
      <w:start w:val="1"/>
      <w:numFmt w:val="lowerRoman"/>
      <w:lvlText w:val="%6."/>
      <w:lvlJc w:val="right"/>
      <w:pPr>
        <w:ind w:left="4812" w:hanging="180"/>
      </w:pPr>
    </w:lvl>
    <w:lvl w:ilvl="6" w:tplc="0415000F" w:tentative="1">
      <w:start w:val="1"/>
      <w:numFmt w:val="decimal"/>
      <w:lvlText w:val="%7."/>
      <w:lvlJc w:val="left"/>
      <w:pPr>
        <w:ind w:left="5532" w:hanging="360"/>
      </w:pPr>
    </w:lvl>
    <w:lvl w:ilvl="7" w:tplc="04150019" w:tentative="1">
      <w:start w:val="1"/>
      <w:numFmt w:val="lowerLetter"/>
      <w:lvlText w:val="%8."/>
      <w:lvlJc w:val="left"/>
      <w:pPr>
        <w:ind w:left="6252" w:hanging="360"/>
      </w:pPr>
    </w:lvl>
    <w:lvl w:ilvl="8" w:tplc="0415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" w15:restartNumberingAfterBreak="0">
    <w:nsid w:val="36A64DF9"/>
    <w:multiLevelType w:val="hybridMultilevel"/>
    <w:tmpl w:val="30F0F310"/>
    <w:lvl w:ilvl="0" w:tplc="38BAA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360E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5C6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26D9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A0C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C8E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88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2E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18C8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7225D"/>
    <w:multiLevelType w:val="hybridMultilevel"/>
    <w:tmpl w:val="176A8128"/>
    <w:lvl w:ilvl="0" w:tplc="6276D89E">
      <w:start w:val="1"/>
      <w:numFmt w:val="decimal"/>
      <w:lvlText w:val="%1."/>
      <w:lvlJc w:val="left"/>
      <w:pPr>
        <w:ind w:left="720" w:hanging="360"/>
      </w:pPr>
    </w:lvl>
    <w:lvl w:ilvl="1" w:tplc="C108FB92">
      <w:start w:val="1"/>
      <w:numFmt w:val="lowerLetter"/>
      <w:lvlText w:val="%2."/>
      <w:lvlJc w:val="left"/>
      <w:pPr>
        <w:ind w:left="1440" w:hanging="360"/>
      </w:pPr>
    </w:lvl>
    <w:lvl w:ilvl="2" w:tplc="BDB456BC">
      <w:start w:val="1"/>
      <w:numFmt w:val="lowerRoman"/>
      <w:lvlText w:val="%3."/>
      <w:lvlJc w:val="right"/>
      <w:pPr>
        <w:ind w:left="2160" w:hanging="180"/>
      </w:pPr>
    </w:lvl>
    <w:lvl w:ilvl="3" w:tplc="018A468C">
      <w:start w:val="1"/>
      <w:numFmt w:val="decimal"/>
      <w:lvlText w:val="%4."/>
      <w:lvlJc w:val="left"/>
      <w:pPr>
        <w:ind w:left="2880" w:hanging="360"/>
      </w:pPr>
    </w:lvl>
    <w:lvl w:ilvl="4" w:tplc="F2C40974">
      <w:start w:val="1"/>
      <w:numFmt w:val="lowerLetter"/>
      <w:lvlText w:val="%5."/>
      <w:lvlJc w:val="left"/>
      <w:pPr>
        <w:ind w:left="3600" w:hanging="360"/>
      </w:pPr>
    </w:lvl>
    <w:lvl w:ilvl="5" w:tplc="EA880132">
      <w:start w:val="1"/>
      <w:numFmt w:val="lowerRoman"/>
      <w:lvlText w:val="%6."/>
      <w:lvlJc w:val="right"/>
      <w:pPr>
        <w:ind w:left="4320" w:hanging="180"/>
      </w:pPr>
    </w:lvl>
    <w:lvl w:ilvl="6" w:tplc="536A8016">
      <w:start w:val="1"/>
      <w:numFmt w:val="decimal"/>
      <w:lvlText w:val="%7."/>
      <w:lvlJc w:val="left"/>
      <w:pPr>
        <w:ind w:left="5040" w:hanging="360"/>
      </w:pPr>
    </w:lvl>
    <w:lvl w:ilvl="7" w:tplc="5B16C24C">
      <w:start w:val="1"/>
      <w:numFmt w:val="lowerLetter"/>
      <w:lvlText w:val="%8."/>
      <w:lvlJc w:val="left"/>
      <w:pPr>
        <w:ind w:left="5760" w:hanging="360"/>
      </w:pPr>
    </w:lvl>
    <w:lvl w:ilvl="8" w:tplc="9A6A61F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7213F"/>
    <w:multiLevelType w:val="hybridMultilevel"/>
    <w:tmpl w:val="534054D2"/>
    <w:lvl w:ilvl="0" w:tplc="FFFFFFFF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53149"/>
    <w:multiLevelType w:val="hybridMultilevel"/>
    <w:tmpl w:val="0152F552"/>
    <w:lvl w:ilvl="0" w:tplc="E47C0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D842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960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082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2E3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9A0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188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3041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A4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B1538"/>
    <w:multiLevelType w:val="hybridMultilevel"/>
    <w:tmpl w:val="7CFEA94E"/>
    <w:lvl w:ilvl="0" w:tplc="AC46A540">
      <w:start w:val="1"/>
      <w:numFmt w:val="decimal"/>
      <w:lvlText w:val="%1."/>
      <w:lvlJc w:val="left"/>
      <w:pPr>
        <w:ind w:left="720" w:hanging="360"/>
      </w:pPr>
    </w:lvl>
    <w:lvl w:ilvl="1" w:tplc="14DEDB12">
      <w:start w:val="1"/>
      <w:numFmt w:val="lowerLetter"/>
      <w:lvlText w:val="%2."/>
      <w:lvlJc w:val="left"/>
      <w:pPr>
        <w:ind w:left="1440" w:hanging="360"/>
      </w:pPr>
    </w:lvl>
    <w:lvl w:ilvl="2" w:tplc="BEE01C4A">
      <w:start w:val="1"/>
      <w:numFmt w:val="lowerRoman"/>
      <w:lvlText w:val="%3."/>
      <w:lvlJc w:val="right"/>
      <w:pPr>
        <w:ind w:left="2160" w:hanging="180"/>
      </w:pPr>
    </w:lvl>
    <w:lvl w:ilvl="3" w:tplc="A636FBF6">
      <w:start w:val="1"/>
      <w:numFmt w:val="decimal"/>
      <w:lvlText w:val="%4."/>
      <w:lvlJc w:val="left"/>
      <w:pPr>
        <w:ind w:left="2880" w:hanging="360"/>
      </w:pPr>
    </w:lvl>
    <w:lvl w:ilvl="4" w:tplc="CB78502C">
      <w:start w:val="1"/>
      <w:numFmt w:val="lowerLetter"/>
      <w:lvlText w:val="%5."/>
      <w:lvlJc w:val="left"/>
      <w:pPr>
        <w:ind w:left="3600" w:hanging="360"/>
      </w:pPr>
    </w:lvl>
    <w:lvl w:ilvl="5" w:tplc="40C088EA">
      <w:start w:val="1"/>
      <w:numFmt w:val="lowerRoman"/>
      <w:lvlText w:val="%6."/>
      <w:lvlJc w:val="right"/>
      <w:pPr>
        <w:ind w:left="4320" w:hanging="180"/>
      </w:pPr>
    </w:lvl>
    <w:lvl w:ilvl="6" w:tplc="F4DE97A2">
      <w:start w:val="1"/>
      <w:numFmt w:val="decimal"/>
      <w:lvlText w:val="%7."/>
      <w:lvlJc w:val="left"/>
      <w:pPr>
        <w:ind w:left="5040" w:hanging="360"/>
      </w:pPr>
    </w:lvl>
    <w:lvl w:ilvl="7" w:tplc="99A4C32A">
      <w:start w:val="1"/>
      <w:numFmt w:val="lowerLetter"/>
      <w:lvlText w:val="%8."/>
      <w:lvlJc w:val="left"/>
      <w:pPr>
        <w:ind w:left="5760" w:hanging="360"/>
      </w:pPr>
    </w:lvl>
    <w:lvl w:ilvl="8" w:tplc="B32AF71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6C046B"/>
    <w:multiLevelType w:val="hybridMultilevel"/>
    <w:tmpl w:val="FFFFFFFF"/>
    <w:lvl w:ilvl="0" w:tplc="558EA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0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E6C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36E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2C7D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E8D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02D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08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A40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A36E1A"/>
    <w:multiLevelType w:val="hybridMultilevel"/>
    <w:tmpl w:val="6D8045E6"/>
    <w:lvl w:ilvl="0" w:tplc="8110BB84">
      <w:start w:val="1"/>
      <w:numFmt w:val="decimal"/>
      <w:lvlText w:val="%1."/>
      <w:lvlJc w:val="left"/>
      <w:pPr>
        <w:ind w:left="1493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9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AB82F9"/>
    <w:rsid w:val="001750F5"/>
    <w:rsid w:val="00190862"/>
    <w:rsid w:val="00334316"/>
    <w:rsid w:val="00383A37"/>
    <w:rsid w:val="00434021"/>
    <w:rsid w:val="004A1F75"/>
    <w:rsid w:val="004C2314"/>
    <w:rsid w:val="00542C30"/>
    <w:rsid w:val="0081709F"/>
    <w:rsid w:val="00827747"/>
    <w:rsid w:val="008E3D06"/>
    <w:rsid w:val="008F981B"/>
    <w:rsid w:val="00AB27E9"/>
    <w:rsid w:val="00C5742C"/>
    <w:rsid w:val="00C7419D"/>
    <w:rsid w:val="00CA1401"/>
    <w:rsid w:val="00D10402"/>
    <w:rsid w:val="00D30789"/>
    <w:rsid w:val="00D429E0"/>
    <w:rsid w:val="00EB5457"/>
    <w:rsid w:val="00EF4CB8"/>
    <w:rsid w:val="00F9141C"/>
    <w:rsid w:val="02430178"/>
    <w:rsid w:val="02D1B6F8"/>
    <w:rsid w:val="03A4ECE4"/>
    <w:rsid w:val="03EFD34B"/>
    <w:rsid w:val="0407A5A7"/>
    <w:rsid w:val="040B2642"/>
    <w:rsid w:val="045A375B"/>
    <w:rsid w:val="047DDC66"/>
    <w:rsid w:val="050F69E4"/>
    <w:rsid w:val="05493856"/>
    <w:rsid w:val="05BC2937"/>
    <w:rsid w:val="05F06759"/>
    <w:rsid w:val="062389B5"/>
    <w:rsid w:val="0629186A"/>
    <w:rsid w:val="06870F46"/>
    <w:rsid w:val="0687F37B"/>
    <w:rsid w:val="068F03B0"/>
    <w:rsid w:val="0692424C"/>
    <w:rsid w:val="069C836B"/>
    <w:rsid w:val="07B3A901"/>
    <w:rsid w:val="07E63CBD"/>
    <w:rsid w:val="07FC5F21"/>
    <w:rsid w:val="08FC35C0"/>
    <w:rsid w:val="090EF834"/>
    <w:rsid w:val="092170ED"/>
    <w:rsid w:val="097607C5"/>
    <w:rsid w:val="097ACFA1"/>
    <w:rsid w:val="09E49124"/>
    <w:rsid w:val="0A94DD4E"/>
    <w:rsid w:val="0A95B18C"/>
    <w:rsid w:val="0AE72676"/>
    <w:rsid w:val="0BF43DC0"/>
    <w:rsid w:val="0BF81655"/>
    <w:rsid w:val="0C3CDACC"/>
    <w:rsid w:val="0CBDC045"/>
    <w:rsid w:val="0D302966"/>
    <w:rsid w:val="0DC837CB"/>
    <w:rsid w:val="0DFEA3D7"/>
    <w:rsid w:val="0EA4920F"/>
    <w:rsid w:val="0EC924F1"/>
    <w:rsid w:val="0EFA0D6F"/>
    <w:rsid w:val="0F39DCB3"/>
    <w:rsid w:val="0F6EC1DD"/>
    <w:rsid w:val="105035A7"/>
    <w:rsid w:val="11AF0535"/>
    <w:rsid w:val="11E44F89"/>
    <w:rsid w:val="11E7FD32"/>
    <w:rsid w:val="129CB87E"/>
    <w:rsid w:val="13085832"/>
    <w:rsid w:val="1369F1F5"/>
    <w:rsid w:val="1377F770"/>
    <w:rsid w:val="138C7608"/>
    <w:rsid w:val="13C9BFD3"/>
    <w:rsid w:val="13E02215"/>
    <w:rsid w:val="147147F0"/>
    <w:rsid w:val="15CB5F42"/>
    <w:rsid w:val="16AAFB9A"/>
    <w:rsid w:val="17FA4E87"/>
    <w:rsid w:val="17FE56D6"/>
    <w:rsid w:val="1804588C"/>
    <w:rsid w:val="180F12AE"/>
    <w:rsid w:val="18893493"/>
    <w:rsid w:val="18F0986C"/>
    <w:rsid w:val="192F3898"/>
    <w:rsid w:val="192FC4EC"/>
    <w:rsid w:val="19636583"/>
    <w:rsid w:val="197CBB9C"/>
    <w:rsid w:val="19BEC328"/>
    <w:rsid w:val="1A027CFE"/>
    <w:rsid w:val="1A50E83E"/>
    <w:rsid w:val="1B0FB693"/>
    <w:rsid w:val="1B11338E"/>
    <w:rsid w:val="1B2C49AE"/>
    <w:rsid w:val="1B61EC78"/>
    <w:rsid w:val="1B85B398"/>
    <w:rsid w:val="1BA12BE4"/>
    <w:rsid w:val="1C01AE37"/>
    <w:rsid w:val="1C98390A"/>
    <w:rsid w:val="1CA6ED63"/>
    <w:rsid w:val="1CF60BEF"/>
    <w:rsid w:val="1D431D98"/>
    <w:rsid w:val="1D7C3891"/>
    <w:rsid w:val="1DA548E1"/>
    <w:rsid w:val="1DE5DF76"/>
    <w:rsid w:val="1E0B6BE9"/>
    <w:rsid w:val="1E5842E3"/>
    <w:rsid w:val="1F6DD169"/>
    <w:rsid w:val="1FC65D87"/>
    <w:rsid w:val="21D55C24"/>
    <w:rsid w:val="23124609"/>
    <w:rsid w:val="23DA9AA4"/>
    <w:rsid w:val="2418F0FF"/>
    <w:rsid w:val="24537794"/>
    <w:rsid w:val="246451C5"/>
    <w:rsid w:val="247C1C37"/>
    <w:rsid w:val="26F7A86A"/>
    <w:rsid w:val="272D8DD5"/>
    <w:rsid w:val="27A4FE7E"/>
    <w:rsid w:val="27C07FC3"/>
    <w:rsid w:val="27D01482"/>
    <w:rsid w:val="27DA1FC5"/>
    <w:rsid w:val="27E64063"/>
    <w:rsid w:val="28C54D1F"/>
    <w:rsid w:val="28CB0619"/>
    <w:rsid w:val="2A0FEEA7"/>
    <w:rsid w:val="2A40061E"/>
    <w:rsid w:val="2A41979A"/>
    <w:rsid w:val="2AD1D2E2"/>
    <w:rsid w:val="2AF28CE6"/>
    <w:rsid w:val="2AF915A3"/>
    <w:rsid w:val="2B24BAEF"/>
    <w:rsid w:val="2B4E2FD2"/>
    <w:rsid w:val="2BAE1EA7"/>
    <w:rsid w:val="2BE36186"/>
    <w:rsid w:val="2BE721BB"/>
    <w:rsid w:val="2C4236DC"/>
    <w:rsid w:val="2CB52F94"/>
    <w:rsid w:val="2CEB45DF"/>
    <w:rsid w:val="2D5A264A"/>
    <w:rsid w:val="2D5D0A41"/>
    <w:rsid w:val="2E2F8ACB"/>
    <w:rsid w:val="2E350A1F"/>
    <w:rsid w:val="2E96BEA2"/>
    <w:rsid w:val="2F483D63"/>
    <w:rsid w:val="3079165F"/>
    <w:rsid w:val="30DB9959"/>
    <w:rsid w:val="3148C317"/>
    <w:rsid w:val="31912FA4"/>
    <w:rsid w:val="31C6A1E1"/>
    <w:rsid w:val="3242A9CF"/>
    <w:rsid w:val="324A4FF6"/>
    <w:rsid w:val="329C796C"/>
    <w:rsid w:val="34063D8C"/>
    <w:rsid w:val="344ED274"/>
    <w:rsid w:val="3461B5CF"/>
    <w:rsid w:val="34FF2D53"/>
    <w:rsid w:val="3542D1C1"/>
    <w:rsid w:val="3560884F"/>
    <w:rsid w:val="35B4377E"/>
    <w:rsid w:val="3625B8BC"/>
    <w:rsid w:val="362FA025"/>
    <w:rsid w:val="363964A1"/>
    <w:rsid w:val="3675BBF3"/>
    <w:rsid w:val="36CCA4F3"/>
    <w:rsid w:val="376E79C9"/>
    <w:rsid w:val="379D1378"/>
    <w:rsid w:val="37E9AA91"/>
    <w:rsid w:val="3817DF0F"/>
    <w:rsid w:val="3853B198"/>
    <w:rsid w:val="38DAD6DB"/>
    <w:rsid w:val="39079538"/>
    <w:rsid w:val="390E2B20"/>
    <w:rsid w:val="3A981BCF"/>
    <w:rsid w:val="3D239B40"/>
    <w:rsid w:val="3E01C290"/>
    <w:rsid w:val="3E2E949E"/>
    <w:rsid w:val="3E8A292E"/>
    <w:rsid w:val="3EAABF27"/>
    <w:rsid w:val="40525ADC"/>
    <w:rsid w:val="40A414E5"/>
    <w:rsid w:val="415A6A49"/>
    <w:rsid w:val="416F6465"/>
    <w:rsid w:val="4264443A"/>
    <w:rsid w:val="42BBD980"/>
    <w:rsid w:val="42C3AE21"/>
    <w:rsid w:val="430B996D"/>
    <w:rsid w:val="436D19D0"/>
    <w:rsid w:val="43C56642"/>
    <w:rsid w:val="43F2364D"/>
    <w:rsid w:val="45404C70"/>
    <w:rsid w:val="45B11962"/>
    <w:rsid w:val="4605D1FB"/>
    <w:rsid w:val="47EAEE27"/>
    <w:rsid w:val="48216461"/>
    <w:rsid w:val="4888EF2D"/>
    <w:rsid w:val="495A1352"/>
    <w:rsid w:val="49B1176B"/>
    <w:rsid w:val="4AAB82F9"/>
    <w:rsid w:val="4AD1B248"/>
    <w:rsid w:val="4AD64D36"/>
    <w:rsid w:val="4C15037C"/>
    <w:rsid w:val="4C37CBF5"/>
    <w:rsid w:val="4C9A60FD"/>
    <w:rsid w:val="4CBD9AFF"/>
    <w:rsid w:val="4D0DFAFA"/>
    <w:rsid w:val="4D28D665"/>
    <w:rsid w:val="4DD5958F"/>
    <w:rsid w:val="4E165F76"/>
    <w:rsid w:val="4E338162"/>
    <w:rsid w:val="4E762EA1"/>
    <w:rsid w:val="4F6E69DA"/>
    <w:rsid w:val="4FE61291"/>
    <w:rsid w:val="4FF1100B"/>
    <w:rsid w:val="505A3092"/>
    <w:rsid w:val="50A180E8"/>
    <w:rsid w:val="50B20FDB"/>
    <w:rsid w:val="50C3E636"/>
    <w:rsid w:val="50CC1BD2"/>
    <w:rsid w:val="5105CC33"/>
    <w:rsid w:val="514B55A8"/>
    <w:rsid w:val="51BAF051"/>
    <w:rsid w:val="52104A4F"/>
    <w:rsid w:val="52CDCCEE"/>
    <w:rsid w:val="52D49CD8"/>
    <w:rsid w:val="537C9AC0"/>
    <w:rsid w:val="542B0764"/>
    <w:rsid w:val="543225EF"/>
    <w:rsid w:val="548A2A00"/>
    <w:rsid w:val="55808543"/>
    <w:rsid w:val="5617B1B5"/>
    <w:rsid w:val="57356F42"/>
    <w:rsid w:val="5744D798"/>
    <w:rsid w:val="57E07269"/>
    <w:rsid w:val="57EB0D70"/>
    <w:rsid w:val="57F7BA73"/>
    <w:rsid w:val="582142CF"/>
    <w:rsid w:val="5880BAC3"/>
    <w:rsid w:val="58B28D53"/>
    <w:rsid w:val="58D6A172"/>
    <w:rsid w:val="58E0B0C2"/>
    <w:rsid w:val="5927E973"/>
    <w:rsid w:val="592F3564"/>
    <w:rsid w:val="59D3953F"/>
    <w:rsid w:val="5A31DE97"/>
    <w:rsid w:val="5AD0D0A3"/>
    <w:rsid w:val="5AFE37CB"/>
    <w:rsid w:val="5BBA8089"/>
    <w:rsid w:val="5C04B77A"/>
    <w:rsid w:val="5CC0F4BB"/>
    <w:rsid w:val="5CFD19AB"/>
    <w:rsid w:val="5D581CE8"/>
    <w:rsid w:val="5D893086"/>
    <w:rsid w:val="5EB2B37C"/>
    <w:rsid w:val="5F54F5D4"/>
    <w:rsid w:val="5F55E286"/>
    <w:rsid w:val="5F70F0D0"/>
    <w:rsid w:val="604A9403"/>
    <w:rsid w:val="60E4C099"/>
    <w:rsid w:val="60F3D6B2"/>
    <w:rsid w:val="61FBE390"/>
    <w:rsid w:val="61FEBF49"/>
    <w:rsid w:val="62717840"/>
    <w:rsid w:val="6324F116"/>
    <w:rsid w:val="634388B4"/>
    <w:rsid w:val="638FAD84"/>
    <w:rsid w:val="64199654"/>
    <w:rsid w:val="6491EC95"/>
    <w:rsid w:val="64AE0891"/>
    <w:rsid w:val="65171477"/>
    <w:rsid w:val="658E60CA"/>
    <w:rsid w:val="66742F6B"/>
    <w:rsid w:val="6686E4A8"/>
    <w:rsid w:val="66D3CE4C"/>
    <w:rsid w:val="6720517F"/>
    <w:rsid w:val="67208857"/>
    <w:rsid w:val="67488905"/>
    <w:rsid w:val="685F40F1"/>
    <w:rsid w:val="685FBB0A"/>
    <w:rsid w:val="69BF5026"/>
    <w:rsid w:val="6A785A69"/>
    <w:rsid w:val="6ADC7C76"/>
    <w:rsid w:val="6AEB2F8B"/>
    <w:rsid w:val="6B193D7A"/>
    <w:rsid w:val="6B4ED548"/>
    <w:rsid w:val="6C9DC325"/>
    <w:rsid w:val="6DDDDF8F"/>
    <w:rsid w:val="6E85EEFF"/>
    <w:rsid w:val="6EB0108A"/>
    <w:rsid w:val="6EB2B339"/>
    <w:rsid w:val="6F740F41"/>
    <w:rsid w:val="6FA52B39"/>
    <w:rsid w:val="6FE6D8D3"/>
    <w:rsid w:val="702D399D"/>
    <w:rsid w:val="7126AEA5"/>
    <w:rsid w:val="71A12DC7"/>
    <w:rsid w:val="720641F8"/>
    <w:rsid w:val="723FC3B2"/>
    <w:rsid w:val="731B0BBB"/>
    <w:rsid w:val="7345625B"/>
    <w:rsid w:val="74162FA5"/>
    <w:rsid w:val="742A63CC"/>
    <w:rsid w:val="743AB94E"/>
    <w:rsid w:val="74CE35FE"/>
    <w:rsid w:val="75ACED0D"/>
    <w:rsid w:val="75B7E7FE"/>
    <w:rsid w:val="75F9BFB4"/>
    <w:rsid w:val="762CF1EA"/>
    <w:rsid w:val="76648B63"/>
    <w:rsid w:val="768E8CBE"/>
    <w:rsid w:val="76917D4C"/>
    <w:rsid w:val="76F2898D"/>
    <w:rsid w:val="771B5C16"/>
    <w:rsid w:val="77596A01"/>
    <w:rsid w:val="77A5CC88"/>
    <w:rsid w:val="77E20153"/>
    <w:rsid w:val="78010871"/>
    <w:rsid w:val="783EDE6E"/>
    <w:rsid w:val="786E33EB"/>
    <w:rsid w:val="787706C1"/>
    <w:rsid w:val="791DA917"/>
    <w:rsid w:val="792973EB"/>
    <w:rsid w:val="79AEE8A2"/>
    <w:rsid w:val="79CDBAE6"/>
    <w:rsid w:val="7A0BB109"/>
    <w:rsid w:val="7A6853AD"/>
    <w:rsid w:val="7AB8A536"/>
    <w:rsid w:val="7B7F1D8E"/>
    <w:rsid w:val="7C59C77B"/>
    <w:rsid w:val="7DBA5856"/>
    <w:rsid w:val="7DF750AC"/>
    <w:rsid w:val="7E04FBBE"/>
    <w:rsid w:val="7E0BF21D"/>
    <w:rsid w:val="7E397861"/>
    <w:rsid w:val="7E4E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A0086"/>
  <w15:chartTrackingRefBased/>
  <w15:docId w15:val="{EC6B0EB5-7B48-4EB9-A0DD-EA56935C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81709F"/>
    <w:rPr>
      <w:color w:val="808080"/>
    </w:rPr>
  </w:style>
  <w:style w:type="character" w:styleId="Wyrnienieintensywne">
    <w:name w:val="Intense Emphasis"/>
    <w:basedOn w:val="Domylnaczcionkaakapitu"/>
    <w:uiPriority w:val="21"/>
    <w:qFormat/>
    <w:rPr>
      <w:i/>
      <w:iCs/>
      <w:color w:val="4472C4" w:themeColor="accent1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XO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428</Words>
  <Characters>2571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Motyka Radosław</dc:creator>
  <cp:keywords/>
  <dc:description/>
  <cp:lastModifiedBy>Weruś B</cp:lastModifiedBy>
  <cp:revision>19</cp:revision>
  <dcterms:created xsi:type="dcterms:W3CDTF">2020-05-19T02:28:00Z</dcterms:created>
  <dcterms:modified xsi:type="dcterms:W3CDTF">2020-06-12T14:19:00Z</dcterms:modified>
</cp:coreProperties>
</file>