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260000" cy="1504800"/>
            <wp:docPr id="1" name="Picture 1"/>
            <wp:cNvGraphicFramePr>
              <a:graphicFrameLocks noChangeAspect="1"/>
            </wp:cNvGraphicFramePr>
            <a:graphic>
              <a:graphicData uri="http://schemas.openxmlformats.org/drawingml/2006/picture">
                <pic:pic>
                  <pic:nvPicPr>
                    <pic:cNvPr id="0" name="Logo-Resmi-Unhas-1.png"/>
                    <pic:cNvPicPr/>
                  </pic:nvPicPr>
                  <pic:blipFill>
                    <a:blip r:embed="rId10"/>
                    <a:stretch>
                      <a:fillRect/>
                    </a:stretch>
                  </pic:blipFill>
                  <pic:spPr>
                    <a:xfrm>
                      <a:off x="0" y="0"/>
                      <a:ext cx="1260000" cy="15048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968"/>
        <w:gridCol w:w="3968"/>
      </w:tblGrid>
      <w:tr>
        <w:trPr>
          <w:cantSplit/>
        </w:trPr>
        <w:tc>
          <w:tcPr>
            <w:tcW w:type="dxa" w:w="3969"/>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969"/>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646"/>
        <w:gridCol w:w="2646"/>
        <w:gridCol w:w="2646"/>
      </w:tblGrid>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p>
      <w:pPr>
        <w:tabs>
          <w:tab w:pos="7937" w:val="right"/>
        </w:tabs>
        <w:spacing w:line="276" w:lineRule="auto" w:after="120"/>
        <w:jc w:val="left"/>
      </w:pPr>
      <w:r>
        <w:rPr>
          <w:rFonts w:ascii="Arial" w:hAnsi="Arial"/>
          <w:b/>
          <w:sz w:val="19"/>
        </w:rPr>
        <w:t>Judul</w:t>
      </w:r>
      <w:r>
        <w:tab/>
      </w:r>
      <w:r>
        <w:rPr>
          <w:rFonts w:ascii="Arial" w:hAnsi="Arial"/>
          <w:b/>
          <w:sz w:val="19"/>
        </w:rPr>
        <w:t>Halaman</w:t>
      </w:r>
    </w:p>
    <w:p>
      <w:pPr>
        <w:tabs>
          <w:tab w:pos="7937" w:val="right" w:leader="dot"/>
        </w:tabs>
        <w:spacing w:line="276" w:lineRule="auto" w:after="40"/>
        <w:jc w:val="left"/>
      </w:pPr>
      <w:r>
        <w:rPr>
          <w:rFonts w:ascii="Arial" w:hAnsi="Arial"/>
          <w:b/>
          <w:sz w:val="19"/>
        </w:rPr>
        <w:t>HALAMAN SAMPUL DEPAN</w:t>
      </w:r>
      <w:r>
        <w:rPr>
          <w:rFonts w:ascii="Arial" w:hAnsi="Arial"/>
          <w:sz w:val="19"/>
        </w:rPr>
        <w:tab/>
      </w:r>
      <w:r>
        <w:rPr>
          <w:rFonts w:ascii="Arial" w:hAnsi="Arial"/>
          <w:b/>
          <w:sz w:val="19"/>
        </w:rPr>
        <w:t>i</w:t>
      </w:r>
    </w:p>
    <w:p>
      <w:pPr>
        <w:tabs>
          <w:tab w:pos="7937" w:val="right" w:leader="dot"/>
        </w:tabs>
        <w:spacing w:line="276" w:lineRule="auto" w:after="40"/>
        <w:jc w:val="left"/>
      </w:pPr>
      <w:r>
        <w:rPr>
          <w:rFonts w:ascii="Arial" w:hAnsi="Arial"/>
          <w:b/>
          <w:sz w:val="19"/>
        </w:rPr>
        <w:t>LEMBAR PENGESAHAN PROPOSAL TUGAS AKHIR</w:t>
      </w:r>
      <w:r>
        <w:rPr>
          <w:rFonts w:ascii="Arial" w:hAnsi="Arial"/>
          <w:sz w:val="19"/>
        </w:rPr>
        <w:tab/>
      </w:r>
      <w:r>
        <w:rPr>
          <w:rFonts w:ascii="Arial" w:hAnsi="Arial"/>
          <w:b/>
          <w:sz w:val="19"/>
        </w:rPr>
        <w:t>ii</w:t>
      </w:r>
    </w:p>
    <w:p>
      <w:pPr>
        <w:tabs>
          <w:tab w:pos="7937" w:val="right" w:leader="dot"/>
        </w:tabs>
        <w:spacing w:line="276" w:lineRule="auto" w:after="40"/>
        <w:jc w:val="left"/>
      </w:pPr>
      <w:r>
        <w:rPr>
          <w:rFonts w:ascii="Arial" w:hAnsi="Arial"/>
          <w:b/>
          <w:sz w:val="19"/>
        </w:rPr>
        <w:t>PERNYATAAN KEASLIAN PROPOSAL TUGAS AKHIR</w:t>
      </w:r>
      <w:r>
        <w:rPr>
          <w:rFonts w:ascii="Arial" w:hAnsi="Arial"/>
          <w:sz w:val="19"/>
        </w:rPr>
        <w:tab/>
      </w:r>
      <w:r>
        <w:rPr>
          <w:rFonts w:ascii="Arial" w:hAnsi="Arial"/>
          <w:b/>
          <w:sz w:val="19"/>
        </w:rPr>
        <w:t>iii</w:t>
      </w:r>
    </w:p>
    <w:p>
      <w:pPr>
        <w:tabs>
          <w:tab w:pos="7937" w:val="right" w:leader="dot"/>
        </w:tabs>
        <w:spacing w:line="276" w:lineRule="auto" w:after="40"/>
        <w:jc w:val="left"/>
      </w:pPr>
      <w:r>
        <w:rPr>
          <w:rFonts w:ascii="Arial" w:hAnsi="Arial"/>
          <w:b/>
          <w:sz w:val="19"/>
        </w:rPr>
        <w:t>PRAKATA</w:t>
      </w:r>
      <w:r>
        <w:rPr>
          <w:rFonts w:ascii="Arial" w:hAnsi="Arial"/>
          <w:sz w:val="19"/>
        </w:rPr>
        <w:tab/>
      </w:r>
      <w:r>
        <w:rPr>
          <w:rFonts w:ascii="Arial" w:hAnsi="Arial"/>
          <w:b/>
          <w:sz w:val="19"/>
        </w:rPr>
        <w:t>iv</w:t>
      </w:r>
    </w:p>
    <w:p>
      <w:pPr>
        <w:tabs>
          <w:tab w:pos="7937" w:val="right" w:leader="dot"/>
        </w:tabs>
        <w:spacing w:line="276" w:lineRule="auto" w:after="40"/>
        <w:jc w:val="left"/>
      </w:pPr>
      <w:r>
        <w:rPr>
          <w:rFonts w:ascii="Arial" w:hAnsi="Arial"/>
          <w:b/>
          <w:sz w:val="19"/>
        </w:rPr>
        <w:t>ABSTRAK</w:t>
      </w:r>
      <w:r>
        <w:rPr>
          <w:rFonts w:ascii="Arial" w:hAnsi="Arial"/>
          <w:sz w:val="19"/>
        </w:rPr>
        <w:tab/>
      </w:r>
      <w:r>
        <w:rPr>
          <w:rFonts w:ascii="Arial" w:hAnsi="Arial"/>
          <w:b/>
          <w:sz w:val="19"/>
        </w:rPr>
        <w:t>v</w:t>
      </w:r>
    </w:p>
    <w:p>
      <w:pPr>
        <w:tabs>
          <w:tab w:pos="7937" w:val="right" w:leader="dot"/>
        </w:tabs>
        <w:spacing w:line="276" w:lineRule="auto" w:after="40"/>
        <w:jc w:val="left"/>
      </w:pPr>
      <w:r>
        <w:rPr>
          <w:rFonts w:ascii="Arial" w:hAnsi="Arial"/>
          <w:b/>
          <w:sz w:val="19"/>
        </w:rPr>
        <w:t>DAFTAR ISI</w:t>
      </w:r>
      <w:r>
        <w:rPr>
          <w:rFonts w:ascii="Arial" w:hAnsi="Arial"/>
          <w:sz w:val="19"/>
        </w:rPr>
        <w:tab/>
      </w:r>
      <w:r>
        <w:rPr>
          <w:rFonts w:ascii="Arial" w:hAnsi="Arial"/>
          <w:b/>
          <w:sz w:val="19"/>
        </w:rPr>
        <w:t>vi</w:t>
      </w:r>
    </w:p>
    <w:p>
      <w:pPr>
        <w:tabs>
          <w:tab w:pos="7937" w:val="right" w:leader="dot"/>
        </w:tabs>
        <w:spacing w:line="276" w:lineRule="auto" w:after="40"/>
        <w:jc w:val="left"/>
      </w:pPr>
      <w:r>
        <w:rPr>
          <w:rFonts w:ascii="Arial" w:hAnsi="Arial"/>
          <w:b/>
          <w:sz w:val="19"/>
        </w:rPr>
        <w:t>DAFTAR TABEL</w:t>
      </w:r>
      <w:r>
        <w:rPr>
          <w:rFonts w:ascii="Arial" w:hAnsi="Arial"/>
          <w:sz w:val="19"/>
        </w:rPr>
        <w:tab/>
      </w:r>
      <w:r>
        <w:rPr>
          <w:rFonts w:ascii="Arial" w:hAnsi="Arial"/>
          <w:b/>
          <w:sz w:val="19"/>
        </w:rPr>
        <w:t>vii</w:t>
      </w:r>
    </w:p>
    <w:p>
      <w:pPr>
        <w:tabs>
          <w:tab w:pos="7937" w:val="right" w:leader="dot"/>
        </w:tabs>
        <w:spacing w:line="276" w:lineRule="auto" w:after="40"/>
        <w:jc w:val="left"/>
      </w:pPr>
      <w:r>
        <w:rPr>
          <w:rFonts w:ascii="Arial" w:hAnsi="Arial"/>
          <w:b/>
          <w:sz w:val="19"/>
        </w:rPr>
        <w:t>DAFTAR GAMBAR</w:t>
      </w:r>
      <w:r>
        <w:rPr>
          <w:rFonts w:ascii="Arial" w:hAnsi="Arial"/>
          <w:sz w:val="19"/>
        </w:rPr>
        <w:tab/>
      </w:r>
      <w:r>
        <w:rPr>
          <w:rFonts w:ascii="Arial" w:hAnsi="Arial"/>
          <w:b/>
          <w:sz w:val="19"/>
        </w:rPr>
        <w:t>viii</w:t>
      </w:r>
    </w:p>
    <w:p>
      <w:pPr>
        <w:tabs>
          <w:tab w:pos="7937" w:val="right" w:leader="dot"/>
        </w:tabs>
        <w:spacing w:line="276" w:lineRule="auto" w:after="40"/>
        <w:jc w:val="left"/>
      </w:pPr>
      <w:r>
        <w:rPr>
          <w:rFonts w:ascii="Arial" w:hAnsi="Arial"/>
          <w:b/>
          <w:sz w:val="19"/>
        </w:rPr>
        <w:t>DAFTAR SINGKATAN, ISTILAH, DAN LAMBANG</w:t>
      </w:r>
      <w:r>
        <w:rPr>
          <w:rFonts w:ascii="Arial" w:hAnsi="Arial"/>
          <w:sz w:val="19"/>
        </w:rPr>
        <w:tab/>
      </w:r>
      <w:r>
        <w:rPr>
          <w:rFonts w:ascii="Arial" w:hAnsi="Arial"/>
          <w:b/>
          <w:sz w:val="19"/>
        </w:rPr>
        <w:t>ix</w:t>
      </w:r>
    </w:p>
    <w:p>
      <w:pPr>
        <w:tabs>
          <w:tab w:pos="7937" w:val="right" w:leader="dot"/>
        </w:tabs>
        <w:spacing w:line="276" w:lineRule="auto" w:after="80"/>
        <w:jc w:val="left"/>
      </w:pPr>
      <w:r>
        <w:rPr>
          <w:rFonts w:ascii="Arial" w:hAnsi="Arial"/>
          <w:b/>
          <w:sz w:val="19"/>
        </w:rPr>
        <w:t>BAB I: PENDAHULUAN</w:t>
      </w:r>
      <w:r>
        <w:rPr>
          <w:rFonts w:ascii="Arial" w:hAnsi="Arial"/>
          <w:sz w:val="19"/>
        </w:rPr>
        <w:tab/>
      </w:r>
      <w:r>
        <w:rPr>
          <w:rFonts w:ascii="Arial" w:hAnsi="Arial"/>
          <w:b/>
          <w:sz w:val="19"/>
        </w:rPr>
        <w:t>1</w:t>
      </w:r>
    </w:p>
    <w:p>
      <w:pPr>
        <w:tabs>
          <w:tab w:pos="7937" w:val="right" w:leader="dot"/>
        </w:tabs>
        <w:spacing w:line="276" w:lineRule="auto" w:after="40"/>
        <w:ind w:left="283"/>
        <w:jc w:val="left"/>
      </w:pPr>
      <w:r>
        <w:rPr>
          <w:rFonts w:ascii="Arial" w:hAnsi="Arial"/>
          <w:sz w:val="19"/>
        </w:rPr>
        <w:t>1.1 Latar Belakang</w:t>
      </w:r>
      <w:r>
        <w:rPr>
          <w:rFonts w:ascii="Arial" w:hAnsi="Arial"/>
          <w:sz w:val="19"/>
        </w:rPr>
        <w:tab/>
      </w:r>
      <w:r>
        <w:rPr>
          <w:rFonts w:ascii="Arial" w:hAnsi="Arial"/>
          <w:sz w:val="19"/>
        </w:rPr>
        <w:t>1</w:t>
      </w:r>
    </w:p>
    <w:p>
      <w:pPr>
        <w:tabs>
          <w:tab w:pos="7937" w:val="right" w:leader="dot"/>
        </w:tabs>
        <w:spacing w:line="276" w:lineRule="auto" w:after="40"/>
        <w:ind w:left="283"/>
        <w:jc w:val="left"/>
      </w:pPr>
      <w:r>
        <w:rPr>
          <w:rFonts w:ascii="Arial" w:hAnsi="Arial"/>
          <w:sz w:val="19"/>
        </w:rPr>
        <w:t>1.2 Rumusan Masalah</w:t>
      </w:r>
      <w:r>
        <w:rPr>
          <w:rFonts w:ascii="Arial" w:hAnsi="Arial"/>
          <w:sz w:val="19"/>
        </w:rPr>
        <w:tab/>
      </w:r>
      <w:r>
        <w:rPr>
          <w:rFonts w:ascii="Arial" w:hAnsi="Arial"/>
          <w:sz w:val="19"/>
        </w:rPr>
        <w:t>3</w:t>
      </w:r>
    </w:p>
    <w:p>
      <w:pPr>
        <w:tabs>
          <w:tab w:pos="7937" w:val="right" w:leader="dot"/>
        </w:tabs>
        <w:spacing w:line="276" w:lineRule="auto" w:after="40"/>
        <w:ind w:left="283"/>
        <w:jc w:val="left"/>
      </w:pPr>
      <w:r>
        <w:rPr>
          <w:rFonts w:ascii="Arial" w:hAnsi="Arial"/>
          <w:sz w:val="19"/>
        </w:rPr>
        <w:t>1.3 Tujuan Penelitian</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1.4 Batasan Masalah</w:t>
      </w:r>
      <w:r>
        <w:rPr>
          <w:rFonts w:ascii="Arial" w:hAnsi="Arial"/>
          <w:sz w:val="19"/>
        </w:rPr>
        <w:tab/>
      </w:r>
      <w:r>
        <w:rPr>
          <w:rFonts w:ascii="Arial" w:hAnsi="Arial"/>
          <w:sz w:val="19"/>
        </w:rPr>
        <w:t>5</w:t>
      </w:r>
    </w:p>
    <w:p>
      <w:pPr>
        <w:tabs>
          <w:tab w:pos="7937" w:val="right" w:leader="dot"/>
        </w:tabs>
        <w:spacing w:line="276" w:lineRule="auto" w:after="40"/>
        <w:ind w:left="283"/>
        <w:jc w:val="left"/>
      </w:pPr>
      <w:r>
        <w:rPr>
          <w:rFonts w:ascii="Arial" w:hAnsi="Arial"/>
          <w:sz w:val="19"/>
        </w:rPr>
        <w:t>1.5 Manfaat Penelitian</w:t>
      </w:r>
      <w:r>
        <w:rPr>
          <w:rFonts w:ascii="Arial" w:hAnsi="Arial"/>
          <w:sz w:val="19"/>
        </w:rPr>
        <w:tab/>
      </w:r>
      <w:r>
        <w:rPr>
          <w:rFonts w:ascii="Arial" w:hAnsi="Arial"/>
          <w:sz w:val="19"/>
        </w:rPr>
        <w:t>6</w:t>
      </w:r>
    </w:p>
    <w:p>
      <w:pPr>
        <w:tabs>
          <w:tab w:pos="7937" w:val="right" w:leader="dot"/>
        </w:tabs>
        <w:spacing w:line="276" w:lineRule="auto" w:after="80"/>
        <w:jc w:val="left"/>
      </w:pPr>
      <w:r>
        <w:rPr>
          <w:rFonts w:ascii="Arial" w:hAnsi="Arial"/>
          <w:b/>
          <w:sz w:val="19"/>
        </w:rPr>
        <w:t>BAB II: TINJAUAN PUSTAKA</w:t>
      </w:r>
      <w:r>
        <w:rPr>
          <w:rFonts w:ascii="Arial" w:hAnsi="Arial"/>
          <w:sz w:val="19"/>
        </w:rPr>
        <w:tab/>
      </w:r>
      <w:r>
        <w:rPr>
          <w:rFonts w:ascii="Arial" w:hAnsi="Arial"/>
          <w:b/>
          <w:sz w:val="19"/>
        </w:rPr>
        <w:t>7</w:t>
      </w:r>
    </w:p>
    <w:p>
      <w:pPr>
        <w:tabs>
          <w:tab w:pos="7937"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r>
        <w:rPr>
          <w:rFonts w:ascii="Arial" w:hAnsi="Arial"/>
          <w:sz w:val="19"/>
        </w:rPr>
        <w:t>7</w:t>
      </w:r>
    </w:p>
    <w:p>
      <w:pPr>
        <w:tabs>
          <w:tab w:pos="7937" w:val="right" w:leader="dot"/>
        </w:tabs>
        <w:spacing w:line="276" w:lineRule="auto" w:after="40"/>
        <w:ind w:left="283"/>
        <w:jc w:val="left"/>
      </w:pPr>
      <w:r>
        <w:rPr>
          <w:rFonts w:ascii="Arial" w:hAnsi="Arial"/>
          <w:sz w:val="19"/>
        </w:rPr>
        <w:t>2.2 Sistem Koordinat dan Konvensi SNAME</w:t>
      </w:r>
      <w:r>
        <w:rPr>
          <w:rFonts w:ascii="Arial" w:hAnsi="Arial"/>
          <w:sz w:val="19"/>
        </w:rPr>
        <w:tab/>
      </w:r>
      <w:r>
        <w:rPr>
          <w:rFonts w:ascii="Arial" w:hAnsi="Arial"/>
          <w:sz w:val="19"/>
        </w:rPr>
        <w:t>11</w:t>
      </w:r>
    </w:p>
    <w:p>
      <w:pPr>
        <w:tabs>
          <w:tab w:pos="7937" w:val="right" w:leader="dot"/>
        </w:tabs>
        <w:spacing w:line="276" w:lineRule="auto" w:after="40"/>
        <w:ind w:left="283"/>
        <w:jc w:val="left"/>
      </w:pPr>
      <w:r>
        <w:rPr>
          <w:rFonts w:ascii="Arial" w:hAnsi="Arial"/>
          <w:sz w:val="19"/>
        </w:rPr>
        <w:t>2.3 Penurunan Kinematika 6-DOF dan Matriks Jacobian</w:t>
      </w:r>
      <w:r>
        <w:rPr>
          <w:rFonts w:ascii="Arial" w:hAnsi="Arial"/>
          <w:sz w:val="19"/>
        </w:rPr>
        <w:tab/>
      </w:r>
      <w:r>
        <w:rPr>
          <w:rFonts w:ascii="Arial" w:hAnsi="Arial"/>
          <w:sz w:val="19"/>
        </w:rPr>
        <w:t>15</w:t>
      </w:r>
    </w:p>
    <w:p>
      <w:pPr>
        <w:tabs>
          <w:tab w:pos="7937"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r>
        <w:rPr>
          <w:rFonts w:ascii="Arial" w:hAnsi="Arial"/>
          <w:sz w:val="19"/>
        </w:rPr>
        <w:t>19</w:t>
      </w:r>
    </w:p>
    <w:p>
      <w:pPr>
        <w:tabs>
          <w:tab w:pos="7937"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r>
        <w:rPr>
          <w:rFonts w:ascii="Arial" w:hAnsi="Arial"/>
          <w:sz w:val="19"/>
        </w:rPr>
        <w:t>25</w:t>
      </w:r>
    </w:p>
    <w:p>
      <w:pPr>
        <w:tabs>
          <w:tab w:pos="7937"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r>
        <w:rPr>
          <w:rFonts w:ascii="Arial" w:hAnsi="Arial"/>
          <w:sz w:val="19"/>
        </w:rPr>
        <w:t>29</w:t>
      </w:r>
    </w:p>
    <w:p>
      <w:pPr>
        <w:tabs>
          <w:tab w:pos="7937" w:val="right" w:leader="dot"/>
        </w:tabs>
        <w:spacing w:line="276" w:lineRule="auto" w:after="80"/>
        <w:jc w:val="left"/>
      </w:pPr>
      <w:r>
        <w:rPr>
          <w:rFonts w:ascii="Arial" w:hAnsi="Arial"/>
          <w:b/>
          <w:sz w:val="19"/>
        </w:rPr>
        <w:t>BAB III: METODOLOGI PENELITIAN</w:t>
      </w:r>
      <w:r>
        <w:rPr>
          <w:rFonts w:ascii="Arial" w:hAnsi="Arial"/>
          <w:sz w:val="19"/>
        </w:rPr>
        <w:tab/>
      </w:r>
      <w:r>
        <w:rPr>
          <w:rFonts w:ascii="Arial" w:hAnsi="Arial"/>
          <w:b/>
          <w:sz w:val="19"/>
        </w:rPr>
        <w:t>41</w:t>
      </w:r>
    </w:p>
    <w:p>
      <w:pPr>
        <w:tabs>
          <w:tab w:pos="7937" w:val="right" w:leader="dot"/>
        </w:tabs>
        <w:spacing w:line="276" w:lineRule="auto" w:after="40"/>
        <w:ind w:left="283"/>
        <w:jc w:val="left"/>
      </w:pPr>
      <w:r>
        <w:rPr>
          <w:rFonts w:ascii="Arial" w:hAnsi="Arial"/>
          <w:sz w:val="19"/>
        </w:rPr>
        <w:t>3.1 Tempat dan Waktu Penelitian</w:t>
      </w:r>
      <w:r>
        <w:rPr>
          <w:rFonts w:ascii="Arial" w:hAnsi="Arial"/>
          <w:sz w:val="19"/>
        </w:rPr>
        <w:tab/>
      </w:r>
      <w:r>
        <w:rPr>
          <w:rFonts w:ascii="Arial" w:hAnsi="Arial"/>
          <w:sz w:val="19"/>
        </w:rPr>
        <w:t>41</w:t>
      </w:r>
    </w:p>
    <w:p>
      <w:pPr>
        <w:tabs>
          <w:tab w:pos="7937" w:val="right" w:leader="dot"/>
        </w:tabs>
        <w:spacing w:line="276" w:lineRule="auto" w:after="40"/>
        <w:ind w:left="283"/>
        <w:jc w:val="left"/>
      </w:pPr>
      <w:r>
        <w:rPr>
          <w:rFonts w:ascii="Arial" w:hAnsi="Arial"/>
          <w:sz w:val="19"/>
        </w:rPr>
        <w:t>3.2 Diagram Alir Penelitian</w:t>
      </w:r>
      <w:r>
        <w:rPr>
          <w:rFonts w:ascii="Arial" w:hAnsi="Arial"/>
          <w:sz w:val="19"/>
        </w:rPr>
        <w:tab/>
      </w:r>
      <w:r>
        <w:rPr>
          <w:rFonts w:ascii="Arial" w:hAnsi="Arial"/>
          <w:sz w:val="19"/>
        </w:rPr>
        <w:t>42</w:t>
      </w:r>
    </w:p>
    <w:p>
      <w:pPr>
        <w:tabs>
          <w:tab w:pos="7937"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r>
        <w:rPr>
          <w:rFonts w:ascii="Arial" w:hAnsi="Arial"/>
          <w:sz w:val="19"/>
        </w:rPr>
        <w:t>44</w:t>
      </w:r>
    </w:p>
    <w:p>
      <w:pPr>
        <w:tabs>
          <w:tab w:pos="7937"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r>
        <w:rPr>
          <w:rFonts w:ascii="Arial" w:hAnsi="Arial"/>
          <w:sz w:val="19"/>
        </w:rPr>
        <w:t>50</w:t>
      </w:r>
    </w:p>
    <w:p>
      <w:pPr>
        <w:tabs>
          <w:tab w:pos="7937"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r>
        <w:rPr>
          <w:rFonts w:ascii="Arial" w:hAnsi="Arial"/>
          <w:sz w:val="19"/>
        </w:rPr>
        <w:t>51</w:t>
      </w:r>
    </w:p>
    <w:p>
      <w:pPr>
        <w:tabs>
          <w:tab w:pos="7937" w:val="right" w:leader="dot"/>
        </w:tabs>
        <w:spacing w:line="276" w:lineRule="auto" w:after="40"/>
        <w:ind w:left="283"/>
        <w:jc w:val="left"/>
      </w:pPr>
      <w:r>
        <w:rPr>
          <w:rFonts w:ascii="Arial" w:hAnsi="Arial"/>
          <w:sz w:val="19"/>
        </w:rPr>
        <w:t>3.6 Prosedur Pengujian dan Evaluasi Kinerja</w:t>
      </w:r>
      <w:r>
        <w:rPr>
          <w:rFonts w:ascii="Arial" w:hAnsi="Arial"/>
          <w:sz w:val="19"/>
        </w:rPr>
        <w:tab/>
      </w:r>
      <w:r>
        <w:rPr>
          <w:rFonts w:ascii="Arial" w:hAnsi="Arial"/>
          <w:sz w:val="19"/>
        </w:rPr>
        <w:t>60</w:t>
      </w:r>
    </w:p>
    <w:p>
      <w:pPr>
        <w:tabs>
          <w:tab w:pos="7937" w:val="right" w:leader="dot"/>
        </w:tabs>
        <w:spacing w:line="276" w:lineRule="auto" w:after="80"/>
        <w:jc w:val="left"/>
      </w:pPr>
      <w:r>
        <w:rPr>
          <w:rFonts w:ascii="Arial" w:hAnsi="Arial"/>
          <w:b/>
          <w:sz w:val="19"/>
        </w:rPr>
        <w:t>DAFTAR PUSTAKA</w:t>
      </w:r>
      <w:r>
        <w:rPr>
          <w:rFonts w:ascii="Arial" w:hAnsi="Arial"/>
          <w:sz w:val="19"/>
        </w:rPr>
        <w:tab/>
      </w:r>
      <w:r>
        <w:rPr>
          <w:rFonts w:ascii="Arial" w:hAnsi="Arial"/>
          <w:b/>
          <w:sz w:val="19"/>
        </w:rPr>
        <w:t>63</w:t>
      </w:r>
    </w:p>
    <w:p>
      <w:r>
        <w:br w:type="page"/>
      </w:r>
    </w:p>
    <w:p>
      <w:pPr>
        <w:pStyle w:val="Heading1"/>
        <w:keepNext/>
        <w:spacing w:before="240" w:after="240" w:line="276" w:lineRule="auto"/>
        <w:jc w:val="center"/>
      </w:pPr>
      <w:r>
        <w:rPr>
          <w:rFonts w:ascii="Arial" w:hAnsi="Arial"/>
          <w:b/>
          <w:sz w:val="22"/>
        </w:rPr>
        <w:t>DAFTAR TABEL</w:t>
      </w:r>
    </w:p>
    <w:p>
      <w:pPr>
        <w:tabs>
          <w:tab w:pos="7937" w:val="right"/>
        </w:tabs>
        <w:spacing w:line="276" w:lineRule="auto" w:after="120"/>
        <w:jc w:val="left"/>
      </w:pPr>
      <w:r>
        <w:rPr>
          <w:rFonts w:ascii="Arial" w:hAnsi="Arial"/>
          <w:b/>
          <w:sz w:val="19"/>
        </w:rPr>
        <w:t>Nomor Urut dan Judul Tabel</w:t>
      </w:r>
      <w:r>
        <w:tab/>
      </w:r>
      <w:r>
        <w:rPr>
          <w:rFonts w:ascii="Arial" w:hAnsi="Arial"/>
          <w:b/>
          <w:sz w:val="19"/>
        </w:rPr>
        <w:t>Halaman</w:t>
      </w:r>
    </w:p>
    <w:p>
      <w:pPr>
        <w:tabs>
          <w:tab w:pos="7937"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r>
        <w:rPr>
          <w:rFonts w:ascii="Arial" w:hAnsi="Arial"/>
          <w:sz w:val="19"/>
        </w:rPr>
        <w:t>8</w:t>
      </w:r>
    </w:p>
    <w:p>
      <w:pPr>
        <w:tabs>
          <w:tab w:pos="7937"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r>
        <w:rPr>
          <w:rFonts w:ascii="Arial" w:hAnsi="Arial"/>
          <w:sz w:val="19"/>
        </w:rPr>
        <w:t>12</w:t>
      </w:r>
    </w:p>
    <w:p>
      <w:pPr>
        <w:tabs>
          <w:tab w:pos="7937"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r>
        <w:rPr>
          <w:rFonts w:ascii="Arial" w:hAnsi="Arial"/>
          <w:sz w:val="19"/>
        </w:rPr>
        <w:t>26</w:t>
      </w:r>
    </w:p>
    <w:p>
      <w:pPr>
        <w:tabs>
          <w:tab w:pos="7937"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r>
        <w:rPr>
          <w:rFonts w:ascii="Arial" w:hAnsi="Arial"/>
          <w:sz w:val="19"/>
        </w:rPr>
        <w:t>45</w:t>
      </w:r>
    </w:p>
    <w:p>
      <w:pPr>
        <w:tabs>
          <w:tab w:pos="7937" w:val="right" w:leader="dot"/>
        </w:tabs>
        <w:spacing w:line="276" w:lineRule="auto" w:after="60"/>
        <w:jc w:val="left"/>
      </w:pPr>
      <w:r>
        <w:rPr>
          <w:rFonts w:ascii="Arial" w:hAnsi="Arial"/>
          <w:sz w:val="19"/>
        </w:rPr>
        <w:t>Tabel 3.2  Koefisien Derivatif Massa Tambah Hidrodinamika Wahana</w:t>
      </w:r>
      <w:r>
        <w:rPr>
          <w:rFonts w:ascii="Arial" w:hAnsi="Arial"/>
          <w:sz w:val="19"/>
        </w:rPr>
        <w:tab/>
      </w:r>
      <w:r>
        <w:rPr>
          <w:rFonts w:ascii="Arial" w:hAnsi="Arial"/>
          <w:sz w:val="19"/>
        </w:rPr>
        <w:t>46</w:t>
      </w:r>
    </w:p>
    <w:p>
      <w:pPr>
        <w:tabs>
          <w:tab w:pos="7937"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r>
        <w:rPr>
          <w:rFonts w:ascii="Arial" w:hAnsi="Arial"/>
          <w:sz w:val="19"/>
        </w:rPr>
        <w:t>48</w:t>
      </w:r>
    </w:p>
    <w:p>
      <w:pPr>
        <w:tabs>
          <w:tab w:pos="7937"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r>
        <w:rPr>
          <w:rFonts w:ascii="Arial" w:hAnsi="Arial"/>
          <w:sz w:val="19"/>
        </w:rPr>
        <w:t>48</w:t>
      </w:r>
    </w:p>
    <w:p>
      <w:pPr>
        <w:tabs>
          <w:tab w:pos="7937" w:val="right" w:leader="dot"/>
        </w:tabs>
        <w:spacing w:line="276" w:lineRule="auto" w:after="60"/>
        <w:jc w:val="left"/>
      </w:pPr>
      <w:r>
        <w:rPr>
          <w:rFonts w:ascii="Arial" w:hAnsi="Arial"/>
          <w:sz w:val="19"/>
        </w:rPr>
        <w:t>Tabel 3.5  Spesifikasi Komponen Perangkat Keras Arsitektur HITL</w:t>
      </w:r>
      <w:r>
        <w:rPr>
          <w:rFonts w:ascii="Arial" w:hAnsi="Arial"/>
          <w:sz w:val="19"/>
        </w:rPr>
        <w:tab/>
      </w:r>
      <w:r>
        <w:rPr>
          <w:rFonts w:ascii="Arial" w:hAnsi="Arial"/>
          <w:sz w:val="19"/>
        </w:rPr>
        <w:t>52</w:t>
      </w:r>
    </w:p>
    <w:p>
      <w:r>
        <w:br w:type="page"/>
      </w:r>
    </w:p>
    <w:p>
      <w:pPr>
        <w:pStyle w:val="Heading1"/>
        <w:keepNext/>
        <w:spacing w:before="240" w:after="240" w:line="276" w:lineRule="auto"/>
        <w:jc w:val="center"/>
      </w:pPr>
      <w:r>
        <w:rPr>
          <w:rFonts w:ascii="Arial" w:hAnsi="Arial"/>
          <w:b/>
          <w:sz w:val="22"/>
        </w:rPr>
        <w:t>DAFTAR GAMBAR</w:t>
      </w:r>
    </w:p>
    <w:p>
      <w:pPr>
        <w:tabs>
          <w:tab w:pos="7937" w:val="right"/>
        </w:tabs>
        <w:spacing w:line="276" w:lineRule="auto" w:after="120"/>
        <w:jc w:val="left"/>
      </w:pPr>
      <w:r>
        <w:rPr>
          <w:rFonts w:ascii="Arial" w:hAnsi="Arial"/>
          <w:b/>
          <w:sz w:val="19"/>
        </w:rPr>
        <w:t>Nomor Urut dan Judul Gambar</w:t>
      </w:r>
      <w:r>
        <w:tab/>
      </w:r>
      <w:r>
        <w:rPr>
          <w:rFonts w:ascii="Arial" w:hAnsi="Arial"/>
          <w:b/>
          <w:sz w:val="19"/>
        </w:rPr>
        <w:t>Halaman</w:t>
      </w:r>
    </w:p>
    <w:p>
      <w:pPr>
        <w:tabs>
          <w:tab w:pos="7937"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r>
        <w:rPr>
          <w:rFonts w:ascii="Arial" w:hAnsi="Arial"/>
          <w:sz w:val="19"/>
        </w:rPr>
        <w:t>11</w:t>
      </w:r>
    </w:p>
    <w:p>
      <w:pPr>
        <w:tabs>
          <w:tab w:pos="7937" w:val="right" w:leader="dot"/>
        </w:tabs>
        <w:spacing w:line="276" w:lineRule="auto" w:after="60"/>
        <w:jc w:val="left"/>
      </w:pPr>
      <w:r>
        <w:rPr>
          <w:rFonts w:ascii="Arial" w:hAnsi="Arial"/>
          <w:sz w:val="19"/>
        </w:rPr>
        <w:t>Gambar 3.1  Diagram Alir Tahapan Penelitian Komprehensif</w:t>
      </w:r>
      <w:r>
        <w:rPr>
          <w:rFonts w:ascii="Arial" w:hAnsi="Arial"/>
          <w:sz w:val="19"/>
        </w:rPr>
        <w:tab/>
      </w:r>
      <w:r>
        <w:rPr>
          <w:rFonts w:ascii="Arial" w:hAnsi="Arial"/>
          <w:sz w:val="19"/>
        </w:rPr>
        <w:t>43</w:t>
      </w:r>
    </w:p>
    <w:p>
      <w:pPr>
        <w:tabs>
          <w:tab w:pos="7937" w:val="right" w:leader="dot"/>
        </w:tabs>
        <w:spacing w:line="276" w:lineRule="auto" w:after="60"/>
        <w:jc w:val="left"/>
      </w:pPr>
      <w:r>
        <w:rPr>
          <w:rFonts w:ascii="Arial" w:hAnsi="Arial"/>
          <w:sz w:val="19"/>
        </w:rPr>
        <w:t>Gambar 3.2  Arsitektur Simulasi Software-In-The-Loop (SITL) Sistem AUV</w:t>
      </w:r>
      <w:r>
        <w:rPr>
          <w:rFonts w:ascii="Arial" w:hAnsi="Arial"/>
          <w:sz w:val="19"/>
        </w:rPr>
        <w:tab/>
      </w:r>
      <w:r>
        <w:rPr>
          <w:rFonts w:ascii="Arial" w:hAnsi="Arial"/>
          <w:sz w:val="19"/>
        </w:rPr>
        <w:t>50</w:t>
      </w:r>
    </w:p>
    <w:p>
      <w:pPr>
        <w:tabs>
          <w:tab w:pos="7937"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r>
        <w:rPr>
          <w:rFonts w:ascii="Arial" w:hAnsi="Arial"/>
          <w:sz w:val="19"/>
        </w:rPr>
        <w:t>52</w:t>
      </w:r>
    </w:p>
    <w:p>
      <w:pPr>
        <w:tabs>
          <w:tab w:pos="7937"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r>
        <w:rPr>
          <w:rFonts w:ascii="Arial" w:hAnsi="Arial"/>
          <w:sz w:val="19"/>
        </w:rPr>
        <w:t>54</w:t>
      </w:r>
    </w:p>
    <w:p>
      <w:pPr>
        <w:tabs>
          <w:tab w:pos="7937"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r>
        <w:rPr>
          <w:rFonts w:ascii="Arial" w:hAnsi="Arial"/>
          <w:sz w:val="19"/>
        </w:rPr>
        <w:t>54</w:t>
      </w:r>
    </w:p>
    <w:p>
      <w:pPr>
        <w:tabs>
          <w:tab w:pos="7937"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3.8  Motor Pendorong Bawah Air (BLDC Underwater Thruster)</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3.9  Sumber Daya Utama Baterai Li-Po 4S 14.8V 6000 mAh</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3.10  Modul Kamera Sistem Pelacakan Visual: Raspberry Pi Camera Rev 1.3 dan Webcam Logitech C922 Pro</w:t>
      </w:r>
      <w:r>
        <w:rPr>
          <w:rFonts w:ascii="Arial" w:hAnsi="Arial"/>
          <w:sz w:val="19"/>
        </w:rPr>
        <w:tab/>
      </w:r>
      <w:r>
        <w:rPr>
          <w:rFonts w:ascii="Arial" w:hAnsi="Arial"/>
          <w:sz w:val="19"/>
        </w:rPr>
        <w:t>57</w:t>
      </w:r>
    </w:p>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968"/>
        <w:gridCol w:w="3968"/>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646"/>
        <w:gridCol w:w="2646"/>
        <w:gridCol w:w="2646"/>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11906" w:h="16838"/>
      <w:pgMar w:top="1701" w:right="1701" w:bottom="1701" w:left="2268" w:header="720" w:footer="720" w:gutter="0"/>
      <w:cols w:space="720"/>
      <w:titlePg/>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