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8A5" w:rsidRPr="002224A0" w:rsidRDefault="002224A0">
      <w:pPr>
        <w:rPr>
          <w:rFonts w:ascii="华文细黑" w:eastAsia="华文细黑" w:hAnsi="华文细黑"/>
          <w:szCs w:val="21"/>
        </w:rPr>
      </w:pPr>
      <w:bookmarkStart w:id="0" w:name="_GoBack"/>
      <w:r w:rsidRPr="002224A0">
        <w:rPr>
          <w:rFonts w:ascii="华文细黑" w:eastAsia="华文细黑" w:hAnsi="华文细黑" w:hint="eastAsia"/>
          <w:szCs w:val="21"/>
        </w:rPr>
        <w:t>丁丁</w:t>
      </w:r>
      <w:r w:rsidRPr="002224A0">
        <w:rPr>
          <w:rFonts w:ascii="华文细黑" w:eastAsia="华文细黑" w:hAnsi="华文细黑"/>
          <w:szCs w:val="21"/>
        </w:rPr>
        <w:t>：</w:t>
      </w:r>
    </w:p>
    <w:p w:rsidR="002224A0" w:rsidRPr="002224A0" w:rsidRDefault="002224A0" w:rsidP="002224A0">
      <w:pPr>
        <w:ind w:firstLine="420"/>
        <w:rPr>
          <w:rFonts w:ascii="华文细黑" w:eastAsia="华文细黑" w:hAnsi="华文细黑"/>
          <w:szCs w:val="21"/>
        </w:rPr>
      </w:pPr>
      <w:r w:rsidRPr="002224A0">
        <w:rPr>
          <w:rFonts w:ascii="华文细黑" w:eastAsia="华文细黑" w:hAnsi="华文细黑" w:hint="eastAsia"/>
          <w:szCs w:val="21"/>
        </w:rPr>
        <w:t>你好</w:t>
      </w:r>
      <w:r w:rsidRPr="002224A0">
        <w:rPr>
          <w:rFonts w:ascii="华文细黑" w:eastAsia="华文细黑" w:hAnsi="华文细黑"/>
          <w:szCs w:val="21"/>
        </w:rPr>
        <w:t>！</w:t>
      </w:r>
    </w:p>
    <w:p w:rsidR="002224A0" w:rsidRDefault="002224A0" w:rsidP="002224A0">
      <w:pPr>
        <w:ind w:firstLine="42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szCs w:val="21"/>
        </w:rPr>
        <w:t>今天</w:t>
      </w:r>
      <w:r>
        <w:rPr>
          <w:rFonts w:ascii="华文细黑" w:eastAsia="华文细黑" w:hAnsi="华文细黑" w:hint="eastAsia"/>
          <w:szCs w:val="21"/>
        </w:rPr>
        <w:t>一起</w:t>
      </w:r>
      <w:r w:rsidR="00F14239">
        <w:rPr>
          <w:rFonts w:ascii="华文细黑" w:eastAsia="华文细黑" w:hAnsi="华文细黑" w:hint="eastAsia"/>
          <w:szCs w:val="21"/>
        </w:rPr>
        <w:t>联网</w:t>
      </w:r>
      <w:r>
        <w:rPr>
          <w:rFonts w:ascii="华文细黑" w:eastAsia="华文细黑" w:hAnsi="华文细黑" w:hint="eastAsia"/>
          <w:szCs w:val="21"/>
        </w:rPr>
        <w:t>测试</w:t>
      </w:r>
      <w:r w:rsidR="00F14239">
        <w:rPr>
          <w:rFonts w:ascii="华文细黑" w:eastAsia="华文细黑" w:hAnsi="华文细黑" w:hint="eastAsia"/>
          <w:szCs w:val="21"/>
        </w:rPr>
        <w:t>了</w:t>
      </w:r>
      <w:r>
        <w:rPr>
          <w:rFonts w:ascii="华文细黑" w:eastAsia="华文细黑" w:hAnsi="华文细黑"/>
          <w:szCs w:val="21"/>
        </w:rPr>
        <w:t>系统</w:t>
      </w:r>
      <w:r w:rsidR="00F14239">
        <w:rPr>
          <w:rFonts w:ascii="华文细黑" w:eastAsia="华文细黑" w:hAnsi="华文细黑" w:hint="eastAsia"/>
          <w:szCs w:val="21"/>
        </w:rPr>
        <w:t>部分</w:t>
      </w:r>
      <w:r w:rsidR="00F14239">
        <w:rPr>
          <w:rFonts w:ascii="华文细黑" w:eastAsia="华文细黑" w:hAnsi="华文细黑"/>
          <w:szCs w:val="21"/>
        </w:rPr>
        <w:t>模块的加载时长</w:t>
      </w:r>
      <w:r>
        <w:rPr>
          <w:rFonts w:ascii="华文细黑" w:eastAsia="华文细黑" w:hAnsi="华文细黑"/>
          <w:szCs w:val="21"/>
        </w:rPr>
        <w:t>，</w:t>
      </w:r>
      <w:r w:rsidR="00F14239">
        <w:rPr>
          <w:rFonts w:ascii="华文细黑" w:eastAsia="华文细黑" w:hAnsi="华文细黑" w:hint="eastAsia"/>
          <w:szCs w:val="21"/>
        </w:rPr>
        <w:t>测试</w:t>
      </w:r>
      <w:r w:rsidR="00C77D41">
        <w:rPr>
          <w:rFonts w:ascii="华文细黑" w:eastAsia="华文细黑" w:hAnsi="华文细黑" w:hint="eastAsia"/>
          <w:szCs w:val="21"/>
        </w:rPr>
        <w:t>整体</w:t>
      </w:r>
      <w:r w:rsidR="00F14239">
        <w:rPr>
          <w:rFonts w:ascii="华文细黑" w:eastAsia="华文细黑" w:hAnsi="华文细黑"/>
          <w:szCs w:val="21"/>
        </w:rPr>
        <w:t>情况如下：</w:t>
      </w:r>
    </w:p>
    <w:p w:rsidR="002224A0" w:rsidRDefault="002224A0" w:rsidP="002224A0">
      <w:pPr>
        <w:ind w:firstLine="42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测试地点</w:t>
      </w:r>
      <w:r>
        <w:rPr>
          <w:rFonts w:ascii="华文细黑" w:eastAsia="华文细黑" w:hAnsi="华文细黑"/>
          <w:szCs w:val="21"/>
        </w:rPr>
        <w:t>：</w:t>
      </w:r>
      <w:r>
        <w:rPr>
          <w:rFonts w:ascii="华文细黑" w:eastAsia="华文细黑" w:hAnsi="华文细黑" w:hint="eastAsia"/>
          <w:szCs w:val="21"/>
        </w:rPr>
        <w:t>金源3楼、</w:t>
      </w:r>
      <w:r>
        <w:rPr>
          <w:rFonts w:ascii="华文细黑" w:eastAsia="华文细黑" w:hAnsi="华文细黑"/>
          <w:szCs w:val="21"/>
        </w:rPr>
        <w:t>金源30</w:t>
      </w:r>
      <w:r>
        <w:rPr>
          <w:rFonts w:ascii="华文细黑" w:eastAsia="华文细黑" w:hAnsi="华文细黑" w:hint="eastAsia"/>
          <w:szCs w:val="21"/>
        </w:rPr>
        <w:t>楼、</w:t>
      </w:r>
      <w:r>
        <w:rPr>
          <w:rFonts w:ascii="华文细黑" w:eastAsia="华文细黑" w:hAnsi="华文细黑"/>
          <w:szCs w:val="21"/>
        </w:rPr>
        <w:t>香格里拉</w:t>
      </w:r>
      <w:r>
        <w:rPr>
          <w:rFonts w:ascii="华文细黑" w:eastAsia="华文细黑" w:hAnsi="华文细黑" w:hint="eastAsia"/>
          <w:szCs w:val="21"/>
        </w:rPr>
        <w:t>5楼</w:t>
      </w:r>
      <w:r w:rsidR="00F14239">
        <w:rPr>
          <w:rFonts w:ascii="华文细黑" w:eastAsia="华文细黑" w:hAnsi="华文细黑" w:hint="eastAsia"/>
          <w:szCs w:val="21"/>
        </w:rPr>
        <w:t>；</w:t>
      </w:r>
    </w:p>
    <w:p w:rsidR="002224A0" w:rsidRDefault="002224A0" w:rsidP="002224A0">
      <w:pPr>
        <w:ind w:firstLine="42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测试网络</w:t>
      </w:r>
      <w:r>
        <w:rPr>
          <w:rFonts w:ascii="华文细黑" w:eastAsia="华文细黑" w:hAnsi="华文细黑"/>
          <w:szCs w:val="21"/>
        </w:rPr>
        <w:t>：</w:t>
      </w:r>
      <w:r>
        <w:rPr>
          <w:rFonts w:ascii="华文细黑" w:eastAsia="华文细黑" w:hAnsi="华文细黑" w:hint="eastAsia"/>
          <w:szCs w:val="21"/>
        </w:rPr>
        <w:t>台式</w:t>
      </w:r>
      <w:r>
        <w:rPr>
          <w:rFonts w:ascii="华文细黑" w:eastAsia="华文细黑" w:hAnsi="华文细黑"/>
          <w:szCs w:val="21"/>
        </w:rPr>
        <w:t>有线</w:t>
      </w:r>
      <w:r w:rsidR="00F14239">
        <w:rPr>
          <w:rFonts w:ascii="华文细黑" w:eastAsia="华文细黑" w:hAnsi="华文细黑" w:hint="eastAsia"/>
          <w:szCs w:val="21"/>
        </w:rPr>
        <w:t>连接</w:t>
      </w:r>
      <w:r>
        <w:rPr>
          <w:rFonts w:ascii="华文细黑" w:eastAsia="华文细黑" w:hAnsi="华文细黑"/>
          <w:szCs w:val="21"/>
        </w:rPr>
        <w:t>，笔记本无线</w:t>
      </w:r>
      <w:r w:rsidR="00F14239">
        <w:rPr>
          <w:rFonts w:ascii="华文细黑" w:eastAsia="华文细黑" w:hAnsi="华文细黑" w:hint="eastAsia"/>
          <w:szCs w:val="21"/>
        </w:rPr>
        <w:t>连接；</w:t>
      </w:r>
    </w:p>
    <w:p w:rsidR="00510E76" w:rsidRDefault="00510E76" w:rsidP="002224A0">
      <w:pPr>
        <w:ind w:firstLine="42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测试环境</w:t>
      </w:r>
      <w:r>
        <w:rPr>
          <w:rFonts w:ascii="华文细黑" w:eastAsia="华文细黑" w:hAnsi="华文细黑"/>
          <w:szCs w:val="21"/>
        </w:rPr>
        <w:t>：优化前的系统环境、优化后的系统环境；</w:t>
      </w:r>
    </w:p>
    <w:p w:rsidR="00F14239" w:rsidRDefault="00F14239" w:rsidP="002224A0">
      <w:pPr>
        <w:ind w:firstLine="420"/>
        <w:rPr>
          <w:rFonts w:ascii="华文细黑" w:eastAsia="华文细黑" w:hAnsi="华文细黑"/>
          <w:color w:val="FF0000"/>
          <w:szCs w:val="21"/>
        </w:rPr>
      </w:pPr>
      <w:r>
        <w:rPr>
          <w:rFonts w:ascii="华文细黑" w:eastAsia="华文细黑" w:hAnsi="华文细黑" w:hint="eastAsia"/>
          <w:szCs w:val="21"/>
        </w:rPr>
        <w:t>测试</w:t>
      </w:r>
      <w:r>
        <w:rPr>
          <w:rFonts w:ascii="华文细黑" w:eastAsia="华文细黑" w:hAnsi="华文细黑"/>
          <w:szCs w:val="21"/>
        </w:rPr>
        <w:t>账号：张总</w:t>
      </w:r>
      <w:r w:rsidRPr="00F14239">
        <w:rPr>
          <w:rFonts w:ascii="华文细黑" w:eastAsia="华文细黑" w:hAnsi="华文细黑"/>
          <w:color w:val="FF0000"/>
          <w:szCs w:val="21"/>
        </w:rPr>
        <w:t>（</w:t>
      </w:r>
      <w:r w:rsidRPr="00F14239">
        <w:rPr>
          <w:rFonts w:ascii="华文细黑" w:eastAsia="华文细黑" w:hAnsi="华文细黑" w:hint="eastAsia"/>
          <w:color w:val="FF0000"/>
          <w:szCs w:val="21"/>
        </w:rPr>
        <w:t>权限项</w:t>
      </w:r>
      <w:r w:rsidRPr="00F14239">
        <w:rPr>
          <w:rFonts w:ascii="华文细黑" w:eastAsia="华文细黑" w:hAnsi="华文细黑"/>
          <w:color w:val="FF0000"/>
          <w:szCs w:val="21"/>
        </w:rPr>
        <w:t>较多，所需加载时长稍</w:t>
      </w:r>
      <w:r w:rsidRPr="00F14239">
        <w:rPr>
          <w:rFonts w:ascii="华文细黑" w:eastAsia="华文细黑" w:hAnsi="华文细黑" w:hint="eastAsia"/>
          <w:color w:val="FF0000"/>
          <w:szCs w:val="21"/>
        </w:rPr>
        <w:t>长</w:t>
      </w:r>
      <w:r w:rsidRPr="00F14239">
        <w:rPr>
          <w:rFonts w:ascii="华文细黑" w:eastAsia="华文细黑" w:hAnsi="华文细黑"/>
          <w:color w:val="FF0000"/>
          <w:szCs w:val="21"/>
        </w:rPr>
        <w:t>）</w:t>
      </w:r>
      <w:r w:rsidR="009D01F5">
        <w:rPr>
          <w:rFonts w:ascii="华文细黑" w:eastAsia="华文细黑" w:hAnsi="华文细黑" w:hint="eastAsia"/>
          <w:color w:val="FF0000"/>
          <w:szCs w:val="21"/>
        </w:rPr>
        <w:t>；</w:t>
      </w:r>
    </w:p>
    <w:p w:rsidR="009D01F5" w:rsidRDefault="009D01F5" w:rsidP="002224A0">
      <w:pPr>
        <w:ind w:firstLine="42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测试</w:t>
      </w:r>
      <w:r>
        <w:rPr>
          <w:rFonts w:ascii="华文细黑" w:eastAsia="华文细黑" w:hAnsi="华文细黑"/>
          <w:szCs w:val="21"/>
        </w:rPr>
        <w:t>模块：项目库、实际项目（</w:t>
      </w:r>
      <w:r>
        <w:rPr>
          <w:rFonts w:ascii="华文细黑" w:eastAsia="华文细黑" w:hAnsi="华文细黑" w:hint="eastAsia"/>
          <w:szCs w:val="21"/>
        </w:rPr>
        <w:t>厦门</w:t>
      </w:r>
      <w:r>
        <w:rPr>
          <w:rFonts w:ascii="华文细黑" w:eastAsia="华文细黑" w:hAnsi="华文细黑"/>
          <w:szCs w:val="21"/>
        </w:rPr>
        <w:t>）</w:t>
      </w:r>
      <w:r>
        <w:rPr>
          <w:rFonts w:ascii="华文细黑" w:eastAsia="华文细黑" w:hAnsi="华文细黑" w:hint="eastAsia"/>
          <w:szCs w:val="21"/>
        </w:rPr>
        <w:t>、</w:t>
      </w:r>
      <w:r>
        <w:rPr>
          <w:rFonts w:ascii="华文细黑" w:eastAsia="华文细黑" w:hAnsi="华文细黑"/>
          <w:szCs w:val="21"/>
        </w:rPr>
        <w:t>决策</w:t>
      </w:r>
      <w:r>
        <w:rPr>
          <w:rFonts w:ascii="华文细黑" w:eastAsia="华文细黑" w:hAnsi="华文细黑" w:hint="eastAsia"/>
          <w:szCs w:val="21"/>
        </w:rPr>
        <w:t>流程图</w:t>
      </w:r>
      <w:r>
        <w:rPr>
          <w:rFonts w:ascii="华文细黑" w:eastAsia="华文细黑" w:hAnsi="华文细黑"/>
          <w:szCs w:val="21"/>
        </w:rPr>
        <w:t>、项目</w:t>
      </w:r>
      <w:r>
        <w:rPr>
          <w:rFonts w:ascii="华文细黑" w:eastAsia="华文细黑" w:hAnsi="华文细黑" w:hint="eastAsia"/>
          <w:szCs w:val="21"/>
        </w:rPr>
        <w:t>主项</w:t>
      </w:r>
      <w:r>
        <w:rPr>
          <w:rFonts w:ascii="华文细黑" w:eastAsia="华文细黑" w:hAnsi="华文细黑"/>
          <w:szCs w:val="21"/>
        </w:rPr>
        <w:t>计划</w:t>
      </w:r>
      <w:r>
        <w:rPr>
          <w:rFonts w:ascii="华文细黑" w:eastAsia="华文细黑" w:hAnsi="华文细黑" w:hint="eastAsia"/>
          <w:szCs w:val="21"/>
        </w:rPr>
        <w:t>；</w:t>
      </w:r>
    </w:p>
    <w:p w:rsidR="00ED5696" w:rsidRPr="006706AB" w:rsidRDefault="00C77D41" w:rsidP="002224A0">
      <w:pPr>
        <w:ind w:firstLine="420"/>
        <w:rPr>
          <w:rFonts w:ascii="华文细黑" w:eastAsia="华文细黑" w:hAnsi="华文细黑"/>
          <w:color w:val="FF0000"/>
          <w:szCs w:val="21"/>
        </w:rPr>
      </w:pPr>
      <w:r>
        <w:rPr>
          <w:rFonts w:ascii="华文细黑" w:eastAsia="华文细黑" w:hAnsi="华文细黑" w:hint="eastAsia"/>
          <w:szCs w:val="21"/>
        </w:rPr>
        <w:t>测试</w:t>
      </w:r>
      <w:r>
        <w:rPr>
          <w:rFonts w:ascii="华文细黑" w:eastAsia="华文细黑" w:hAnsi="华文细黑"/>
          <w:szCs w:val="21"/>
        </w:rPr>
        <w:t>结果</w:t>
      </w:r>
      <w:r>
        <w:rPr>
          <w:rFonts w:ascii="华文细黑" w:eastAsia="华文细黑" w:hAnsi="华文细黑" w:hint="eastAsia"/>
          <w:szCs w:val="21"/>
        </w:rPr>
        <w:t>：</w:t>
      </w:r>
      <w:r w:rsidR="00ED5696" w:rsidRPr="006706AB">
        <w:rPr>
          <w:rFonts w:ascii="华文细黑" w:eastAsia="华文细黑" w:hAnsi="华文细黑" w:hint="eastAsia"/>
          <w:color w:val="FF0000"/>
          <w:szCs w:val="21"/>
        </w:rPr>
        <w:t>系统优化</w:t>
      </w:r>
      <w:r w:rsidR="00ED5696" w:rsidRPr="006706AB">
        <w:rPr>
          <w:rFonts w:ascii="华文细黑" w:eastAsia="华文细黑" w:hAnsi="华文细黑"/>
          <w:color w:val="FF0000"/>
          <w:szCs w:val="21"/>
        </w:rPr>
        <w:t>前模块加载时长在区间</w:t>
      </w:r>
      <w:r w:rsidR="00ED5696" w:rsidRPr="006706AB">
        <w:rPr>
          <w:rFonts w:ascii="华文细黑" w:eastAsia="华文细黑" w:hAnsi="华文细黑" w:hint="eastAsia"/>
          <w:color w:val="FF0000"/>
          <w:szCs w:val="21"/>
        </w:rPr>
        <w:t>[</w:t>
      </w:r>
      <w:r w:rsidR="00ED5696" w:rsidRPr="006706AB">
        <w:rPr>
          <w:rFonts w:ascii="华文细黑" w:eastAsia="华文细黑" w:hAnsi="华文细黑"/>
          <w:color w:val="FF0000"/>
          <w:szCs w:val="21"/>
        </w:rPr>
        <w:t>9,20</w:t>
      </w:r>
      <w:r w:rsidR="00ED5696" w:rsidRPr="006706AB">
        <w:rPr>
          <w:rFonts w:ascii="华文细黑" w:eastAsia="华文细黑" w:hAnsi="华文细黑" w:hint="eastAsia"/>
          <w:color w:val="FF0000"/>
          <w:szCs w:val="21"/>
        </w:rPr>
        <w:t>]</w:t>
      </w:r>
      <w:r w:rsidR="00ED5696" w:rsidRPr="006706AB">
        <w:rPr>
          <w:rFonts w:ascii="华文细黑" w:eastAsia="华文细黑" w:hAnsi="华文细黑"/>
          <w:color w:val="FF0000"/>
          <w:szCs w:val="21"/>
        </w:rPr>
        <w:t>s</w:t>
      </w:r>
      <w:r w:rsidR="00ED5696" w:rsidRPr="006706AB">
        <w:rPr>
          <w:rFonts w:ascii="华文细黑" w:eastAsia="华文细黑" w:hAnsi="华文细黑" w:hint="eastAsia"/>
          <w:color w:val="FF0000"/>
          <w:szCs w:val="21"/>
        </w:rPr>
        <w:t>内</w:t>
      </w:r>
      <w:r w:rsidR="00ED5696" w:rsidRPr="006706AB">
        <w:rPr>
          <w:rFonts w:ascii="华文细黑" w:eastAsia="华文细黑" w:hAnsi="华文细黑"/>
          <w:color w:val="FF0000"/>
          <w:szCs w:val="21"/>
        </w:rPr>
        <w:t>,</w:t>
      </w:r>
    </w:p>
    <w:p w:rsidR="00C77D41" w:rsidRPr="006706AB" w:rsidRDefault="00ED5696" w:rsidP="00ED5696">
      <w:pPr>
        <w:ind w:firstLineChars="700" w:firstLine="1470"/>
        <w:rPr>
          <w:rFonts w:ascii="华文细黑" w:eastAsia="华文细黑" w:hAnsi="华文细黑"/>
          <w:color w:val="FF0000"/>
          <w:szCs w:val="21"/>
        </w:rPr>
      </w:pPr>
      <w:r w:rsidRPr="006706AB">
        <w:rPr>
          <w:rFonts w:ascii="华文细黑" w:eastAsia="华文细黑" w:hAnsi="华文细黑" w:hint="eastAsia"/>
          <w:color w:val="FF0000"/>
          <w:szCs w:val="21"/>
        </w:rPr>
        <w:t>系统</w:t>
      </w:r>
      <w:r w:rsidRPr="006706AB">
        <w:rPr>
          <w:rFonts w:ascii="华文细黑" w:eastAsia="华文细黑" w:hAnsi="华文细黑"/>
          <w:color w:val="FF0000"/>
          <w:szCs w:val="21"/>
        </w:rPr>
        <w:t>优化后模块加载时长在</w:t>
      </w:r>
      <w:r w:rsidRPr="006706AB">
        <w:rPr>
          <w:rFonts w:ascii="华文细黑" w:eastAsia="华文细黑" w:hAnsi="华文细黑" w:hint="eastAsia"/>
          <w:color w:val="FF0000"/>
          <w:szCs w:val="21"/>
        </w:rPr>
        <w:t>区间[</w:t>
      </w:r>
      <w:r w:rsidRPr="006706AB">
        <w:rPr>
          <w:rFonts w:ascii="华文细黑" w:eastAsia="华文细黑" w:hAnsi="华文细黑"/>
          <w:color w:val="FF0000"/>
          <w:szCs w:val="21"/>
        </w:rPr>
        <w:t>1,3.5</w:t>
      </w:r>
      <w:r w:rsidRPr="006706AB">
        <w:rPr>
          <w:rFonts w:ascii="华文细黑" w:eastAsia="华文细黑" w:hAnsi="华文细黑" w:hint="eastAsia"/>
          <w:color w:val="FF0000"/>
          <w:szCs w:val="21"/>
        </w:rPr>
        <w:t>]</w:t>
      </w:r>
      <w:r w:rsidRPr="006706AB">
        <w:rPr>
          <w:rFonts w:ascii="华文细黑" w:eastAsia="华文细黑" w:hAnsi="华文细黑"/>
          <w:color w:val="FF0000"/>
          <w:szCs w:val="21"/>
        </w:rPr>
        <w:t>s</w:t>
      </w:r>
      <w:r w:rsidRPr="006706AB">
        <w:rPr>
          <w:rFonts w:ascii="华文细黑" w:eastAsia="华文细黑" w:hAnsi="华文细黑" w:hint="eastAsia"/>
          <w:color w:val="FF0000"/>
          <w:szCs w:val="21"/>
        </w:rPr>
        <w:t>内；</w:t>
      </w:r>
    </w:p>
    <w:p w:rsidR="006706AB" w:rsidRDefault="006706AB" w:rsidP="006706AB">
      <w:pPr>
        <w:ind w:firstLine="435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统计</w:t>
      </w:r>
      <w:r>
        <w:rPr>
          <w:rFonts w:ascii="华文细黑" w:eastAsia="华文细黑" w:hAnsi="华文细黑"/>
          <w:szCs w:val="21"/>
        </w:rPr>
        <w:t>图表如下：</w:t>
      </w:r>
    </w:p>
    <w:p w:rsidR="006706AB" w:rsidRDefault="006706AB" w:rsidP="006706AB">
      <w:pPr>
        <w:ind w:firstLine="435"/>
        <w:rPr>
          <w:rFonts w:ascii="华文细黑" w:eastAsia="华文细黑" w:hAnsi="华文细黑"/>
          <w:szCs w:val="21"/>
        </w:rPr>
      </w:pPr>
    </w:p>
    <w:p w:rsidR="006706AB" w:rsidRDefault="006706AB" w:rsidP="006706AB">
      <w:pPr>
        <w:rPr>
          <w:rFonts w:ascii="华文细黑" w:eastAsia="华文细黑" w:hAnsi="华文细黑"/>
          <w:szCs w:val="21"/>
        </w:rPr>
      </w:pPr>
    </w:p>
    <w:p w:rsidR="006706AB" w:rsidRDefault="006706AB" w:rsidP="006706AB">
      <w:pPr>
        <w:rPr>
          <w:rFonts w:ascii="华文细黑" w:eastAsia="华文细黑" w:hAnsi="华文细黑"/>
          <w:szCs w:val="21"/>
        </w:rPr>
      </w:pPr>
    </w:p>
    <w:p w:rsidR="006706AB" w:rsidRDefault="006706AB" w:rsidP="006706AB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祝好</w:t>
      </w:r>
      <w:r>
        <w:rPr>
          <w:rFonts w:ascii="华文细黑" w:eastAsia="华文细黑" w:hAnsi="华文细黑"/>
          <w:szCs w:val="21"/>
        </w:rPr>
        <w:t>！</w:t>
      </w:r>
      <w:r w:rsidR="007C2244">
        <w:rPr>
          <w:rFonts w:ascii="华文细黑" w:eastAsia="华文细黑" w:hAnsi="华文细黑"/>
          <w:szCs w:val="21"/>
        </w:rPr>
        <w:t xml:space="preserve">       </w:t>
      </w:r>
    </w:p>
    <w:bookmarkEnd w:id="0"/>
    <w:p w:rsidR="002A1C36" w:rsidRPr="009D01F5" w:rsidRDefault="002A1C36" w:rsidP="006706AB">
      <w:pPr>
        <w:rPr>
          <w:rFonts w:ascii="华文细黑" w:eastAsia="华文细黑" w:hAnsi="华文细黑"/>
          <w:szCs w:val="21"/>
        </w:rPr>
      </w:pPr>
    </w:p>
    <w:sectPr w:rsidR="002A1C36" w:rsidRPr="009D01F5" w:rsidSect="00246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1E9D"/>
    <w:rsid w:val="002224A0"/>
    <w:rsid w:val="00246CA2"/>
    <w:rsid w:val="002A1C36"/>
    <w:rsid w:val="00510E76"/>
    <w:rsid w:val="006706AB"/>
    <w:rsid w:val="007C2244"/>
    <w:rsid w:val="009358A5"/>
    <w:rsid w:val="009D01F5"/>
    <w:rsid w:val="00C77D41"/>
    <w:rsid w:val="00ED5696"/>
    <w:rsid w:val="00F11E9D"/>
    <w:rsid w:val="00F1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C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206</Characters>
  <Application>Microsoft Office Word</Application>
  <DocSecurity>0</DocSecurity>
  <Lines>1</Lines>
  <Paragraphs>1</Paragraphs>
  <ScaleCrop>false</ScaleCrop>
  <Company>mycomputer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2015-04-14T07:55:00Z</dcterms:created>
  <dcterms:modified xsi:type="dcterms:W3CDTF">2015-05-21T03:49:00Z</dcterms:modified>
</cp:coreProperties>
</file>