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NEXG-2043</w:t>
            </w:r>
            <w:r>
              <w:t>&gt;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Actions Module: Add Action for Another User (Completes Original Scope)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Resource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Vadalisetty Surendra Babu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Revision Version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&lt;V.1&gt;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top"/>
          </w:tcPr>
          <w:p>
            <w:pPr>
              <w:spacing w:after="0" w:line="240" w:lineRule="auto"/>
            </w:pPr>
            <w:r>
              <w:t>Last Revised Date</w:t>
            </w:r>
          </w:p>
        </w:tc>
        <w:tc>
          <w:tcPr>
            <w:tcW w:w="7375" w:type="dxa"/>
            <w:vAlign w:val="top"/>
          </w:tcPr>
          <w:p>
            <w:pPr>
              <w:spacing w:after="0" w:line="240" w:lineRule="auto"/>
            </w:pPr>
            <w:r>
              <w:t>&lt;</w:t>
            </w:r>
            <w:r>
              <w:rPr>
                <w:lang w:val="en-US"/>
              </w:rPr>
              <w:t>11/05/2016</w:t>
            </w:r>
            <w:r>
              <w:t>&gt;</w:t>
            </w:r>
          </w:p>
        </w:tc>
      </w:tr>
    </w:tbl>
    <w:p/>
    <w:p>
      <w:pPr>
        <w:pStyle w:val="6"/>
        <w:tabs>
          <w:tab w:val="left" w:pos="3659"/>
          <w:tab w:val="center" w:pos="4744"/>
        </w:tabs>
        <w:jc w:val="left"/>
        <w:rPr>
          <w:rStyle w:val="12"/>
        </w:rPr>
      </w:pPr>
      <w:r>
        <w:rPr>
          <w:rStyle w:val="12"/>
          <w:lang w:val="en-US"/>
        </w:rPr>
        <w:tab/>
      </w:r>
      <w:r>
        <w:rPr>
          <w:rStyle w:val="12"/>
          <w:lang w:val="en-US"/>
        </w:rPr>
        <w:tab/>
      </w:r>
      <w:r>
        <w:rPr>
          <w:rStyle w:val="12"/>
        </w:rPr>
        <w:t>Impact analysis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 Name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 Score – 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Actions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ContactTimeLine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OpportunitiesTimeLine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Database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Object – SP/Table/View/Function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 xml:space="preserve">Impact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UserActionMap  table for storing users Action information.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UserActionMapId (PK,int,not null)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ActionID(FK,int,not null) With Tours Table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UserID(FK,int,not null) with Users Table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LastUpdatedBy(int ,null)</w:t>
            </w:r>
          </w:p>
          <w:p>
            <w:pPr>
              <w:tabs>
                <w:tab w:val="left" w:pos="704"/>
              </w:tabs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LastUpdatedOn(datetime,null)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Application Design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New Objects – View/Controller/Attribute etc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 Controller,Opportunities Controller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ActionService.cs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ActionRepository.cs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Creating New Class in Domain ,Database and Service ViewModels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UserActionMap   Class the properties are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UserActionMapId  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ActionID{get;,set;}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Public int UserID{get;,set;}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int </w:t>
            </w:r>
            <w:r>
              <w:rPr>
                <w:rFonts w:hint="default"/>
                <w:lang w:val="en-US"/>
              </w:rPr>
              <w:t>LastUpdatedBy</w:t>
            </w:r>
            <w:r>
              <w:rPr>
                <w:lang w:val="en-US"/>
              </w:rPr>
              <w:t>{get;,set;}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Public DateTime </w:t>
            </w:r>
            <w:r>
              <w:rPr>
                <w:rFonts w:hint="default"/>
                <w:lang w:val="en-US"/>
              </w:rPr>
              <w:t>LastUpdatedOn</w:t>
            </w:r>
            <w:r>
              <w:rPr>
                <w:lang w:val="en-US"/>
              </w:rPr>
              <w:t>{get;,set;}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Public Users GetAllAccountExcutives(); for Getting all User names and Ids.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Adding New Coloumn to Actions Grid AssinedTo For Displaying Users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/>
    <w:p>
      <w:pPr>
        <w:pStyle w:val="6"/>
        <w:rPr>
          <w:rStyle w:val="12"/>
        </w:rPr>
      </w:pPr>
      <w:r>
        <w:rPr>
          <w:rStyle w:val="12"/>
        </w:rPr>
        <w:t>Entitlements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Module/View/Requirement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numPr>
                <w:numId w:val="0"/>
              </w:numPr>
              <w:shd w:val="solid" w:color="F5F5F5" w:fill="auto"/>
              <w:autoSpaceDN w:val="0"/>
              <w:spacing w:beforeAutospacing="1" w:afterAutospacing="1" w:line="300" w:lineRule="atLeast"/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</w:rPr>
            </w:pPr>
            <w:r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</w:rPr>
              <w:t xml:space="preserve">If contact are in Private Mode - Do not allow to add </w:t>
            </w:r>
            <w:r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  <w:lang w:val="en-US"/>
              </w:rPr>
              <w:t xml:space="preserve">Action </w:t>
            </w:r>
            <w:r>
              <w:rPr>
                <w:rFonts w:hint="default" w:ascii="Arial" w:hAnsi="SimSun"/>
                <w:b w:val="0"/>
                <w:i w:val="0"/>
                <w:color w:val="333333"/>
                <w:sz w:val="21"/>
                <w:shd w:val="clear" w:color="auto" w:fill="F5F5F5"/>
              </w:rPr>
              <w:t>to other users other than Owner of the contact.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5940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  <w:r>
              <w:rPr>
                <w:lang w:val="en-US"/>
              </w:rPr>
              <w:t>No</w:t>
            </w:r>
            <w:r>
              <w:t>Reviewed By</w:t>
            </w: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  <w:r>
              <w:t>Comments</w:t>
            </w: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  <w: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95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5940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615" w:type="dxa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By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Approved On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</w:pPr>
            <w:r>
              <w:t>&lt;Date&gt;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6">
    <w:name w:val="Intense Quote"/>
    <w:basedOn w:val="1"/>
    <w:next w:val="1"/>
    <w:link w:val="11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Title Char"/>
    <w:basedOn w:val="5"/>
    <w:link w:val="4"/>
    <w:uiPriority w:val="10"/>
    <w:rPr>
      <w:rFonts w:ascii="Calibri Light" w:hAnsi="Calibri Light"/>
      <w:spacing w:val="-10"/>
      <w:kern w:val="28"/>
      <w:sz w:val="56"/>
      <w:szCs w:val="56"/>
    </w:rPr>
  </w:style>
  <w:style w:type="character" w:customStyle="1" w:styleId="9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0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1">
    <w:name w:val="Intense Quote Char"/>
    <w:basedOn w:val="5"/>
    <w:link w:val="6"/>
    <w:uiPriority w:val="30"/>
    <w:rPr>
      <w:i/>
      <w:iCs/>
      <w:color w:val="5B9BD5"/>
    </w:rPr>
  </w:style>
  <w:style w:type="character" w:customStyle="1" w:styleId="12">
    <w:name w:val="Intense Reference"/>
    <w:basedOn w:val="5"/>
    <w:qFormat/>
    <w:uiPriority w:val="32"/>
    <w:rPr>
      <w:b/>
      <w:bCs/>
      <w:smallCaps/>
      <w:color w:val="5B9BD5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2016-03-22T08:55:00Z</dcterms:created>
  <dc:creator>Ravindra</dc:creator>
  <cp:lastModifiedBy>Surendra</cp:lastModifiedBy>
  <dcterms:modified xsi:type="dcterms:W3CDTF">2016-05-16T13:36:36Z</dcterms:modified>
  <dc:title>&lt;NEXG-2190&gt;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