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NEXG-2190</w:t>
            </w:r>
            <w:r>
              <w:t>&gt;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Check If Contact  Exists When Email Address is Added - Link To Contact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Resource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Vadalisetty Surendra Babu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Revision Version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&lt;V.1&gt;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Last Revised Date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05/04/2016</w:t>
            </w:r>
            <w:r>
              <w:t>&gt;</w:t>
            </w: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Impact analysis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 Name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 Score – 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Database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Object – SP/Table/View/Function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 xml:space="preserve">Impact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tabs>
                <w:tab w:val="left" w:pos="70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Application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New Objects – View/Controller/Attribute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ContactService.cs Only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CustomContact.cs Domain Class</w:t>
            </w:r>
          </w:p>
          <w:p>
            <w:pPr>
              <w:tabs>
                <w:tab w:val="center" w:pos="2229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Properties are</w:t>
            </w:r>
            <w:r>
              <w:rPr>
                <w:lang w:val="en-US"/>
              </w:rPr>
              <w:tab/>
              <w:t>: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int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ContactId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 </w:t>
            </w:r>
            <w:r>
              <w:rPr>
                <w:lang w:val="en-US"/>
              </w:rPr>
              <w:t>{get,set};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Email </w:t>
            </w:r>
            <w:r>
              <w:rPr>
                <w:lang w:val="en-US"/>
              </w:rPr>
              <w:t>{get,set};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Name </w:t>
            </w:r>
            <w:r>
              <w:rPr>
                <w:lang w:val="en-US"/>
              </w:rPr>
              <w:t>{get,set};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byte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Contact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Type </w:t>
            </w:r>
            <w:r>
              <w:rPr>
                <w:lang w:val="en-US"/>
              </w:rPr>
              <w:t>{get,set};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CustomContactViewModel.cs  Class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Properties are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int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ContactId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 </w:t>
            </w:r>
            <w:r>
              <w:rPr>
                <w:lang w:val="en-US"/>
              </w:rPr>
              <w:t>{get,set};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Email </w:t>
            </w:r>
            <w:r>
              <w:rPr>
                <w:lang w:val="en-US"/>
              </w:rPr>
              <w:t>{get,set};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Name </w:t>
            </w:r>
            <w:r>
              <w:rPr>
                <w:lang w:val="en-US"/>
              </w:rPr>
              <w:t>{get,set};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byte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Contact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Type </w:t>
            </w:r>
            <w:r>
              <w:rPr>
                <w:lang w:val="en-US"/>
              </w:rPr>
              <w:t>{get,set};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PersonDuplicateCheck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 Method For Validating person duplication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CompanyDuplicateCheck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 Method For Validating Company duplication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NO</w:t>
            </w:r>
          </w:p>
        </w:tc>
      </w:tr>
    </w:tbl>
    <w:p/>
    <w:p>
      <w:pPr>
        <w:pStyle w:val="6"/>
        <w:rPr>
          <w:rStyle w:val="12"/>
        </w:rPr>
      </w:pPr>
      <w:bookmarkStart w:id="0" w:name="_GoBack"/>
      <w:bookmarkEnd w:id="0"/>
      <w:r>
        <w:rPr>
          <w:rStyle w:val="12"/>
        </w:rPr>
        <w:t>Entitlements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Module/View/Requirement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940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No</w:t>
            </w:r>
            <w:r>
              <w:t>Reviewed By</w:t>
            </w: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  <w:r>
              <w:t>Comments</w:t>
            </w: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By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On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&lt;Date&gt;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paragraph" w:customStyle="1" w:styleId="6">
    <w:name w:val="Intense Quote"/>
    <w:basedOn w:val="1"/>
    <w:next w:val="1"/>
    <w:link w:val="11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tle Char"/>
    <w:basedOn w:val="5"/>
    <w:link w:val="4"/>
    <w:uiPriority w:val="10"/>
    <w:rPr>
      <w:rFonts w:ascii="Calibri Light" w:hAnsi="Calibri Light"/>
      <w:spacing w:val="-10"/>
      <w:kern w:val="28"/>
      <w:sz w:val="56"/>
      <w:szCs w:val="56"/>
    </w:rPr>
  </w:style>
  <w:style w:type="character" w:customStyle="1" w:styleId="9">
    <w:name w:val="Heading 2 Char"/>
    <w:basedOn w:val="5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0">
    <w:name w:val="Heading 1 Char"/>
    <w:basedOn w:val="5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1">
    <w:name w:val="Intense Quote Char"/>
    <w:basedOn w:val="5"/>
    <w:link w:val="6"/>
    <w:uiPriority w:val="30"/>
    <w:rPr>
      <w:i/>
      <w:iCs/>
      <w:color w:val="5B9BD5"/>
    </w:rPr>
  </w:style>
  <w:style w:type="character" w:customStyle="1" w:styleId="12">
    <w:name w:val="Intense Reference"/>
    <w:basedOn w:val="5"/>
    <w:qFormat/>
    <w:uiPriority w:val="32"/>
    <w:rPr>
      <w:b/>
      <w:bCs/>
      <w:smallCaps/>
      <w:color w:val="5B9BD5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390</Characters>
  <Lines>3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2016-03-22T08:55:00Z</dcterms:created>
  <dc:creator>Ravindra</dc:creator>
  <cp:lastModifiedBy>Surendra</cp:lastModifiedBy>
  <dcterms:modified xsi:type="dcterms:W3CDTF">2016-05-04T08:41:46Z</dcterms:modified>
  <dc:title>&lt;NEXG-2190&gt;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