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01" w:rsidRDefault="007B6841" w:rsidP="0090662A">
      <w:pPr>
        <w:pStyle w:val="Title"/>
      </w:pPr>
      <w:r>
        <w:rPr>
          <w:rFonts w:hint="eastAsia"/>
        </w:rPr>
        <w:t>平台组件</w:t>
      </w:r>
      <w:r w:rsidR="00DF57BA">
        <w:rPr>
          <w:rFonts w:hint="eastAsia"/>
        </w:rPr>
        <w:t>模块</w:t>
      </w:r>
      <w:r w:rsidR="007B6624">
        <w:rPr>
          <w:rFonts w:hint="eastAsia"/>
        </w:rPr>
        <w:t>详细</w:t>
      </w:r>
      <w:r w:rsidR="00934863">
        <w:rPr>
          <w:rFonts w:hint="eastAsia"/>
        </w:rPr>
        <w:t>设计</w:t>
      </w:r>
    </w:p>
    <w:p w:rsidR="0090662A" w:rsidRDefault="00D37C92" w:rsidP="00E13EDB">
      <w:pPr>
        <w:pStyle w:val="Heading1"/>
      </w:pPr>
      <w:r>
        <w:rPr>
          <w:rFonts w:hint="eastAsia"/>
        </w:rPr>
        <w:t>概述</w:t>
      </w:r>
    </w:p>
    <w:p w:rsidR="003E4330" w:rsidRDefault="00D37C92" w:rsidP="005E2035">
      <w:pPr>
        <w:rPr>
          <w:rFonts w:hint="eastAsia"/>
        </w:rPr>
      </w:pPr>
      <w:r>
        <w:rPr>
          <w:rFonts w:hint="eastAsia"/>
        </w:rPr>
        <w:t>如平台组件模块需求分析与概要设计中所述，该模块的设计可划分为平台基础层、平台外的接口与组件、平台与平台外组件之间的交互协议以及平台外组件之间的交互协议。下文将对每一部分逐一介绍。</w:t>
      </w:r>
    </w:p>
    <w:p w:rsidR="007B552C" w:rsidRDefault="007B552C" w:rsidP="007B552C">
      <w:pPr>
        <w:pStyle w:val="Heading1"/>
        <w:rPr>
          <w:rFonts w:hint="eastAsia"/>
        </w:rPr>
      </w:pPr>
      <w:r>
        <w:rPr>
          <w:rFonts w:hint="eastAsia"/>
        </w:rPr>
        <w:t>定义</w:t>
      </w:r>
    </w:p>
    <w:p w:rsidR="007B552C" w:rsidRDefault="007B552C" w:rsidP="007B552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具体介绍设计之前</w:t>
      </w:r>
      <w:r>
        <w:rPr>
          <w:rFonts w:hint="eastAsia"/>
        </w:rPr>
        <w:t>，需要先明确一些设计中使用的具体名词。</w:t>
      </w:r>
    </w:p>
    <w:p w:rsidR="007B552C" w:rsidRDefault="007B552C" w:rsidP="007B552C">
      <w:pPr>
        <w:pStyle w:val="Heading2"/>
        <w:rPr>
          <w:rFonts w:hint="eastAsia"/>
        </w:rPr>
      </w:pPr>
      <w:r>
        <w:rPr>
          <w:rFonts w:hint="eastAsia"/>
        </w:rPr>
        <w:t>接口</w:t>
      </w:r>
      <w:r w:rsidR="00C66D11">
        <w:rPr>
          <w:rFonts w:hint="eastAsia"/>
        </w:rPr>
        <w:t>ID</w:t>
      </w:r>
    </w:p>
    <w:p w:rsidR="007B552C" w:rsidRDefault="007B552C" w:rsidP="007B552C">
      <w:pPr>
        <w:rPr>
          <w:rFonts w:hint="eastAsia"/>
        </w:rPr>
      </w:pPr>
      <w:r>
        <w:rPr>
          <w:rFonts w:hint="eastAsia"/>
        </w:rPr>
        <w:t>每一个接口的唯一标识，也是平台用来区分每一个接口的唯一方式。</w:t>
      </w:r>
      <w:r>
        <w:rPr>
          <w:rFonts w:hint="eastAsia"/>
        </w:rPr>
        <w:t>IComponent</w:t>
      </w:r>
      <w:r>
        <w:rPr>
          <w:rFonts w:hint="eastAsia"/>
        </w:rPr>
        <w:t>接口作为所有接口的共有接口，其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，其它接口依次递增。</w:t>
      </w:r>
      <w:r>
        <w:rPr>
          <w:rFonts w:hint="eastAsia"/>
        </w:rPr>
        <w:t>在组件的编码中，组件会定义自己的外部接口，每个接口亦必须声明其接口</w:t>
      </w:r>
      <w:r>
        <w:rPr>
          <w:rFonts w:hint="eastAsia"/>
        </w:rPr>
        <w:t>ID</w:t>
      </w:r>
      <w:r>
        <w:rPr>
          <w:rFonts w:hint="eastAsia"/>
        </w:rPr>
        <w:t>，这通过</w:t>
      </w:r>
      <w:r>
        <w:rPr>
          <w:rFonts w:hint="eastAsia"/>
        </w:rPr>
        <w:t>C++</w:t>
      </w:r>
      <w:r>
        <w:rPr>
          <w:rFonts w:hint="eastAsia"/>
        </w:rPr>
        <w:t>语言中的</w:t>
      </w:r>
      <w:r>
        <w:rPr>
          <w:rFonts w:hint="eastAsia"/>
        </w:rPr>
        <w:t>enum</w:t>
      </w:r>
      <w:r>
        <w:rPr>
          <w:rFonts w:hint="eastAsia"/>
        </w:rPr>
        <w:t>方式实现。在定义外部接口时，必须依赖平台提供的宏</w:t>
      </w:r>
      <w:r w:rsidRPr="007B552C">
        <w:t>BEGIN_CLIENT_CIID</w:t>
      </w:r>
      <w:r>
        <w:rPr>
          <w:rFonts w:hint="eastAsia"/>
        </w:rPr>
        <w:t>和</w:t>
      </w:r>
      <w:r>
        <w:rPr>
          <w:rFonts w:hint="eastAsia"/>
        </w:rPr>
        <w:t>END</w:t>
      </w:r>
      <w:r w:rsidRPr="007B552C">
        <w:t>_CLIENT_CIID</w:t>
      </w:r>
      <w:r>
        <w:rPr>
          <w:rFonts w:hint="eastAsia"/>
        </w:rPr>
        <w:t>进行定义，以保证外部接口的</w:t>
      </w:r>
      <w:r w:rsidR="00C66D11">
        <w:rPr>
          <w:rFonts w:hint="eastAsia"/>
        </w:rPr>
        <w:t>ID</w:t>
      </w:r>
      <w:r>
        <w:rPr>
          <w:rFonts w:hint="eastAsia"/>
        </w:rPr>
        <w:t>紧接内部接口的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E3867" w:rsidRDefault="009E3867" w:rsidP="009E3867">
      <w:pPr>
        <w:pStyle w:val="Heading2"/>
        <w:rPr>
          <w:rFonts w:hint="eastAsia"/>
        </w:rPr>
      </w:pPr>
      <w:r>
        <w:rPr>
          <w:rFonts w:hint="eastAsia"/>
        </w:rPr>
        <w:t>接口名称</w:t>
      </w:r>
    </w:p>
    <w:p w:rsidR="009E3867" w:rsidRPr="00A23ACE" w:rsidRDefault="009E3867" w:rsidP="007B552C">
      <w:pPr>
        <w:rPr>
          <w:rFonts w:hint="eastAsia"/>
        </w:rPr>
      </w:pPr>
      <w:r>
        <w:rPr>
          <w:rFonts w:hint="eastAsia"/>
        </w:rPr>
        <w:t>每一个接口名称的字符表示。</w:t>
      </w:r>
    </w:p>
    <w:p w:rsidR="007B552C" w:rsidRDefault="00C66D11" w:rsidP="00C66D11">
      <w:pPr>
        <w:pStyle w:val="Heading2"/>
        <w:rPr>
          <w:rFonts w:hint="eastAsia"/>
        </w:rPr>
      </w:pPr>
      <w:r w:rsidRPr="00C66D11">
        <w:rPr>
          <w:rFonts w:hint="eastAsia"/>
        </w:rPr>
        <w:t>组件</w:t>
      </w:r>
      <w:r>
        <w:rPr>
          <w:rFonts w:hint="eastAsia"/>
        </w:rPr>
        <w:t>类型</w:t>
      </w:r>
      <w:r w:rsidRPr="00C66D11">
        <w:rPr>
          <w:rFonts w:hint="eastAsia"/>
        </w:rPr>
        <w:t>ID</w:t>
      </w:r>
    </w:p>
    <w:p w:rsidR="00C66D11" w:rsidRDefault="00C66D11" w:rsidP="007B552C">
      <w:pPr>
        <w:rPr>
          <w:rFonts w:hint="eastAsia"/>
        </w:rPr>
      </w:pPr>
      <w:r>
        <w:rPr>
          <w:rFonts w:hint="eastAsia"/>
        </w:rPr>
        <w:t>我们使用组件类型</w:t>
      </w:r>
      <w:r>
        <w:rPr>
          <w:rFonts w:hint="eastAsia"/>
        </w:rPr>
        <w:t>ID</w:t>
      </w:r>
      <w:r>
        <w:rPr>
          <w:rFonts w:hint="eastAsia"/>
        </w:rPr>
        <w:t>这一概念以区分组件实例</w:t>
      </w:r>
      <w:r>
        <w:rPr>
          <w:rFonts w:hint="eastAsia"/>
        </w:rPr>
        <w:t>ID</w:t>
      </w:r>
      <w:r>
        <w:rPr>
          <w:rFonts w:hint="eastAsia"/>
        </w:rPr>
        <w:t>这一概念。每一个组件都有其类型，具体表现为一个</w:t>
      </w:r>
      <w:r>
        <w:rPr>
          <w:rFonts w:hint="eastAsia"/>
        </w:rPr>
        <w:t>C++</w:t>
      </w:r>
      <w:r>
        <w:rPr>
          <w:rFonts w:hint="eastAsia"/>
        </w:rPr>
        <w:t>的类，他通过继承来达到对某一接口的具体实现。组件类型</w:t>
      </w:r>
      <w:r>
        <w:rPr>
          <w:rFonts w:hint="eastAsia"/>
        </w:rPr>
        <w:t>ID</w:t>
      </w:r>
      <w:r>
        <w:rPr>
          <w:rFonts w:hint="eastAsia"/>
        </w:rPr>
        <w:t>即为每一个组件类的唯一标识，也是平台用来区分每一个组件类的唯一方式。在定义一个组件类时，必须声明其组件类型</w:t>
      </w:r>
      <w:r>
        <w:rPr>
          <w:rFonts w:hint="eastAsia"/>
        </w:rPr>
        <w:t>ID</w:t>
      </w:r>
      <w:r>
        <w:rPr>
          <w:rFonts w:hint="eastAsia"/>
        </w:rPr>
        <w:t>，这通过</w:t>
      </w:r>
      <w:r>
        <w:rPr>
          <w:rFonts w:hint="eastAsia"/>
        </w:rPr>
        <w:t>C++</w:t>
      </w:r>
      <w:r>
        <w:rPr>
          <w:rFonts w:hint="eastAsia"/>
        </w:rPr>
        <w:t>语言中的</w:t>
      </w:r>
      <w:r>
        <w:rPr>
          <w:rFonts w:hint="eastAsia"/>
        </w:rPr>
        <w:t>enum</w:t>
      </w:r>
      <w:r>
        <w:rPr>
          <w:rFonts w:hint="eastAsia"/>
        </w:rPr>
        <w:t>方式实现。在定义外部组件类时，必须依赖平台提供的宏</w:t>
      </w:r>
      <w:r w:rsidRPr="00C66D11">
        <w:t>BEGIN_CLIENT_CCID</w:t>
      </w:r>
      <w:r>
        <w:rPr>
          <w:rFonts w:hint="eastAsia"/>
        </w:rPr>
        <w:t>和</w:t>
      </w:r>
      <w:r>
        <w:rPr>
          <w:rFonts w:hint="eastAsia"/>
        </w:rPr>
        <w:t>END</w:t>
      </w:r>
      <w:r w:rsidRPr="00C66D11">
        <w:t>_CLIENT_CCID</w:t>
      </w:r>
      <w:r>
        <w:rPr>
          <w:rFonts w:hint="eastAsia"/>
        </w:rPr>
        <w:t>进行定义，以保证外部组件类的</w:t>
      </w:r>
      <w:r>
        <w:rPr>
          <w:rFonts w:hint="eastAsia"/>
        </w:rPr>
        <w:t>ID</w:t>
      </w:r>
      <w:r>
        <w:rPr>
          <w:rFonts w:hint="eastAsia"/>
        </w:rPr>
        <w:t>紧接内部组件类的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E3867" w:rsidRDefault="009E3867" w:rsidP="009E3867">
      <w:pPr>
        <w:pStyle w:val="Heading2"/>
        <w:rPr>
          <w:rFonts w:hint="eastAsia"/>
        </w:rPr>
      </w:pPr>
      <w:r>
        <w:rPr>
          <w:rFonts w:hint="eastAsia"/>
        </w:rPr>
        <w:t>组件类型名称</w:t>
      </w:r>
    </w:p>
    <w:p w:rsidR="009E3867" w:rsidRPr="009E3867" w:rsidRDefault="009E3867" w:rsidP="009E3867">
      <w:pPr>
        <w:rPr>
          <w:rFonts w:hint="eastAsia"/>
        </w:rPr>
      </w:pPr>
      <w:r>
        <w:rPr>
          <w:rFonts w:hint="eastAsia"/>
        </w:rPr>
        <w:t>每一个组件类型名称的字符表示。</w:t>
      </w:r>
    </w:p>
    <w:p w:rsidR="00C66D11" w:rsidRDefault="00C66D11" w:rsidP="009E3867">
      <w:pPr>
        <w:pStyle w:val="Heading2"/>
        <w:rPr>
          <w:rFonts w:hint="eastAsia"/>
        </w:rPr>
      </w:pPr>
      <w:r>
        <w:rPr>
          <w:rFonts w:hint="eastAsia"/>
        </w:rPr>
        <w:t>属性</w:t>
      </w:r>
      <w:r w:rsidR="009E3867">
        <w:rPr>
          <w:rFonts w:hint="eastAsia"/>
        </w:rPr>
        <w:t>ID</w:t>
      </w:r>
    </w:p>
    <w:p w:rsidR="00C66D11" w:rsidRDefault="00C66D11" w:rsidP="007B552C">
      <w:pPr>
        <w:rPr>
          <w:rFonts w:hint="eastAsia"/>
        </w:rPr>
      </w:pPr>
      <w:r>
        <w:rPr>
          <w:rFonts w:hint="eastAsia"/>
        </w:rPr>
        <w:t>属性</w:t>
      </w:r>
      <w:r w:rsidR="009E3867">
        <w:rPr>
          <w:rFonts w:hint="eastAsia"/>
        </w:rPr>
        <w:t>ID</w:t>
      </w:r>
      <w:r>
        <w:rPr>
          <w:rFonts w:hint="eastAsia"/>
        </w:rPr>
        <w:t>是组件</w:t>
      </w:r>
      <w:r w:rsidR="009E3867">
        <w:rPr>
          <w:rFonts w:hint="eastAsia"/>
        </w:rPr>
        <w:t>每一个属性的唯一标识，也是组件内用来区分每一个属性的唯一方式。因平台对于组件的操作并不区分其属性类型，故而必须通过属性</w:t>
      </w:r>
      <w:r w:rsidR="009E3867">
        <w:rPr>
          <w:rFonts w:hint="eastAsia"/>
        </w:rPr>
        <w:t>ID</w:t>
      </w:r>
      <w:r w:rsidR="009E3867">
        <w:rPr>
          <w:rFonts w:hint="eastAsia"/>
        </w:rPr>
        <w:t>的方式进行标识。由于属性被限定在组件空间内，故而其</w:t>
      </w:r>
      <w:r w:rsidR="009E3867">
        <w:rPr>
          <w:rFonts w:hint="eastAsia"/>
        </w:rPr>
        <w:t>ID</w:t>
      </w:r>
      <w:r w:rsidR="009E3867">
        <w:rPr>
          <w:rFonts w:hint="eastAsia"/>
        </w:rPr>
        <w:t>的定义只在组件内保持唯一性。每一个组件都有其</w:t>
      </w:r>
      <w:r w:rsidR="009E3867">
        <w:rPr>
          <w:rFonts w:hint="eastAsia"/>
        </w:rPr>
        <w:t>ID</w:t>
      </w:r>
      <w:r w:rsidR="009E3867">
        <w:rPr>
          <w:rFonts w:hint="eastAsia"/>
        </w:rPr>
        <w:t>从</w:t>
      </w:r>
      <w:r w:rsidR="009E3867">
        <w:rPr>
          <w:rFonts w:hint="eastAsia"/>
        </w:rPr>
        <w:t>0</w:t>
      </w:r>
      <w:r w:rsidR="009E3867">
        <w:rPr>
          <w:rFonts w:hint="eastAsia"/>
        </w:rPr>
        <w:t>开始的一组属性。</w:t>
      </w:r>
    </w:p>
    <w:p w:rsidR="009E3867" w:rsidRDefault="009E3867" w:rsidP="009E3867">
      <w:pPr>
        <w:pStyle w:val="Heading2"/>
        <w:rPr>
          <w:rFonts w:hint="eastAsia"/>
        </w:rPr>
      </w:pPr>
      <w:r>
        <w:rPr>
          <w:rFonts w:hint="eastAsia"/>
        </w:rPr>
        <w:lastRenderedPageBreak/>
        <w:t>属性类型</w:t>
      </w:r>
    </w:p>
    <w:p w:rsidR="00C66D11" w:rsidRPr="007B552C" w:rsidRDefault="009E3867" w:rsidP="007B552C">
      <w:r>
        <w:rPr>
          <w:rFonts w:hint="eastAsia"/>
        </w:rPr>
        <w:t>由于平台对于组件的操作并不区分其属性类型，故而需要用另外一个域来定义这个类型。属性类型包括未知类型（非法类型）、整型、双精度浮点型以及字符串型。在组件内对属性进行操作时（获得与设置操作），会根据传入的属性类型对值进行对应的转换，获得所需类型。</w:t>
      </w:r>
    </w:p>
    <w:p w:rsidR="005E2035" w:rsidRPr="003E4330" w:rsidRDefault="005E2035" w:rsidP="005E2035">
      <w:pPr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3E4330" w:rsidRPr="003E4330" w:rsidRDefault="003E4330" w:rsidP="003E4330">
      <w:pPr>
        <w:pStyle w:val="ListParagraph"/>
        <w:keepNext/>
        <w:keepLines/>
        <w:numPr>
          <w:ilvl w:val="0"/>
          <w:numId w:val="1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647086" w:rsidRDefault="00D37C92" w:rsidP="00647086">
      <w:pPr>
        <w:pStyle w:val="Heading1"/>
        <w:rPr>
          <w:rFonts w:hint="eastAsia"/>
        </w:rPr>
      </w:pPr>
      <w:r>
        <w:rPr>
          <w:rFonts w:hint="eastAsia"/>
        </w:rPr>
        <w:t>平台基础层</w:t>
      </w:r>
    </w:p>
    <w:p w:rsidR="00C46E17" w:rsidRDefault="00C46E17" w:rsidP="00C46E17">
      <w:pPr>
        <w:rPr>
          <w:rFonts w:hint="eastAsia"/>
        </w:rPr>
      </w:pPr>
      <w:r>
        <w:rPr>
          <w:rFonts w:hint="eastAsia"/>
        </w:rPr>
        <w:t>平台基础层提供了平台对外的全部操作。外部的程序，包括客户端程序、服务器程序以及模型搭建程序，都通过平台基础层对平台功能进行调用。平台基础层提供的功能主要包括平台初始化、平台关闭、获得外部接口列表、获得组件类型列表、获得组件实例列表、获得内部算法列表等功能。</w:t>
      </w:r>
    </w:p>
    <w:p w:rsidR="00C46E17" w:rsidRDefault="00C46E17" w:rsidP="00C46E17">
      <w:pPr>
        <w:pStyle w:val="Heading2"/>
        <w:rPr>
          <w:rFonts w:hint="eastAsia"/>
        </w:rPr>
      </w:pPr>
      <w:r>
        <w:rPr>
          <w:rFonts w:hint="eastAsia"/>
        </w:rPr>
        <w:t>平台初始化</w:t>
      </w:r>
    </w:p>
    <w:p w:rsidR="00C46E17" w:rsidRDefault="00C46E17" w:rsidP="00C46E17">
      <w:pPr>
        <w:rPr>
          <w:rFonts w:hint="eastAsia"/>
        </w:rPr>
      </w:pPr>
      <w:r>
        <w:rPr>
          <w:rFonts w:hint="eastAsia"/>
        </w:rPr>
        <w:t>平台对象在创建之后，需要进行初始化调用。他主要完成如下功能：</w:t>
      </w:r>
    </w:p>
    <w:p w:rsidR="00C46E17" w:rsidRDefault="00E4236A" w:rsidP="00C46E17">
      <w:pPr>
        <w:pStyle w:val="Heading3"/>
        <w:rPr>
          <w:rFonts w:hint="eastAsia"/>
        </w:rPr>
      </w:pPr>
      <w:r>
        <w:rPr>
          <w:rFonts w:hint="eastAsia"/>
        </w:rPr>
        <w:t>读取平台配置</w:t>
      </w:r>
    </w:p>
    <w:p w:rsidR="00E4236A" w:rsidRDefault="00E4236A" w:rsidP="00C46E17">
      <w:pPr>
        <w:rPr>
          <w:rFonts w:hint="eastAsia"/>
        </w:rPr>
      </w:pPr>
      <w:r>
        <w:rPr>
          <w:rFonts w:hint="eastAsia"/>
        </w:rPr>
        <w:t>通过读取平台配置文件，获取平台配置信息。平台配置文件名不可变，随平台一同交付，文件名写死在平台代码中。配置信息内容可变，平台根据配置信息，获得组件配置文件名和算法配置文件名。</w:t>
      </w:r>
    </w:p>
    <w:p w:rsidR="00C46E17" w:rsidRDefault="00E4236A" w:rsidP="001143A6">
      <w:pPr>
        <w:pStyle w:val="Heading3"/>
        <w:rPr>
          <w:rFonts w:hint="eastAsia"/>
        </w:rPr>
      </w:pPr>
      <w:r>
        <w:rPr>
          <w:rFonts w:hint="eastAsia"/>
        </w:rPr>
        <w:t>读取组件配置文件</w:t>
      </w:r>
    </w:p>
    <w:p w:rsidR="00E4236A" w:rsidRDefault="00E4236A" w:rsidP="00C46E17">
      <w:pPr>
        <w:rPr>
          <w:rFonts w:hint="eastAsia"/>
        </w:rPr>
      </w:pPr>
      <w:r>
        <w:rPr>
          <w:rFonts w:hint="eastAsia"/>
        </w:rPr>
        <w:t>在得到组件配置文件名之后，读取该</w:t>
      </w:r>
      <w:r w:rsidR="001143A6">
        <w:rPr>
          <w:rFonts w:hint="eastAsia"/>
        </w:rPr>
        <w:t>组件配置文件。该配置文件中的内容为全部外部组件</w:t>
      </w:r>
      <w:r w:rsidR="001143A6">
        <w:rPr>
          <w:rFonts w:hint="eastAsia"/>
        </w:rPr>
        <w:t>DLL</w:t>
      </w:r>
      <w:r w:rsidR="001143A6">
        <w:rPr>
          <w:rFonts w:hint="eastAsia"/>
        </w:rPr>
        <w:t>文件名列表。</w:t>
      </w:r>
    </w:p>
    <w:p w:rsidR="001143A6" w:rsidRDefault="001143A6" w:rsidP="001143A6">
      <w:pPr>
        <w:pStyle w:val="Heading3"/>
        <w:rPr>
          <w:rFonts w:hint="eastAsia"/>
        </w:rPr>
      </w:pPr>
      <w:r>
        <w:rPr>
          <w:rFonts w:hint="eastAsia"/>
        </w:rPr>
        <w:t>注册外部组件</w:t>
      </w:r>
    </w:p>
    <w:p w:rsidR="001143A6" w:rsidRDefault="001143A6" w:rsidP="00C46E17">
      <w:pPr>
        <w:rPr>
          <w:rFonts w:hint="eastAsia"/>
        </w:rPr>
      </w:pPr>
      <w:r>
        <w:rPr>
          <w:rFonts w:hint="eastAsia"/>
        </w:rPr>
        <w:t>根据组件配置文件内容，逐个读入外部组件</w:t>
      </w:r>
      <w:r>
        <w:rPr>
          <w:rFonts w:hint="eastAsia"/>
        </w:rPr>
        <w:t>DLL</w:t>
      </w:r>
      <w:r>
        <w:rPr>
          <w:rFonts w:hint="eastAsia"/>
        </w:rPr>
        <w:t>文件，调用</w:t>
      </w:r>
      <w:r>
        <w:rPr>
          <w:rFonts w:hint="eastAsia"/>
        </w:rPr>
        <w:t>DLL</w:t>
      </w:r>
      <w:r>
        <w:rPr>
          <w:rFonts w:hint="eastAsia"/>
        </w:rPr>
        <w:t>文件中导出的规定好名字的组件注册函数，完成对外部组件的注册。该组件注册函数将在后文中详述。</w:t>
      </w:r>
    </w:p>
    <w:p w:rsidR="00C46E17" w:rsidRDefault="00C46E17" w:rsidP="001143A6">
      <w:pPr>
        <w:pStyle w:val="Heading3"/>
        <w:rPr>
          <w:rFonts w:hint="eastAsia"/>
        </w:rPr>
      </w:pPr>
      <w:r>
        <w:rPr>
          <w:rFonts w:hint="eastAsia"/>
        </w:rPr>
        <w:t>初始化算法运行环境</w:t>
      </w:r>
    </w:p>
    <w:p w:rsidR="001143A6" w:rsidRPr="001143A6" w:rsidRDefault="001143A6" w:rsidP="001143A6">
      <w:pPr>
        <w:rPr>
          <w:rFonts w:hint="eastAsia"/>
        </w:rPr>
      </w:pPr>
      <w:r>
        <w:rPr>
          <w:rFonts w:hint="eastAsia"/>
        </w:rPr>
        <w:t>由于平台运行的算法格式为</w:t>
      </w:r>
      <w:r>
        <w:rPr>
          <w:rFonts w:hint="eastAsia"/>
        </w:rPr>
        <w:t>MatLab</w:t>
      </w:r>
      <w:r>
        <w:rPr>
          <w:rFonts w:hint="eastAsia"/>
        </w:rPr>
        <w:t>编译出的</w:t>
      </w:r>
      <w:r>
        <w:rPr>
          <w:rFonts w:hint="eastAsia"/>
        </w:rPr>
        <w:t>DLL</w:t>
      </w:r>
      <w:r>
        <w:rPr>
          <w:rFonts w:hint="eastAsia"/>
        </w:rPr>
        <w:t>文件，运行时需要初始化</w:t>
      </w:r>
      <w:r>
        <w:rPr>
          <w:rFonts w:hint="eastAsia"/>
        </w:rPr>
        <w:t>MatLab</w:t>
      </w:r>
      <w:r>
        <w:rPr>
          <w:rFonts w:hint="eastAsia"/>
        </w:rPr>
        <w:t>运行时环境，该步骤即完成这项工作。</w:t>
      </w:r>
    </w:p>
    <w:p w:rsidR="00C46E17" w:rsidRDefault="001143A6" w:rsidP="001143A6">
      <w:pPr>
        <w:pStyle w:val="Heading3"/>
        <w:rPr>
          <w:rFonts w:hint="eastAsia"/>
        </w:rPr>
      </w:pPr>
      <w:r>
        <w:rPr>
          <w:rFonts w:hint="eastAsia"/>
        </w:rPr>
        <w:t>读取算法配置文件</w:t>
      </w:r>
    </w:p>
    <w:p w:rsidR="001143A6" w:rsidRDefault="001143A6" w:rsidP="001143A6">
      <w:pPr>
        <w:rPr>
          <w:rFonts w:hint="eastAsia"/>
        </w:rPr>
      </w:pPr>
      <w:r>
        <w:rPr>
          <w:rFonts w:hint="eastAsia"/>
        </w:rPr>
        <w:t>根据算法配置文件内容，逐个读入算法配置信息。算法配置信息包含算法</w:t>
      </w:r>
      <w:r>
        <w:rPr>
          <w:rFonts w:hint="eastAsia"/>
        </w:rPr>
        <w:t>ID</w:t>
      </w:r>
      <w:r>
        <w:rPr>
          <w:rFonts w:hint="eastAsia"/>
        </w:rPr>
        <w:t>、算法名称、算法</w:t>
      </w:r>
      <w:r>
        <w:rPr>
          <w:rFonts w:hint="eastAsia"/>
        </w:rPr>
        <w:t>DLL</w:t>
      </w:r>
      <w:r>
        <w:rPr>
          <w:rFonts w:hint="eastAsia"/>
        </w:rPr>
        <w:t>文件名、算法入口函数等信息。</w:t>
      </w:r>
    </w:p>
    <w:p w:rsidR="001143A6" w:rsidRDefault="001143A6" w:rsidP="001143A6">
      <w:pPr>
        <w:pStyle w:val="Heading3"/>
        <w:rPr>
          <w:rFonts w:hint="eastAsia"/>
        </w:rPr>
      </w:pPr>
      <w:r>
        <w:rPr>
          <w:rFonts w:hint="eastAsia"/>
        </w:rPr>
        <w:t>注册内部算法</w:t>
      </w:r>
    </w:p>
    <w:p w:rsidR="001143A6" w:rsidRDefault="001143A6" w:rsidP="001143A6">
      <w:pPr>
        <w:rPr>
          <w:rFonts w:hint="eastAsia"/>
        </w:rPr>
      </w:pPr>
      <w:r>
        <w:rPr>
          <w:rFonts w:hint="eastAsia"/>
        </w:rPr>
        <w:lastRenderedPageBreak/>
        <w:t>根据读入的算法配置信息，根据算法</w:t>
      </w:r>
      <w:r>
        <w:rPr>
          <w:rFonts w:hint="eastAsia"/>
        </w:rPr>
        <w:t>ID</w:t>
      </w:r>
      <w:r>
        <w:rPr>
          <w:rFonts w:hint="eastAsia"/>
        </w:rPr>
        <w:t>、算法名称、算法</w:t>
      </w:r>
      <w:r>
        <w:rPr>
          <w:rFonts w:hint="eastAsia"/>
        </w:rPr>
        <w:t>DLL</w:t>
      </w:r>
      <w:r>
        <w:rPr>
          <w:rFonts w:hint="eastAsia"/>
        </w:rPr>
        <w:t>文件名及算法入口函数名，逐个初始化算法实例。</w:t>
      </w:r>
    </w:p>
    <w:p w:rsidR="001143A6" w:rsidRDefault="001143A6" w:rsidP="001143A6">
      <w:pPr>
        <w:pStyle w:val="Heading2"/>
        <w:rPr>
          <w:rFonts w:hint="eastAsia"/>
        </w:rPr>
      </w:pPr>
      <w:r>
        <w:rPr>
          <w:rFonts w:hint="eastAsia"/>
        </w:rPr>
        <w:t>平台关闭</w:t>
      </w:r>
    </w:p>
    <w:p w:rsidR="001143A6" w:rsidRDefault="001143A6" w:rsidP="001143A6">
      <w:pPr>
        <w:rPr>
          <w:rFonts w:hint="eastAsia"/>
        </w:rPr>
      </w:pPr>
      <w:r>
        <w:rPr>
          <w:rFonts w:hint="eastAsia"/>
        </w:rPr>
        <w:t>在程序运行结束，需要对平台对象进行销毁以释放资源。它主要完成如下功能：</w:t>
      </w:r>
    </w:p>
    <w:p w:rsidR="001143A6" w:rsidRDefault="001143A6" w:rsidP="001143A6">
      <w:pPr>
        <w:pStyle w:val="Heading3"/>
        <w:rPr>
          <w:rFonts w:hint="eastAsia"/>
        </w:rPr>
      </w:pPr>
      <w:r>
        <w:rPr>
          <w:rFonts w:hint="eastAsia"/>
        </w:rPr>
        <w:t>释放全部外部组件</w:t>
      </w:r>
    </w:p>
    <w:p w:rsidR="001143A6" w:rsidRDefault="001143A6" w:rsidP="001143A6">
      <w:pPr>
        <w:rPr>
          <w:rFonts w:hint="eastAsia"/>
        </w:rPr>
      </w:pPr>
      <w:r>
        <w:rPr>
          <w:rFonts w:hint="eastAsia"/>
        </w:rPr>
        <w:t>释放所读入的全部组件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:rsidR="001143A6" w:rsidRDefault="001143A6" w:rsidP="001143A6">
      <w:pPr>
        <w:pStyle w:val="Heading3"/>
        <w:rPr>
          <w:rFonts w:hint="eastAsia"/>
        </w:rPr>
      </w:pPr>
      <w:r>
        <w:rPr>
          <w:rFonts w:hint="eastAsia"/>
        </w:rPr>
        <w:t>关闭算法运行环境</w:t>
      </w:r>
    </w:p>
    <w:p w:rsidR="001143A6" w:rsidRDefault="001143A6" w:rsidP="001143A6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MatLab</w:t>
      </w:r>
      <w:r>
        <w:rPr>
          <w:rFonts w:hint="eastAsia"/>
        </w:rPr>
        <w:t>运行时环境。</w:t>
      </w:r>
    </w:p>
    <w:p w:rsidR="001143A6" w:rsidRDefault="001143A6" w:rsidP="001143A6">
      <w:pPr>
        <w:pStyle w:val="Heading2"/>
        <w:rPr>
          <w:rFonts w:hint="eastAsia"/>
        </w:rPr>
      </w:pPr>
      <w:r>
        <w:rPr>
          <w:rFonts w:hint="eastAsia"/>
        </w:rPr>
        <w:t>获得外部接口列表</w:t>
      </w:r>
    </w:p>
    <w:p w:rsidR="001143A6" w:rsidRPr="001143A6" w:rsidRDefault="00EC2FA9" w:rsidP="001143A6">
      <w:pPr>
        <w:rPr>
          <w:rFonts w:hint="eastAsia"/>
        </w:rPr>
      </w:pPr>
      <w:r>
        <w:rPr>
          <w:rFonts w:hint="eastAsia"/>
        </w:rPr>
        <w:t>对于平台外部的程序，若想获得接口信息，必须通过平台来进行。该功能即为向外部提供全部的外部接口列表。外部程序可根据该列表获得外部接口信息，以显示给用户。该功能返回平台内维护的外部接口列表。</w:t>
      </w:r>
    </w:p>
    <w:p w:rsidR="001143A6" w:rsidRDefault="001143A6" w:rsidP="001143A6">
      <w:pPr>
        <w:pStyle w:val="Heading2"/>
        <w:rPr>
          <w:rFonts w:hint="eastAsia"/>
        </w:rPr>
      </w:pPr>
      <w:r>
        <w:rPr>
          <w:rFonts w:hint="eastAsia"/>
        </w:rPr>
        <w:t>获得组件类型列表</w:t>
      </w:r>
    </w:p>
    <w:p w:rsidR="00EC2FA9" w:rsidRPr="00EC2FA9" w:rsidRDefault="00EC2FA9" w:rsidP="00EC2FA9">
      <w:pPr>
        <w:rPr>
          <w:rFonts w:hint="eastAsia"/>
        </w:rPr>
      </w:pPr>
      <w:r>
        <w:rPr>
          <w:rFonts w:hint="eastAsia"/>
        </w:rPr>
        <w:t>对于平台外部的程序，若想获得组件类型列表，必须通过平台来进行。该功能即为向外部</w:t>
      </w:r>
      <w:r>
        <w:rPr>
          <w:rFonts w:hint="eastAsia"/>
        </w:rPr>
        <w:t>提供全部的外部</w:t>
      </w:r>
      <w:r>
        <w:rPr>
          <w:rFonts w:hint="eastAsia"/>
        </w:rPr>
        <w:t>组件类型</w:t>
      </w:r>
      <w:r>
        <w:rPr>
          <w:rFonts w:hint="eastAsia"/>
        </w:rPr>
        <w:t>列表。外部程序可根据该列表获得外部</w:t>
      </w:r>
      <w:r>
        <w:rPr>
          <w:rFonts w:hint="eastAsia"/>
        </w:rPr>
        <w:t>组件类型的</w:t>
      </w:r>
      <w:r>
        <w:rPr>
          <w:rFonts w:hint="eastAsia"/>
        </w:rPr>
        <w:t>信息，以显示给用户。该功能返回平台内维护的外部</w:t>
      </w:r>
      <w:r>
        <w:rPr>
          <w:rFonts w:hint="eastAsia"/>
        </w:rPr>
        <w:t>组件类型</w:t>
      </w:r>
      <w:r>
        <w:rPr>
          <w:rFonts w:hint="eastAsia"/>
        </w:rPr>
        <w:t>列表。</w:t>
      </w:r>
    </w:p>
    <w:p w:rsidR="001143A6" w:rsidRDefault="001143A6" w:rsidP="001143A6">
      <w:pPr>
        <w:pStyle w:val="Heading2"/>
        <w:rPr>
          <w:rFonts w:hint="eastAsia"/>
        </w:rPr>
      </w:pPr>
      <w:r>
        <w:rPr>
          <w:rFonts w:hint="eastAsia"/>
        </w:rPr>
        <w:t>获得组件实例列表</w:t>
      </w:r>
    </w:p>
    <w:p w:rsidR="00EC2FA9" w:rsidRPr="00EC2FA9" w:rsidRDefault="00EC2FA9" w:rsidP="00EC2FA9">
      <w:pPr>
        <w:rPr>
          <w:rFonts w:hint="eastAsia"/>
        </w:rPr>
      </w:pPr>
      <w:r>
        <w:rPr>
          <w:rFonts w:hint="eastAsia"/>
        </w:rPr>
        <w:t>用户通过模型搭建程序，创建出若干组件实例，这些组件实例均被平台所保存并维护。外部程序若想获得组件实例信息，必须通过平台来进行。</w:t>
      </w:r>
      <w:r>
        <w:rPr>
          <w:rFonts w:hint="eastAsia"/>
        </w:rPr>
        <w:t>该功能即为向外部提供全部的</w:t>
      </w:r>
      <w:r>
        <w:rPr>
          <w:rFonts w:hint="eastAsia"/>
        </w:rPr>
        <w:t>组件实例</w:t>
      </w:r>
      <w:r>
        <w:rPr>
          <w:rFonts w:hint="eastAsia"/>
        </w:rPr>
        <w:t>列表。外部程序可根据该</w:t>
      </w:r>
      <w:r>
        <w:rPr>
          <w:rFonts w:hint="eastAsia"/>
        </w:rPr>
        <w:t>列表获得组件实例</w:t>
      </w:r>
      <w:r>
        <w:rPr>
          <w:rFonts w:hint="eastAsia"/>
        </w:rPr>
        <w:t>信息，以显示给用户。该功能返回平台内维护的</w:t>
      </w:r>
      <w:r>
        <w:rPr>
          <w:rFonts w:hint="eastAsia"/>
        </w:rPr>
        <w:t>组件实例</w:t>
      </w:r>
      <w:r>
        <w:rPr>
          <w:rFonts w:hint="eastAsia"/>
        </w:rPr>
        <w:t>列表。</w:t>
      </w:r>
    </w:p>
    <w:p w:rsidR="001143A6" w:rsidRDefault="001143A6" w:rsidP="001143A6">
      <w:pPr>
        <w:pStyle w:val="Heading2"/>
        <w:rPr>
          <w:rFonts w:hint="eastAsia"/>
        </w:rPr>
      </w:pPr>
      <w:r>
        <w:rPr>
          <w:rFonts w:hint="eastAsia"/>
        </w:rPr>
        <w:t>获得内部算法列表</w:t>
      </w:r>
    </w:p>
    <w:p w:rsidR="00EF0889" w:rsidRPr="00EC2FA9" w:rsidRDefault="00EF0889" w:rsidP="00EF0889">
      <w:pPr>
        <w:rPr>
          <w:rFonts w:hint="eastAsia"/>
        </w:rPr>
      </w:pPr>
      <w:r>
        <w:rPr>
          <w:rFonts w:hint="eastAsia"/>
        </w:rPr>
        <w:t>对于平台外部的程序，若想获得</w:t>
      </w:r>
      <w:r>
        <w:rPr>
          <w:rFonts w:hint="eastAsia"/>
        </w:rPr>
        <w:t>内部算法</w:t>
      </w:r>
      <w:r>
        <w:rPr>
          <w:rFonts w:hint="eastAsia"/>
        </w:rPr>
        <w:t>列表，必须通过平台来进行。</w:t>
      </w:r>
      <w:r w:rsidR="00CD2B4B">
        <w:rPr>
          <w:rFonts w:hint="eastAsia"/>
        </w:rPr>
        <w:t>该功能即为向外部提供全部的</w:t>
      </w:r>
      <w:r w:rsidR="003F2C21">
        <w:rPr>
          <w:rFonts w:hint="eastAsia"/>
        </w:rPr>
        <w:t>内部算法</w:t>
      </w:r>
      <w:r>
        <w:rPr>
          <w:rFonts w:hint="eastAsia"/>
        </w:rPr>
        <w:t>列表。外部程序可根据该列表获得</w:t>
      </w:r>
      <w:r w:rsidR="003F2C21">
        <w:rPr>
          <w:rFonts w:hint="eastAsia"/>
        </w:rPr>
        <w:t>内部算法</w:t>
      </w:r>
      <w:r>
        <w:rPr>
          <w:rFonts w:hint="eastAsia"/>
        </w:rPr>
        <w:t>类型的信息，以显示给用户。该功能返回平台内维护的</w:t>
      </w:r>
      <w:r w:rsidR="003F2C21">
        <w:rPr>
          <w:rFonts w:hint="eastAsia"/>
        </w:rPr>
        <w:t>内部算法</w:t>
      </w:r>
      <w:r>
        <w:rPr>
          <w:rFonts w:hint="eastAsia"/>
        </w:rPr>
        <w:t>列表。</w:t>
      </w:r>
    </w:p>
    <w:p w:rsidR="003E46A9" w:rsidRPr="00647086" w:rsidRDefault="003E46A9" w:rsidP="003E46A9">
      <w:pPr>
        <w:pStyle w:val="Heading1"/>
      </w:pPr>
      <w:r>
        <w:rPr>
          <w:rFonts w:hint="eastAsia"/>
        </w:rPr>
        <w:t>平台与平台外组件之间的交互协议</w:t>
      </w:r>
    </w:p>
    <w:p w:rsidR="003E46A9" w:rsidRDefault="003E46A9" w:rsidP="003E46A9">
      <w:pPr>
        <w:rPr>
          <w:rFonts w:hint="eastAsia"/>
        </w:rPr>
      </w:pPr>
      <w:r>
        <w:rPr>
          <w:rFonts w:hint="eastAsia"/>
        </w:rPr>
        <w:t>平台设计</w:t>
      </w:r>
      <w:r w:rsidR="00E96A5D">
        <w:rPr>
          <w:rFonts w:hint="eastAsia"/>
        </w:rPr>
        <w:t>的一个重要出发点即是</w:t>
      </w:r>
      <w:r>
        <w:rPr>
          <w:rFonts w:hint="eastAsia"/>
        </w:rPr>
        <w:t>实现平台与组件之间的分离。采用</w:t>
      </w:r>
      <w:r>
        <w:rPr>
          <w:rFonts w:hint="eastAsia"/>
        </w:rPr>
        <w:t>C++</w:t>
      </w:r>
      <w:r>
        <w:rPr>
          <w:rFonts w:hint="eastAsia"/>
        </w:rPr>
        <w:t>语言提供的面向对象特性，可以实现通过接口的编程，最终实现平台与组件的分离。平台与组件的分离可以在绝大多数情况下达到免去重新编译的程度。</w:t>
      </w:r>
      <w:r w:rsidR="00E96A5D">
        <w:rPr>
          <w:rFonts w:hint="eastAsia"/>
        </w:rPr>
        <w:t>这就要求平台与平台外组件之间定义一套相互间的交互协议。这个交互协议</w:t>
      </w:r>
      <w:r>
        <w:rPr>
          <w:rFonts w:hint="eastAsia"/>
        </w:rPr>
        <w:t>首先定义了一组平</w:t>
      </w:r>
      <w:r>
        <w:rPr>
          <w:rFonts w:hint="eastAsia"/>
        </w:rPr>
        <w:lastRenderedPageBreak/>
        <w:t>台能够识别的基础接口，所有组件均要实现这样一组接口，以供平台组织、管理。之后平台</w:t>
      </w:r>
      <w:r w:rsidR="00E96A5D">
        <w:rPr>
          <w:rFonts w:hint="eastAsia"/>
        </w:rPr>
        <w:t>还需要对平台外组件的编程定义一套规范，规定平台外组件必须导出的函数以供平台获得必要的组件信息</w:t>
      </w:r>
      <w:r>
        <w:rPr>
          <w:rFonts w:hint="eastAsia"/>
        </w:rPr>
        <w:t>。</w:t>
      </w:r>
    </w:p>
    <w:p w:rsidR="00A23ACE" w:rsidRPr="00A23ACE" w:rsidRDefault="00A23ACE" w:rsidP="00A23ACE">
      <w:pPr>
        <w:pStyle w:val="Heading2"/>
        <w:rPr>
          <w:rFonts w:hint="eastAsia"/>
        </w:rPr>
      </w:pPr>
      <w:r>
        <w:rPr>
          <w:rFonts w:hint="eastAsia"/>
        </w:rPr>
        <w:t>基础接口</w:t>
      </w:r>
    </w:p>
    <w:p w:rsidR="00A23ACE" w:rsidRDefault="00A23ACE" w:rsidP="007B552C">
      <w:pPr>
        <w:rPr>
          <w:rFonts w:hint="eastAsia"/>
        </w:rPr>
      </w:pPr>
      <w:r>
        <w:rPr>
          <w:rFonts w:hint="eastAsia"/>
        </w:rPr>
        <w:t>基础接口通过一个接口类（</w:t>
      </w:r>
      <w:r>
        <w:rPr>
          <w:rFonts w:hint="eastAsia"/>
        </w:rPr>
        <w:t>IComponent</w:t>
      </w:r>
      <w:r>
        <w:rPr>
          <w:rFonts w:hint="eastAsia"/>
        </w:rPr>
        <w:t>）来定义，它包含了平台对组件要进行的所有操作，这些操作均被定义为</w:t>
      </w:r>
      <w:r w:rsidR="007B552C">
        <w:rPr>
          <w:rFonts w:hint="eastAsia"/>
        </w:rPr>
        <w:t>纯虚函数，不</w:t>
      </w:r>
      <w:r>
        <w:rPr>
          <w:rFonts w:hint="eastAsia"/>
        </w:rPr>
        <w:t>提供具体实现。所有组件必须符合该组接口的标准，具体即为必须继承这个接口类，并实现其全部虚函数。</w:t>
      </w:r>
      <w:r w:rsidR="00B71C80">
        <w:rPr>
          <w:rFonts w:hint="eastAsia"/>
        </w:rPr>
        <w:t>基础接口所定义的操作如下所述。</w:t>
      </w:r>
    </w:p>
    <w:p w:rsidR="00B71C80" w:rsidRDefault="00B71C80" w:rsidP="00CA55D7">
      <w:pPr>
        <w:pStyle w:val="Heading3"/>
        <w:rPr>
          <w:rFonts w:hint="eastAsia"/>
        </w:rPr>
      </w:pPr>
      <w:r>
        <w:rPr>
          <w:rFonts w:hint="eastAsia"/>
        </w:rPr>
        <w:t>获得组件类型</w:t>
      </w:r>
      <w:r>
        <w:rPr>
          <w:rFonts w:hint="eastAsia"/>
        </w:rPr>
        <w:t>ID</w:t>
      </w:r>
    </w:p>
    <w:p w:rsidR="00F545B8" w:rsidRDefault="00F545B8" w:rsidP="007B552C">
      <w:pPr>
        <w:rPr>
          <w:rFonts w:hint="eastAsia"/>
        </w:rPr>
      </w:pPr>
      <w:r>
        <w:rPr>
          <w:rFonts w:hint="eastAsia"/>
        </w:rPr>
        <w:t>平台需要知道一个组件实例所述的组件类型，该信息通过此接口获得，返回组件类型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545B8" w:rsidRDefault="00F545B8" w:rsidP="00CA55D7">
      <w:pPr>
        <w:pStyle w:val="Heading3"/>
        <w:rPr>
          <w:rFonts w:hint="eastAsia"/>
        </w:rPr>
      </w:pPr>
      <w:r w:rsidRPr="00F545B8">
        <w:rPr>
          <w:rFonts w:hint="eastAsia"/>
        </w:rPr>
        <w:t>保存至二进制文件</w:t>
      </w:r>
    </w:p>
    <w:p w:rsidR="00F545B8" w:rsidRDefault="00F545B8" w:rsidP="007B552C">
      <w:pPr>
        <w:rPr>
          <w:rFonts w:hint="eastAsia"/>
        </w:rPr>
      </w:pPr>
      <w:r>
        <w:rPr>
          <w:rFonts w:hint="eastAsia"/>
        </w:rPr>
        <w:t>组件需要将自己保存至一个二进制文件，通过此接口完成。</w:t>
      </w:r>
    </w:p>
    <w:p w:rsidR="00F545B8" w:rsidRDefault="00F545B8" w:rsidP="00CA55D7">
      <w:pPr>
        <w:pStyle w:val="Heading3"/>
        <w:rPr>
          <w:rFonts w:hint="eastAsia"/>
        </w:rPr>
      </w:pPr>
      <w:r>
        <w:rPr>
          <w:rFonts w:hint="eastAsia"/>
        </w:rPr>
        <w:t>从二进制文件中读取</w:t>
      </w:r>
    </w:p>
    <w:p w:rsidR="00F545B8" w:rsidRDefault="00F545B8" w:rsidP="007B552C">
      <w:pPr>
        <w:rPr>
          <w:rFonts w:hint="eastAsia"/>
        </w:rPr>
      </w:pPr>
      <w:r>
        <w:rPr>
          <w:rFonts w:hint="eastAsia"/>
        </w:rPr>
        <w:t>平台需要从二进制文件中获取组件实例，通过此接口完成。</w:t>
      </w:r>
    </w:p>
    <w:p w:rsidR="00F545B8" w:rsidRDefault="00F545B8" w:rsidP="00CA55D7">
      <w:pPr>
        <w:pStyle w:val="Heading3"/>
        <w:rPr>
          <w:rFonts w:hint="eastAsia"/>
        </w:rPr>
      </w:pPr>
      <w:r>
        <w:rPr>
          <w:rFonts w:hint="eastAsia"/>
        </w:rPr>
        <w:t>销毁组件</w:t>
      </w:r>
    </w:p>
    <w:p w:rsidR="00F545B8" w:rsidRDefault="00F545B8" w:rsidP="00F545B8">
      <w:pPr>
        <w:rPr>
          <w:rFonts w:hint="eastAsia"/>
        </w:rPr>
      </w:pPr>
      <w:r>
        <w:rPr>
          <w:rFonts w:hint="eastAsia"/>
        </w:rPr>
        <w:t>平台需要能够将一个组件实例销毁，通过此接口完成。</w:t>
      </w:r>
    </w:p>
    <w:p w:rsidR="00F545B8" w:rsidRDefault="00500C4B" w:rsidP="00CA55D7">
      <w:pPr>
        <w:pStyle w:val="Heading3"/>
        <w:rPr>
          <w:rFonts w:hint="eastAsia"/>
        </w:rPr>
      </w:pPr>
      <w:r>
        <w:rPr>
          <w:rFonts w:hint="eastAsia"/>
        </w:rPr>
        <w:t>得到该组件的某一接口</w:t>
      </w:r>
    </w:p>
    <w:p w:rsidR="00F545B8" w:rsidRDefault="00500C4B" w:rsidP="00F545B8">
      <w:pPr>
        <w:rPr>
          <w:rFonts w:hint="eastAsia"/>
        </w:rPr>
      </w:pPr>
      <w:r>
        <w:rPr>
          <w:rFonts w:hint="eastAsia"/>
        </w:rPr>
        <w:t>每个组件必须实现这一函数，以将自己实现的某一接口返回，以供外部操作</w:t>
      </w:r>
      <w:r w:rsidR="00344A47">
        <w:rPr>
          <w:rFonts w:hint="eastAsia"/>
        </w:rPr>
        <w:t>。</w:t>
      </w:r>
      <w:r>
        <w:rPr>
          <w:rFonts w:hint="eastAsia"/>
        </w:rPr>
        <w:t>该功能通过传入一个欲查询的接口</w:t>
      </w:r>
      <w:r>
        <w:rPr>
          <w:rFonts w:hint="eastAsia"/>
        </w:rPr>
        <w:t>ID</w:t>
      </w:r>
      <w:r>
        <w:rPr>
          <w:rFonts w:hint="eastAsia"/>
        </w:rPr>
        <w:t>，内部进行检测，若该组件实现了这个接口，便可将该接口返回，否则返回一个空指针。</w:t>
      </w:r>
    </w:p>
    <w:p w:rsidR="003A4AAA" w:rsidRDefault="003A4AAA" w:rsidP="00CA55D7">
      <w:pPr>
        <w:pStyle w:val="Heading3"/>
        <w:rPr>
          <w:rFonts w:hint="eastAsia"/>
        </w:rPr>
      </w:pPr>
      <w:r w:rsidRPr="003A4AAA">
        <w:rPr>
          <w:rFonts w:hint="eastAsia"/>
        </w:rPr>
        <w:t>获得组件实例</w:t>
      </w:r>
      <w:r w:rsidRPr="003A4AAA">
        <w:rPr>
          <w:rFonts w:hint="eastAsia"/>
        </w:rPr>
        <w:t>ID</w:t>
      </w:r>
    </w:p>
    <w:p w:rsidR="00F545B8" w:rsidRDefault="003A4AAA" w:rsidP="00F545B8">
      <w:pPr>
        <w:rPr>
          <w:rFonts w:hint="eastAsia"/>
        </w:rPr>
      </w:pPr>
      <w:r>
        <w:rPr>
          <w:rFonts w:hint="eastAsia"/>
        </w:rPr>
        <w:t>每一个组件实例都有自己唯一的组件实例</w:t>
      </w:r>
      <w:r>
        <w:rPr>
          <w:rFonts w:hint="eastAsia"/>
        </w:rPr>
        <w:t>ID</w:t>
      </w:r>
      <w:r>
        <w:rPr>
          <w:rFonts w:hint="eastAsia"/>
        </w:rPr>
        <w:t>，通过此接口实现</w:t>
      </w:r>
      <w:r w:rsidR="00F545B8">
        <w:rPr>
          <w:rFonts w:hint="eastAsia"/>
        </w:rPr>
        <w:t>。</w:t>
      </w:r>
    </w:p>
    <w:p w:rsidR="008B4019" w:rsidRDefault="008B4019" w:rsidP="00CA55D7">
      <w:pPr>
        <w:pStyle w:val="Heading3"/>
        <w:rPr>
          <w:rFonts w:hint="eastAsia"/>
        </w:rPr>
      </w:pPr>
      <w:r>
        <w:rPr>
          <w:rFonts w:hint="eastAsia"/>
        </w:rPr>
        <w:t>设置</w:t>
      </w:r>
      <w:r w:rsidRPr="003A4AAA">
        <w:rPr>
          <w:rFonts w:hint="eastAsia"/>
        </w:rPr>
        <w:t>组件实例</w:t>
      </w:r>
      <w:r w:rsidRPr="003A4AAA">
        <w:rPr>
          <w:rFonts w:hint="eastAsia"/>
        </w:rPr>
        <w:t>ID</w:t>
      </w:r>
    </w:p>
    <w:p w:rsidR="008B4019" w:rsidRDefault="008B4019" w:rsidP="008B4019">
      <w:pPr>
        <w:rPr>
          <w:rFonts w:hint="eastAsia"/>
        </w:rPr>
      </w:pPr>
      <w:r>
        <w:rPr>
          <w:rFonts w:hint="eastAsia"/>
        </w:rPr>
        <w:t>通过此接口</w:t>
      </w:r>
      <w:r w:rsidR="00716F97">
        <w:rPr>
          <w:rFonts w:hint="eastAsia"/>
        </w:rPr>
        <w:t>将一个组件实例的</w:t>
      </w:r>
      <w:r w:rsidR="00716F97">
        <w:rPr>
          <w:rFonts w:hint="eastAsia"/>
        </w:rPr>
        <w:t>ID</w:t>
      </w:r>
      <w:r w:rsidR="00716F97">
        <w:rPr>
          <w:rFonts w:hint="eastAsia"/>
        </w:rPr>
        <w:t>设置为某值</w:t>
      </w:r>
      <w:r>
        <w:rPr>
          <w:rFonts w:hint="eastAsia"/>
        </w:rPr>
        <w:t>。</w:t>
      </w:r>
    </w:p>
    <w:p w:rsidR="006A0E70" w:rsidRDefault="006A0E70" w:rsidP="00CA55D7">
      <w:pPr>
        <w:pStyle w:val="Heading3"/>
        <w:rPr>
          <w:rFonts w:hint="eastAsia"/>
        </w:rPr>
      </w:pPr>
      <w:r w:rsidRPr="006A0E70">
        <w:rPr>
          <w:rFonts w:hint="eastAsia"/>
        </w:rPr>
        <w:t>获得组件实例名称</w:t>
      </w:r>
    </w:p>
    <w:p w:rsidR="00F545B8" w:rsidRDefault="006A0E70" w:rsidP="00F545B8">
      <w:pPr>
        <w:rPr>
          <w:rFonts w:hint="eastAsia"/>
        </w:rPr>
      </w:pPr>
      <w:r>
        <w:rPr>
          <w:rFonts w:hint="eastAsia"/>
        </w:rPr>
        <w:t>每一个组件实例都有自己的名称，该名称可有用户在搭建模型时指定，平台亦需要获得此名称，通过此接口完成</w:t>
      </w:r>
      <w:r w:rsidR="00F545B8">
        <w:rPr>
          <w:rFonts w:hint="eastAsia"/>
        </w:rPr>
        <w:t>。</w:t>
      </w:r>
    </w:p>
    <w:p w:rsidR="00CB50CB" w:rsidRDefault="00CB50CB" w:rsidP="00CA55D7">
      <w:pPr>
        <w:pStyle w:val="Heading3"/>
        <w:rPr>
          <w:rFonts w:hint="eastAsia"/>
        </w:rPr>
      </w:pPr>
      <w:r>
        <w:rPr>
          <w:rFonts w:hint="eastAsia"/>
        </w:rPr>
        <w:lastRenderedPageBreak/>
        <w:t>设置</w:t>
      </w:r>
      <w:r w:rsidRPr="006A0E70">
        <w:rPr>
          <w:rFonts w:hint="eastAsia"/>
        </w:rPr>
        <w:t>组件实例名称</w:t>
      </w:r>
    </w:p>
    <w:p w:rsidR="00CB50CB" w:rsidRDefault="00CB50CB" w:rsidP="00CB50CB">
      <w:pPr>
        <w:rPr>
          <w:rFonts w:hint="eastAsia"/>
        </w:rPr>
      </w:pPr>
      <w:r>
        <w:rPr>
          <w:rFonts w:hint="eastAsia"/>
        </w:rPr>
        <w:t>当用户对一个组件实例进行操作时，可以设置组件实例名称，通过此接口完成</w:t>
      </w:r>
      <w:r>
        <w:rPr>
          <w:rFonts w:hint="eastAsia"/>
        </w:rPr>
        <w:t>。</w:t>
      </w:r>
    </w:p>
    <w:p w:rsidR="00CA55D7" w:rsidRDefault="00CA55D7" w:rsidP="00CA55D7">
      <w:pPr>
        <w:pStyle w:val="Heading3"/>
        <w:rPr>
          <w:rFonts w:hint="eastAsia"/>
        </w:rPr>
      </w:pPr>
      <w:r>
        <w:rPr>
          <w:rFonts w:hint="eastAsia"/>
        </w:rPr>
        <w:t>销毁组件</w:t>
      </w:r>
    </w:p>
    <w:p w:rsidR="00F545B8" w:rsidRDefault="00F545B8" w:rsidP="00F545B8">
      <w:pPr>
        <w:rPr>
          <w:rFonts w:hint="eastAsia"/>
        </w:rPr>
      </w:pPr>
      <w:r>
        <w:rPr>
          <w:rFonts w:hint="eastAsia"/>
        </w:rPr>
        <w:t>平台需要能够将一个组件实例销毁，通过此接口完成。</w:t>
      </w:r>
    </w:p>
    <w:p w:rsidR="00F545B8" w:rsidRDefault="00FD0666" w:rsidP="00CA55D7">
      <w:pPr>
        <w:pStyle w:val="Heading3"/>
        <w:rPr>
          <w:rFonts w:hint="eastAsia"/>
        </w:rPr>
      </w:pPr>
      <w:r w:rsidRPr="00FD0666">
        <w:rPr>
          <w:rFonts w:hint="eastAsia"/>
        </w:rPr>
        <w:t>获得组件的属性列表</w:t>
      </w:r>
    </w:p>
    <w:p w:rsidR="00FD0666" w:rsidRDefault="00FD0666" w:rsidP="00F545B8">
      <w:pPr>
        <w:rPr>
          <w:rFonts w:hint="eastAsia"/>
        </w:rPr>
      </w:pPr>
      <w:r>
        <w:rPr>
          <w:rFonts w:hint="eastAsia"/>
        </w:rPr>
        <w:t>平台需要知道一个组件实例都有哪些属性，通过此接口完成。</w:t>
      </w:r>
    </w:p>
    <w:p w:rsidR="006D4DFB" w:rsidRDefault="006D4DFB" w:rsidP="00CA55D7">
      <w:pPr>
        <w:pStyle w:val="Heading3"/>
        <w:rPr>
          <w:rFonts w:hint="eastAsia"/>
        </w:rPr>
      </w:pPr>
      <w:r w:rsidRPr="00FD0666">
        <w:rPr>
          <w:rFonts w:hint="eastAsia"/>
        </w:rPr>
        <w:t>获得组件的某一个属性值</w:t>
      </w:r>
    </w:p>
    <w:p w:rsidR="006D4DFB" w:rsidRDefault="006D4DFB" w:rsidP="006D4DFB">
      <w:pPr>
        <w:rPr>
          <w:rFonts w:hint="eastAsia"/>
        </w:rPr>
      </w:pPr>
      <w:r>
        <w:rPr>
          <w:rFonts w:hint="eastAsia"/>
        </w:rPr>
        <w:t>平台需要知道一个组件实例的某一个属性的值，通过该接口，传入具体的属性</w:t>
      </w:r>
      <w:r>
        <w:rPr>
          <w:rFonts w:hint="eastAsia"/>
        </w:rPr>
        <w:t>ID</w:t>
      </w:r>
      <w:r>
        <w:rPr>
          <w:rFonts w:hint="eastAsia"/>
        </w:rPr>
        <w:t>，获得该值。</w:t>
      </w:r>
    </w:p>
    <w:p w:rsidR="006D4DFB" w:rsidRDefault="006D4DFB" w:rsidP="00CA55D7">
      <w:pPr>
        <w:pStyle w:val="Heading3"/>
        <w:rPr>
          <w:rFonts w:hint="eastAsia"/>
        </w:rPr>
      </w:pPr>
      <w:r>
        <w:rPr>
          <w:rFonts w:hint="eastAsia"/>
        </w:rPr>
        <w:t>设置</w:t>
      </w:r>
      <w:r w:rsidRPr="00FD0666">
        <w:rPr>
          <w:rFonts w:hint="eastAsia"/>
        </w:rPr>
        <w:t>组件的某一个属性值</w:t>
      </w:r>
    </w:p>
    <w:p w:rsidR="006D4DFB" w:rsidRDefault="006D4DFB" w:rsidP="006D4DFB">
      <w:pPr>
        <w:rPr>
          <w:rFonts w:hint="eastAsia"/>
        </w:rPr>
      </w:pPr>
      <w:r>
        <w:rPr>
          <w:rFonts w:hint="eastAsia"/>
        </w:rPr>
        <w:t>当用户对一个组件实例进行操作时，可以设置组件</w:t>
      </w:r>
      <w:r>
        <w:rPr>
          <w:rFonts w:hint="eastAsia"/>
        </w:rPr>
        <w:t>实例的某一个属性的值，通过该接口，传入具体的属性</w:t>
      </w:r>
      <w:r>
        <w:rPr>
          <w:rFonts w:hint="eastAsia"/>
        </w:rPr>
        <w:t>ID</w:t>
      </w:r>
      <w:r>
        <w:rPr>
          <w:rFonts w:hint="eastAsia"/>
        </w:rPr>
        <w:t>及其值进行设置</w:t>
      </w:r>
      <w:r>
        <w:rPr>
          <w:rFonts w:hint="eastAsia"/>
        </w:rPr>
        <w:t>。</w:t>
      </w:r>
    </w:p>
    <w:p w:rsidR="00F545B8" w:rsidRDefault="00F41CF1" w:rsidP="00CA55D7">
      <w:pPr>
        <w:pStyle w:val="Heading3"/>
        <w:rPr>
          <w:rFonts w:hint="eastAsia"/>
        </w:rPr>
      </w:pPr>
      <w:r>
        <w:rPr>
          <w:rFonts w:hint="eastAsia"/>
        </w:rPr>
        <w:t>将组件与另一组间相关联</w:t>
      </w:r>
    </w:p>
    <w:p w:rsidR="00F545B8" w:rsidRPr="00F545B8" w:rsidRDefault="00F41CF1" w:rsidP="007B552C">
      <w:pPr>
        <w:rPr>
          <w:rFonts w:hint="eastAsia"/>
        </w:rPr>
      </w:pPr>
      <w:r>
        <w:rPr>
          <w:rFonts w:hint="eastAsia"/>
        </w:rPr>
        <w:t>该接口主要用于进行组件之间的交互，即将某一组件实例与另一组件实例相关联</w:t>
      </w:r>
      <w:r w:rsidR="00F545B8">
        <w:rPr>
          <w:rFonts w:hint="eastAsia"/>
        </w:rPr>
        <w:t>。</w:t>
      </w:r>
      <w:r>
        <w:rPr>
          <w:rFonts w:hint="eastAsia"/>
        </w:rPr>
        <w:t>该接口将欲关联的组件作为参数传入，组件内部进行类型检测判断关联是否合法，之后返回关联是否成功。</w:t>
      </w:r>
    </w:p>
    <w:p w:rsidR="000634FA" w:rsidRDefault="00461784" w:rsidP="00E13EDB">
      <w:pPr>
        <w:pStyle w:val="Heading2"/>
      </w:pPr>
      <w:r>
        <w:rPr>
          <w:rFonts w:hint="eastAsia"/>
        </w:rPr>
        <w:t>外部</w:t>
      </w:r>
      <w:r w:rsidR="004E2349">
        <w:rPr>
          <w:rFonts w:hint="eastAsia"/>
        </w:rPr>
        <w:t>组件编程规范</w:t>
      </w:r>
    </w:p>
    <w:p w:rsidR="00461784" w:rsidRDefault="00461784" w:rsidP="00E13EDB">
      <w:pPr>
        <w:rPr>
          <w:rFonts w:hint="eastAsia"/>
        </w:rPr>
      </w:pPr>
      <w:r>
        <w:rPr>
          <w:rFonts w:hint="eastAsia"/>
        </w:rPr>
        <w:t>平台为了实现获知外部组件的信息，需要外部组件编写符合规范的代码以供平台调用，平台规定了该编程规范。他具体通过要求外部组件定义两个导出函数来实现，分别为注册接口类型以及注册组件类型。</w:t>
      </w:r>
      <w:r w:rsidR="000A6F94">
        <w:rPr>
          <w:rFonts w:hint="eastAsia"/>
        </w:rPr>
        <w:t>平台会在初始化时，自动调用这两个函数，完成对接口类型和外部组件类型的注册。</w:t>
      </w:r>
    </w:p>
    <w:p w:rsidR="00461784" w:rsidRDefault="00461784" w:rsidP="000A6F94">
      <w:pPr>
        <w:pStyle w:val="Heading3"/>
        <w:rPr>
          <w:rFonts w:hint="eastAsia"/>
        </w:rPr>
      </w:pPr>
      <w:r>
        <w:rPr>
          <w:rFonts w:hint="eastAsia"/>
        </w:rPr>
        <w:t>注册接口类型</w:t>
      </w:r>
    </w:p>
    <w:p w:rsidR="00461784" w:rsidRDefault="00461784" w:rsidP="00461784">
      <w:pPr>
        <w:rPr>
          <w:rFonts w:hint="eastAsia"/>
        </w:rPr>
      </w:pPr>
      <w:r>
        <w:rPr>
          <w:rFonts w:hint="eastAsia"/>
        </w:rPr>
        <w:t>该函数原型为：</w:t>
      </w:r>
    </w:p>
    <w:p w:rsidR="00461784" w:rsidRDefault="00461784" w:rsidP="00461784">
      <w:pPr>
        <w:rPr>
          <w:rFonts w:hint="eastAsia"/>
        </w:rPr>
      </w:pPr>
      <w:r w:rsidRPr="00461784">
        <w:t>extern "C" __declspec(dllexport) void RegisterInterfaceType(InterfaceTypeMap &amp;interfaceTypeMap)</w:t>
      </w:r>
      <w:r>
        <w:rPr>
          <w:rFonts w:hint="eastAsia"/>
        </w:rPr>
        <w:t>;</w:t>
      </w:r>
    </w:p>
    <w:p w:rsidR="00461784" w:rsidRDefault="00461784" w:rsidP="00461784">
      <w:pPr>
        <w:rPr>
          <w:rFonts w:hint="eastAsia"/>
        </w:rPr>
      </w:pPr>
      <w:r>
        <w:rPr>
          <w:rFonts w:hint="eastAsia"/>
        </w:rPr>
        <w:t>外部组件应当实现该函数以供平台获得定义的外部接口信息。该函数传入一个接口类型列表的引用，函数内部需要将外部接口逐个设置到该列表中。</w:t>
      </w:r>
    </w:p>
    <w:p w:rsidR="00461784" w:rsidRDefault="00461784" w:rsidP="000A6F94">
      <w:pPr>
        <w:pStyle w:val="Heading3"/>
        <w:rPr>
          <w:rFonts w:hint="eastAsia"/>
        </w:rPr>
      </w:pPr>
      <w:r>
        <w:rPr>
          <w:rFonts w:hint="eastAsia"/>
        </w:rPr>
        <w:t>注册外部组件</w:t>
      </w:r>
      <w:r>
        <w:rPr>
          <w:rFonts w:hint="eastAsia"/>
        </w:rPr>
        <w:t>类型</w:t>
      </w:r>
    </w:p>
    <w:p w:rsidR="00461784" w:rsidRDefault="00461784" w:rsidP="00461784">
      <w:pPr>
        <w:rPr>
          <w:rFonts w:hint="eastAsia"/>
        </w:rPr>
      </w:pPr>
      <w:r>
        <w:rPr>
          <w:rFonts w:hint="eastAsia"/>
        </w:rPr>
        <w:t>该函数原型为：</w:t>
      </w:r>
    </w:p>
    <w:p w:rsidR="000A6F94" w:rsidRDefault="00461784" w:rsidP="00461784">
      <w:r w:rsidRPr="00461784">
        <w:lastRenderedPageBreak/>
        <w:t>extern "C" __declspec(dllexport) void RegisterComponentType(ComponentTypeMap &amp;componentTypeMap)</w:t>
      </w:r>
      <w:r w:rsidR="000A6F94">
        <w:t>;</w:t>
      </w:r>
    </w:p>
    <w:p w:rsidR="0023041B" w:rsidRDefault="00461784" w:rsidP="000A6F94">
      <w:r>
        <w:rPr>
          <w:rFonts w:hint="eastAsia"/>
        </w:rPr>
        <w:t>外部组件应当实现该函数以供平台获得定义的外部</w:t>
      </w:r>
      <w:r w:rsidR="000A6F94">
        <w:rPr>
          <w:rFonts w:hint="eastAsia"/>
        </w:rPr>
        <w:t>组件类型</w:t>
      </w:r>
      <w:r>
        <w:rPr>
          <w:rFonts w:hint="eastAsia"/>
        </w:rPr>
        <w:t>信息。该函数传入一个</w:t>
      </w:r>
      <w:r w:rsidR="000A6F94">
        <w:rPr>
          <w:rFonts w:hint="eastAsia"/>
        </w:rPr>
        <w:t>组件</w:t>
      </w:r>
      <w:r>
        <w:rPr>
          <w:rFonts w:hint="eastAsia"/>
        </w:rPr>
        <w:t>类型列表的引用，函数内部需要将外部</w:t>
      </w:r>
      <w:r w:rsidR="000A6F94">
        <w:rPr>
          <w:rFonts w:hint="eastAsia"/>
        </w:rPr>
        <w:t>组件类型</w:t>
      </w:r>
      <w:r>
        <w:rPr>
          <w:rFonts w:hint="eastAsia"/>
        </w:rPr>
        <w:t>逐个设置到该列表中。</w:t>
      </w:r>
    </w:p>
    <w:p w:rsidR="0023041B" w:rsidRDefault="001C094D" w:rsidP="001C094D">
      <w:pPr>
        <w:pStyle w:val="Heading1"/>
      </w:pPr>
      <w:r>
        <w:rPr>
          <w:rFonts w:hint="eastAsia"/>
        </w:rPr>
        <w:t>平台外组件组件之间的交互协议</w:t>
      </w:r>
    </w:p>
    <w:p w:rsidR="0023041B" w:rsidRDefault="00E17D20" w:rsidP="001C094D">
      <w:r>
        <w:rPr>
          <w:rFonts w:hint="eastAsia"/>
        </w:rPr>
        <w:t>由于模型搭建的需要，平台外组件之间需要进行交互，即一个组件需要能够调用另外一个组件的某些接口（可能是内部接口，也有可能是外部接口），而平台对于所有的组件并不区别对待，所以需要提供一套平台外组件之间的交互协议。这套交互协议</w:t>
      </w:r>
      <w:r w:rsidR="004E358B">
        <w:rPr>
          <w:rFonts w:hint="eastAsia"/>
        </w:rPr>
        <w:t>主要包括平台外的接口式编程，以及具体的交互手段。</w:t>
      </w:r>
    </w:p>
    <w:p w:rsidR="00E4625C" w:rsidRPr="00E4625C" w:rsidRDefault="00E4625C" w:rsidP="00E4625C">
      <w:pPr>
        <w:pStyle w:val="ListParagraph"/>
        <w:keepNext/>
        <w:keepLines/>
        <w:numPr>
          <w:ilvl w:val="0"/>
          <w:numId w:val="1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E4625C" w:rsidRPr="00E4625C" w:rsidRDefault="00E4625C" w:rsidP="00E4625C">
      <w:pPr>
        <w:pStyle w:val="ListParagraph"/>
        <w:keepNext/>
        <w:keepLines/>
        <w:numPr>
          <w:ilvl w:val="1"/>
          <w:numId w:val="1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E4625C" w:rsidRDefault="00F220F8" w:rsidP="00500C4B">
      <w:pPr>
        <w:pStyle w:val="Heading2"/>
      </w:pPr>
      <w:r>
        <w:rPr>
          <w:rFonts w:hint="eastAsia"/>
        </w:rPr>
        <w:t>平台外组件的接口式编程</w:t>
      </w:r>
    </w:p>
    <w:p w:rsidR="00E4625C" w:rsidRDefault="00415D0B" w:rsidP="00E13EDB">
      <w:pPr>
        <w:rPr>
          <w:rFonts w:hint="eastAsia"/>
        </w:rPr>
      </w:pPr>
      <w:r>
        <w:rPr>
          <w:rFonts w:hint="eastAsia"/>
        </w:rPr>
        <w:t>在设计一个平台外组件之前，需要按照具体项目要求，抽象出该项目中的各类事物，并为其定义完善的接口</w:t>
      </w:r>
      <w:r w:rsidR="00E4625C">
        <w:rPr>
          <w:rFonts w:hint="eastAsia"/>
        </w:rPr>
        <w:t>。</w:t>
      </w:r>
      <w:r>
        <w:rPr>
          <w:rFonts w:hint="eastAsia"/>
        </w:rPr>
        <w:t>当然，每个外部接口都需要继承自基础接口，以供平台识别和管理。每一个外部组件，只实现某一个具体的外部接口。而在组件进行交互时，只看得到目标组件的接口类型，进而对该接口进行操作，调用接口方法实现交互。</w:t>
      </w:r>
    </w:p>
    <w:p w:rsidR="00500C4B" w:rsidRDefault="00500C4B" w:rsidP="00500C4B">
      <w:pPr>
        <w:pStyle w:val="Heading2"/>
      </w:pPr>
      <w:r>
        <w:rPr>
          <w:rFonts w:hint="eastAsia"/>
        </w:rPr>
        <w:t>平台外组件之间的交互手段</w:t>
      </w:r>
    </w:p>
    <w:p w:rsidR="00500C4B" w:rsidRPr="00E4625C" w:rsidRDefault="00500C4B" w:rsidP="00500C4B">
      <w:r>
        <w:rPr>
          <w:rFonts w:hint="eastAsia"/>
        </w:rPr>
        <w:t>平台外组件之间的具体交互手段需要遵循以下方式。首先组件对于要进行交互的另一组件，要对其进行类型检测。在确定类型合法后，再将该组件转化成对应类型的接口，之后通过该接口的操作，完成具体的交互行为。</w:t>
      </w:r>
    </w:p>
    <w:p w:rsidR="00E4625C" w:rsidRDefault="00500C4B" w:rsidP="00E13EDB">
      <w:pPr>
        <w:pStyle w:val="Heading3"/>
      </w:pPr>
      <w:r>
        <w:rPr>
          <w:rFonts w:hint="eastAsia"/>
        </w:rPr>
        <w:t>类型检测</w:t>
      </w:r>
    </w:p>
    <w:p w:rsidR="00E4625C" w:rsidRDefault="00500C4B" w:rsidP="00E13EDB">
      <w:r>
        <w:rPr>
          <w:rFonts w:hint="eastAsia"/>
        </w:rPr>
        <w:t>类型检测主要通过基础接口中的</w:t>
      </w:r>
      <w:r w:rsidR="00CB350E" w:rsidRPr="00CB350E">
        <w:rPr>
          <w:rFonts w:hint="eastAsia"/>
        </w:rPr>
        <w:t>得到该组件的某一接口</w:t>
      </w:r>
      <w:r w:rsidR="00CB350E">
        <w:rPr>
          <w:rFonts w:hint="eastAsia"/>
        </w:rPr>
        <w:t>操作来完成</w:t>
      </w:r>
      <w:r w:rsidR="00CA6FD0">
        <w:rPr>
          <w:rFonts w:hint="eastAsia"/>
        </w:rPr>
        <w:t>。</w:t>
      </w:r>
      <w:r w:rsidR="00CB350E">
        <w:rPr>
          <w:rFonts w:hint="eastAsia"/>
        </w:rPr>
        <w:t>对于一个外部组件，他对他所能交互的接口类型必须有着清晰的认识。他在知道欲交互的接口后，通过将该接口</w:t>
      </w:r>
      <w:r w:rsidR="00CB350E">
        <w:rPr>
          <w:rFonts w:hint="eastAsia"/>
        </w:rPr>
        <w:t>ID</w:t>
      </w:r>
      <w:r w:rsidR="00CB350E">
        <w:rPr>
          <w:rFonts w:hint="eastAsia"/>
        </w:rPr>
        <w:t>传入基础接口中的“</w:t>
      </w:r>
      <w:r w:rsidR="00CB350E" w:rsidRPr="00CB350E">
        <w:rPr>
          <w:rFonts w:hint="eastAsia"/>
        </w:rPr>
        <w:t>得到该组件的某一接口</w:t>
      </w:r>
      <w:r w:rsidR="00CB350E">
        <w:rPr>
          <w:rFonts w:hint="eastAsia"/>
        </w:rPr>
        <w:t>”操作，获得返回的接口。若目标组件没有实现这一接口，返回的接口将为空。组件则以此判断目标组件是否为合法类型。</w:t>
      </w:r>
    </w:p>
    <w:p w:rsidR="00CA6FD0" w:rsidRDefault="00045EF7" w:rsidP="00E13EDB">
      <w:pPr>
        <w:pStyle w:val="Heading3"/>
      </w:pPr>
      <w:r>
        <w:rPr>
          <w:rFonts w:hint="eastAsia"/>
        </w:rPr>
        <w:t>调用接口操作</w:t>
      </w:r>
    </w:p>
    <w:p w:rsidR="002F3CD6" w:rsidRDefault="00045EF7" w:rsidP="00E13EDB">
      <w:r>
        <w:rPr>
          <w:rFonts w:hint="eastAsia"/>
        </w:rPr>
        <w:t>在组件获得目标组件的合法接口后，需要将该接口强制转换成欲操作的接口的实际类型（获得接口操作返回的指针类型为</w:t>
      </w:r>
      <w:r>
        <w:rPr>
          <w:rFonts w:hint="eastAsia"/>
        </w:rPr>
        <w:t>void*</w:t>
      </w:r>
      <w:r>
        <w:rPr>
          <w:rFonts w:hint="eastAsia"/>
        </w:rPr>
        <w:t>）</w:t>
      </w:r>
      <w:r w:rsidR="002F3CD6">
        <w:rPr>
          <w:rFonts w:hint="eastAsia"/>
        </w:rPr>
        <w:t>。</w:t>
      </w:r>
      <w:r>
        <w:rPr>
          <w:rFonts w:hint="eastAsia"/>
        </w:rPr>
        <w:t>强制转换后，该接口即具备了具体的操作能力。之后该组件通过对这一接口的操作的调用，实现具体的交互功能。</w:t>
      </w:r>
      <w:bookmarkStart w:id="0" w:name="_GoBack"/>
      <w:bookmarkEnd w:id="0"/>
    </w:p>
    <w:p w:rsidR="002F3CD6" w:rsidRPr="00E77159" w:rsidRDefault="002F3CD6" w:rsidP="002F3CD6">
      <w:pPr>
        <w:pStyle w:val="ListParagraph"/>
        <w:keepNext/>
        <w:keepLines/>
        <w:numPr>
          <w:ilvl w:val="0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0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0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sectPr w:rsidR="002F3CD6" w:rsidRPr="00E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57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C51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757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AC3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E34C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BB64A0"/>
    <w:multiLevelType w:val="multilevel"/>
    <w:tmpl w:val="A5F63A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39"/>
    <w:rsid w:val="00045EF7"/>
    <w:rsid w:val="000634FA"/>
    <w:rsid w:val="00087D68"/>
    <w:rsid w:val="000A6F94"/>
    <w:rsid w:val="00112221"/>
    <w:rsid w:val="001143A6"/>
    <w:rsid w:val="001444D3"/>
    <w:rsid w:val="00165D8F"/>
    <w:rsid w:val="001774D4"/>
    <w:rsid w:val="00185901"/>
    <w:rsid w:val="001A2139"/>
    <w:rsid w:val="001C094D"/>
    <w:rsid w:val="001F1DFD"/>
    <w:rsid w:val="00201857"/>
    <w:rsid w:val="002102D9"/>
    <w:rsid w:val="00226B0A"/>
    <w:rsid w:val="0023041B"/>
    <w:rsid w:val="002469E9"/>
    <w:rsid w:val="0025583E"/>
    <w:rsid w:val="002B6BF6"/>
    <w:rsid w:val="002C056D"/>
    <w:rsid w:val="002D2E1E"/>
    <w:rsid w:val="002F3CD6"/>
    <w:rsid w:val="0032124C"/>
    <w:rsid w:val="00344A47"/>
    <w:rsid w:val="003919FD"/>
    <w:rsid w:val="003A4AAA"/>
    <w:rsid w:val="003B7885"/>
    <w:rsid w:val="003E4330"/>
    <w:rsid w:val="003E46A9"/>
    <w:rsid w:val="003F2C21"/>
    <w:rsid w:val="00415D0B"/>
    <w:rsid w:val="00461784"/>
    <w:rsid w:val="004C195B"/>
    <w:rsid w:val="004E2349"/>
    <w:rsid w:val="004E358B"/>
    <w:rsid w:val="00500C4B"/>
    <w:rsid w:val="00572CCA"/>
    <w:rsid w:val="005C0F6C"/>
    <w:rsid w:val="005D1273"/>
    <w:rsid w:val="005E2035"/>
    <w:rsid w:val="005F19F9"/>
    <w:rsid w:val="00615A18"/>
    <w:rsid w:val="00622140"/>
    <w:rsid w:val="006310A5"/>
    <w:rsid w:val="00647086"/>
    <w:rsid w:val="006A0E70"/>
    <w:rsid w:val="006B3301"/>
    <w:rsid w:val="006D4DFB"/>
    <w:rsid w:val="0070655E"/>
    <w:rsid w:val="00710DF7"/>
    <w:rsid w:val="00716F97"/>
    <w:rsid w:val="00717B10"/>
    <w:rsid w:val="00757BA3"/>
    <w:rsid w:val="007B552C"/>
    <w:rsid w:val="007B6624"/>
    <w:rsid w:val="007B6841"/>
    <w:rsid w:val="007C10EC"/>
    <w:rsid w:val="00860413"/>
    <w:rsid w:val="00864D61"/>
    <w:rsid w:val="008B4019"/>
    <w:rsid w:val="008D6E0D"/>
    <w:rsid w:val="0090662A"/>
    <w:rsid w:val="00934863"/>
    <w:rsid w:val="00962BC2"/>
    <w:rsid w:val="009873AA"/>
    <w:rsid w:val="009A0B82"/>
    <w:rsid w:val="009C0AF9"/>
    <w:rsid w:val="009D0054"/>
    <w:rsid w:val="009E3867"/>
    <w:rsid w:val="00A23ACE"/>
    <w:rsid w:val="00A37F85"/>
    <w:rsid w:val="00A622A5"/>
    <w:rsid w:val="00AC55BB"/>
    <w:rsid w:val="00AC6448"/>
    <w:rsid w:val="00AF2FE2"/>
    <w:rsid w:val="00B05ADB"/>
    <w:rsid w:val="00B5108C"/>
    <w:rsid w:val="00B57BD2"/>
    <w:rsid w:val="00B71C80"/>
    <w:rsid w:val="00BA1583"/>
    <w:rsid w:val="00BF0BA0"/>
    <w:rsid w:val="00BF4E90"/>
    <w:rsid w:val="00C46E17"/>
    <w:rsid w:val="00C66D11"/>
    <w:rsid w:val="00C76FBA"/>
    <w:rsid w:val="00C97DD3"/>
    <w:rsid w:val="00CA55D7"/>
    <w:rsid w:val="00CA6FD0"/>
    <w:rsid w:val="00CB350E"/>
    <w:rsid w:val="00CB50CB"/>
    <w:rsid w:val="00CD2B4B"/>
    <w:rsid w:val="00D12B91"/>
    <w:rsid w:val="00D2434D"/>
    <w:rsid w:val="00D26419"/>
    <w:rsid w:val="00D33AD9"/>
    <w:rsid w:val="00D37C92"/>
    <w:rsid w:val="00D81DAE"/>
    <w:rsid w:val="00DB433E"/>
    <w:rsid w:val="00DD34DD"/>
    <w:rsid w:val="00DE0BF8"/>
    <w:rsid w:val="00DE124E"/>
    <w:rsid w:val="00DF57BA"/>
    <w:rsid w:val="00E13EDB"/>
    <w:rsid w:val="00E17D20"/>
    <w:rsid w:val="00E17F87"/>
    <w:rsid w:val="00E4236A"/>
    <w:rsid w:val="00E4625C"/>
    <w:rsid w:val="00E544D5"/>
    <w:rsid w:val="00E57252"/>
    <w:rsid w:val="00E77159"/>
    <w:rsid w:val="00E82422"/>
    <w:rsid w:val="00E96A5D"/>
    <w:rsid w:val="00EC2FA9"/>
    <w:rsid w:val="00ED1F49"/>
    <w:rsid w:val="00EE521C"/>
    <w:rsid w:val="00EF0889"/>
    <w:rsid w:val="00EF3C40"/>
    <w:rsid w:val="00F220F8"/>
    <w:rsid w:val="00F35680"/>
    <w:rsid w:val="00F41CF1"/>
    <w:rsid w:val="00F545B8"/>
    <w:rsid w:val="00F57528"/>
    <w:rsid w:val="00F87A95"/>
    <w:rsid w:val="00FD0666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E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E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3E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ED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E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E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EDB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E13EDB"/>
    <w:pPr>
      <w:spacing w:before="0"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13EDB"/>
    <w:rPr>
      <w:caps/>
      <w:color w:val="365F91" w:themeColor="accent1" w:themeShade="BF"/>
      <w:spacing w:val="10"/>
    </w:rPr>
  </w:style>
  <w:style w:type="table" w:styleId="LightList-Accent1">
    <w:name w:val="Light List Accent 1"/>
    <w:basedOn w:val="TableNormal"/>
    <w:uiPriority w:val="61"/>
    <w:rsid w:val="00906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13ED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D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E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13EDB"/>
    <w:rPr>
      <w:b/>
      <w:bCs/>
    </w:rPr>
  </w:style>
  <w:style w:type="character" w:styleId="Emphasis">
    <w:name w:val="Emphasis"/>
    <w:uiPriority w:val="20"/>
    <w:qFormat/>
    <w:rsid w:val="00E13EDB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13ED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3E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E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13E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13E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13E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13E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13E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D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E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E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3E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ED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E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E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EDB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E13EDB"/>
    <w:pPr>
      <w:spacing w:before="0"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13EDB"/>
    <w:rPr>
      <w:caps/>
      <w:color w:val="365F91" w:themeColor="accent1" w:themeShade="BF"/>
      <w:spacing w:val="10"/>
    </w:rPr>
  </w:style>
  <w:style w:type="table" w:styleId="LightList-Accent1">
    <w:name w:val="Light List Accent 1"/>
    <w:basedOn w:val="TableNormal"/>
    <w:uiPriority w:val="61"/>
    <w:rsid w:val="00906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13ED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D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E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13EDB"/>
    <w:rPr>
      <w:b/>
      <w:bCs/>
    </w:rPr>
  </w:style>
  <w:style w:type="character" w:styleId="Emphasis">
    <w:name w:val="Emphasis"/>
    <w:uiPriority w:val="20"/>
    <w:qFormat/>
    <w:rsid w:val="00E13EDB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13ED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3E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E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13E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13E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13E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13E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13E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D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 Sun</dc:creator>
  <cp:lastModifiedBy>Rossi Sun</cp:lastModifiedBy>
  <cp:revision>85</cp:revision>
  <cp:lastPrinted>2011-09-05T18:47:00Z</cp:lastPrinted>
  <dcterms:created xsi:type="dcterms:W3CDTF">2011-09-05T16:38:00Z</dcterms:created>
  <dcterms:modified xsi:type="dcterms:W3CDTF">2012-02-10T18:59:00Z</dcterms:modified>
</cp:coreProperties>
</file>