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576" w:rsidRDefault="00092231" w:rsidP="0089515F">
      <w:pPr>
        <w:jc w:val="center"/>
        <w:rPr>
          <w:rFonts w:ascii="仿宋" w:eastAsia="仿宋" w:hAnsi="仿宋"/>
          <w:b/>
          <w:color w:val="FF0000"/>
          <w:sz w:val="72"/>
        </w:rPr>
      </w:pPr>
      <w:r>
        <w:rPr>
          <w:rFonts w:ascii="仿宋" w:eastAsia="仿宋" w:hAnsi="仿宋"/>
          <w:b/>
          <w:noProof/>
          <w:color w:val="FF0000"/>
          <w:sz w:val="7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79.85pt;margin-top:41.8pt;width:217.5pt;height:30.2pt;z-index:251662336;mso-width-relative:margin;mso-height-relative:margin" stroked="f">
            <v:textbox>
              <w:txbxContent>
                <w:p w:rsidR="008529AE" w:rsidRDefault="008529AE" w:rsidP="008529AE">
                  <w:pPr>
                    <w:jc w:val="center"/>
                  </w:pPr>
                  <w:r w:rsidRPr="00335563">
                    <w:rPr>
                      <w:rFonts w:ascii="仿宋" w:eastAsia="仿宋" w:hAnsi="仿宋" w:hint="eastAsia"/>
                      <w:sz w:val="30"/>
                      <w:szCs w:val="30"/>
                    </w:rPr>
                    <w:t>长三角环境气象预报预警中心</w:t>
                  </w:r>
                </w:p>
              </w:txbxContent>
            </v:textbox>
          </v:shape>
        </w:pict>
      </w:r>
      <w:r w:rsidR="0089515F" w:rsidRPr="0089515F">
        <w:rPr>
          <w:rFonts w:ascii="仿宋" w:eastAsia="仿宋" w:hAnsi="仿宋" w:hint="eastAsia"/>
          <w:b/>
          <w:color w:val="FF0000"/>
          <w:sz w:val="72"/>
        </w:rPr>
        <w:t>华东区域重点城市预报</w:t>
      </w:r>
    </w:p>
    <w:p w:rsidR="001079E4" w:rsidRPr="00335563" w:rsidRDefault="000A6275" w:rsidP="000356B0">
      <w:pPr>
        <w:jc w:val="left"/>
        <w:rPr>
          <w:rFonts w:ascii="仿宋" w:eastAsia="仿宋" w:hAnsi="仿宋"/>
          <w:sz w:val="30"/>
          <w:szCs w:val="30"/>
        </w:rPr>
      </w:pPr>
      <w:bookmarkStart w:id="0" w:name="Today1"/>
      <w:r>
        <w:rPr>
          <w:rFonts w:ascii="仿宋" w:eastAsia="仿宋" w:hAnsi="仿宋"/>
          <w:sz w:val="30"/>
          <w:szCs w:val="30"/>
        </w:rPr>
        <w:t>2015年10月28日</w:t>
      </w:r>
      <w:bookmarkEnd w:id="0"/>
      <w:r w:rsidR="005B3188" w:rsidRPr="00335563">
        <w:rPr>
          <w:rFonts w:ascii="仿宋" w:eastAsia="仿宋" w:hAnsi="仿宋" w:hint="eastAsia"/>
          <w:sz w:val="30"/>
          <w:szCs w:val="30"/>
        </w:rPr>
        <w:t>1</w:t>
      </w:r>
      <w:r w:rsidR="000D0C01" w:rsidRPr="00335563">
        <w:rPr>
          <w:rFonts w:ascii="仿宋" w:eastAsia="仿宋" w:hAnsi="仿宋" w:hint="eastAsia"/>
          <w:sz w:val="30"/>
          <w:szCs w:val="30"/>
        </w:rPr>
        <w:t>4</w:t>
      </w:r>
      <w:r w:rsidR="005B3188" w:rsidRPr="00335563">
        <w:rPr>
          <w:rFonts w:ascii="仿宋" w:eastAsia="仿宋" w:hAnsi="仿宋" w:hint="eastAsia"/>
          <w:sz w:val="30"/>
          <w:szCs w:val="30"/>
        </w:rPr>
        <w:t>：30</w:t>
      </w:r>
      <w:r w:rsidR="00291E72" w:rsidRPr="00335563">
        <w:rPr>
          <w:rFonts w:ascii="仿宋" w:eastAsia="仿宋" w:hAnsi="仿宋" w:hint="eastAsia"/>
          <w:sz w:val="30"/>
          <w:szCs w:val="30"/>
        </w:rPr>
        <w:t>发布</w:t>
      </w:r>
      <w:r w:rsidR="000D5EA9">
        <w:rPr>
          <w:rFonts w:ascii="仿宋" w:eastAsia="仿宋" w:hAnsi="仿宋" w:hint="eastAsia"/>
          <w:sz w:val="30"/>
          <w:szCs w:val="30"/>
        </w:rPr>
        <w:t xml:space="preserve">              </w:t>
      </w:r>
    </w:p>
    <w:p w:rsidR="001079E4" w:rsidRPr="004A6296" w:rsidRDefault="00092231" w:rsidP="00092231">
      <w:pPr>
        <w:spacing w:beforeLines="50" w:line="560" w:lineRule="exact"/>
        <w:jc w:val="left"/>
        <w:rPr>
          <w:rFonts w:ascii="仿宋_GB2312" w:eastAsia="仿宋_GB2312" w:hAnsi="Times New Roman" w:cs="Times New Roman"/>
          <w:b/>
          <w:color w:val="000000"/>
          <w:sz w:val="32"/>
          <w:szCs w:val="36"/>
        </w:rPr>
      </w:pPr>
      <w:r w:rsidRPr="00092231">
        <w:rPr>
          <w:rFonts w:ascii="仿宋_GB2312" w:eastAsia="仿宋_GB2312" w:hAnsi="仿宋"/>
          <w:noProof/>
          <w:sz w:val="32"/>
          <w:szCs w:val="36"/>
        </w:rPr>
        <w:pict>
          <v:line id="直接连接符 1" o:spid="_x0000_s1026" style="position:absolute;z-index:251659264;visibility:visible;mso-wrap-distance-top:-3e-5mm;mso-wrap-distance-bottom:-3e-5mm;mso-width-relative:margin" from="-1.5pt,0" to="6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" strokecolor="red" strokeweight="4.75pt">
            <o:lock v:ext="edit" shapetype="f"/>
          </v:line>
        </w:pict>
      </w:r>
      <w:bookmarkStart w:id="1" w:name="Today2"/>
      <w:r w:rsidR="000A6275">
        <w:rPr>
          <w:rFonts w:ascii="仿宋_GB2312" w:eastAsia="仿宋_GB2312" w:hAnsi="Times New Roman" w:cs="Times New Roman" w:hint="eastAsia"/>
          <w:b/>
          <w:color w:val="000000"/>
          <w:sz w:val="32"/>
          <w:szCs w:val="36"/>
        </w:rPr>
        <w:t>2015年10月28日</w:t>
      </w:r>
      <w:bookmarkEnd w:id="1"/>
      <w:r w:rsidR="00637C46" w:rsidRPr="004A6296">
        <w:rPr>
          <w:rFonts w:ascii="仿宋_GB2312" w:eastAsia="仿宋_GB2312" w:hAnsi="Times New Roman" w:cs="Times New Roman" w:hint="eastAsia"/>
          <w:b/>
          <w:color w:val="000000"/>
          <w:sz w:val="32"/>
          <w:szCs w:val="36"/>
        </w:rPr>
        <w:t>20时</w:t>
      </w:r>
      <w:r w:rsidR="00637C46" w:rsidRPr="004A6296">
        <w:rPr>
          <w:rFonts w:ascii="仿宋_GB2312" w:eastAsia="仿宋_GB2312" w:hAnsi="仿宋" w:cs="Times New Roman" w:hint="eastAsia"/>
          <w:b/>
          <w:color w:val="000000"/>
          <w:sz w:val="32"/>
          <w:szCs w:val="36"/>
        </w:rPr>
        <w:t>～</w:t>
      </w:r>
      <w:r w:rsidR="003C496F" w:rsidRPr="004A6296">
        <w:rPr>
          <w:rFonts w:ascii="仿宋_GB2312" w:eastAsia="仿宋_GB2312" w:hAnsi="仿宋" w:cs="Times New Roman" w:hint="eastAsia"/>
          <w:b/>
          <w:color w:val="000000"/>
          <w:sz w:val="32"/>
          <w:szCs w:val="36"/>
        </w:rPr>
        <w:t xml:space="preserve"> </w:t>
      </w:r>
      <w:bookmarkStart w:id="2" w:name="Tomorrow1"/>
      <w:r w:rsidR="000A6275">
        <w:rPr>
          <w:rFonts w:ascii="仿宋_GB2312" w:eastAsia="仿宋_GB2312" w:hAnsi="仿宋" w:cs="Times New Roman"/>
          <w:b/>
          <w:color w:val="000000"/>
          <w:sz w:val="32"/>
          <w:szCs w:val="36"/>
        </w:rPr>
        <w:t>29日</w:t>
      </w:r>
      <w:bookmarkEnd w:id="2"/>
      <w:r w:rsidR="00637C46" w:rsidRPr="004A6296">
        <w:rPr>
          <w:rFonts w:ascii="仿宋_GB2312" w:eastAsia="仿宋_GB2312" w:hAnsi="Times New Roman" w:cs="Times New Roman" w:hint="eastAsia"/>
          <w:b/>
          <w:color w:val="000000"/>
          <w:sz w:val="32"/>
          <w:szCs w:val="36"/>
        </w:rPr>
        <w:t>20时</w:t>
      </w:r>
      <w:r w:rsidR="001079E4" w:rsidRPr="004A6296">
        <w:rPr>
          <w:rFonts w:ascii="仿宋_GB2312" w:eastAsia="仿宋_GB2312" w:hAnsi="Times New Roman" w:cs="Times New Roman" w:hint="eastAsia"/>
          <w:b/>
          <w:color w:val="000000"/>
          <w:sz w:val="32"/>
          <w:szCs w:val="36"/>
        </w:rPr>
        <w:t>预报：</w:t>
      </w:r>
    </w:p>
    <w:p w:rsidR="004A6296" w:rsidRPr="004A6296" w:rsidRDefault="000A6275" w:rsidP="00092231">
      <w:pPr>
        <w:spacing w:beforeLines="50" w:line="400" w:lineRule="exact"/>
        <w:rPr>
          <w:rFonts w:ascii="仿宋" w:eastAsia="仿宋" w:hAnsi="仿宋"/>
          <w:sz w:val="28"/>
          <w:szCs w:val="32"/>
        </w:rPr>
      </w:pPr>
      <w:bookmarkStart w:id="3" w:name="Tomorrow2"/>
      <w:r>
        <w:rPr>
          <w:rFonts w:ascii="仿宋" w:eastAsia="仿宋" w:hAnsi="仿宋"/>
          <w:sz w:val="28"/>
          <w:szCs w:val="32"/>
        </w:rPr>
        <w:t>29日</w:t>
      </w:r>
      <w:bookmarkEnd w:id="3"/>
      <w:r w:rsidR="006F5AD8" w:rsidRPr="004A6296">
        <w:rPr>
          <w:rFonts w:ascii="仿宋" w:eastAsia="仿宋" w:hAnsi="仿宋" w:hint="eastAsia"/>
          <w:sz w:val="28"/>
          <w:szCs w:val="32"/>
        </w:rPr>
        <w:t>，</w:t>
      </w:r>
      <w:r w:rsidR="0097731C" w:rsidRPr="004A6296">
        <w:rPr>
          <w:rFonts w:ascii="仿宋" w:eastAsia="仿宋" w:hAnsi="仿宋" w:hint="eastAsia"/>
          <w:sz w:val="28"/>
          <w:szCs w:val="32"/>
        </w:rPr>
        <w:t>华东北部</w:t>
      </w:r>
      <w:r w:rsidR="006F5AD8" w:rsidRPr="004A6296">
        <w:rPr>
          <w:rFonts w:ascii="仿宋" w:eastAsia="仿宋" w:hAnsi="仿宋" w:hint="eastAsia"/>
          <w:sz w:val="28"/>
          <w:szCs w:val="32"/>
        </w:rPr>
        <w:t>受</w:t>
      </w:r>
      <w:r>
        <w:rPr>
          <w:rFonts w:ascii="仿宋" w:eastAsia="仿宋" w:hAnsi="仿宋" w:hint="eastAsia"/>
          <w:sz w:val="28"/>
          <w:szCs w:val="32"/>
        </w:rPr>
        <w:t>冷空气影响</w:t>
      </w:r>
      <w:r w:rsidR="00A272D6" w:rsidRPr="004A6296">
        <w:rPr>
          <w:rFonts w:ascii="仿宋" w:eastAsia="仿宋" w:hAnsi="仿宋" w:hint="eastAsia"/>
          <w:sz w:val="28"/>
          <w:szCs w:val="32"/>
        </w:rPr>
        <w:t>，空气质量总体为</w:t>
      </w:r>
      <w:r>
        <w:rPr>
          <w:rFonts w:ascii="仿宋" w:eastAsia="仿宋" w:hAnsi="仿宋" w:hint="eastAsia"/>
          <w:sz w:val="28"/>
          <w:szCs w:val="32"/>
        </w:rPr>
        <w:t>PM</w:t>
      </w:r>
      <w:r w:rsidRPr="000A6275">
        <w:rPr>
          <w:rFonts w:ascii="仿宋" w:eastAsia="仿宋" w:hAnsi="仿宋" w:hint="eastAsia"/>
          <w:sz w:val="28"/>
          <w:szCs w:val="32"/>
          <w:vertAlign w:val="subscript"/>
        </w:rPr>
        <w:t>2.5</w:t>
      </w:r>
      <w:r>
        <w:rPr>
          <w:rFonts w:ascii="仿宋" w:eastAsia="仿宋" w:hAnsi="仿宋" w:hint="eastAsia"/>
          <w:sz w:val="28"/>
          <w:szCs w:val="32"/>
        </w:rPr>
        <w:t>轻度污染</w:t>
      </w:r>
      <w:r w:rsidR="006F5AD8" w:rsidRPr="004A6296">
        <w:rPr>
          <w:rFonts w:ascii="仿宋" w:eastAsia="仿宋" w:hAnsi="仿宋" w:hint="eastAsia"/>
          <w:sz w:val="28"/>
          <w:szCs w:val="32"/>
        </w:rPr>
        <w:t>，</w:t>
      </w:r>
      <w:r>
        <w:rPr>
          <w:rFonts w:ascii="仿宋" w:eastAsia="仿宋" w:hAnsi="仿宋" w:hint="eastAsia"/>
          <w:sz w:val="28"/>
          <w:szCs w:val="32"/>
        </w:rPr>
        <w:t>短时中度污染，短时轻微霾</w:t>
      </w:r>
      <w:r w:rsidR="00A272D6" w:rsidRPr="004A6296">
        <w:rPr>
          <w:rFonts w:ascii="仿宋" w:eastAsia="仿宋" w:hAnsi="仿宋" w:hint="eastAsia"/>
          <w:sz w:val="28"/>
          <w:szCs w:val="32"/>
        </w:rPr>
        <w:t>；</w:t>
      </w:r>
      <w:r w:rsidR="001079E4" w:rsidRPr="004A6296">
        <w:rPr>
          <w:rFonts w:ascii="仿宋" w:eastAsia="仿宋" w:hAnsi="仿宋" w:hint="eastAsia"/>
          <w:sz w:val="28"/>
          <w:szCs w:val="32"/>
        </w:rPr>
        <w:t>华东</w:t>
      </w:r>
      <w:bookmarkStart w:id="4" w:name="_GoBack"/>
      <w:bookmarkEnd w:id="4"/>
      <w:r w:rsidR="0097731C" w:rsidRPr="004A6296">
        <w:rPr>
          <w:rFonts w:ascii="仿宋" w:eastAsia="仿宋" w:hAnsi="仿宋" w:hint="eastAsia"/>
          <w:sz w:val="28"/>
          <w:szCs w:val="32"/>
        </w:rPr>
        <w:t>中部</w:t>
      </w:r>
      <w:r>
        <w:rPr>
          <w:rFonts w:ascii="仿宋" w:eastAsia="仿宋" w:hAnsi="仿宋" w:hint="eastAsia"/>
          <w:sz w:val="28"/>
          <w:szCs w:val="32"/>
        </w:rPr>
        <w:t>受低涡东移影响，有明显降水过程，空气质量总体为PM</w:t>
      </w:r>
      <w:r w:rsidRPr="000A6275">
        <w:rPr>
          <w:rFonts w:ascii="仿宋" w:eastAsia="仿宋" w:hAnsi="仿宋" w:hint="eastAsia"/>
          <w:sz w:val="28"/>
          <w:szCs w:val="32"/>
          <w:vertAlign w:val="subscript"/>
        </w:rPr>
        <w:t>2.5</w:t>
      </w:r>
      <w:r>
        <w:rPr>
          <w:rFonts w:ascii="仿宋" w:eastAsia="仿宋" w:hAnsi="仿宋" w:hint="eastAsia"/>
          <w:sz w:val="28"/>
          <w:szCs w:val="32"/>
        </w:rPr>
        <w:t>优-良或良，无霾</w:t>
      </w:r>
      <w:r w:rsidR="0097731C" w:rsidRPr="004A6296">
        <w:rPr>
          <w:rFonts w:ascii="仿宋" w:eastAsia="仿宋" w:hAnsi="仿宋" w:hint="eastAsia"/>
          <w:sz w:val="28"/>
          <w:szCs w:val="32"/>
        </w:rPr>
        <w:t>。</w:t>
      </w:r>
    </w:p>
    <w:tbl>
      <w:tblPr>
        <w:tblStyle w:val="a6"/>
        <w:tblW w:w="0" w:type="auto"/>
        <w:shd w:val="clear" w:color="auto" w:fill="FFFF00"/>
        <w:tblLayout w:type="fixed"/>
        <w:tblLook w:val="04A0"/>
      </w:tblPr>
      <w:tblGrid>
        <w:gridCol w:w="1951"/>
        <w:gridCol w:w="1134"/>
        <w:gridCol w:w="1418"/>
        <w:gridCol w:w="1134"/>
        <w:gridCol w:w="1842"/>
        <w:gridCol w:w="1467"/>
      </w:tblGrid>
      <w:tr w:rsidR="00747928" w:rsidRPr="000B1055" w:rsidTr="004A6296">
        <w:trPr>
          <w:trHeight w:val="580"/>
        </w:trPr>
        <w:tc>
          <w:tcPr>
            <w:tcW w:w="1951" w:type="dxa"/>
            <w:vMerge w:val="restart"/>
            <w:shd w:val="clear" w:color="auto" w:fill="FFFF00"/>
          </w:tcPr>
          <w:p w:rsidR="00747928" w:rsidRPr="00747928" w:rsidRDefault="00092231" w:rsidP="004A6296">
            <w:pPr>
              <w:spacing w:line="300" w:lineRule="exact"/>
              <w:ind w:right="560"/>
              <w:jc w:val="right"/>
              <w:rPr>
                <w:rFonts w:ascii="黑体" w:eastAsia="黑体" w:hAnsi="仿宋"/>
                <w:b/>
                <w:sz w:val="28"/>
                <w:szCs w:val="28"/>
                <w:highlight w:val="yellow"/>
              </w:rPr>
            </w:pPr>
            <w:r w:rsidRPr="00092231">
              <w:rPr>
                <w:rFonts w:ascii="仿宋" w:eastAsia="仿宋" w:hAnsi="仿宋"/>
                <w:noProof/>
                <w:sz w:val="28"/>
                <w:szCs w:val="3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-5.15pt;margin-top:-.3pt;width:96.75pt;height:64.5pt;z-index:251661312" o:connectortype="straight"/>
              </w:pict>
            </w:r>
            <w:r w:rsidR="00747928" w:rsidRPr="00747928">
              <w:rPr>
                <w:rFonts w:ascii="黑体" w:eastAsia="黑体" w:hAnsi="仿宋" w:hint="eastAsia"/>
                <w:b/>
                <w:sz w:val="28"/>
                <w:szCs w:val="28"/>
                <w:highlight w:val="yellow"/>
              </w:rPr>
              <w:t>要素</w:t>
            </w:r>
          </w:p>
          <w:p w:rsidR="00747928" w:rsidRDefault="00747928" w:rsidP="000B1055">
            <w:pPr>
              <w:spacing w:line="300" w:lineRule="exact"/>
              <w:ind w:right="560"/>
              <w:rPr>
                <w:rFonts w:ascii="黑体" w:eastAsia="黑体" w:hAnsi="仿宋"/>
                <w:b/>
                <w:sz w:val="28"/>
                <w:szCs w:val="28"/>
                <w:highlight w:val="yellow"/>
              </w:rPr>
            </w:pPr>
          </w:p>
          <w:p w:rsidR="00747928" w:rsidRDefault="00747928" w:rsidP="000B1055">
            <w:pPr>
              <w:spacing w:line="300" w:lineRule="exact"/>
              <w:ind w:right="560"/>
              <w:rPr>
                <w:rFonts w:ascii="黑体" w:eastAsia="黑体" w:hAnsi="仿宋"/>
                <w:b/>
                <w:sz w:val="28"/>
                <w:szCs w:val="28"/>
                <w:highlight w:val="yellow"/>
              </w:rPr>
            </w:pPr>
          </w:p>
          <w:p w:rsidR="00747928" w:rsidRPr="00747928" w:rsidRDefault="00747928" w:rsidP="00747928">
            <w:pPr>
              <w:spacing w:line="300" w:lineRule="exact"/>
              <w:ind w:right="560"/>
              <w:rPr>
                <w:rFonts w:ascii="黑体" w:eastAsia="黑体" w:hAnsi="仿宋"/>
                <w:b/>
                <w:sz w:val="28"/>
                <w:szCs w:val="28"/>
                <w:highlight w:val="yellow"/>
              </w:rPr>
            </w:pPr>
            <w:r w:rsidRPr="00747928">
              <w:rPr>
                <w:rFonts w:ascii="黑体" w:eastAsia="黑体" w:hAnsi="仿宋" w:hint="eastAsia"/>
                <w:b/>
                <w:sz w:val="28"/>
                <w:szCs w:val="28"/>
                <w:highlight w:val="yellow"/>
              </w:rPr>
              <w:t>城市</w:t>
            </w:r>
          </w:p>
        </w:tc>
        <w:tc>
          <w:tcPr>
            <w:tcW w:w="3686" w:type="dxa"/>
            <w:gridSpan w:val="3"/>
            <w:shd w:val="clear" w:color="auto" w:fill="FFFF00"/>
          </w:tcPr>
          <w:p w:rsidR="00747928" w:rsidRPr="00747928" w:rsidRDefault="00747928" w:rsidP="00092231">
            <w:pPr>
              <w:spacing w:beforeLines="50" w:line="400" w:lineRule="exact"/>
              <w:jc w:val="center"/>
              <w:rPr>
                <w:rFonts w:ascii="黑体" w:eastAsia="黑体" w:hAnsi="仿宋"/>
                <w:color w:val="FF0000"/>
                <w:sz w:val="28"/>
                <w:szCs w:val="28"/>
                <w:highlight w:val="yellow"/>
              </w:rPr>
            </w:pPr>
            <w:r w:rsidRPr="00747928">
              <w:rPr>
                <w:rFonts w:ascii="黑体" w:eastAsia="黑体" w:hAnsi="仿宋" w:hint="eastAsia"/>
                <w:b/>
                <w:sz w:val="28"/>
                <w:szCs w:val="28"/>
                <w:highlight w:val="yellow"/>
              </w:rPr>
              <w:t>AQI</w:t>
            </w:r>
          </w:p>
        </w:tc>
        <w:tc>
          <w:tcPr>
            <w:tcW w:w="1842" w:type="dxa"/>
            <w:vMerge w:val="restart"/>
            <w:shd w:val="clear" w:color="auto" w:fill="FFFF00"/>
          </w:tcPr>
          <w:p w:rsidR="00747928" w:rsidRPr="00747928" w:rsidRDefault="00747928" w:rsidP="00092231">
            <w:pPr>
              <w:spacing w:beforeLines="50" w:line="400" w:lineRule="exact"/>
              <w:jc w:val="center"/>
              <w:rPr>
                <w:rFonts w:ascii="黑体" w:eastAsia="黑体" w:hAnsi="仿宋"/>
                <w:color w:val="FF0000"/>
                <w:sz w:val="28"/>
                <w:szCs w:val="28"/>
                <w:highlight w:val="yellow"/>
              </w:rPr>
            </w:pPr>
            <w:r w:rsidRPr="00747928">
              <w:rPr>
                <w:rFonts w:ascii="黑体" w:eastAsia="黑体" w:hAnsi="仿宋" w:hint="eastAsia"/>
                <w:b/>
                <w:sz w:val="28"/>
                <w:szCs w:val="28"/>
                <w:highlight w:val="yellow"/>
              </w:rPr>
              <w:t>空气污染气象条件等级</w:t>
            </w:r>
          </w:p>
        </w:tc>
        <w:tc>
          <w:tcPr>
            <w:tcW w:w="1467" w:type="dxa"/>
            <w:vMerge w:val="restart"/>
            <w:shd w:val="clear" w:color="auto" w:fill="FFFF00"/>
          </w:tcPr>
          <w:p w:rsidR="00747928" w:rsidRPr="00747928" w:rsidRDefault="00747928" w:rsidP="00092231">
            <w:pPr>
              <w:spacing w:beforeLines="50" w:line="400" w:lineRule="exact"/>
              <w:jc w:val="center"/>
              <w:rPr>
                <w:rFonts w:ascii="黑体" w:eastAsia="黑体" w:hAnsi="仿宋"/>
                <w:color w:val="FF0000"/>
                <w:sz w:val="28"/>
                <w:szCs w:val="28"/>
                <w:highlight w:val="yellow"/>
              </w:rPr>
            </w:pPr>
            <w:r w:rsidRPr="00747928">
              <w:rPr>
                <w:rFonts w:ascii="黑体" w:eastAsia="黑体" w:hAnsi="仿宋" w:hint="eastAsia"/>
                <w:b/>
                <w:sz w:val="28"/>
                <w:szCs w:val="28"/>
                <w:highlight w:val="yellow"/>
              </w:rPr>
              <w:t>霾</w:t>
            </w:r>
          </w:p>
        </w:tc>
      </w:tr>
      <w:tr w:rsidR="00747928" w:rsidRPr="000B1055" w:rsidTr="004A6296">
        <w:trPr>
          <w:trHeight w:val="688"/>
        </w:trPr>
        <w:tc>
          <w:tcPr>
            <w:tcW w:w="1951" w:type="dxa"/>
            <w:vMerge/>
            <w:tcBorders>
              <w:bottom w:val="single" w:sz="4" w:space="0" w:color="000000" w:themeColor="text1"/>
            </w:tcBorders>
            <w:shd w:val="clear" w:color="auto" w:fill="FFFF00"/>
          </w:tcPr>
          <w:p w:rsidR="00747928" w:rsidRPr="00747928" w:rsidRDefault="00747928" w:rsidP="000B1055">
            <w:pPr>
              <w:wordWrap w:val="0"/>
              <w:spacing w:line="300" w:lineRule="exact"/>
              <w:jc w:val="right"/>
              <w:rPr>
                <w:rFonts w:ascii="黑体" w:eastAsia="黑体" w:hAnsi="仿宋"/>
                <w:b/>
                <w:sz w:val="28"/>
                <w:szCs w:val="28"/>
                <w:highlight w:val="yellow"/>
              </w:rPr>
            </w:pPr>
          </w:p>
        </w:tc>
        <w:tc>
          <w:tcPr>
            <w:tcW w:w="1134" w:type="dxa"/>
            <w:shd w:val="clear" w:color="auto" w:fill="FFFF00"/>
          </w:tcPr>
          <w:p w:rsidR="00747928" w:rsidRPr="00747928" w:rsidRDefault="00747928" w:rsidP="00092231">
            <w:pPr>
              <w:spacing w:beforeLines="50" w:line="400" w:lineRule="exact"/>
              <w:rPr>
                <w:rFonts w:ascii="黑体" w:eastAsia="黑体" w:hAnsi="仿宋"/>
                <w:b/>
                <w:sz w:val="22"/>
                <w:szCs w:val="28"/>
                <w:highlight w:val="yellow"/>
              </w:rPr>
            </w:pPr>
            <w:r w:rsidRPr="00747928">
              <w:rPr>
                <w:rFonts w:ascii="黑体" w:eastAsia="黑体" w:hAnsi="仿宋" w:hint="eastAsia"/>
                <w:b/>
                <w:sz w:val="22"/>
                <w:szCs w:val="28"/>
                <w:highlight w:val="yellow"/>
              </w:rPr>
              <w:t>污染等级</w:t>
            </w:r>
          </w:p>
        </w:tc>
        <w:tc>
          <w:tcPr>
            <w:tcW w:w="1418" w:type="dxa"/>
            <w:shd w:val="clear" w:color="auto" w:fill="FFFF00"/>
          </w:tcPr>
          <w:p w:rsidR="00747928" w:rsidRPr="00747928" w:rsidRDefault="00747928" w:rsidP="00092231">
            <w:pPr>
              <w:spacing w:beforeLines="50" w:line="400" w:lineRule="exact"/>
              <w:jc w:val="center"/>
              <w:rPr>
                <w:rFonts w:ascii="黑体" w:eastAsia="黑体" w:hAnsi="仿宋"/>
                <w:b/>
                <w:sz w:val="22"/>
                <w:szCs w:val="28"/>
                <w:highlight w:val="yellow"/>
              </w:rPr>
            </w:pPr>
            <w:r w:rsidRPr="00747928">
              <w:rPr>
                <w:rFonts w:ascii="黑体" w:eastAsia="黑体" w:hAnsi="仿宋" w:hint="eastAsia"/>
                <w:b/>
                <w:sz w:val="22"/>
                <w:szCs w:val="28"/>
                <w:highlight w:val="yellow"/>
              </w:rPr>
              <w:t>首要污染物</w:t>
            </w:r>
          </w:p>
        </w:tc>
        <w:tc>
          <w:tcPr>
            <w:tcW w:w="1134" w:type="dxa"/>
            <w:shd w:val="clear" w:color="auto" w:fill="FFFF00"/>
          </w:tcPr>
          <w:p w:rsidR="00747928" w:rsidRPr="00747928" w:rsidRDefault="00747928" w:rsidP="00092231">
            <w:pPr>
              <w:spacing w:beforeLines="50" w:line="400" w:lineRule="exact"/>
              <w:jc w:val="center"/>
              <w:rPr>
                <w:rFonts w:ascii="黑体" w:eastAsia="黑体" w:hAnsi="仿宋"/>
                <w:b/>
                <w:sz w:val="22"/>
                <w:szCs w:val="28"/>
                <w:highlight w:val="yellow"/>
              </w:rPr>
            </w:pPr>
            <w:r w:rsidRPr="00747928">
              <w:rPr>
                <w:rFonts w:ascii="黑体" w:eastAsia="黑体" w:hAnsi="仿宋" w:hint="eastAsia"/>
                <w:b/>
                <w:sz w:val="22"/>
                <w:szCs w:val="28"/>
                <w:highlight w:val="yellow"/>
              </w:rPr>
              <w:t>AQI指数</w:t>
            </w:r>
          </w:p>
        </w:tc>
        <w:tc>
          <w:tcPr>
            <w:tcW w:w="1842" w:type="dxa"/>
            <w:vMerge/>
            <w:shd w:val="clear" w:color="auto" w:fill="FFFF00"/>
          </w:tcPr>
          <w:p w:rsidR="00747928" w:rsidRPr="00747928" w:rsidRDefault="00747928" w:rsidP="00092231">
            <w:pPr>
              <w:spacing w:beforeLines="50" w:line="400" w:lineRule="exact"/>
              <w:jc w:val="center"/>
              <w:rPr>
                <w:rFonts w:ascii="黑体" w:eastAsia="黑体" w:hAnsi="仿宋"/>
                <w:b/>
                <w:sz w:val="28"/>
                <w:szCs w:val="28"/>
                <w:highlight w:val="yellow"/>
              </w:rPr>
            </w:pPr>
          </w:p>
        </w:tc>
        <w:tc>
          <w:tcPr>
            <w:tcW w:w="1467" w:type="dxa"/>
            <w:vMerge/>
            <w:shd w:val="clear" w:color="auto" w:fill="FFFF00"/>
          </w:tcPr>
          <w:p w:rsidR="00747928" w:rsidRPr="00747928" w:rsidRDefault="00747928" w:rsidP="00092231">
            <w:pPr>
              <w:spacing w:beforeLines="50" w:line="400" w:lineRule="exact"/>
              <w:jc w:val="center"/>
              <w:rPr>
                <w:rFonts w:ascii="黑体" w:eastAsia="黑体" w:hAnsi="仿宋"/>
                <w:b/>
                <w:sz w:val="28"/>
                <w:szCs w:val="28"/>
                <w:highlight w:val="yellow"/>
              </w:rPr>
            </w:pPr>
          </w:p>
        </w:tc>
      </w:tr>
      <w:tr w:rsidR="00747928" w:rsidTr="004A6296">
        <w:tc>
          <w:tcPr>
            <w:tcW w:w="1951" w:type="dxa"/>
            <w:shd w:val="clear" w:color="auto" w:fill="E5B8B7" w:themeFill="accent2" w:themeFillTint="66"/>
          </w:tcPr>
          <w:p w:rsidR="00747928" w:rsidRPr="00747928" w:rsidRDefault="00747928" w:rsidP="00092231">
            <w:pPr>
              <w:spacing w:beforeLines="50" w:line="400" w:lineRule="exact"/>
              <w:jc w:val="center"/>
              <w:rPr>
                <w:rFonts w:ascii="黑体" w:eastAsia="黑体" w:hAnsi="仿宋"/>
                <w:b/>
                <w:color w:val="000000" w:themeColor="text1"/>
                <w:sz w:val="28"/>
                <w:szCs w:val="28"/>
              </w:rPr>
            </w:pPr>
            <w:r w:rsidRPr="00747928">
              <w:rPr>
                <w:rFonts w:ascii="黑体" w:eastAsia="黑体" w:hAnsi="仿宋" w:hint="eastAsia"/>
                <w:b/>
                <w:color w:val="000000" w:themeColor="text1"/>
                <w:sz w:val="28"/>
                <w:szCs w:val="28"/>
              </w:rPr>
              <w:t>上海</w:t>
            </w:r>
          </w:p>
        </w:tc>
        <w:tc>
          <w:tcPr>
            <w:tcW w:w="1134" w:type="dxa"/>
            <w:shd w:val="clear" w:color="auto" w:fill="FFFFFF" w:themeFill="background1"/>
          </w:tcPr>
          <w:p w:rsidR="00747928" w:rsidRPr="00747928" w:rsidRDefault="000A6275" w:rsidP="00092231">
            <w:pPr>
              <w:spacing w:beforeLines="50" w:line="400" w:lineRule="exact"/>
              <w:jc w:val="center"/>
              <w:rPr>
                <w:rFonts w:ascii="黑体" w:eastAsia="黑体" w:hAnsi="仿宋"/>
                <w:color w:val="000000" w:themeColor="text1"/>
                <w:sz w:val="28"/>
                <w:szCs w:val="28"/>
              </w:rPr>
            </w:pPr>
            <w:bookmarkStart w:id="5" w:name="LV_0_0"/>
            <w:r>
              <w:rPr>
                <w:rFonts w:ascii="黑体" w:eastAsia="黑体" w:hAnsi="仿宋" w:hint="eastAsia"/>
                <w:color w:val="000000" w:themeColor="text1"/>
                <w:sz w:val="28"/>
                <w:szCs w:val="28"/>
              </w:rPr>
              <w:t>良</w:t>
            </w:r>
            <w:bookmarkEnd w:id="5"/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747928" w:rsidRPr="00747928" w:rsidRDefault="000A6275" w:rsidP="00747928">
            <w:pPr>
              <w:jc w:val="center"/>
              <w:rPr>
                <w:rFonts w:ascii="黑体" w:eastAsia="黑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32"/>
              </w:rPr>
              <w:t>PM</w:t>
            </w:r>
            <w:r w:rsidRPr="000A6275">
              <w:rPr>
                <w:rFonts w:ascii="仿宋" w:eastAsia="仿宋" w:hAnsi="仿宋" w:hint="eastAsia"/>
                <w:sz w:val="28"/>
                <w:szCs w:val="32"/>
                <w:vertAlign w:val="subscript"/>
              </w:rPr>
              <w:t>2.5</w:t>
            </w:r>
          </w:p>
        </w:tc>
        <w:tc>
          <w:tcPr>
            <w:tcW w:w="1134" w:type="dxa"/>
            <w:shd w:val="clear" w:color="auto" w:fill="FFFFFF" w:themeFill="background1"/>
          </w:tcPr>
          <w:p w:rsidR="00747928" w:rsidRPr="00747928" w:rsidRDefault="000A6275" w:rsidP="00092231">
            <w:pPr>
              <w:spacing w:beforeLines="50" w:line="400" w:lineRule="exact"/>
              <w:jc w:val="center"/>
              <w:rPr>
                <w:rFonts w:ascii="黑体" w:eastAsia="黑体" w:hAnsi="仿宋"/>
                <w:color w:val="000000" w:themeColor="text1"/>
                <w:sz w:val="28"/>
                <w:szCs w:val="28"/>
              </w:rPr>
            </w:pPr>
            <w:bookmarkStart w:id="6" w:name="AQI_0_0"/>
            <w:r>
              <w:rPr>
                <w:rFonts w:ascii="黑体" w:eastAsia="黑体" w:hAnsi="仿宋"/>
                <w:color w:val="000000" w:themeColor="text1"/>
                <w:sz w:val="28"/>
                <w:szCs w:val="28"/>
              </w:rPr>
              <w:t>65</w:t>
            </w:r>
            <w:bookmarkEnd w:id="6"/>
          </w:p>
        </w:tc>
        <w:tc>
          <w:tcPr>
            <w:tcW w:w="1842" w:type="dxa"/>
            <w:shd w:val="clear" w:color="auto" w:fill="FFFFFF" w:themeFill="background1"/>
          </w:tcPr>
          <w:p w:rsidR="00747928" w:rsidRPr="00747928" w:rsidRDefault="000A6275" w:rsidP="00092231">
            <w:pPr>
              <w:spacing w:beforeLines="50" w:line="400" w:lineRule="exact"/>
              <w:jc w:val="center"/>
              <w:rPr>
                <w:rFonts w:ascii="黑体" w:eastAsia="黑体" w:hAnsi="仿宋"/>
                <w:color w:val="000000" w:themeColor="text1"/>
                <w:sz w:val="28"/>
                <w:szCs w:val="28"/>
              </w:rPr>
            </w:pPr>
            <w:bookmarkStart w:id="7" w:name="KQWR_0_0"/>
            <w:r>
              <w:rPr>
                <w:rFonts w:ascii="黑体" w:eastAsia="黑体" w:hAnsi="仿宋" w:hint="eastAsia"/>
                <w:color w:val="000000" w:themeColor="text1"/>
                <w:sz w:val="28"/>
                <w:szCs w:val="28"/>
              </w:rPr>
              <w:t>二级</w:t>
            </w:r>
            <w:bookmarkEnd w:id="7"/>
          </w:p>
        </w:tc>
        <w:tc>
          <w:tcPr>
            <w:tcW w:w="1467" w:type="dxa"/>
            <w:shd w:val="clear" w:color="auto" w:fill="FFFFFF" w:themeFill="background1"/>
          </w:tcPr>
          <w:p w:rsidR="00747928" w:rsidRPr="00747928" w:rsidRDefault="000A6275" w:rsidP="00092231">
            <w:pPr>
              <w:spacing w:beforeLines="50" w:line="400" w:lineRule="exact"/>
              <w:jc w:val="center"/>
              <w:rPr>
                <w:rFonts w:ascii="黑体" w:eastAsia="黑体" w:hAnsi="仿宋"/>
                <w:color w:val="000000" w:themeColor="text1"/>
                <w:sz w:val="28"/>
                <w:szCs w:val="28"/>
              </w:rPr>
            </w:pPr>
            <w:bookmarkStart w:id="8" w:name="Haze_0_0"/>
            <w:r>
              <w:rPr>
                <w:rFonts w:ascii="黑体" w:eastAsia="黑体" w:hAnsi="仿宋" w:hint="eastAsia"/>
                <w:color w:val="000000" w:themeColor="text1"/>
                <w:sz w:val="28"/>
                <w:szCs w:val="28"/>
              </w:rPr>
              <w:t>无</w:t>
            </w:r>
            <w:bookmarkEnd w:id="8"/>
          </w:p>
        </w:tc>
      </w:tr>
      <w:tr w:rsidR="00747928" w:rsidTr="004A6296">
        <w:tc>
          <w:tcPr>
            <w:tcW w:w="1951" w:type="dxa"/>
            <w:shd w:val="clear" w:color="auto" w:fill="E5B8B7" w:themeFill="accent2" w:themeFillTint="66"/>
          </w:tcPr>
          <w:p w:rsidR="00747928" w:rsidRPr="00747928" w:rsidRDefault="00747928" w:rsidP="00092231">
            <w:pPr>
              <w:spacing w:beforeLines="50" w:line="400" w:lineRule="exact"/>
              <w:jc w:val="center"/>
              <w:rPr>
                <w:rFonts w:ascii="黑体" w:eastAsia="黑体" w:hAnsi="仿宋"/>
                <w:b/>
                <w:color w:val="000000" w:themeColor="text1"/>
                <w:sz w:val="28"/>
                <w:szCs w:val="28"/>
              </w:rPr>
            </w:pPr>
            <w:r w:rsidRPr="00747928">
              <w:rPr>
                <w:rFonts w:ascii="黑体" w:eastAsia="黑体" w:hAnsi="仿宋" w:hint="eastAsia"/>
                <w:b/>
                <w:color w:val="000000" w:themeColor="text1"/>
                <w:sz w:val="28"/>
                <w:szCs w:val="28"/>
              </w:rPr>
              <w:t>南京</w:t>
            </w:r>
          </w:p>
        </w:tc>
        <w:tc>
          <w:tcPr>
            <w:tcW w:w="1134" w:type="dxa"/>
            <w:shd w:val="clear" w:color="auto" w:fill="FFFFFF" w:themeFill="background1"/>
          </w:tcPr>
          <w:p w:rsidR="00747928" w:rsidRPr="00747928" w:rsidRDefault="000A6275" w:rsidP="00747928">
            <w:pPr>
              <w:jc w:val="center"/>
              <w:rPr>
                <w:rFonts w:ascii="黑体" w:eastAsia="黑体"/>
                <w:sz w:val="28"/>
                <w:szCs w:val="28"/>
              </w:rPr>
            </w:pPr>
            <w:bookmarkStart w:id="9" w:name="LV_0_1"/>
            <w:r>
              <w:rPr>
                <w:rFonts w:ascii="黑体" w:eastAsia="黑体" w:hint="eastAsia"/>
                <w:sz w:val="28"/>
                <w:szCs w:val="28"/>
              </w:rPr>
              <w:t>良</w:t>
            </w:r>
            <w:bookmarkEnd w:id="9"/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747928" w:rsidRPr="00747928" w:rsidRDefault="000A6275" w:rsidP="00747928">
            <w:pPr>
              <w:jc w:val="center"/>
              <w:rPr>
                <w:rFonts w:ascii="黑体" w:eastAsia="黑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32"/>
              </w:rPr>
              <w:t>PM</w:t>
            </w:r>
            <w:r w:rsidRPr="000A6275">
              <w:rPr>
                <w:rFonts w:ascii="仿宋" w:eastAsia="仿宋" w:hAnsi="仿宋" w:hint="eastAsia"/>
                <w:sz w:val="28"/>
                <w:szCs w:val="32"/>
                <w:vertAlign w:val="subscript"/>
              </w:rPr>
              <w:t>2.5</w:t>
            </w:r>
          </w:p>
        </w:tc>
        <w:tc>
          <w:tcPr>
            <w:tcW w:w="1134" w:type="dxa"/>
            <w:shd w:val="clear" w:color="auto" w:fill="FFFFFF" w:themeFill="background1"/>
          </w:tcPr>
          <w:p w:rsidR="00747928" w:rsidRPr="00747928" w:rsidRDefault="000A6275" w:rsidP="00092231">
            <w:pPr>
              <w:spacing w:beforeLines="50" w:line="400" w:lineRule="exact"/>
              <w:jc w:val="center"/>
              <w:rPr>
                <w:rFonts w:ascii="黑体" w:eastAsia="黑体" w:hAnsi="仿宋"/>
                <w:color w:val="000000" w:themeColor="text1"/>
                <w:sz w:val="28"/>
                <w:szCs w:val="28"/>
              </w:rPr>
            </w:pPr>
            <w:bookmarkStart w:id="10" w:name="AQI_0_1"/>
            <w:r>
              <w:rPr>
                <w:rFonts w:ascii="黑体" w:eastAsia="黑体" w:hAnsi="仿宋"/>
                <w:color w:val="000000" w:themeColor="text1"/>
                <w:sz w:val="28"/>
                <w:szCs w:val="28"/>
              </w:rPr>
              <w:t>70</w:t>
            </w:r>
            <w:bookmarkEnd w:id="10"/>
          </w:p>
        </w:tc>
        <w:tc>
          <w:tcPr>
            <w:tcW w:w="1842" w:type="dxa"/>
            <w:shd w:val="clear" w:color="auto" w:fill="FFFFFF" w:themeFill="background1"/>
          </w:tcPr>
          <w:p w:rsidR="00747928" w:rsidRPr="00747928" w:rsidRDefault="000A6275" w:rsidP="00092231">
            <w:pPr>
              <w:spacing w:beforeLines="50" w:line="400" w:lineRule="exact"/>
              <w:jc w:val="center"/>
              <w:rPr>
                <w:rFonts w:ascii="黑体" w:eastAsia="黑体" w:hAnsi="仿宋"/>
                <w:color w:val="000000" w:themeColor="text1"/>
                <w:sz w:val="28"/>
                <w:szCs w:val="28"/>
              </w:rPr>
            </w:pPr>
            <w:bookmarkStart w:id="11" w:name="KQWR_0_1"/>
            <w:r>
              <w:rPr>
                <w:rFonts w:ascii="黑体" w:eastAsia="黑体" w:hAnsi="仿宋" w:hint="eastAsia"/>
                <w:color w:val="000000" w:themeColor="text1"/>
                <w:sz w:val="28"/>
                <w:szCs w:val="28"/>
              </w:rPr>
              <w:t>二级</w:t>
            </w:r>
            <w:bookmarkEnd w:id="11"/>
          </w:p>
        </w:tc>
        <w:tc>
          <w:tcPr>
            <w:tcW w:w="1467" w:type="dxa"/>
            <w:shd w:val="clear" w:color="auto" w:fill="FFFFFF" w:themeFill="background1"/>
          </w:tcPr>
          <w:p w:rsidR="00747928" w:rsidRPr="00747928" w:rsidRDefault="000A6275" w:rsidP="00092231">
            <w:pPr>
              <w:spacing w:beforeLines="50" w:line="400" w:lineRule="exact"/>
              <w:jc w:val="center"/>
              <w:rPr>
                <w:rFonts w:ascii="黑体" w:eastAsia="黑体" w:hAnsi="仿宋"/>
                <w:color w:val="000000" w:themeColor="text1"/>
                <w:sz w:val="28"/>
                <w:szCs w:val="28"/>
              </w:rPr>
            </w:pPr>
            <w:bookmarkStart w:id="12" w:name="Haze_0_1"/>
            <w:r>
              <w:rPr>
                <w:rFonts w:ascii="黑体" w:eastAsia="黑体" w:hAnsi="仿宋" w:hint="eastAsia"/>
                <w:color w:val="000000" w:themeColor="text1"/>
                <w:sz w:val="28"/>
                <w:szCs w:val="28"/>
              </w:rPr>
              <w:t>无</w:t>
            </w:r>
            <w:bookmarkEnd w:id="12"/>
          </w:p>
        </w:tc>
      </w:tr>
      <w:tr w:rsidR="00747928" w:rsidTr="004A6296">
        <w:tc>
          <w:tcPr>
            <w:tcW w:w="1951" w:type="dxa"/>
            <w:shd w:val="clear" w:color="auto" w:fill="E5B8B7" w:themeFill="accent2" w:themeFillTint="66"/>
          </w:tcPr>
          <w:p w:rsidR="00747928" w:rsidRPr="00747928" w:rsidRDefault="00747928" w:rsidP="00092231">
            <w:pPr>
              <w:spacing w:beforeLines="50" w:line="400" w:lineRule="exact"/>
              <w:jc w:val="center"/>
              <w:rPr>
                <w:rFonts w:ascii="黑体" w:eastAsia="黑体" w:hAnsi="仿宋"/>
                <w:b/>
                <w:color w:val="000000" w:themeColor="text1"/>
                <w:sz w:val="28"/>
                <w:szCs w:val="28"/>
              </w:rPr>
            </w:pPr>
            <w:r w:rsidRPr="00747928">
              <w:rPr>
                <w:rFonts w:ascii="黑体" w:eastAsia="黑体" w:hAnsi="仿宋" w:hint="eastAsia"/>
                <w:b/>
                <w:color w:val="000000" w:themeColor="text1"/>
                <w:sz w:val="28"/>
                <w:szCs w:val="28"/>
              </w:rPr>
              <w:t>苏州</w:t>
            </w:r>
          </w:p>
        </w:tc>
        <w:tc>
          <w:tcPr>
            <w:tcW w:w="1134" w:type="dxa"/>
            <w:shd w:val="clear" w:color="auto" w:fill="FFFFFF" w:themeFill="background1"/>
          </w:tcPr>
          <w:p w:rsidR="00747928" w:rsidRPr="00747928" w:rsidRDefault="000A6275" w:rsidP="00747928">
            <w:pPr>
              <w:jc w:val="center"/>
              <w:rPr>
                <w:rFonts w:ascii="黑体" w:eastAsia="黑体"/>
                <w:sz w:val="28"/>
                <w:szCs w:val="28"/>
              </w:rPr>
            </w:pPr>
            <w:bookmarkStart w:id="13" w:name="LV_0_2"/>
            <w:r>
              <w:rPr>
                <w:rFonts w:ascii="黑体" w:eastAsia="黑体" w:hint="eastAsia"/>
                <w:sz w:val="28"/>
                <w:szCs w:val="28"/>
              </w:rPr>
              <w:t>良</w:t>
            </w:r>
            <w:bookmarkEnd w:id="13"/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747928" w:rsidRPr="00747928" w:rsidRDefault="000A6275" w:rsidP="00747928">
            <w:pPr>
              <w:jc w:val="center"/>
              <w:rPr>
                <w:rFonts w:ascii="黑体" w:eastAsia="黑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32"/>
              </w:rPr>
              <w:t>PM</w:t>
            </w:r>
            <w:r w:rsidRPr="000A6275">
              <w:rPr>
                <w:rFonts w:ascii="仿宋" w:eastAsia="仿宋" w:hAnsi="仿宋" w:hint="eastAsia"/>
                <w:sz w:val="28"/>
                <w:szCs w:val="32"/>
                <w:vertAlign w:val="subscript"/>
              </w:rPr>
              <w:t>2.5</w:t>
            </w:r>
          </w:p>
        </w:tc>
        <w:tc>
          <w:tcPr>
            <w:tcW w:w="1134" w:type="dxa"/>
            <w:shd w:val="clear" w:color="auto" w:fill="FFFFFF" w:themeFill="background1"/>
          </w:tcPr>
          <w:p w:rsidR="00747928" w:rsidRPr="00747928" w:rsidRDefault="000A6275" w:rsidP="00092231">
            <w:pPr>
              <w:spacing w:beforeLines="50" w:line="400" w:lineRule="exact"/>
              <w:jc w:val="center"/>
              <w:rPr>
                <w:rFonts w:ascii="黑体" w:eastAsia="黑体" w:hAnsi="仿宋"/>
                <w:color w:val="000000" w:themeColor="text1"/>
                <w:sz w:val="28"/>
                <w:szCs w:val="28"/>
              </w:rPr>
            </w:pPr>
            <w:bookmarkStart w:id="14" w:name="AQI_0_2"/>
            <w:r>
              <w:rPr>
                <w:rFonts w:ascii="黑体" w:eastAsia="黑体" w:hAnsi="仿宋"/>
                <w:color w:val="000000" w:themeColor="text1"/>
                <w:sz w:val="28"/>
                <w:szCs w:val="28"/>
              </w:rPr>
              <w:t>70</w:t>
            </w:r>
            <w:bookmarkEnd w:id="14"/>
          </w:p>
        </w:tc>
        <w:tc>
          <w:tcPr>
            <w:tcW w:w="1842" w:type="dxa"/>
            <w:shd w:val="clear" w:color="auto" w:fill="FFFFFF" w:themeFill="background1"/>
          </w:tcPr>
          <w:p w:rsidR="00747928" w:rsidRPr="00747928" w:rsidRDefault="000A6275" w:rsidP="00092231">
            <w:pPr>
              <w:spacing w:beforeLines="50" w:line="400" w:lineRule="exact"/>
              <w:jc w:val="center"/>
              <w:rPr>
                <w:rFonts w:ascii="黑体" w:eastAsia="黑体" w:hAnsi="仿宋"/>
                <w:color w:val="000000" w:themeColor="text1"/>
                <w:sz w:val="28"/>
                <w:szCs w:val="28"/>
              </w:rPr>
            </w:pPr>
            <w:bookmarkStart w:id="15" w:name="KQWR_0_2"/>
            <w:r>
              <w:rPr>
                <w:rFonts w:ascii="黑体" w:eastAsia="黑体" w:hAnsi="仿宋" w:hint="eastAsia"/>
                <w:color w:val="000000" w:themeColor="text1"/>
                <w:sz w:val="28"/>
                <w:szCs w:val="28"/>
              </w:rPr>
              <w:t>二级</w:t>
            </w:r>
            <w:bookmarkEnd w:id="15"/>
          </w:p>
        </w:tc>
        <w:tc>
          <w:tcPr>
            <w:tcW w:w="1467" w:type="dxa"/>
            <w:shd w:val="clear" w:color="auto" w:fill="FFFFFF" w:themeFill="background1"/>
          </w:tcPr>
          <w:p w:rsidR="00747928" w:rsidRPr="00747928" w:rsidRDefault="000A6275" w:rsidP="00092231">
            <w:pPr>
              <w:spacing w:beforeLines="50" w:line="400" w:lineRule="exact"/>
              <w:jc w:val="center"/>
              <w:rPr>
                <w:rFonts w:ascii="黑体" w:eastAsia="黑体" w:hAnsi="仿宋"/>
                <w:color w:val="000000" w:themeColor="text1"/>
                <w:sz w:val="28"/>
                <w:szCs w:val="28"/>
              </w:rPr>
            </w:pPr>
            <w:bookmarkStart w:id="16" w:name="Haze_0_2"/>
            <w:r>
              <w:rPr>
                <w:rFonts w:ascii="黑体" w:eastAsia="黑体" w:hAnsi="仿宋" w:hint="eastAsia"/>
                <w:color w:val="000000" w:themeColor="text1"/>
                <w:sz w:val="28"/>
                <w:szCs w:val="28"/>
              </w:rPr>
              <w:t>无</w:t>
            </w:r>
            <w:bookmarkEnd w:id="16"/>
          </w:p>
        </w:tc>
      </w:tr>
      <w:tr w:rsidR="00747928" w:rsidTr="004A6296">
        <w:tc>
          <w:tcPr>
            <w:tcW w:w="1951" w:type="dxa"/>
            <w:shd w:val="clear" w:color="auto" w:fill="E5B8B7" w:themeFill="accent2" w:themeFillTint="66"/>
          </w:tcPr>
          <w:p w:rsidR="00747928" w:rsidRPr="00747928" w:rsidRDefault="00747928" w:rsidP="00092231">
            <w:pPr>
              <w:spacing w:beforeLines="50" w:line="400" w:lineRule="exact"/>
              <w:jc w:val="center"/>
              <w:rPr>
                <w:rFonts w:ascii="黑体" w:eastAsia="黑体" w:hAnsi="仿宋"/>
                <w:b/>
                <w:color w:val="000000" w:themeColor="text1"/>
                <w:sz w:val="28"/>
                <w:szCs w:val="28"/>
              </w:rPr>
            </w:pPr>
            <w:r w:rsidRPr="00747928">
              <w:rPr>
                <w:rFonts w:ascii="黑体" w:eastAsia="黑体" w:hAnsi="仿宋" w:hint="eastAsia"/>
                <w:b/>
                <w:color w:val="000000" w:themeColor="text1"/>
                <w:sz w:val="28"/>
                <w:szCs w:val="28"/>
              </w:rPr>
              <w:t>杭州</w:t>
            </w:r>
          </w:p>
        </w:tc>
        <w:tc>
          <w:tcPr>
            <w:tcW w:w="1134" w:type="dxa"/>
            <w:shd w:val="clear" w:color="auto" w:fill="FFFFFF" w:themeFill="background1"/>
          </w:tcPr>
          <w:p w:rsidR="00747928" w:rsidRPr="00747928" w:rsidRDefault="000A6275" w:rsidP="00747928">
            <w:pPr>
              <w:jc w:val="center"/>
              <w:rPr>
                <w:rFonts w:ascii="黑体" w:eastAsia="黑体"/>
                <w:sz w:val="28"/>
                <w:szCs w:val="28"/>
              </w:rPr>
            </w:pPr>
            <w:bookmarkStart w:id="17" w:name="LV_0_3"/>
            <w:r>
              <w:rPr>
                <w:rFonts w:ascii="黑体" w:eastAsia="黑体" w:hint="eastAsia"/>
                <w:sz w:val="28"/>
                <w:szCs w:val="28"/>
              </w:rPr>
              <w:t>优</w:t>
            </w:r>
            <w:bookmarkEnd w:id="17"/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747928" w:rsidRPr="00747928" w:rsidRDefault="000A6275" w:rsidP="00747928">
            <w:pPr>
              <w:jc w:val="center"/>
              <w:rPr>
                <w:rFonts w:ascii="黑体" w:eastAsia="黑体" w:hAnsi="宋体" w:cs="宋体"/>
                <w:b/>
                <w:color w:val="000000"/>
                <w:sz w:val="28"/>
                <w:szCs w:val="28"/>
              </w:rPr>
            </w:pPr>
            <w:bookmarkStart w:id="18" w:name="SY_0_3"/>
            <w:r>
              <w:rPr>
                <w:rFonts w:ascii="黑体" w:eastAsia="黑体" w:hAnsi="宋体" w:cs="宋体"/>
                <w:b/>
                <w:color w:val="000000"/>
                <w:sz w:val="28"/>
                <w:szCs w:val="28"/>
              </w:rPr>
              <w:t>-</w:t>
            </w:r>
            <w:bookmarkEnd w:id="18"/>
          </w:p>
        </w:tc>
        <w:tc>
          <w:tcPr>
            <w:tcW w:w="1134" w:type="dxa"/>
            <w:shd w:val="clear" w:color="auto" w:fill="FFFFFF" w:themeFill="background1"/>
          </w:tcPr>
          <w:p w:rsidR="00747928" w:rsidRPr="00747928" w:rsidRDefault="000A6275" w:rsidP="00092231">
            <w:pPr>
              <w:spacing w:beforeLines="50" w:line="400" w:lineRule="exact"/>
              <w:jc w:val="center"/>
              <w:rPr>
                <w:rFonts w:ascii="黑体" w:eastAsia="黑体" w:hAnsi="仿宋"/>
                <w:color w:val="000000" w:themeColor="text1"/>
                <w:sz w:val="28"/>
                <w:szCs w:val="28"/>
              </w:rPr>
            </w:pPr>
            <w:bookmarkStart w:id="19" w:name="AQI_0_3"/>
            <w:r>
              <w:rPr>
                <w:rFonts w:ascii="黑体" w:eastAsia="黑体" w:hAnsi="仿宋"/>
                <w:color w:val="000000" w:themeColor="text1"/>
                <w:sz w:val="28"/>
                <w:szCs w:val="28"/>
              </w:rPr>
              <w:t>45</w:t>
            </w:r>
            <w:bookmarkEnd w:id="19"/>
          </w:p>
        </w:tc>
        <w:tc>
          <w:tcPr>
            <w:tcW w:w="1842" w:type="dxa"/>
            <w:shd w:val="clear" w:color="auto" w:fill="FFFFFF" w:themeFill="background1"/>
          </w:tcPr>
          <w:p w:rsidR="00747928" w:rsidRPr="00747928" w:rsidRDefault="000A6275" w:rsidP="00092231">
            <w:pPr>
              <w:spacing w:beforeLines="50" w:line="400" w:lineRule="exact"/>
              <w:jc w:val="center"/>
              <w:rPr>
                <w:rFonts w:ascii="黑体" w:eastAsia="黑体" w:hAnsi="仿宋"/>
                <w:color w:val="000000" w:themeColor="text1"/>
                <w:sz w:val="28"/>
                <w:szCs w:val="28"/>
              </w:rPr>
            </w:pPr>
            <w:bookmarkStart w:id="20" w:name="KQWR_0_3"/>
            <w:r>
              <w:rPr>
                <w:rFonts w:ascii="黑体" w:eastAsia="黑体" w:hAnsi="仿宋" w:hint="eastAsia"/>
                <w:color w:val="000000" w:themeColor="text1"/>
                <w:sz w:val="28"/>
                <w:szCs w:val="28"/>
              </w:rPr>
              <w:t>二级</w:t>
            </w:r>
            <w:bookmarkEnd w:id="20"/>
          </w:p>
        </w:tc>
        <w:tc>
          <w:tcPr>
            <w:tcW w:w="1467" w:type="dxa"/>
            <w:shd w:val="clear" w:color="auto" w:fill="FFFFFF" w:themeFill="background1"/>
          </w:tcPr>
          <w:p w:rsidR="00747928" w:rsidRPr="00747928" w:rsidRDefault="000A6275" w:rsidP="00092231">
            <w:pPr>
              <w:spacing w:beforeLines="50" w:line="400" w:lineRule="exact"/>
              <w:jc w:val="center"/>
              <w:rPr>
                <w:rFonts w:ascii="黑体" w:eastAsia="黑体" w:hAnsi="仿宋"/>
                <w:color w:val="000000" w:themeColor="text1"/>
                <w:sz w:val="28"/>
                <w:szCs w:val="28"/>
              </w:rPr>
            </w:pPr>
            <w:bookmarkStart w:id="21" w:name="Haze_0_3"/>
            <w:r>
              <w:rPr>
                <w:rFonts w:ascii="黑体" w:eastAsia="黑体" w:hAnsi="仿宋" w:hint="eastAsia"/>
                <w:color w:val="000000" w:themeColor="text1"/>
                <w:sz w:val="28"/>
                <w:szCs w:val="28"/>
              </w:rPr>
              <w:t>无</w:t>
            </w:r>
            <w:bookmarkEnd w:id="21"/>
          </w:p>
        </w:tc>
      </w:tr>
      <w:tr w:rsidR="00747928" w:rsidTr="004A6296">
        <w:tc>
          <w:tcPr>
            <w:tcW w:w="1951" w:type="dxa"/>
            <w:shd w:val="clear" w:color="auto" w:fill="E5B8B7" w:themeFill="accent2" w:themeFillTint="66"/>
          </w:tcPr>
          <w:p w:rsidR="00747928" w:rsidRPr="00747928" w:rsidRDefault="00747928" w:rsidP="00092231">
            <w:pPr>
              <w:spacing w:beforeLines="50" w:line="400" w:lineRule="exact"/>
              <w:jc w:val="center"/>
              <w:rPr>
                <w:rFonts w:ascii="黑体" w:eastAsia="黑体" w:hAnsi="仿宋"/>
                <w:b/>
                <w:color w:val="000000" w:themeColor="text1"/>
                <w:sz w:val="28"/>
                <w:szCs w:val="28"/>
              </w:rPr>
            </w:pPr>
            <w:r w:rsidRPr="00747928">
              <w:rPr>
                <w:rFonts w:ascii="黑体" w:eastAsia="黑体" w:hAnsi="仿宋" w:hint="eastAsia"/>
                <w:b/>
                <w:color w:val="000000" w:themeColor="text1"/>
                <w:sz w:val="28"/>
                <w:szCs w:val="28"/>
              </w:rPr>
              <w:t>宁波</w:t>
            </w:r>
          </w:p>
        </w:tc>
        <w:tc>
          <w:tcPr>
            <w:tcW w:w="1134" w:type="dxa"/>
            <w:shd w:val="clear" w:color="auto" w:fill="FFFFFF" w:themeFill="background1"/>
          </w:tcPr>
          <w:p w:rsidR="00747928" w:rsidRPr="00747928" w:rsidRDefault="000A6275" w:rsidP="00747928">
            <w:pPr>
              <w:jc w:val="center"/>
              <w:rPr>
                <w:rFonts w:ascii="黑体" w:eastAsia="黑体"/>
                <w:sz w:val="28"/>
                <w:szCs w:val="28"/>
              </w:rPr>
            </w:pPr>
            <w:bookmarkStart w:id="22" w:name="LV_0_4"/>
            <w:r>
              <w:rPr>
                <w:rFonts w:ascii="黑体" w:eastAsia="黑体" w:hint="eastAsia"/>
                <w:sz w:val="28"/>
                <w:szCs w:val="28"/>
              </w:rPr>
              <w:t>优</w:t>
            </w:r>
            <w:bookmarkEnd w:id="22"/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747928" w:rsidRPr="00747928" w:rsidRDefault="000A6275" w:rsidP="00747928">
            <w:pPr>
              <w:jc w:val="center"/>
              <w:rPr>
                <w:rFonts w:ascii="黑体" w:eastAsia="黑体" w:hAnsi="宋体" w:cs="宋体"/>
                <w:b/>
                <w:color w:val="000000"/>
                <w:sz w:val="28"/>
                <w:szCs w:val="28"/>
              </w:rPr>
            </w:pPr>
            <w:bookmarkStart w:id="23" w:name="SY_0_4"/>
            <w:r>
              <w:rPr>
                <w:rFonts w:ascii="黑体" w:eastAsia="黑体" w:hAnsi="宋体" w:cs="宋体"/>
                <w:b/>
                <w:color w:val="000000"/>
                <w:sz w:val="28"/>
                <w:szCs w:val="28"/>
              </w:rPr>
              <w:t>-</w:t>
            </w:r>
            <w:bookmarkEnd w:id="23"/>
          </w:p>
        </w:tc>
        <w:tc>
          <w:tcPr>
            <w:tcW w:w="1134" w:type="dxa"/>
            <w:shd w:val="clear" w:color="auto" w:fill="FFFFFF" w:themeFill="background1"/>
          </w:tcPr>
          <w:p w:rsidR="00747928" w:rsidRPr="00747928" w:rsidRDefault="000A6275" w:rsidP="00092231">
            <w:pPr>
              <w:spacing w:beforeLines="50" w:line="400" w:lineRule="exact"/>
              <w:jc w:val="center"/>
              <w:rPr>
                <w:rFonts w:ascii="黑体" w:eastAsia="黑体" w:hAnsi="仿宋"/>
                <w:color w:val="000000" w:themeColor="text1"/>
                <w:sz w:val="28"/>
                <w:szCs w:val="28"/>
              </w:rPr>
            </w:pPr>
            <w:bookmarkStart w:id="24" w:name="AQI_0_4"/>
            <w:r>
              <w:rPr>
                <w:rFonts w:ascii="黑体" w:eastAsia="黑体" w:hAnsi="仿宋"/>
                <w:color w:val="000000" w:themeColor="text1"/>
                <w:sz w:val="28"/>
                <w:szCs w:val="28"/>
              </w:rPr>
              <w:t>35</w:t>
            </w:r>
            <w:bookmarkEnd w:id="24"/>
          </w:p>
        </w:tc>
        <w:tc>
          <w:tcPr>
            <w:tcW w:w="1842" w:type="dxa"/>
            <w:shd w:val="clear" w:color="auto" w:fill="FFFFFF" w:themeFill="background1"/>
          </w:tcPr>
          <w:p w:rsidR="00747928" w:rsidRPr="00747928" w:rsidRDefault="000A6275" w:rsidP="00092231">
            <w:pPr>
              <w:spacing w:beforeLines="50" w:line="400" w:lineRule="exact"/>
              <w:jc w:val="center"/>
              <w:rPr>
                <w:rFonts w:ascii="黑体" w:eastAsia="黑体" w:hAnsi="仿宋"/>
                <w:color w:val="000000" w:themeColor="text1"/>
                <w:sz w:val="28"/>
                <w:szCs w:val="28"/>
              </w:rPr>
            </w:pPr>
            <w:bookmarkStart w:id="25" w:name="KQWR_0_4"/>
            <w:r>
              <w:rPr>
                <w:rFonts w:ascii="黑体" w:eastAsia="黑体" w:hAnsi="仿宋" w:hint="eastAsia"/>
                <w:color w:val="000000" w:themeColor="text1"/>
                <w:sz w:val="28"/>
                <w:szCs w:val="28"/>
              </w:rPr>
              <w:t>二级</w:t>
            </w:r>
            <w:bookmarkEnd w:id="25"/>
          </w:p>
        </w:tc>
        <w:tc>
          <w:tcPr>
            <w:tcW w:w="1467" w:type="dxa"/>
            <w:shd w:val="clear" w:color="auto" w:fill="FFFFFF" w:themeFill="background1"/>
          </w:tcPr>
          <w:p w:rsidR="00747928" w:rsidRPr="00747928" w:rsidRDefault="000A6275" w:rsidP="00092231">
            <w:pPr>
              <w:spacing w:beforeLines="50" w:line="400" w:lineRule="exact"/>
              <w:jc w:val="center"/>
              <w:rPr>
                <w:rFonts w:ascii="黑体" w:eastAsia="黑体" w:hAnsi="仿宋"/>
                <w:color w:val="000000" w:themeColor="text1"/>
                <w:sz w:val="28"/>
                <w:szCs w:val="28"/>
              </w:rPr>
            </w:pPr>
            <w:bookmarkStart w:id="26" w:name="Haze_0_4"/>
            <w:r>
              <w:rPr>
                <w:rFonts w:ascii="黑体" w:eastAsia="黑体" w:hAnsi="仿宋" w:hint="eastAsia"/>
                <w:color w:val="000000" w:themeColor="text1"/>
                <w:sz w:val="28"/>
                <w:szCs w:val="28"/>
              </w:rPr>
              <w:t>无</w:t>
            </w:r>
            <w:bookmarkEnd w:id="26"/>
          </w:p>
        </w:tc>
      </w:tr>
      <w:tr w:rsidR="00747928" w:rsidTr="004A6296">
        <w:tc>
          <w:tcPr>
            <w:tcW w:w="1951" w:type="dxa"/>
            <w:shd w:val="clear" w:color="auto" w:fill="E5B8B7" w:themeFill="accent2" w:themeFillTint="66"/>
          </w:tcPr>
          <w:p w:rsidR="00747928" w:rsidRPr="00747928" w:rsidRDefault="00747928" w:rsidP="00092231">
            <w:pPr>
              <w:spacing w:beforeLines="50" w:line="400" w:lineRule="exact"/>
              <w:jc w:val="center"/>
              <w:rPr>
                <w:rFonts w:ascii="黑体" w:eastAsia="黑体" w:hAnsi="仿宋"/>
                <w:b/>
                <w:color w:val="000000" w:themeColor="text1"/>
                <w:sz w:val="28"/>
                <w:szCs w:val="28"/>
              </w:rPr>
            </w:pPr>
            <w:r w:rsidRPr="00747928">
              <w:rPr>
                <w:rFonts w:ascii="黑体" w:eastAsia="黑体" w:hAnsi="仿宋" w:hint="eastAsia"/>
                <w:b/>
                <w:color w:val="000000" w:themeColor="text1"/>
                <w:sz w:val="28"/>
                <w:szCs w:val="28"/>
              </w:rPr>
              <w:t>合肥</w:t>
            </w:r>
          </w:p>
        </w:tc>
        <w:tc>
          <w:tcPr>
            <w:tcW w:w="1134" w:type="dxa"/>
            <w:shd w:val="clear" w:color="auto" w:fill="FFFFFF" w:themeFill="background1"/>
          </w:tcPr>
          <w:p w:rsidR="00747928" w:rsidRPr="00747928" w:rsidRDefault="000A6275" w:rsidP="00747928">
            <w:pPr>
              <w:jc w:val="center"/>
              <w:rPr>
                <w:rFonts w:ascii="黑体" w:eastAsia="黑体"/>
                <w:sz w:val="28"/>
                <w:szCs w:val="28"/>
              </w:rPr>
            </w:pPr>
            <w:bookmarkStart w:id="27" w:name="LV_0_5"/>
            <w:r>
              <w:rPr>
                <w:rFonts w:ascii="黑体" w:eastAsia="黑体" w:hint="eastAsia"/>
                <w:sz w:val="28"/>
                <w:szCs w:val="28"/>
              </w:rPr>
              <w:t>良</w:t>
            </w:r>
            <w:bookmarkEnd w:id="27"/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747928" w:rsidRPr="00747928" w:rsidRDefault="000A6275" w:rsidP="00747928">
            <w:pPr>
              <w:jc w:val="center"/>
              <w:rPr>
                <w:rFonts w:ascii="黑体" w:eastAsia="黑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32"/>
              </w:rPr>
              <w:t>PM</w:t>
            </w:r>
            <w:r w:rsidRPr="000A6275">
              <w:rPr>
                <w:rFonts w:ascii="仿宋" w:eastAsia="仿宋" w:hAnsi="仿宋" w:hint="eastAsia"/>
                <w:sz w:val="28"/>
                <w:szCs w:val="32"/>
                <w:vertAlign w:val="subscript"/>
              </w:rPr>
              <w:t>2.5</w:t>
            </w:r>
          </w:p>
        </w:tc>
        <w:tc>
          <w:tcPr>
            <w:tcW w:w="1134" w:type="dxa"/>
            <w:shd w:val="clear" w:color="auto" w:fill="FFFFFF" w:themeFill="background1"/>
          </w:tcPr>
          <w:p w:rsidR="00747928" w:rsidRPr="00747928" w:rsidRDefault="000A6275" w:rsidP="00092231">
            <w:pPr>
              <w:spacing w:beforeLines="50" w:line="400" w:lineRule="exact"/>
              <w:jc w:val="center"/>
              <w:rPr>
                <w:rFonts w:ascii="黑体" w:eastAsia="黑体" w:hAnsi="仿宋"/>
                <w:color w:val="000000" w:themeColor="text1"/>
                <w:sz w:val="28"/>
                <w:szCs w:val="28"/>
              </w:rPr>
            </w:pPr>
            <w:bookmarkStart w:id="28" w:name="AQI_0_5"/>
            <w:r>
              <w:rPr>
                <w:rFonts w:ascii="黑体" w:eastAsia="黑体" w:hAnsi="仿宋"/>
                <w:color w:val="000000" w:themeColor="text1"/>
                <w:sz w:val="28"/>
                <w:szCs w:val="28"/>
              </w:rPr>
              <w:t>70</w:t>
            </w:r>
            <w:bookmarkEnd w:id="28"/>
          </w:p>
        </w:tc>
        <w:tc>
          <w:tcPr>
            <w:tcW w:w="1842" w:type="dxa"/>
            <w:shd w:val="clear" w:color="auto" w:fill="FFFFFF" w:themeFill="background1"/>
          </w:tcPr>
          <w:p w:rsidR="00747928" w:rsidRPr="00747928" w:rsidRDefault="000A6275" w:rsidP="00092231">
            <w:pPr>
              <w:spacing w:beforeLines="50" w:line="400" w:lineRule="exact"/>
              <w:jc w:val="center"/>
              <w:rPr>
                <w:rFonts w:ascii="黑体" w:eastAsia="黑体" w:hAnsi="仿宋"/>
                <w:color w:val="000000" w:themeColor="text1"/>
                <w:sz w:val="28"/>
                <w:szCs w:val="28"/>
              </w:rPr>
            </w:pPr>
            <w:bookmarkStart w:id="29" w:name="KQWR_0_5"/>
            <w:r>
              <w:rPr>
                <w:rFonts w:ascii="黑体" w:eastAsia="黑体" w:hAnsi="仿宋" w:hint="eastAsia"/>
                <w:color w:val="000000" w:themeColor="text1"/>
                <w:sz w:val="28"/>
                <w:szCs w:val="28"/>
              </w:rPr>
              <w:t>二级</w:t>
            </w:r>
            <w:bookmarkEnd w:id="29"/>
          </w:p>
        </w:tc>
        <w:tc>
          <w:tcPr>
            <w:tcW w:w="1467" w:type="dxa"/>
            <w:shd w:val="clear" w:color="auto" w:fill="FFFFFF" w:themeFill="background1"/>
          </w:tcPr>
          <w:p w:rsidR="00747928" w:rsidRPr="00747928" w:rsidRDefault="000A6275" w:rsidP="00092231">
            <w:pPr>
              <w:spacing w:beforeLines="50" w:line="400" w:lineRule="exact"/>
              <w:jc w:val="center"/>
              <w:rPr>
                <w:rFonts w:ascii="黑体" w:eastAsia="黑体" w:hAnsi="仿宋"/>
                <w:color w:val="000000" w:themeColor="text1"/>
                <w:sz w:val="28"/>
                <w:szCs w:val="28"/>
              </w:rPr>
            </w:pPr>
            <w:bookmarkStart w:id="30" w:name="Haze_0_5"/>
            <w:r>
              <w:rPr>
                <w:rFonts w:ascii="黑体" w:eastAsia="黑体" w:hAnsi="仿宋" w:hint="eastAsia"/>
                <w:color w:val="000000" w:themeColor="text1"/>
                <w:sz w:val="28"/>
                <w:szCs w:val="28"/>
              </w:rPr>
              <w:t>无</w:t>
            </w:r>
            <w:bookmarkEnd w:id="30"/>
          </w:p>
        </w:tc>
      </w:tr>
      <w:tr w:rsidR="00747928" w:rsidTr="004A6296">
        <w:tc>
          <w:tcPr>
            <w:tcW w:w="1951" w:type="dxa"/>
            <w:shd w:val="clear" w:color="auto" w:fill="E5B8B7" w:themeFill="accent2" w:themeFillTint="66"/>
          </w:tcPr>
          <w:p w:rsidR="00747928" w:rsidRPr="00747928" w:rsidRDefault="00747928" w:rsidP="00092231">
            <w:pPr>
              <w:spacing w:beforeLines="50" w:line="400" w:lineRule="exact"/>
              <w:jc w:val="center"/>
              <w:rPr>
                <w:rFonts w:ascii="黑体" w:eastAsia="黑体" w:hAnsi="仿宋"/>
                <w:b/>
                <w:color w:val="000000" w:themeColor="text1"/>
                <w:sz w:val="28"/>
                <w:szCs w:val="28"/>
              </w:rPr>
            </w:pPr>
            <w:r w:rsidRPr="00747928">
              <w:rPr>
                <w:rFonts w:ascii="黑体" w:eastAsia="黑体" w:hAnsi="仿宋" w:hint="eastAsia"/>
                <w:b/>
                <w:color w:val="000000" w:themeColor="text1"/>
                <w:sz w:val="28"/>
                <w:szCs w:val="28"/>
              </w:rPr>
              <w:t>福州</w:t>
            </w:r>
          </w:p>
        </w:tc>
        <w:tc>
          <w:tcPr>
            <w:tcW w:w="1134" w:type="dxa"/>
            <w:shd w:val="clear" w:color="auto" w:fill="FFFFFF" w:themeFill="background1"/>
          </w:tcPr>
          <w:p w:rsidR="00747928" w:rsidRPr="00747928" w:rsidRDefault="000A6275" w:rsidP="00747928">
            <w:pPr>
              <w:jc w:val="center"/>
              <w:rPr>
                <w:rFonts w:ascii="黑体" w:eastAsia="黑体"/>
                <w:sz w:val="28"/>
                <w:szCs w:val="28"/>
              </w:rPr>
            </w:pPr>
            <w:bookmarkStart w:id="31" w:name="LV_0_6"/>
            <w:r>
              <w:rPr>
                <w:rFonts w:ascii="黑体" w:eastAsia="黑体" w:hint="eastAsia"/>
                <w:sz w:val="28"/>
                <w:szCs w:val="28"/>
              </w:rPr>
              <w:t>优</w:t>
            </w:r>
            <w:bookmarkEnd w:id="31"/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747928" w:rsidRPr="00747928" w:rsidRDefault="000A6275" w:rsidP="00747928">
            <w:pPr>
              <w:jc w:val="center"/>
              <w:rPr>
                <w:rFonts w:ascii="黑体" w:eastAsia="黑体" w:hAnsi="宋体" w:cs="宋体"/>
                <w:b/>
                <w:color w:val="000000"/>
                <w:sz w:val="28"/>
                <w:szCs w:val="28"/>
              </w:rPr>
            </w:pPr>
            <w:bookmarkStart w:id="32" w:name="SY_0_6"/>
            <w:r>
              <w:rPr>
                <w:rFonts w:ascii="黑体" w:eastAsia="黑体" w:hAnsi="宋体" w:cs="宋体"/>
                <w:b/>
                <w:color w:val="000000"/>
                <w:sz w:val="28"/>
                <w:szCs w:val="28"/>
              </w:rPr>
              <w:t>-</w:t>
            </w:r>
            <w:bookmarkEnd w:id="32"/>
          </w:p>
        </w:tc>
        <w:tc>
          <w:tcPr>
            <w:tcW w:w="1134" w:type="dxa"/>
            <w:shd w:val="clear" w:color="auto" w:fill="FFFFFF" w:themeFill="background1"/>
          </w:tcPr>
          <w:p w:rsidR="00747928" w:rsidRPr="00747928" w:rsidRDefault="000A6275" w:rsidP="00092231">
            <w:pPr>
              <w:spacing w:beforeLines="50" w:line="400" w:lineRule="exact"/>
              <w:jc w:val="center"/>
              <w:rPr>
                <w:rFonts w:ascii="黑体" w:eastAsia="黑体" w:hAnsi="仿宋"/>
                <w:color w:val="000000" w:themeColor="text1"/>
                <w:sz w:val="28"/>
                <w:szCs w:val="28"/>
              </w:rPr>
            </w:pPr>
            <w:bookmarkStart w:id="33" w:name="AQI_0_6"/>
            <w:r>
              <w:rPr>
                <w:rFonts w:ascii="黑体" w:eastAsia="黑体" w:hAnsi="仿宋"/>
                <w:color w:val="000000" w:themeColor="text1"/>
                <w:sz w:val="28"/>
                <w:szCs w:val="28"/>
              </w:rPr>
              <w:t>40</w:t>
            </w:r>
            <w:bookmarkEnd w:id="33"/>
          </w:p>
        </w:tc>
        <w:tc>
          <w:tcPr>
            <w:tcW w:w="1842" w:type="dxa"/>
            <w:shd w:val="clear" w:color="auto" w:fill="FFFFFF" w:themeFill="background1"/>
          </w:tcPr>
          <w:p w:rsidR="00747928" w:rsidRPr="00747928" w:rsidRDefault="000A6275" w:rsidP="00092231">
            <w:pPr>
              <w:spacing w:beforeLines="50" w:line="400" w:lineRule="exact"/>
              <w:jc w:val="center"/>
              <w:rPr>
                <w:rFonts w:ascii="黑体" w:eastAsia="黑体" w:hAnsi="仿宋"/>
                <w:color w:val="000000" w:themeColor="text1"/>
                <w:sz w:val="28"/>
                <w:szCs w:val="28"/>
              </w:rPr>
            </w:pPr>
            <w:bookmarkStart w:id="34" w:name="KQWR_0_6"/>
            <w:r>
              <w:rPr>
                <w:rFonts w:ascii="黑体" w:eastAsia="黑体" w:hAnsi="仿宋" w:hint="eastAsia"/>
                <w:color w:val="000000" w:themeColor="text1"/>
                <w:sz w:val="28"/>
                <w:szCs w:val="28"/>
              </w:rPr>
              <w:t>一级</w:t>
            </w:r>
            <w:bookmarkEnd w:id="34"/>
          </w:p>
        </w:tc>
        <w:tc>
          <w:tcPr>
            <w:tcW w:w="1467" w:type="dxa"/>
            <w:shd w:val="clear" w:color="auto" w:fill="FFFFFF" w:themeFill="background1"/>
          </w:tcPr>
          <w:p w:rsidR="00747928" w:rsidRPr="00747928" w:rsidRDefault="000A6275" w:rsidP="00092231">
            <w:pPr>
              <w:spacing w:beforeLines="50" w:line="400" w:lineRule="exact"/>
              <w:jc w:val="center"/>
              <w:rPr>
                <w:rFonts w:ascii="黑体" w:eastAsia="黑体" w:hAnsi="仿宋"/>
                <w:color w:val="000000" w:themeColor="text1"/>
                <w:sz w:val="28"/>
                <w:szCs w:val="28"/>
              </w:rPr>
            </w:pPr>
            <w:bookmarkStart w:id="35" w:name="Haze_0_6"/>
            <w:r>
              <w:rPr>
                <w:rFonts w:ascii="黑体" w:eastAsia="黑体" w:hAnsi="仿宋" w:hint="eastAsia"/>
                <w:color w:val="000000" w:themeColor="text1"/>
                <w:sz w:val="28"/>
                <w:szCs w:val="28"/>
              </w:rPr>
              <w:t>无</w:t>
            </w:r>
            <w:bookmarkEnd w:id="35"/>
          </w:p>
        </w:tc>
      </w:tr>
      <w:tr w:rsidR="00747928" w:rsidTr="004A6296">
        <w:tc>
          <w:tcPr>
            <w:tcW w:w="1951" w:type="dxa"/>
            <w:shd w:val="clear" w:color="auto" w:fill="E5B8B7" w:themeFill="accent2" w:themeFillTint="66"/>
          </w:tcPr>
          <w:p w:rsidR="00747928" w:rsidRPr="00747928" w:rsidRDefault="00747928" w:rsidP="00092231">
            <w:pPr>
              <w:spacing w:beforeLines="50" w:line="400" w:lineRule="exact"/>
              <w:jc w:val="center"/>
              <w:rPr>
                <w:rFonts w:ascii="黑体" w:eastAsia="黑体" w:hAnsi="仿宋"/>
                <w:b/>
                <w:color w:val="000000" w:themeColor="text1"/>
                <w:sz w:val="28"/>
                <w:szCs w:val="28"/>
              </w:rPr>
            </w:pPr>
            <w:r w:rsidRPr="00747928">
              <w:rPr>
                <w:rFonts w:ascii="黑体" w:eastAsia="黑体" w:hAnsi="仿宋" w:hint="eastAsia"/>
                <w:b/>
                <w:color w:val="000000" w:themeColor="text1"/>
                <w:sz w:val="28"/>
                <w:szCs w:val="28"/>
              </w:rPr>
              <w:t>厦门</w:t>
            </w:r>
          </w:p>
        </w:tc>
        <w:tc>
          <w:tcPr>
            <w:tcW w:w="1134" w:type="dxa"/>
            <w:shd w:val="clear" w:color="auto" w:fill="FFFFFF" w:themeFill="background1"/>
          </w:tcPr>
          <w:p w:rsidR="00747928" w:rsidRPr="00747928" w:rsidRDefault="000A6275" w:rsidP="00747928">
            <w:pPr>
              <w:jc w:val="center"/>
              <w:rPr>
                <w:rFonts w:ascii="黑体" w:eastAsia="黑体"/>
                <w:sz w:val="28"/>
                <w:szCs w:val="28"/>
              </w:rPr>
            </w:pPr>
            <w:bookmarkStart w:id="36" w:name="LV_0_7"/>
            <w:r>
              <w:rPr>
                <w:rFonts w:ascii="黑体" w:eastAsia="黑体" w:hint="eastAsia"/>
                <w:sz w:val="28"/>
                <w:szCs w:val="28"/>
              </w:rPr>
              <w:t>优</w:t>
            </w:r>
            <w:bookmarkEnd w:id="36"/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747928" w:rsidRPr="00747928" w:rsidRDefault="000A6275" w:rsidP="00747928">
            <w:pPr>
              <w:jc w:val="center"/>
              <w:rPr>
                <w:rFonts w:ascii="黑体" w:eastAsia="黑体" w:hAnsi="宋体" w:cs="宋体"/>
                <w:b/>
                <w:color w:val="000000"/>
                <w:sz w:val="28"/>
                <w:szCs w:val="28"/>
              </w:rPr>
            </w:pPr>
            <w:bookmarkStart w:id="37" w:name="SY_0_7"/>
            <w:r>
              <w:rPr>
                <w:rFonts w:ascii="黑体" w:eastAsia="黑体" w:hAnsi="宋体" w:cs="宋体"/>
                <w:b/>
                <w:color w:val="000000"/>
                <w:sz w:val="28"/>
                <w:szCs w:val="28"/>
              </w:rPr>
              <w:t>-</w:t>
            </w:r>
            <w:bookmarkEnd w:id="37"/>
          </w:p>
        </w:tc>
        <w:tc>
          <w:tcPr>
            <w:tcW w:w="1134" w:type="dxa"/>
            <w:shd w:val="clear" w:color="auto" w:fill="FFFFFF" w:themeFill="background1"/>
          </w:tcPr>
          <w:p w:rsidR="00747928" w:rsidRPr="00747928" w:rsidRDefault="000A6275" w:rsidP="00092231">
            <w:pPr>
              <w:spacing w:beforeLines="50" w:line="400" w:lineRule="exact"/>
              <w:jc w:val="center"/>
              <w:rPr>
                <w:rFonts w:ascii="黑体" w:eastAsia="黑体" w:hAnsi="仿宋"/>
                <w:color w:val="000000" w:themeColor="text1"/>
                <w:sz w:val="28"/>
                <w:szCs w:val="28"/>
              </w:rPr>
            </w:pPr>
            <w:bookmarkStart w:id="38" w:name="AQI_0_7"/>
            <w:r>
              <w:rPr>
                <w:rFonts w:ascii="黑体" w:eastAsia="黑体" w:hAnsi="仿宋"/>
                <w:color w:val="000000" w:themeColor="text1"/>
                <w:sz w:val="28"/>
                <w:szCs w:val="28"/>
              </w:rPr>
              <w:t>35</w:t>
            </w:r>
            <w:bookmarkEnd w:id="38"/>
          </w:p>
        </w:tc>
        <w:tc>
          <w:tcPr>
            <w:tcW w:w="1842" w:type="dxa"/>
            <w:shd w:val="clear" w:color="auto" w:fill="FFFFFF" w:themeFill="background1"/>
          </w:tcPr>
          <w:p w:rsidR="00747928" w:rsidRPr="00747928" w:rsidRDefault="000A6275" w:rsidP="00092231">
            <w:pPr>
              <w:spacing w:beforeLines="50" w:line="400" w:lineRule="exact"/>
              <w:jc w:val="center"/>
              <w:rPr>
                <w:rFonts w:ascii="黑体" w:eastAsia="黑体" w:hAnsi="仿宋"/>
                <w:color w:val="000000" w:themeColor="text1"/>
                <w:sz w:val="28"/>
                <w:szCs w:val="28"/>
              </w:rPr>
            </w:pPr>
            <w:bookmarkStart w:id="39" w:name="KQWR_0_7"/>
            <w:r>
              <w:rPr>
                <w:rFonts w:ascii="黑体" w:eastAsia="黑体" w:hAnsi="仿宋" w:hint="eastAsia"/>
                <w:color w:val="000000" w:themeColor="text1"/>
                <w:sz w:val="28"/>
                <w:szCs w:val="28"/>
              </w:rPr>
              <w:t>一级</w:t>
            </w:r>
            <w:bookmarkEnd w:id="39"/>
          </w:p>
        </w:tc>
        <w:tc>
          <w:tcPr>
            <w:tcW w:w="1467" w:type="dxa"/>
            <w:shd w:val="clear" w:color="auto" w:fill="FFFFFF" w:themeFill="background1"/>
          </w:tcPr>
          <w:p w:rsidR="00747928" w:rsidRPr="00747928" w:rsidRDefault="000A6275" w:rsidP="00092231">
            <w:pPr>
              <w:spacing w:beforeLines="50" w:line="400" w:lineRule="exact"/>
              <w:jc w:val="center"/>
              <w:rPr>
                <w:rFonts w:ascii="黑体" w:eastAsia="黑体" w:hAnsi="仿宋"/>
                <w:color w:val="000000" w:themeColor="text1"/>
                <w:sz w:val="28"/>
                <w:szCs w:val="28"/>
              </w:rPr>
            </w:pPr>
            <w:bookmarkStart w:id="40" w:name="Haze_0_7"/>
            <w:r>
              <w:rPr>
                <w:rFonts w:ascii="黑体" w:eastAsia="黑体" w:hAnsi="仿宋" w:hint="eastAsia"/>
                <w:color w:val="000000" w:themeColor="text1"/>
                <w:sz w:val="28"/>
                <w:szCs w:val="28"/>
              </w:rPr>
              <w:t>无</w:t>
            </w:r>
            <w:bookmarkEnd w:id="40"/>
          </w:p>
        </w:tc>
      </w:tr>
      <w:tr w:rsidR="00747928" w:rsidTr="004A6296">
        <w:tc>
          <w:tcPr>
            <w:tcW w:w="1951" w:type="dxa"/>
            <w:shd w:val="clear" w:color="auto" w:fill="E5B8B7" w:themeFill="accent2" w:themeFillTint="66"/>
          </w:tcPr>
          <w:p w:rsidR="00747928" w:rsidRPr="00747928" w:rsidRDefault="00747928" w:rsidP="00092231">
            <w:pPr>
              <w:spacing w:beforeLines="50" w:line="400" w:lineRule="exact"/>
              <w:jc w:val="center"/>
              <w:rPr>
                <w:rFonts w:ascii="黑体" w:eastAsia="黑体" w:hAnsi="仿宋"/>
                <w:b/>
                <w:color w:val="000000" w:themeColor="text1"/>
                <w:sz w:val="28"/>
                <w:szCs w:val="28"/>
              </w:rPr>
            </w:pPr>
            <w:r w:rsidRPr="00747928">
              <w:rPr>
                <w:rFonts w:ascii="黑体" w:eastAsia="黑体" w:hAnsi="仿宋" w:hint="eastAsia"/>
                <w:b/>
                <w:color w:val="000000" w:themeColor="text1"/>
                <w:sz w:val="28"/>
                <w:szCs w:val="28"/>
              </w:rPr>
              <w:t>南昌</w:t>
            </w:r>
          </w:p>
        </w:tc>
        <w:tc>
          <w:tcPr>
            <w:tcW w:w="1134" w:type="dxa"/>
            <w:shd w:val="clear" w:color="auto" w:fill="FFFFFF" w:themeFill="background1"/>
          </w:tcPr>
          <w:p w:rsidR="00747928" w:rsidRPr="00747928" w:rsidRDefault="000A6275" w:rsidP="00747928">
            <w:pPr>
              <w:jc w:val="center"/>
              <w:rPr>
                <w:rFonts w:ascii="黑体" w:eastAsia="黑体"/>
                <w:sz w:val="28"/>
                <w:szCs w:val="28"/>
              </w:rPr>
            </w:pPr>
            <w:bookmarkStart w:id="41" w:name="LV_0_8"/>
            <w:r>
              <w:rPr>
                <w:rFonts w:ascii="黑体" w:eastAsia="黑体" w:hint="eastAsia"/>
                <w:sz w:val="28"/>
                <w:szCs w:val="28"/>
              </w:rPr>
              <w:t>优</w:t>
            </w:r>
            <w:bookmarkEnd w:id="41"/>
          </w:p>
        </w:tc>
        <w:tc>
          <w:tcPr>
            <w:tcW w:w="1418" w:type="dxa"/>
            <w:shd w:val="clear" w:color="auto" w:fill="FFFFFF" w:themeFill="background1"/>
          </w:tcPr>
          <w:p w:rsidR="00747928" w:rsidRPr="00747928" w:rsidRDefault="000A6275" w:rsidP="00092231">
            <w:pPr>
              <w:spacing w:beforeLines="50" w:line="400" w:lineRule="exact"/>
              <w:jc w:val="center"/>
              <w:rPr>
                <w:rFonts w:ascii="黑体" w:eastAsia="黑体" w:hAnsi="仿宋"/>
                <w:color w:val="000000" w:themeColor="text1"/>
                <w:sz w:val="28"/>
                <w:szCs w:val="28"/>
              </w:rPr>
            </w:pPr>
            <w:bookmarkStart w:id="42" w:name="SY_0_8"/>
            <w:r>
              <w:rPr>
                <w:rFonts w:ascii="黑体" w:eastAsia="黑体" w:hAnsi="仿宋"/>
                <w:color w:val="000000" w:themeColor="text1"/>
                <w:sz w:val="28"/>
                <w:szCs w:val="28"/>
              </w:rPr>
              <w:t>-</w:t>
            </w:r>
            <w:bookmarkEnd w:id="42"/>
          </w:p>
        </w:tc>
        <w:tc>
          <w:tcPr>
            <w:tcW w:w="1134" w:type="dxa"/>
            <w:shd w:val="clear" w:color="auto" w:fill="FFFFFF" w:themeFill="background1"/>
          </w:tcPr>
          <w:p w:rsidR="00747928" w:rsidRPr="00747928" w:rsidRDefault="000A6275" w:rsidP="00092231">
            <w:pPr>
              <w:spacing w:beforeLines="50" w:line="400" w:lineRule="exact"/>
              <w:jc w:val="center"/>
              <w:rPr>
                <w:rFonts w:ascii="黑体" w:eastAsia="黑体" w:hAnsi="仿宋"/>
                <w:color w:val="000000" w:themeColor="text1"/>
                <w:sz w:val="28"/>
                <w:szCs w:val="28"/>
              </w:rPr>
            </w:pPr>
            <w:bookmarkStart w:id="43" w:name="AQI_0_8"/>
            <w:r>
              <w:rPr>
                <w:rFonts w:ascii="黑体" w:eastAsia="黑体" w:hAnsi="仿宋"/>
                <w:color w:val="000000" w:themeColor="text1"/>
                <w:sz w:val="28"/>
                <w:szCs w:val="28"/>
              </w:rPr>
              <w:t>30</w:t>
            </w:r>
            <w:bookmarkEnd w:id="43"/>
          </w:p>
        </w:tc>
        <w:tc>
          <w:tcPr>
            <w:tcW w:w="1842" w:type="dxa"/>
            <w:shd w:val="clear" w:color="auto" w:fill="FFFFFF" w:themeFill="background1"/>
          </w:tcPr>
          <w:p w:rsidR="00747928" w:rsidRPr="00747928" w:rsidRDefault="000A6275" w:rsidP="00092231">
            <w:pPr>
              <w:spacing w:beforeLines="50" w:line="400" w:lineRule="exact"/>
              <w:jc w:val="center"/>
              <w:rPr>
                <w:rFonts w:ascii="黑体" w:eastAsia="黑体" w:hAnsi="仿宋"/>
                <w:color w:val="000000" w:themeColor="text1"/>
                <w:sz w:val="28"/>
                <w:szCs w:val="28"/>
              </w:rPr>
            </w:pPr>
            <w:bookmarkStart w:id="44" w:name="KQWR_0_8"/>
            <w:r>
              <w:rPr>
                <w:rFonts w:ascii="黑体" w:eastAsia="黑体" w:hAnsi="仿宋" w:hint="eastAsia"/>
                <w:color w:val="000000" w:themeColor="text1"/>
                <w:sz w:val="28"/>
                <w:szCs w:val="28"/>
              </w:rPr>
              <w:t>二级</w:t>
            </w:r>
            <w:bookmarkEnd w:id="44"/>
          </w:p>
        </w:tc>
        <w:tc>
          <w:tcPr>
            <w:tcW w:w="1467" w:type="dxa"/>
            <w:shd w:val="clear" w:color="auto" w:fill="FFFFFF" w:themeFill="background1"/>
          </w:tcPr>
          <w:p w:rsidR="00747928" w:rsidRPr="00747928" w:rsidRDefault="000A6275" w:rsidP="00092231">
            <w:pPr>
              <w:spacing w:beforeLines="50" w:line="400" w:lineRule="exact"/>
              <w:jc w:val="center"/>
              <w:rPr>
                <w:rFonts w:ascii="黑体" w:eastAsia="黑体" w:hAnsi="仿宋"/>
                <w:color w:val="000000" w:themeColor="text1"/>
                <w:sz w:val="28"/>
                <w:szCs w:val="28"/>
              </w:rPr>
            </w:pPr>
            <w:bookmarkStart w:id="45" w:name="Haze_0_8"/>
            <w:r>
              <w:rPr>
                <w:rFonts w:ascii="黑体" w:eastAsia="黑体" w:hAnsi="仿宋" w:hint="eastAsia"/>
                <w:color w:val="000000" w:themeColor="text1"/>
                <w:sz w:val="28"/>
                <w:szCs w:val="28"/>
              </w:rPr>
              <w:t>无</w:t>
            </w:r>
            <w:bookmarkEnd w:id="45"/>
          </w:p>
        </w:tc>
      </w:tr>
      <w:tr w:rsidR="00747928" w:rsidTr="004A6296">
        <w:tc>
          <w:tcPr>
            <w:tcW w:w="1951" w:type="dxa"/>
            <w:shd w:val="clear" w:color="auto" w:fill="E5B8B7" w:themeFill="accent2" w:themeFillTint="66"/>
          </w:tcPr>
          <w:p w:rsidR="00747928" w:rsidRPr="00747928" w:rsidRDefault="00747928" w:rsidP="00092231">
            <w:pPr>
              <w:spacing w:beforeLines="50" w:line="400" w:lineRule="exact"/>
              <w:jc w:val="center"/>
              <w:rPr>
                <w:rFonts w:ascii="黑体" w:eastAsia="黑体" w:hAnsi="仿宋"/>
                <w:b/>
                <w:color w:val="000000" w:themeColor="text1"/>
                <w:sz w:val="28"/>
                <w:szCs w:val="28"/>
              </w:rPr>
            </w:pPr>
            <w:r w:rsidRPr="00747928">
              <w:rPr>
                <w:rFonts w:ascii="黑体" w:eastAsia="黑体" w:hAnsi="仿宋" w:hint="eastAsia"/>
                <w:b/>
                <w:color w:val="000000" w:themeColor="text1"/>
                <w:sz w:val="28"/>
                <w:szCs w:val="28"/>
              </w:rPr>
              <w:t>济南</w:t>
            </w:r>
          </w:p>
        </w:tc>
        <w:tc>
          <w:tcPr>
            <w:tcW w:w="1134" w:type="dxa"/>
            <w:shd w:val="clear" w:color="auto" w:fill="FFFFFF" w:themeFill="background1"/>
          </w:tcPr>
          <w:p w:rsidR="00747928" w:rsidRPr="00747928" w:rsidRDefault="000A6275" w:rsidP="00747928">
            <w:pPr>
              <w:jc w:val="center"/>
              <w:rPr>
                <w:rFonts w:ascii="黑体" w:eastAsia="黑体"/>
                <w:sz w:val="28"/>
                <w:szCs w:val="28"/>
              </w:rPr>
            </w:pPr>
            <w:bookmarkStart w:id="46" w:name="LV_0_9"/>
            <w:r>
              <w:rPr>
                <w:rFonts w:ascii="黑体" w:eastAsia="黑体" w:hint="eastAsia"/>
                <w:sz w:val="28"/>
                <w:szCs w:val="28"/>
              </w:rPr>
              <w:t>轻度</w:t>
            </w:r>
            <w:bookmarkEnd w:id="46"/>
          </w:p>
        </w:tc>
        <w:tc>
          <w:tcPr>
            <w:tcW w:w="1418" w:type="dxa"/>
            <w:shd w:val="clear" w:color="auto" w:fill="FFFFFF" w:themeFill="background1"/>
          </w:tcPr>
          <w:p w:rsidR="00747928" w:rsidRPr="00747928" w:rsidRDefault="000A6275" w:rsidP="00092231">
            <w:pPr>
              <w:spacing w:beforeLines="50" w:line="400" w:lineRule="exact"/>
              <w:jc w:val="center"/>
              <w:rPr>
                <w:rFonts w:ascii="黑体" w:eastAsia="黑体" w:hAnsi="仿宋"/>
                <w:color w:val="000000" w:themeColor="text1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32"/>
              </w:rPr>
              <w:t>PM</w:t>
            </w:r>
            <w:r w:rsidRPr="000A6275">
              <w:rPr>
                <w:rFonts w:ascii="仿宋" w:eastAsia="仿宋" w:hAnsi="仿宋" w:hint="eastAsia"/>
                <w:sz w:val="28"/>
                <w:szCs w:val="32"/>
                <w:vertAlign w:val="subscript"/>
              </w:rPr>
              <w:t>2.5</w:t>
            </w:r>
          </w:p>
        </w:tc>
        <w:tc>
          <w:tcPr>
            <w:tcW w:w="1134" w:type="dxa"/>
            <w:shd w:val="clear" w:color="auto" w:fill="FFFFFF" w:themeFill="background1"/>
          </w:tcPr>
          <w:p w:rsidR="00747928" w:rsidRPr="00747928" w:rsidRDefault="000A6275" w:rsidP="00092231">
            <w:pPr>
              <w:spacing w:beforeLines="50" w:line="400" w:lineRule="exact"/>
              <w:jc w:val="center"/>
              <w:rPr>
                <w:rFonts w:ascii="黑体" w:eastAsia="黑体" w:hAnsi="仿宋"/>
                <w:color w:val="000000" w:themeColor="text1"/>
                <w:sz w:val="28"/>
                <w:szCs w:val="28"/>
              </w:rPr>
            </w:pPr>
            <w:bookmarkStart w:id="47" w:name="AQI_0_9"/>
            <w:r>
              <w:rPr>
                <w:rFonts w:ascii="黑体" w:eastAsia="黑体" w:hAnsi="仿宋"/>
                <w:color w:val="000000" w:themeColor="text1"/>
                <w:sz w:val="28"/>
                <w:szCs w:val="28"/>
              </w:rPr>
              <w:t>105</w:t>
            </w:r>
            <w:bookmarkEnd w:id="47"/>
          </w:p>
        </w:tc>
        <w:tc>
          <w:tcPr>
            <w:tcW w:w="1842" w:type="dxa"/>
            <w:shd w:val="clear" w:color="auto" w:fill="FFFFFF" w:themeFill="background1"/>
          </w:tcPr>
          <w:p w:rsidR="00747928" w:rsidRPr="00747928" w:rsidRDefault="000A6275" w:rsidP="00092231">
            <w:pPr>
              <w:spacing w:beforeLines="50" w:line="400" w:lineRule="exact"/>
              <w:jc w:val="center"/>
              <w:rPr>
                <w:rFonts w:ascii="黑体" w:eastAsia="黑体" w:hAnsi="仿宋"/>
                <w:color w:val="000000" w:themeColor="text1"/>
                <w:sz w:val="28"/>
                <w:szCs w:val="28"/>
              </w:rPr>
            </w:pPr>
            <w:bookmarkStart w:id="48" w:name="KQWR_0_9"/>
            <w:r>
              <w:rPr>
                <w:rFonts w:ascii="黑体" w:eastAsia="黑体" w:hAnsi="仿宋" w:hint="eastAsia"/>
                <w:color w:val="000000" w:themeColor="text1"/>
                <w:sz w:val="28"/>
                <w:szCs w:val="28"/>
              </w:rPr>
              <w:t>三级</w:t>
            </w:r>
            <w:bookmarkEnd w:id="48"/>
          </w:p>
        </w:tc>
        <w:tc>
          <w:tcPr>
            <w:tcW w:w="1467" w:type="dxa"/>
            <w:shd w:val="clear" w:color="auto" w:fill="FFFFFF" w:themeFill="background1"/>
          </w:tcPr>
          <w:p w:rsidR="00747928" w:rsidRPr="00747928" w:rsidRDefault="000A6275" w:rsidP="00092231">
            <w:pPr>
              <w:spacing w:beforeLines="50" w:line="400" w:lineRule="exact"/>
              <w:jc w:val="center"/>
              <w:rPr>
                <w:rFonts w:ascii="黑体" w:eastAsia="黑体" w:hAnsi="仿宋"/>
                <w:color w:val="000000" w:themeColor="text1"/>
                <w:sz w:val="28"/>
                <w:szCs w:val="28"/>
              </w:rPr>
            </w:pPr>
            <w:bookmarkStart w:id="49" w:name="Haze_0_9"/>
            <w:r>
              <w:rPr>
                <w:rFonts w:ascii="黑体" w:eastAsia="黑体" w:hAnsi="仿宋" w:hint="eastAsia"/>
                <w:color w:val="000000" w:themeColor="text1"/>
                <w:sz w:val="28"/>
                <w:szCs w:val="28"/>
              </w:rPr>
              <w:t>轻微</w:t>
            </w:r>
            <w:bookmarkEnd w:id="49"/>
          </w:p>
        </w:tc>
      </w:tr>
      <w:tr w:rsidR="00747928" w:rsidTr="004A6296">
        <w:tc>
          <w:tcPr>
            <w:tcW w:w="1951" w:type="dxa"/>
            <w:shd w:val="clear" w:color="auto" w:fill="E5B8B7" w:themeFill="accent2" w:themeFillTint="66"/>
          </w:tcPr>
          <w:p w:rsidR="00747928" w:rsidRPr="00747928" w:rsidRDefault="00747928" w:rsidP="00092231">
            <w:pPr>
              <w:spacing w:beforeLines="50" w:line="400" w:lineRule="exact"/>
              <w:jc w:val="center"/>
              <w:rPr>
                <w:rFonts w:ascii="黑体" w:eastAsia="黑体" w:hAnsi="仿宋"/>
                <w:b/>
                <w:color w:val="000000" w:themeColor="text1"/>
                <w:sz w:val="28"/>
                <w:szCs w:val="28"/>
              </w:rPr>
            </w:pPr>
            <w:r w:rsidRPr="00747928">
              <w:rPr>
                <w:rFonts w:ascii="黑体" w:eastAsia="黑体" w:hAnsi="仿宋" w:hint="eastAsia"/>
                <w:b/>
                <w:color w:val="000000" w:themeColor="text1"/>
                <w:sz w:val="28"/>
                <w:szCs w:val="28"/>
              </w:rPr>
              <w:t>青岛</w:t>
            </w:r>
          </w:p>
        </w:tc>
        <w:tc>
          <w:tcPr>
            <w:tcW w:w="1134" w:type="dxa"/>
            <w:shd w:val="clear" w:color="auto" w:fill="FFFFFF" w:themeFill="background1"/>
          </w:tcPr>
          <w:p w:rsidR="00747928" w:rsidRPr="00747928" w:rsidRDefault="000A6275" w:rsidP="00747928">
            <w:pPr>
              <w:jc w:val="center"/>
              <w:rPr>
                <w:rFonts w:ascii="黑体" w:eastAsia="黑体"/>
                <w:sz w:val="28"/>
                <w:szCs w:val="28"/>
              </w:rPr>
            </w:pPr>
            <w:bookmarkStart w:id="50" w:name="LV_0_10"/>
            <w:r>
              <w:rPr>
                <w:rFonts w:ascii="黑体" w:eastAsia="黑体" w:hint="eastAsia"/>
                <w:sz w:val="28"/>
                <w:szCs w:val="28"/>
              </w:rPr>
              <w:t>良</w:t>
            </w:r>
            <w:bookmarkEnd w:id="50"/>
          </w:p>
        </w:tc>
        <w:tc>
          <w:tcPr>
            <w:tcW w:w="1418" w:type="dxa"/>
            <w:shd w:val="clear" w:color="auto" w:fill="FFFFFF" w:themeFill="background1"/>
          </w:tcPr>
          <w:p w:rsidR="00747928" w:rsidRPr="00747928" w:rsidRDefault="000A6275" w:rsidP="00092231">
            <w:pPr>
              <w:spacing w:beforeLines="50" w:line="400" w:lineRule="exact"/>
              <w:jc w:val="center"/>
              <w:rPr>
                <w:rFonts w:ascii="黑体" w:eastAsia="黑体" w:hAnsi="仿宋"/>
                <w:color w:val="000000" w:themeColor="text1"/>
                <w:sz w:val="28"/>
                <w:szCs w:val="28"/>
              </w:rPr>
            </w:pPr>
            <w:bookmarkStart w:id="51" w:name="SY_0_10"/>
            <w:r>
              <w:rPr>
                <w:rFonts w:ascii="黑体" w:eastAsia="黑体" w:hAnsi="仿宋"/>
                <w:color w:val="000000" w:themeColor="text1"/>
                <w:sz w:val="28"/>
                <w:szCs w:val="28"/>
              </w:rPr>
              <w:t>-</w:t>
            </w:r>
            <w:bookmarkEnd w:id="51"/>
          </w:p>
        </w:tc>
        <w:tc>
          <w:tcPr>
            <w:tcW w:w="1134" w:type="dxa"/>
            <w:shd w:val="clear" w:color="auto" w:fill="FFFFFF" w:themeFill="background1"/>
          </w:tcPr>
          <w:p w:rsidR="00747928" w:rsidRPr="00747928" w:rsidRDefault="000A6275" w:rsidP="00092231">
            <w:pPr>
              <w:spacing w:beforeLines="50" w:line="400" w:lineRule="exact"/>
              <w:jc w:val="center"/>
              <w:rPr>
                <w:rFonts w:ascii="黑体" w:eastAsia="黑体" w:hAnsi="仿宋"/>
                <w:color w:val="000000" w:themeColor="text1"/>
                <w:sz w:val="28"/>
                <w:szCs w:val="28"/>
              </w:rPr>
            </w:pPr>
            <w:bookmarkStart w:id="52" w:name="AQI_0_10"/>
            <w:r>
              <w:rPr>
                <w:rFonts w:ascii="黑体" w:eastAsia="黑体" w:hAnsi="仿宋"/>
                <w:color w:val="000000" w:themeColor="text1"/>
                <w:sz w:val="28"/>
                <w:szCs w:val="28"/>
              </w:rPr>
              <w:t>70</w:t>
            </w:r>
            <w:bookmarkEnd w:id="52"/>
          </w:p>
        </w:tc>
        <w:tc>
          <w:tcPr>
            <w:tcW w:w="1842" w:type="dxa"/>
            <w:shd w:val="clear" w:color="auto" w:fill="FFFFFF" w:themeFill="background1"/>
          </w:tcPr>
          <w:p w:rsidR="00747928" w:rsidRPr="00747928" w:rsidRDefault="000A6275" w:rsidP="00092231">
            <w:pPr>
              <w:spacing w:beforeLines="50" w:line="400" w:lineRule="exact"/>
              <w:jc w:val="center"/>
              <w:rPr>
                <w:rFonts w:ascii="黑体" w:eastAsia="黑体" w:hAnsi="仿宋"/>
                <w:color w:val="000000" w:themeColor="text1"/>
                <w:sz w:val="28"/>
                <w:szCs w:val="28"/>
              </w:rPr>
            </w:pPr>
            <w:bookmarkStart w:id="53" w:name="KQWR_0_10"/>
            <w:r>
              <w:rPr>
                <w:rFonts w:ascii="黑体" w:eastAsia="黑体" w:hAnsi="仿宋" w:hint="eastAsia"/>
                <w:color w:val="000000" w:themeColor="text1"/>
                <w:sz w:val="28"/>
                <w:szCs w:val="28"/>
              </w:rPr>
              <w:t>二级</w:t>
            </w:r>
            <w:bookmarkEnd w:id="53"/>
          </w:p>
        </w:tc>
        <w:tc>
          <w:tcPr>
            <w:tcW w:w="1467" w:type="dxa"/>
            <w:shd w:val="clear" w:color="auto" w:fill="FFFFFF" w:themeFill="background1"/>
          </w:tcPr>
          <w:p w:rsidR="00747928" w:rsidRPr="00747928" w:rsidRDefault="000A6275" w:rsidP="00092231">
            <w:pPr>
              <w:spacing w:beforeLines="50" w:line="400" w:lineRule="exact"/>
              <w:jc w:val="center"/>
              <w:rPr>
                <w:rFonts w:ascii="黑体" w:eastAsia="黑体" w:hAnsi="仿宋"/>
                <w:color w:val="000000" w:themeColor="text1"/>
                <w:sz w:val="28"/>
                <w:szCs w:val="28"/>
              </w:rPr>
            </w:pPr>
            <w:bookmarkStart w:id="54" w:name="Haze_0_10"/>
            <w:r>
              <w:rPr>
                <w:rFonts w:ascii="黑体" w:eastAsia="黑体" w:hAnsi="仿宋" w:hint="eastAsia"/>
                <w:color w:val="000000" w:themeColor="text1"/>
                <w:sz w:val="28"/>
                <w:szCs w:val="28"/>
              </w:rPr>
              <w:t>无</w:t>
            </w:r>
            <w:bookmarkEnd w:id="54"/>
          </w:p>
        </w:tc>
      </w:tr>
    </w:tbl>
    <w:p w:rsidR="000B1055" w:rsidRDefault="000B1055" w:rsidP="00092231">
      <w:pPr>
        <w:spacing w:beforeLines="50" w:line="400" w:lineRule="exact"/>
        <w:rPr>
          <w:rFonts w:ascii="仿宋" w:eastAsia="仿宋" w:hAnsi="仿宋"/>
          <w:color w:val="FF0000"/>
          <w:sz w:val="32"/>
          <w:szCs w:val="32"/>
        </w:rPr>
      </w:pPr>
    </w:p>
    <w:p w:rsidR="002E03EA" w:rsidRDefault="002E03EA" w:rsidP="00092231">
      <w:pPr>
        <w:spacing w:beforeLines="50" w:line="400" w:lineRule="exact"/>
        <w:rPr>
          <w:rFonts w:ascii="仿宋" w:eastAsia="仿宋" w:hAnsi="仿宋"/>
          <w:color w:val="FF0000"/>
          <w:sz w:val="32"/>
          <w:szCs w:val="32"/>
        </w:rPr>
      </w:pPr>
    </w:p>
    <w:p w:rsidR="002E03EA" w:rsidRPr="002E03EA" w:rsidRDefault="002E03EA" w:rsidP="002E03EA">
      <w:pPr>
        <w:pStyle w:val="a4"/>
      </w:pPr>
      <w:r w:rsidRPr="0050646C">
        <w:rPr>
          <w:rFonts w:ascii="仿宋_GB2312" w:eastAsia="仿宋_GB2312" w:hint="eastAsia"/>
          <w:b/>
          <w:sz w:val="28"/>
        </w:rPr>
        <w:t>制作：</w:t>
      </w:r>
      <w:bookmarkStart w:id="55" w:name="Editor"/>
      <w:r w:rsidR="000A6275">
        <w:rPr>
          <w:rFonts w:ascii="仿宋_GB2312" w:eastAsia="仿宋_GB2312" w:hint="eastAsia"/>
          <w:b/>
          <w:sz w:val="28"/>
        </w:rPr>
        <w:t>毛卓成</w:t>
      </w:r>
      <w:bookmarkEnd w:id="55"/>
      <w:r w:rsidRPr="0050646C">
        <w:rPr>
          <w:rFonts w:ascii="仿宋_GB2312" w:eastAsia="仿宋_GB2312" w:hint="eastAsia"/>
          <w:b/>
          <w:sz w:val="28"/>
        </w:rPr>
        <w:t xml:space="preserve">  </w:t>
      </w:r>
      <w:r>
        <w:rPr>
          <w:rFonts w:ascii="仿宋_GB2312" w:eastAsia="仿宋_GB2312" w:hint="eastAsia"/>
          <w:b/>
          <w:sz w:val="28"/>
        </w:rPr>
        <w:t xml:space="preserve">                                  </w:t>
      </w:r>
      <w:r w:rsidRPr="0050646C">
        <w:rPr>
          <w:rFonts w:ascii="仿宋_GB2312" w:eastAsia="仿宋_GB2312" w:hint="eastAsia"/>
          <w:b/>
          <w:sz w:val="28"/>
        </w:rPr>
        <w:t xml:space="preserve">签发：耿福海                                       </w:t>
      </w:r>
      <w:r>
        <w:rPr>
          <w:rFonts w:ascii="仿宋_GB2312" w:eastAsia="仿宋_GB2312" w:hint="eastAsia"/>
          <w:b/>
          <w:sz w:val="28"/>
        </w:rPr>
        <w:t xml:space="preserve">                             </w:t>
      </w:r>
    </w:p>
    <w:sectPr w:rsidR="002E03EA" w:rsidRPr="002E03EA" w:rsidSect="000B1055">
      <w:pgSz w:w="11906" w:h="16838"/>
      <w:pgMar w:top="1440" w:right="1588" w:bottom="1440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2E1E" w:rsidRDefault="00C62E1E" w:rsidP="00D412EF">
      <w:r>
        <w:separator/>
      </w:r>
    </w:p>
  </w:endnote>
  <w:endnote w:type="continuationSeparator" w:id="1">
    <w:p w:rsidR="00C62E1E" w:rsidRDefault="00C62E1E" w:rsidP="00D412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2E1E" w:rsidRDefault="00C62E1E" w:rsidP="00D412EF">
      <w:r>
        <w:separator/>
      </w:r>
    </w:p>
  </w:footnote>
  <w:footnote w:type="continuationSeparator" w:id="1">
    <w:p w:rsidR="00C62E1E" w:rsidRDefault="00C62E1E" w:rsidP="00D412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515F"/>
    <w:rsid w:val="00006E71"/>
    <w:rsid w:val="000356B0"/>
    <w:rsid w:val="000535C0"/>
    <w:rsid w:val="00084272"/>
    <w:rsid w:val="00084A83"/>
    <w:rsid w:val="00090BB7"/>
    <w:rsid w:val="00092231"/>
    <w:rsid w:val="00097F6D"/>
    <w:rsid w:val="000A6275"/>
    <w:rsid w:val="000B1055"/>
    <w:rsid w:val="000D0C01"/>
    <w:rsid w:val="000D5EA9"/>
    <w:rsid w:val="000F347E"/>
    <w:rsid w:val="0010379E"/>
    <w:rsid w:val="001079E4"/>
    <w:rsid w:val="00183304"/>
    <w:rsid w:val="00186CA6"/>
    <w:rsid w:val="001A5907"/>
    <w:rsid w:val="00222C3D"/>
    <w:rsid w:val="00233F65"/>
    <w:rsid w:val="00235339"/>
    <w:rsid w:val="00250845"/>
    <w:rsid w:val="00256261"/>
    <w:rsid w:val="0026490F"/>
    <w:rsid w:val="00264CD7"/>
    <w:rsid w:val="00291E72"/>
    <w:rsid w:val="002C5FE0"/>
    <w:rsid w:val="002E03EA"/>
    <w:rsid w:val="0031698B"/>
    <w:rsid w:val="00334009"/>
    <w:rsid w:val="00335563"/>
    <w:rsid w:val="00351E55"/>
    <w:rsid w:val="003C0224"/>
    <w:rsid w:val="003C496F"/>
    <w:rsid w:val="004318BA"/>
    <w:rsid w:val="00472576"/>
    <w:rsid w:val="00476AF6"/>
    <w:rsid w:val="004A619C"/>
    <w:rsid w:val="004A6296"/>
    <w:rsid w:val="004C0771"/>
    <w:rsid w:val="004C5602"/>
    <w:rsid w:val="00515F42"/>
    <w:rsid w:val="005341CC"/>
    <w:rsid w:val="00534D2B"/>
    <w:rsid w:val="00550B85"/>
    <w:rsid w:val="00560D5F"/>
    <w:rsid w:val="005A6A8B"/>
    <w:rsid w:val="005A73C6"/>
    <w:rsid w:val="005B15F7"/>
    <w:rsid w:val="005B3188"/>
    <w:rsid w:val="005B5021"/>
    <w:rsid w:val="005B6436"/>
    <w:rsid w:val="005B65D4"/>
    <w:rsid w:val="005C69AB"/>
    <w:rsid w:val="005E527F"/>
    <w:rsid w:val="005E5928"/>
    <w:rsid w:val="005E7586"/>
    <w:rsid w:val="00637C46"/>
    <w:rsid w:val="00685064"/>
    <w:rsid w:val="006B2D3F"/>
    <w:rsid w:val="006C3271"/>
    <w:rsid w:val="006C7BD1"/>
    <w:rsid w:val="006E26CB"/>
    <w:rsid w:val="006E44A2"/>
    <w:rsid w:val="006F5AD8"/>
    <w:rsid w:val="0072369B"/>
    <w:rsid w:val="00740566"/>
    <w:rsid w:val="00747928"/>
    <w:rsid w:val="0076335F"/>
    <w:rsid w:val="0076645F"/>
    <w:rsid w:val="00794805"/>
    <w:rsid w:val="007B6B54"/>
    <w:rsid w:val="0081369F"/>
    <w:rsid w:val="00820727"/>
    <w:rsid w:val="0084150A"/>
    <w:rsid w:val="008529AE"/>
    <w:rsid w:val="00853870"/>
    <w:rsid w:val="00856BFC"/>
    <w:rsid w:val="0087675F"/>
    <w:rsid w:val="0088028A"/>
    <w:rsid w:val="0089515F"/>
    <w:rsid w:val="008B22CF"/>
    <w:rsid w:val="008E01C9"/>
    <w:rsid w:val="00967BD1"/>
    <w:rsid w:val="00971053"/>
    <w:rsid w:val="0097731C"/>
    <w:rsid w:val="009E2F7C"/>
    <w:rsid w:val="00A20035"/>
    <w:rsid w:val="00A272D6"/>
    <w:rsid w:val="00A42958"/>
    <w:rsid w:val="00A72F66"/>
    <w:rsid w:val="00A8408B"/>
    <w:rsid w:val="00A90F97"/>
    <w:rsid w:val="00A910FB"/>
    <w:rsid w:val="00AE049B"/>
    <w:rsid w:val="00AF6479"/>
    <w:rsid w:val="00B0551A"/>
    <w:rsid w:val="00B16433"/>
    <w:rsid w:val="00B322EF"/>
    <w:rsid w:val="00B41253"/>
    <w:rsid w:val="00B51F50"/>
    <w:rsid w:val="00B54B03"/>
    <w:rsid w:val="00B70553"/>
    <w:rsid w:val="00BA1065"/>
    <w:rsid w:val="00BC333A"/>
    <w:rsid w:val="00BC4C0D"/>
    <w:rsid w:val="00BF4BB2"/>
    <w:rsid w:val="00C0371E"/>
    <w:rsid w:val="00C22501"/>
    <w:rsid w:val="00C357F6"/>
    <w:rsid w:val="00C50B99"/>
    <w:rsid w:val="00C62E1E"/>
    <w:rsid w:val="00CA5E41"/>
    <w:rsid w:val="00CD6F74"/>
    <w:rsid w:val="00CE4777"/>
    <w:rsid w:val="00CF04D8"/>
    <w:rsid w:val="00CF1BCC"/>
    <w:rsid w:val="00D115A3"/>
    <w:rsid w:val="00D121F1"/>
    <w:rsid w:val="00D12CCC"/>
    <w:rsid w:val="00D12DFE"/>
    <w:rsid w:val="00D412EF"/>
    <w:rsid w:val="00D532E5"/>
    <w:rsid w:val="00D75B75"/>
    <w:rsid w:val="00DA47EB"/>
    <w:rsid w:val="00DB1068"/>
    <w:rsid w:val="00DD5E79"/>
    <w:rsid w:val="00DD6B29"/>
    <w:rsid w:val="00DE6F13"/>
    <w:rsid w:val="00E02331"/>
    <w:rsid w:val="00E042D6"/>
    <w:rsid w:val="00E17902"/>
    <w:rsid w:val="00E47717"/>
    <w:rsid w:val="00E5097B"/>
    <w:rsid w:val="00E84584"/>
    <w:rsid w:val="00E95DF5"/>
    <w:rsid w:val="00F1546E"/>
    <w:rsid w:val="00F332D4"/>
    <w:rsid w:val="00F73F03"/>
    <w:rsid w:val="00FC2FB6"/>
    <w:rsid w:val="00FD549B"/>
    <w:rsid w:val="00FD7E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7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2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1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12E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5626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6261"/>
    <w:rPr>
      <w:sz w:val="18"/>
      <w:szCs w:val="18"/>
    </w:rPr>
  </w:style>
  <w:style w:type="table" w:styleId="a6">
    <w:name w:val="Table Grid"/>
    <w:basedOn w:val="a1"/>
    <w:uiPriority w:val="59"/>
    <w:rsid w:val="000B105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5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17D0D-1DBB-4131-BEF4-E04B4ECF6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马井会</dc:creator>
  <cp:lastModifiedBy>smc</cp:lastModifiedBy>
  <cp:revision>1</cp:revision>
  <cp:lastPrinted>2014-08-13T05:49:00Z</cp:lastPrinted>
  <dcterms:created xsi:type="dcterms:W3CDTF">2015-10-28T06:05:00Z</dcterms:created>
  <dcterms:modified xsi:type="dcterms:W3CDTF">2015-10-28T06:05:00Z</dcterms:modified>
</cp:coreProperties>
</file>