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730D" w:rsidRPr="0058730D" w:rsidRDefault="0058730D" w:rsidP="0058730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8730D">
        <w:rPr>
          <w:rFonts w:ascii="新細明體" w:eastAsia="新細明體" w:hAnsi="新細明體" w:cs="新細明體"/>
          <w:kern w:val="0"/>
          <w:szCs w:val="24"/>
        </w:rPr>
        <w:t>相較於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超好血拼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的流行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指標首爾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，釜山不只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有好逛的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樂天百貨、西面地下街，身為靠海的城市，還能從二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妓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台、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海雲台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、廣安里等不同的釜山面向欣賞美麗的海景。這次</w:t>
      </w:r>
      <w:proofErr w:type="spellStart"/>
      <w:r w:rsidRPr="0058730D">
        <w:rPr>
          <w:rFonts w:ascii="新細明體" w:eastAsia="新細明體" w:hAnsi="新細明體" w:cs="新細明體"/>
          <w:kern w:val="0"/>
          <w:szCs w:val="24"/>
        </w:rPr>
        <w:t>KKday</w:t>
      </w:r>
      <w:proofErr w:type="spellEnd"/>
      <w:r w:rsidRPr="0058730D">
        <w:rPr>
          <w:rFonts w:ascii="新細明體" w:eastAsia="新細明體" w:hAnsi="新細明體" w:cs="新細明體"/>
          <w:kern w:val="0"/>
          <w:szCs w:val="24"/>
        </w:rPr>
        <w:t>用釜山四天三夜的規劃讓你任何經典行程都不錯過，快來看看吧！</w:t>
      </w:r>
    </w:p>
    <w:p w:rsidR="0058730D" w:rsidRPr="0058730D" w:rsidRDefault="0058730D" w:rsidP="0058730D">
      <w:pPr>
        <w:widowControl/>
        <w:spacing w:after="263"/>
        <w:outlineLvl w:val="1"/>
        <w:rPr>
          <w:rFonts w:ascii="新細明體" w:eastAsia="新細明體" w:hAnsi="新細明體" w:cs="新細明體"/>
          <w:kern w:val="0"/>
          <w:sz w:val="54"/>
          <w:szCs w:val="54"/>
        </w:rPr>
      </w:pPr>
      <w:bookmarkStart w:id="0" w:name="more"/>
      <w:bookmarkEnd w:id="0"/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＃釜山四天三夜行程概</w:t>
      </w:r>
      <w:proofErr w:type="gramStart"/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覽</w:t>
      </w:r>
      <w:proofErr w:type="gramEnd"/>
    </w:p>
    <w:p w:rsidR="0058730D" w:rsidRPr="0058730D" w:rsidRDefault="0058730D" w:rsidP="0058730D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color w:val="26BEC9"/>
          <w:kern w:val="0"/>
          <w:szCs w:val="24"/>
        </w:rPr>
        <w:drawing>
          <wp:inline distT="0" distB="0" distL="0" distR="0">
            <wp:extent cx="5054755" cy="1575216"/>
            <wp:effectExtent l="19050" t="0" r="0" b="0"/>
            <wp:docPr id="1" name="圖片 1" descr="https://2.bp.blogspot.com/-2gI_JP1yfps/WWLzpPzScBI/AAAAAAAATDg/q9mnynkXSWY9n_bn11L21otVHazQBCsrwCLcBGAs/s1600/%25E8%259E%25A2%25E5%25B9%2595%25E5%25BF%25AB%25E7%2585%25A7%2B2017-07-10%2B%25E4%25B8%258A%25E5%258D%258811.24.37.pn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2.bp.blogspot.com/-2gI_JP1yfps/WWLzpPzScBI/AAAAAAAATDg/q9mnynkXSWY9n_bn11L21otVHazQBCsrwCLcBGAs/s1600/%25E8%259E%25A2%25E5%25B9%2595%25E5%25BF%25AB%25E7%2585%25A7%2B2017-07-10%2B%25E4%25B8%258A%25E5%258D%258811.24.37.pn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538" cy="157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30D" w:rsidRPr="0058730D" w:rsidRDefault="0058730D" w:rsidP="0058730D">
      <w:pPr>
        <w:widowControl/>
        <w:spacing w:after="263"/>
        <w:outlineLvl w:val="1"/>
        <w:rPr>
          <w:rFonts w:ascii="新細明體" w:eastAsia="新細明體" w:hAnsi="新細明體" w:cs="新細明體"/>
          <w:kern w:val="0"/>
          <w:sz w:val="54"/>
          <w:szCs w:val="54"/>
        </w:rPr>
      </w:pPr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Day1：桃園/金海→西面地下商街</w:t>
      </w:r>
    </w:p>
    <w:p w:rsidR="0058730D" w:rsidRPr="0058730D" w:rsidRDefault="0058730D" w:rsidP="0058730D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58730D">
        <w:rPr>
          <w:rFonts w:ascii="新細明體" w:eastAsia="新細明體" w:hAnsi="新細明體" w:cs="新細明體"/>
          <w:color w:val="0000FF"/>
          <w:kern w:val="0"/>
          <w:szCs w:val="24"/>
        </w:rPr>
        <w:t>【</w:t>
      </w:r>
      <w:proofErr w:type="gramEnd"/>
      <w:r w:rsidRPr="0058730D">
        <w:rPr>
          <w:rFonts w:ascii="新細明體" w:eastAsia="新細明體" w:hAnsi="新細明體" w:cs="新細明體"/>
          <w:color w:val="0000FF"/>
          <w:kern w:val="0"/>
          <w:szCs w:val="24"/>
        </w:rPr>
        <w:t>今日重點：西面</w:t>
      </w:r>
      <w:proofErr w:type="gramStart"/>
      <w:r w:rsidRPr="0058730D">
        <w:rPr>
          <w:rFonts w:ascii="新細明體" w:eastAsia="新細明體" w:hAnsi="新細明體" w:cs="新細明體"/>
          <w:color w:val="0000FF"/>
          <w:kern w:val="0"/>
          <w:szCs w:val="24"/>
        </w:rPr>
        <w:t>】</w:t>
      </w:r>
      <w:proofErr w:type="gramEnd"/>
    </w:p>
    <w:p w:rsidR="0058730D" w:rsidRPr="0058730D" w:rsidRDefault="0058730D" w:rsidP="0058730D">
      <w:pPr>
        <w:widowControl/>
        <w:spacing w:after="263"/>
        <w:outlineLvl w:val="1"/>
        <w:rPr>
          <w:rFonts w:ascii="新細明體" w:eastAsia="新細明體" w:hAnsi="新細明體" w:cs="新細明體"/>
          <w:kern w:val="0"/>
          <w:sz w:val="54"/>
          <w:szCs w:val="54"/>
        </w:rPr>
      </w:pPr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第一站：西面地下街 </w:t>
      </w:r>
      <w:r w:rsidRPr="0058730D">
        <w:rPr>
          <w:rFonts w:ascii="Batang" w:eastAsia="Batang" w:hAnsi="Batang" w:cs="Batang" w:hint="eastAsia"/>
          <w:color w:val="FFA500"/>
          <w:kern w:val="0"/>
          <w:sz w:val="36"/>
          <w:szCs w:val="36"/>
        </w:rPr>
        <w:t>서면</w:t>
      </w:r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 xml:space="preserve"> </w:t>
      </w:r>
      <w:r w:rsidRPr="0058730D">
        <w:rPr>
          <w:rFonts w:ascii="Batang" w:eastAsia="Batang" w:hAnsi="Batang" w:cs="Batang" w:hint="eastAsia"/>
          <w:color w:val="FFA500"/>
          <w:kern w:val="0"/>
          <w:sz w:val="36"/>
          <w:szCs w:val="36"/>
        </w:rPr>
        <w:t>지하도상</w:t>
      </w:r>
      <w:r w:rsidRPr="0058730D">
        <w:rPr>
          <w:rFonts w:ascii="Batang" w:eastAsia="Batang" w:hAnsi="Batang" w:cs="Batang"/>
          <w:color w:val="FFA500"/>
          <w:kern w:val="0"/>
          <w:sz w:val="36"/>
          <w:szCs w:val="36"/>
        </w:rPr>
        <w:t>가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/>
      </w:tblPr>
      <w:tblGrid>
        <w:gridCol w:w="8306"/>
      </w:tblGrid>
      <w:tr w:rsidR="0058730D" w:rsidRPr="0058730D" w:rsidTr="0058730D">
        <w:trPr>
          <w:jc w:val="center"/>
        </w:trPr>
        <w:tc>
          <w:tcPr>
            <w:tcW w:w="0" w:type="auto"/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/>
                <w:noProof/>
                <w:color w:val="26BEC9"/>
                <w:kern w:val="0"/>
                <w:szCs w:val="24"/>
              </w:rPr>
              <w:lastRenderedPageBreak/>
              <w:drawing>
                <wp:inline distT="0" distB="0" distL="0" distR="0">
                  <wp:extent cx="6099810" cy="5352415"/>
                  <wp:effectExtent l="19050" t="0" r="0" b="0"/>
                  <wp:docPr id="2" name="圖片 2" descr="https://2.bp.blogspot.com/-yl_DnnBf7Lc/WV8P3Nf0ZcI/AAAAAAAATAc/pHwnrmKS0LUaEp6ibq4qxs9xOjeCN5u5ACLcBGAs/s640/15011282191_6b1272cbd2_k.jpg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2.bp.blogspot.com/-yl_DnnBf7Lc/WV8P3Nf0ZcI/AAAAAAAATAc/pHwnrmKS0LUaEp6ibq4qxs9xOjeCN5u5ACLcBGAs/s640/15011282191_6b1272cbd2_k.jpg">
                            <a:hlinkClick r:id="rId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810" cy="535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30D" w:rsidRPr="0058730D" w:rsidTr="0058730D">
        <w:trPr>
          <w:jc w:val="center"/>
        </w:trPr>
        <w:tc>
          <w:tcPr>
            <w:tcW w:w="0" w:type="auto"/>
            <w:shd w:val="clear" w:color="auto" w:fill="FFFFFF"/>
            <w:tcMar>
              <w:top w:w="176" w:type="dxa"/>
              <w:left w:w="263" w:type="dxa"/>
              <w:bottom w:w="176" w:type="dxa"/>
              <w:right w:w="263" w:type="dxa"/>
            </w:tcMar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58730D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 </w:t>
            </w:r>
            <w:proofErr w:type="spellStart"/>
            <w:r w:rsidRPr="0058730D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Flickr</w:t>
            </w:r>
            <w:proofErr w:type="spellEnd"/>
            <w:proofErr w:type="gramStart"/>
            <w:r w:rsidRPr="0058730D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｜</w:t>
            </w:r>
            <w:proofErr w:type="gramEnd"/>
            <w:r w:rsidRPr="0058730D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fldChar w:fldCharType="begin"/>
            </w:r>
            <w:r w:rsidRPr="0058730D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instrText xml:space="preserve"> HYPERLINK "https://www.flickr.com/photos/amanderson/15011282191/in/photolist-bNZBtT-2VhCn9-2VhCUJ-9iRn3L-qV9Pji-oSuKri-oSuKdc" \t "_blank" </w:instrText>
            </w:r>
            <w:r w:rsidRPr="0058730D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fldChar w:fldCharType="separate"/>
            </w:r>
            <w:r w:rsidRPr="0058730D">
              <w:rPr>
                <w:rFonts w:ascii="新細明體" w:eastAsia="新細明體" w:hAnsi="新細明體" w:cs="新細明體"/>
                <w:color w:val="26BEC9"/>
                <w:kern w:val="0"/>
                <w:sz w:val="21"/>
              </w:rPr>
              <w:t>amanderson2</w:t>
            </w:r>
            <w:r w:rsidRPr="0058730D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fldChar w:fldCharType="end"/>
            </w:r>
          </w:p>
        </w:tc>
      </w:tr>
    </w:tbl>
    <w:p w:rsidR="0058730D" w:rsidRPr="0058730D" w:rsidRDefault="0058730D" w:rsidP="0058730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8730D">
        <w:rPr>
          <w:rFonts w:ascii="新細明體" w:eastAsia="新細明體" w:hAnsi="新細明體" w:cs="新細明體"/>
          <w:kern w:val="0"/>
          <w:szCs w:val="24"/>
        </w:rPr>
        <w:br/>
        <w:t>往地面行走會有很多特色餐廳，小吃攤及各式各樣的衣服和各大連鎖品牌的化妝品店。而走到「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西面」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的地下街，長長的地下街充滿著不同的店家，有販售衣服、鞋子、內衣、還有個大美妝品牌，應有盡有。</w:t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MS Mincho" w:eastAsia="MS Mincho" w:hAnsi="MS Mincho" w:cs="MS Mincho" w:hint="eastAsia"/>
          <w:kern w:val="0"/>
          <w:szCs w:val="24"/>
        </w:rPr>
        <w:t>▶</w:t>
      </w:r>
      <w:r w:rsidRPr="0058730D">
        <w:rPr>
          <w:rFonts w:ascii="新細明體" w:eastAsia="新細明體" w:hAnsi="新細明體" w:cs="新細明體" w:hint="eastAsia"/>
          <w:kern w:val="0"/>
          <w:szCs w:val="24"/>
        </w:rPr>
        <w:t>︎</w:t>
      </w:r>
      <w:r w:rsidRPr="0058730D">
        <w:rPr>
          <w:rFonts w:ascii="新細明體" w:eastAsia="新細明體" w:hAnsi="新細明體" w:cs="新細明體"/>
          <w:kern w:val="0"/>
          <w:szCs w:val="24"/>
        </w:rPr>
        <w:t>地址：釜山釜山鎮區中央大路 （35.157772, 129.060055）</w:t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MS Mincho" w:eastAsia="MS Mincho" w:hAnsi="MS Mincho" w:cs="MS Mincho" w:hint="eastAsia"/>
          <w:kern w:val="0"/>
          <w:szCs w:val="24"/>
        </w:rPr>
        <w:t>▶</w:t>
      </w:r>
      <w:r w:rsidRPr="0058730D">
        <w:rPr>
          <w:rFonts w:ascii="新細明體" w:eastAsia="新細明體" w:hAnsi="新細明體" w:cs="新細明體" w:hint="eastAsia"/>
          <w:kern w:val="0"/>
          <w:szCs w:val="24"/>
        </w:rPr>
        <w:t>︎</w:t>
      </w:r>
      <w:r w:rsidRPr="0058730D">
        <w:rPr>
          <w:rFonts w:ascii="新細明體" w:eastAsia="新細明體" w:hAnsi="新細明體" w:cs="新細明體"/>
          <w:kern w:val="0"/>
          <w:szCs w:val="24"/>
        </w:rPr>
        <w:t>交通：地鐵1.2號線西面站</w:t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MS Mincho" w:eastAsia="MS Mincho" w:hAnsi="MS Mincho" w:cs="MS Mincho" w:hint="eastAsia"/>
          <w:kern w:val="0"/>
          <w:szCs w:val="24"/>
        </w:rPr>
        <w:t>▶</w:t>
      </w:r>
      <w:r w:rsidRPr="0058730D">
        <w:rPr>
          <w:rFonts w:ascii="新細明體" w:eastAsia="新細明體" w:hAnsi="新細明體" w:cs="新細明體" w:hint="eastAsia"/>
          <w:kern w:val="0"/>
          <w:szCs w:val="24"/>
        </w:rPr>
        <w:t>︎</w:t>
      </w:r>
      <w:r w:rsidRPr="0058730D">
        <w:rPr>
          <w:rFonts w:ascii="新細明體" w:eastAsia="新細明體" w:hAnsi="新細明體" w:cs="新細明體"/>
          <w:kern w:val="0"/>
          <w:szCs w:val="24"/>
        </w:rPr>
        <w:t>營業時間：10:00-22:30（每月第一週二休息）</w:t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MS Mincho" w:eastAsia="MS Mincho" w:hAnsi="MS Mincho" w:cs="MS Mincho" w:hint="eastAsia"/>
          <w:kern w:val="0"/>
          <w:szCs w:val="24"/>
        </w:rPr>
        <w:t>▶</w:t>
      </w:r>
      <w:r w:rsidRPr="0058730D">
        <w:rPr>
          <w:rFonts w:ascii="新細明體" w:eastAsia="新細明體" w:hAnsi="新細明體" w:cs="新細明體" w:hint="eastAsia"/>
          <w:kern w:val="0"/>
          <w:szCs w:val="24"/>
        </w:rPr>
        <w:t>︎</w:t>
      </w:r>
      <w:r w:rsidRPr="0058730D">
        <w:rPr>
          <w:rFonts w:ascii="新細明體" w:eastAsia="新細明體" w:hAnsi="新細明體" w:cs="新細明體"/>
          <w:kern w:val="0"/>
          <w:szCs w:val="24"/>
        </w:rPr>
        <w:t>建議停留時間：4小時</w:t>
      </w:r>
    </w:p>
    <w:p w:rsidR="0058730D" w:rsidRPr="0058730D" w:rsidRDefault="0058730D" w:rsidP="0058730D">
      <w:pPr>
        <w:widowControl/>
        <w:spacing w:after="263"/>
        <w:outlineLvl w:val="1"/>
        <w:rPr>
          <w:rFonts w:ascii="新細明體" w:eastAsia="新細明體" w:hAnsi="新細明體" w:cs="新細明體"/>
          <w:kern w:val="0"/>
          <w:sz w:val="54"/>
          <w:szCs w:val="54"/>
        </w:rPr>
      </w:pPr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Day2：二</w:t>
      </w:r>
      <w:proofErr w:type="gramStart"/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妓</w:t>
      </w:r>
      <w:proofErr w:type="gramEnd"/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台→</w:t>
      </w:r>
      <w:proofErr w:type="gramStart"/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海雲台海水</w:t>
      </w:r>
      <w:proofErr w:type="gramEnd"/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浴場→</w:t>
      </w:r>
      <w:proofErr w:type="gramStart"/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汗蒸幕</w:t>
      </w:r>
      <w:proofErr w:type="gramEnd"/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→廣安里看夜景</w:t>
      </w:r>
    </w:p>
    <w:p w:rsidR="0058730D" w:rsidRPr="0058730D" w:rsidRDefault="0058730D" w:rsidP="0058730D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58730D">
        <w:rPr>
          <w:rFonts w:ascii="新細明體" w:eastAsia="新細明體" w:hAnsi="新細明體" w:cs="新細明體"/>
          <w:color w:val="0000FF"/>
          <w:kern w:val="0"/>
          <w:szCs w:val="24"/>
        </w:rPr>
        <w:lastRenderedPageBreak/>
        <w:t>【</w:t>
      </w:r>
      <w:proofErr w:type="gramEnd"/>
      <w:r w:rsidRPr="0058730D">
        <w:rPr>
          <w:rFonts w:ascii="新細明體" w:eastAsia="新細明體" w:hAnsi="新細明體" w:cs="新細明體"/>
          <w:color w:val="0000FF"/>
          <w:kern w:val="0"/>
          <w:szCs w:val="24"/>
        </w:rPr>
        <w:t>今日重點：二</w:t>
      </w:r>
      <w:proofErr w:type="gramStart"/>
      <w:r w:rsidRPr="0058730D">
        <w:rPr>
          <w:rFonts w:ascii="新細明體" w:eastAsia="新細明體" w:hAnsi="新細明體" w:cs="新細明體"/>
          <w:color w:val="0000FF"/>
          <w:kern w:val="0"/>
          <w:szCs w:val="24"/>
        </w:rPr>
        <w:t>妓</w:t>
      </w:r>
      <w:proofErr w:type="gramEnd"/>
      <w:r w:rsidRPr="0058730D">
        <w:rPr>
          <w:rFonts w:ascii="新細明體" w:eastAsia="新細明體" w:hAnsi="新細明體" w:cs="新細明體"/>
          <w:color w:val="0000FF"/>
          <w:kern w:val="0"/>
          <w:szCs w:val="24"/>
        </w:rPr>
        <w:t>台、海雲</w:t>
      </w:r>
      <w:proofErr w:type="gramStart"/>
      <w:r w:rsidRPr="0058730D">
        <w:rPr>
          <w:rFonts w:ascii="新細明體" w:eastAsia="新細明體" w:hAnsi="新細明體" w:cs="新細明體"/>
          <w:color w:val="0000FF"/>
          <w:kern w:val="0"/>
          <w:szCs w:val="24"/>
        </w:rPr>
        <w:t>臺</w:t>
      </w:r>
      <w:proofErr w:type="gramEnd"/>
      <w:r w:rsidRPr="0058730D">
        <w:rPr>
          <w:rFonts w:ascii="新細明體" w:eastAsia="新細明體" w:hAnsi="新細明體" w:cs="新細明體"/>
          <w:color w:val="0000FF"/>
          <w:kern w:val="0"/>
          <w:szCs w:val="24"/>
        </w:rPr>
        <w:t>海水浴場、釜山夜景</w:t>
      </w:r>
      <w:proofErr w:type="gramStart"/>
      <w:r w:rsidRPr="0058730D">
        <w:rPr>
          <w:rFonts w:ascii="新細明體" w:eastAsia="新細明體" w:hAnsi="新細明體" w:cs="新細明體"/>
          <w:color w:val="0000FF"/>
          <w:kern w:val="0"/>
          <w:szCs w:val="24"/>
        </w:rPr>
        <w:t>】</w:t>
      </w:r>
      <w:proofErr w:type="gramEnd"/>
    </w:p>
    <w:p w:rsidR="0058730D" w:rsidRPr="0058730D" w:rsidRDefault="0058730D" w:rsidP="0058730D">
      <w:pPr>
        <w:widowControl/>
        <w:spacing w:after="263"/>
        <w:outlineLvl w:val="1"/>
        <w:rPr>
          <w:rFonts w:ascii="新細明體" w:eastAsia="新細明體" w:hAnsi="新細明體" w:cs="新細明體"/>
          <w:kern w:val="0"/>
          <w:sz w:val="54"/>
          <w:szCs w:val="54"/>
        </w:rPr>
      </w:pPr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第一站：二</w:t>
      </w:r>
      <w:proofErr w:type="gramStart"/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妓</w:t>
      </w:r>
      <w:proofErr w:type="gramEnd"/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台 </w:t>
      </w:r>
      <w:r w:rsidRPr="0058730D">
        <w:rPr>
          <w:rFonts w:ascii="Batang" w:eastAsia="Batang" w:hAnsi="Batang" w:cs="Batang" w:hint="eastAsia"/>
          <w:color w:val="FFA500"/>
          <w:kern w:val="0"/>
          <w:sz w:val="36"/>
          <w:szCs w:val="36"/>
        </w:rPr>
        <w:t>이기</w:t>
      </w:r>
      <w:r w:rsidRPr="0058730D">
        <w:rPr>
          <w:rFonts w:ascii="Batang" w:eastAsia="Batang" w:hAnsi="Batang" w:cs="Batang"/>
          <w:color w:val="FFA500"/>
          <w:kern w:val="0"/>
          <w:sz w:val="36"/>
          <w:szCs w:val="36"/>
        </w:rPr>
        <w:t>대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/>
      </w:tblPr>
      <w:tblGrid>
        <w:gridCol w:w="8306"/>
      </w:tblGrid>
      <w:tr w:rsidR="0058730D" w:rsidRPr="0058730D" w:rsidTr="0058730D">
        <w:trPr>
          <w:jc w:val="center"/>
        </w:trPr>
        <w:tc>
          <w:tcPr>
            <w:tcW w:w="0" w:type="auto"/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/>
                <w:noProof/>
                <w:color w:val="26BEC9"/>
                <w:kern w:val="0"/>
                <w:szCs w:val="24"/>
              </w:rPr>
              <w:drawing>
                <wp:inline distT="0" distB="0" distL="0" distR="0">
                  <wp:extent cx="6099810" cy="4058920"/>
                  <wp:effectExtent l="19050" t="0" r="0" b="0"/>
                  <wp:docPr id="3" name="圖片 3" descr="https://3.bp.blogspot.com/-u0TOKwqMWU8/WV8BJuRJjuI/AAAAAAAAS-c/11Wjt1zR_yg2RRAj0JVAd37tDtk1xjo5QCLcBGAs/s640/Fotolia_97555496_Subscription_Yearly_M.jpg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3.bp.blogspot.com/-u0TOKwqMWU8/WV8BJuRJjuI/AAAAAAAAS-c/11Wjt1zR_yg2RRAj0JVAd37tDtk1xjo5QCLcBGAs/s640/Fotolia_97555496_Subscription_Yearly_M.jpg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810" cy="4058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30D" w:rsidRPr="0058730D" w:rsidTr="0058730D">
        <w:trPr>
          <w:jc w:val="center"/>
        </w:trPr>
        <w:tc>
          <w:tcPr>
            <w:tcW w:w="0" w:type="auto"/>
            <w:shd w:val="clear" w:color="auto" w:fill="FFFFFF"/>
            <w:tcMar>
              <w:top w:w="176" w:type="dxa"/>
              <w:left w:w="263" w:type="dxa"/>
              <w:bottom w:w="176" w:type="dxa"/>
              <w:right w:w="263" w:type="dxa"/>
            </w:tcMar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proofErr w:type="spellStart"/>
            <w:r w:rsidRPr="0058730D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Source:fotolia</w:t>
            </w:r>
            <w:proofErr w:type="spellEnd"/>
            <w:r w:rsidRPr="0058730D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 </w:t>
            </w:r>
          </w:p>
        </w:tc>
      </w:tr>
    </w:tbl>
    <w:p w:rsidR="0058730D" w:rsidRPr="0058730D" w:rsidRDefault="0058730D" w:rsidP="0058730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8730D">
        <w:rPr>
          <w:rFonts w:ascii="新細明體" w:eastAsia="新細明體" w:hAnsi="新細明體" w:cs="新細明體"/>
          <w:kern w:val="0"/>
          <w:szCs w:val="24"/>
        </w:rPr>
        <w:br/>
        <w:t>原名「二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妓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台都市國家公園」是一座長約2公里的海上公園，由模樣奇特的岩石構成，這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裏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的特別之處在於途中的岩石上有恐龍的腳印，也因此促成了二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妓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台都市自然公園的出現。</w:t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MS Mincho" w:eastAsia="MS Mincho" w:hAnsi="MS Mincho" w:cs="MS Mincho" w:hint="eastAsia"/>
          <w:kern w:val="0"/>
          <w:szCs w:val="24"/>
        </w:rPr>
        <w:t>▶</w:t>
      </w:r>
      <w:r w:rsidRPr="0058730D">
        <w:rPr>
          <w:rFonts w:ascii="新細明體" w:eastAsia="新細明體" w:hAnsi="新細明體" w:cs="新細明體" w:hint="eastAsia"/>
          <w:kern w:val="0"/>
          <w:szCs w:val="24"/>
        </w:rPr>
        <w:t>︎</w:t>
      </w:r>
      <w:r w:rsidRPr="0058730D">
        <w:rPr>
          <w:rFonts w:ascii="新細明體" w:eastAsia="新細明體" w:hAnsi="新細明體" w:cs="新細明體"/>
          <w:kern w:val="0"/>
          <w:szCs w:val="24"/>
        </w:rPr>
        <w:t>地址：釜山市南區龍湖3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洞山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25（35.124144, 129.112481）</w:t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MS Mincho" w:eastAsia="MS Mincho" w:hAnsi="MS Mincho" w:cs="MS Mincho" w:hint="eastAsia"/>
          <w:kern w:val="0"/>
          <w:szCs w:val="24"/>
        </w:rPr>
        <w:t>▶</w:t>
      </w:r>
      <w:r w:rsidRPr="0058730D">
        <w:rPr>
          <w:rFonts w:ascii="新細明體" w:eastAsia="新細明體" w:hAnsi="新細明體" w:cs="新細明體" w:hint="eastAsia"/>
          <w:kern w:val="0"/>
          <w:szCs w:val="24"/>
        </w:rPr>
        <w:t>︎</w:t>
      </w:r>
      <w:r w:rsidRPr="0058730D">
        <w:rPr>
          <w:rFonts w:ascii="新細明體" w:eastAsia="新細明體" w:hAnsi="新細明體" w:cs="新細明體"/>
          <w:kern w:val="0"/>
          <w:szCs w:val="24"/>
        </w:rPr>
        <w:t>交通：地鐵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2號線慶星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大、慶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釜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大站3.5號出口，換乘20號、22號或131號公車至二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妓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台公園</w:t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MS Mincho" w:eastAsia="MS Mincho" w:hAnsi="MS Mincho" w:cs="MS Mincho" w:hint="eastAsia"/>
          <w:kern w:val="0"/>
          <w:szCs w:val="24"/>
        </w:rPr>
        <w:t>▶</w:t>
      </w:r>
      <w:r w:rsidRPr="0058730D">
        <w:rPr>
          <w:rFonts w:ascii="新細明體" w:eastAsia="新細明體" w:hAnsi="新細明體" w:cs="新細明體" w:hint="eastAsia"/>
          <w:kern w:val="0"/>
          <w:szCs w:val="24"/>
        </w:rPr>
        <w:t>︎</w:t>
      </w:r>
      <w:r w:rsidRPr="0058730D">
        <w:rPr>
          <w:rFonts w:ascii="新細明體" w:eastAsia="新細明體" w:hAnsi="新細明體" w:cs="新細明體"/>
          <w:kern w:val="0"/>
          <w:szCs w:val="24"/>
        </w:rPr>
        <w:t>建議停留時間：3小時</w:t>
      </w:r>
    </w:p>
    <w:p w:rsidR="0058730D" w:rsidRPr="0058730D" w:rsidRDefault="0058730D" w:rsidP="0058730D">
      <w:pPr>
        <w:widowControl/>
        <w:spacing w:after="263"/>
        <w:outlineLvl w:val="1"/>
        <w:rPr>
          <w:rFonts w:ascii="新細明體" w:eastAsia="新細明體" w:hAnsi="新細明體" w:cs="新細明體"/>
          <w:kern w:val="0"/>
          <w:sz w:val="54"/>
          <w:szCs w:val="54"/>
        </w:rPr>
      </w:pPr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第二站：</w:t>
      </w:r>
      <w:proofErr w:type="gramStart"/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海雲台海水</w:t>
      </w:r>
      <w:proofErr w:type="gramEnd"/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浴場 </w:t>
      </w:r>
      <w:r w:rsidRPr="0058730D">
        <w:rPr>
          <w:rFonts w:ascii="Batang" w:eastAsia="Batang" w:hAnsi="Batang" w:cs="Batang" w:hint="eastAsia"/>
          <w:color w:val="FFA500"/>
          <w:kern w:val="0"/>
          <w:sz w:val="36"/>
          <w:szCs w:val="36"/>
        </w:rPr>
        <w:t>해운대해수욕</w:t>
      </w:r>
      <w:r w:rsidRPr="0058730D">
        <w:rPr>
          <w:rFonts w:ascii="Batang" w:eastAsia="Batang" w:hAnsi="Batang" w:cs="Batang"/>
          <w:color w:val="FFA500"/>
          <w:kern w:val="0"/>
          <w:sz w:val="36"/>
          <w:szCs w:val="36"/>
        </w:rPr>
        <w:t>장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/>
      </w:tblPr>
      <w:tblGrid>
        <w:gridCol w:w="8306"/>
      </w:tblGrid>
      <w:tr w:rsidR="0058730D" w:rsidRPr="0058730D" w:rsidTr="0058730D">
        <w:trPr>
          <w:jc w:val="center"/>
        </w:trPr>
        <w:tc>
          <w:tcPr>
            <w:tcW w:w="0" w:type="auto"/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/>
                <w:noProof/>
                <w:color w:val="26BEC9"/>
                <w:kern w:val="0"/>
                <w:szCs w:val="24"/>
              </w:rPr>
              <w:lastRenderedPageBreak/>
              <w:drawing>
                <wp:inline distT="0" distB="0" distL="0" distR="0">
                  <wp:extent cx="6099810" cy="4058920"/>
                  <wp:effectExtent l="19050" t="0" r="0" b="0"/>
                  <wp:docPr id="4" name="圖片 4" descr="https://3.bp.blogspot.com/-S332lAhCJ4I/WV8L0OldatI/AAAAAAAAS_8/fyEoIAeYGEYGMYL5l2SbPwcNigF6unXqQCLcBGAs/s640/Fotolia_129523738.jpg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3.bp.blogspot.com/-S332lAhCJ4I/WV8L0OldatI/AAAAAAAAS_8/fyEoIAeYGEYGMYL5l2SbPwcNigF6unXqQCLcBGAs/s640/Fotolia_129523738.jpg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810" cy="4058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30D" w:rsidRPr="0058730D" w:rsidTr="0058730D">
        <w:trPr>
          <w:jc w:val="center"/>
        </w:trPr>
        <w:tc>
          <w:tcPr>
            <w:tcW w:w="0" w:type="auto"/>
            <w:shd w:val="clear" w:color="auto" w:fill="FFFFFF"/>
            <w:tcMar>
              <w:top w:w="176" w:type="dxa"/>
              <w:left w:w="263" w:type="dxa"/>
              <w:bottom w:w="176" w:type="dxa"/>
              <w:right w:w="263" w:type="dxa"/>
            </w:tcMar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proofErr w:type="spellStart"/>
            <w:r w:rsidRPr="0058730D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Source:fotolia</w:t>
            </w:r>
            <w:proofErr w:type="spellEnd"/>
            <w:r w:rsidRPr="0058730D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 </w:t>
            </w:r>
          </w:p>
        </w:tc>
      </w:tr>
    </w:tbl>
    <w:p w:rsidR="0058730D" w:rsidRPr="0058730D" w:rsidRDefault="0058730D" w:rsidP="0058730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說到釜山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就不得不提起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海雲台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，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海雲台幾乎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已經成為釜山的代名詞了。每年夏天大批的韓國人就會湧入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海雲台享受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夏日時光，幾乎整個海灘都被陽傘跟人潮佔據，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可以說是釜山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行必定的朝聖地。</w:t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MS Mincho" w:eastAsia="MS Mincho" w:hAnsi="MS Mincho" w:cs="MS Mincho" w:hint="eastAsia"/>
          <w:kern w:val="0"/>
          <w:szCs w:val="24"/>
        </w:rPr>
        <w:t>▶</w:t>
      </w:r>
      <w:r w:rsidRPr="0058730D">
        <w:rPr>
          <w:rFonts w:ascii="新細明體" w:eastAsia="新細明體" w:hAnsi="新細明體" w:cs="新細明體" w:hint="eastAsia"/>
          <w:kern w:val="0"/>
          <w:szCs w:val="24"/>
        </w:rPr>
        <w:t>︎</w:t>
      </w:r>
      <w:r w:rsidRPr="0058730D">
        <w:rPr>
          <w:rFonts w:ascii="新細明體" w:eastAsia="新細明體" w:hAnsi="新細明體" w:cs="新細明體"/>
          <w:kern w:val="0"/>
          <w:szCs w:val="24"/>
        </w:rPr>
        <w:t>地址： 釜山市海雲台中1洞1015（35.159329, 129.158547）</w:t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MS Mincho" w:eastAsia="MS Mincho" w:hAnsi="MS Mincho" w:cs="MS Mincho" w:hint="eastAsia"/>
          <w:kern w:val="0"/>
          <w:szCs w:val="24"/>
        </w:rPr>
        <w:t>▶</w:t>
      </w:r>
      <w:r w:rsidRPr="0058730D">
        <w:rPr>
          <w:rFonts w:ascii="新細明體" w:eastAsia="新細明體" w:hAnsi="新細明體" w:cs="新細明體" w:hint="eastAsia"/>
          <w:kern w:val="0"/>
          <w:szCs w:val="24"/>
        </w:rPr>
        <w:t>︎</w:t>
      </w:r>
      <w:r w:rsidRPr="0058730D">
        <w:rPr>
          <w:rFonts w:ascii="新細明體" w:eastAsia="新細明體" w:hAnsi="新細明體" w:cs="新細明體"/>
          <w:kern w:val="0"/>
          <w:szCs w:val="24"/>
        </w:rPr>
        <w:t>交通：地鐵2號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線海雲台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站3、5號出口，往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海雲台海水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浴場方向步行10分鐘左右就可到達</w:t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MS Mincho" w:eastAsia="MS Mincho" w:hAnsi="MS Mincho" w:cs="MS Mincho" w:hint="eastAsia"/>
          <w:kern w:val="0"/>
          <w:szCs w:val="24"/>
        </w:rPr>
        <w:t>▶</w:t>
      </w:r>
      <w:r w:rsidRPr="0058730D">
        <w:rPr>
          <w:rFonts w:ascii="新細明體" w:eastAsia="新細明體" w:hAnsi="新細明體" w:cs="新細明體" w:hint="eastAsia"/>
          <w:kern w:val="0"/>
          <w:szCs w:val="24"/>
        </w:rPr>
        <w:t>︎</w:t>
      </w:r>
      <w:r w:rsidRPr="0058730D">
        <w:rPr>
          <w:rFonts w:ascii="新細明體" w:eastAsia="新細明體" w:hAnsi="新細明體" w:cs="新細明體"/>
          <w:kern w:val="0"/>
          <w:szCs w:val="24"/>
        </w:rPr>
        <w:t>建議停留時間：4小時</w:t>
      </w:r>
    </w:p>
    <w:p w:rsidR="0058730D" w:rsidRPr="0058730D" w:rsidRDefault="0058730D" w:rsidP="0058730D">
      <w:pPr>
        <w:widowControl/>
        <w:spacing w:after="263"/>
        <w:outlineLvl w:val="1"/>
        <w:rPr>
          <w:rFonts w:ascii="新細明體" w:eastAsia="新細明體" w:hAnsi="新細明體" w:cs="新細明體"/>
          <w:kern w:val="0"/>
          <w:sz w:val="54"/>
          <w:szCs w:val="54"/>
        </w:rPr>
      </w:pPr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第三站：</w:t>
      </w:r>
      <w:proofErr w:type="gramStart"/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汗蒸幕 </w:t>
      </w:r>
      <w:proofErr w:type="gramEnd"/>
      <w:r w:rsidRPr="0058730D">
        <w:rPr>
          <w:rFonts w:ascii="Batang" w:eastAsia="Batang" w:hAnsi="Batang" w:cs="Batang" w:hint="eastAsia"/>
          <w:color w:val="FFA500"/>
          <w:kern w:val="0"/>
          <w:sz w:val="36"/>
          <w:szCs w:val="36"/>
        </w:rPr>
        <w:t>한증</w:t>
      </w:r>
      <w:r w:rsidRPr="0058730D">
        <w:rPr>
          <w:rFonts w:ascii="Batang" w:eastAsia="Batang" w:hAnsi="Batang" w:cs="Batang"/>
          <w:color w:val="FFA500"/>
          <w:kern w:val="0"/>
          <w:sz w:val="36"/>
          <w:szCs w:val="36"/>
        </w:rPr>
        <w:t>막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/>
      </w:tblPr>
      <w:tblGrid>
        <w:gridCol w:w="8306"/>
      </w:tblGrid>
      <w:tr w:rsidR="0058730D" w:rsidRPr="0058730D" w:rsidTr="0058730D">
        <w:trPr>
          <w:jc w:val="center"/>
        </w:trPr>
        <w:tc>
          <w:tcPr>
            <w:tcW w:w="0" w:type="auto"/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/>
                <w:noProof/>
                <w:color w:val="26BEC9"/>
                <w:kern w:val="0"/>
                <w:szCs w:val="24"/>
              </w:rPr>
              <w:lastRenderedPageBreak/>
              <w:drawing>
                <wp:inline distT="0" distB="0" distL="0" distR="0">
                  <wp:extent cx="6099810" cy="2843530"/>
                  <wp:effectExtent l="19050" t="0" r="0" b="0"/>
                  <wp:docPr id="5" name="圖片 5" descr="https://1.bp.blogspot.com/-6wk5qGkkArY/WV8i8b9Rc-I/AAAAAAAATBA/1rUncWCXnaQcd1HH1ZM9N44N1uRZ_t00wCLcBGAs/s640/jpg-14.jpg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1.bp.blogspot.com/-6wk5qGkkArY/WV8i8b9Rc-I/AAAAAAAATBA/1rUncWCXnaQcd1HH1ZM9N44N1uRZ_t00wCLcBGAs/s640/jpg-14.jpg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810" cy="2843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30D" w:rsidRPr="0058730D" w:rsidTr="0058730D">
        <w:trPr>
          <w:jc w:val="center"/>
        </w:trPr>
        <w:tc>
          <w:tcPr>
            <w:tcW w:w="0" w:type="auto"/>
            <w:shd w:val="clear" w:color="auto" w:fill="FFFFFF"/>
            <w:tcMar>
              <w:top w:w="176" w:type="dxa"/>
              <w:left w:w="263" w:type="dxa"/>
              <w:bottom w:w="176" w:type="dxa"/>
              <w:right w:w="263" w:type="dxa"/>
            </w:tcMar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r w:rsidRPr="0058730D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 xml:space="preserve">Source: </w:t>
            </w:r>
            <w:proofErr w:type="spellStart"/>
            <w:r w:rsidRPr="0058730D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KKday</w:t>
            </w:r>
            <w:proofErr w:type="spellEnd"/>
          </w:p>
        </w:tc>
      </w:tr>
    </w:tbl>
    <w:p w:rsidR="0058730D" w:rsidRPr="0058730D" w:rsidRDefault="0058730D" w:rsidP="0058730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8730D" w:rsidRPr="0058730D" w:rsidRDefault="0058730D" w:rsidP="0058730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8730D">
        <w:rPr>
          <w:rFonts w:ascii="新細明體" w:eastAsia="新細明體" w:hAnsi="新細明體" w:cs="新細明體"/>
          <w:kern w:val="0"/>
          <w:szCs w:val="24"/>
        </w:rPr>
        <w:t>來到韓國，要是沒來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個汗蒸幕總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覺得缺少了些什麼，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透過汗蒸幕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讓身體充分循環，並在之後包著綿羊毛巾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吃著煮雞蛋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，真的是無比地享受啊！</w:t>
      </w:r>
    </w:p>
    <w:p w:rsidR="0058730D" w:rsidRPr="0058730D" w:rsidRDefault="0058730D" w:rsidP="0058730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8730D" w:rsidRPr="0058730D" w:rsidRDefault="0058730D" w:rsidP="0058730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8730D">
        <w:rPr>
          <w:rFonts w:ascii="MS Mincho" w:eastAsia="MS Mincho" w:hAnsi="MS Mincho" w:cs="MS Mincho" w:hint="eastAsia"/>
          <w:kern w:val="0"/>
          <w:szCs w:val="24"/>
        </w:rPr>
        <w:t>▶</w:t>
      </w:r>
      <w:r w:rsidRPr="0058730D">
        <w:rPr>
          <w:rFonts w:ascii="新細明體" w:eastAsia="新細明體" w:hAnsi="新細明體" w:cs="新細明體" w:hint="eastAsia"/>
          <w:kern w:val="0"/>
          <w:szCs w:val="24"/>
        </w:rPr>
        <w:t>︎</w:t>
      </w:r>
      <w:r w:rsidRPr="0058730D">
        <w:rPr>
          <w:rFonts w:ascii="新細明體" w:eastAsia="新細明體" w:hAnsi="新細明體" w:cs="新細明體"/>
          <w:kern w:val="0"/>
          <w:szCs w:val="24"/>
        </w:rPr>
        <w:t>地址： 釜山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廣域市海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雲台區Centum南大路 35（新世界百貨公司）（35.168913, 129.131669）</w:t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MS Mincho" w:eastAsia="MS Mincho" w:hAnsi="MS Mincho" w:cs="MS Mincho" w:hint="eastAsia"/>
          <w:kern w:val="0"/>
          <w:szCs w:val="24"/>
        </w:rPr>
        <w:t>▶</w:t>
      </w:r>
      <w:r w:rsidRPr="0058730D">
        <w:rPr>
          <w:rFonts w:ascii="新細明體" w:eastAsia="新細明體" w:hAnsi="新細明體" w:cs="新細明體" w:hint="eastAsia"/>
          <w:kern w:val="0"/>
          <w:szCs w:val="24"/>
        </w:rPr>
        <w:t>︎</w:t>
      </w:r>
      <w:r w:rsidRPr="0058730D">
        <w:rPr>
          <w:rFonts w:ascii="新細明體" w:eastAsia="新細明體" w:hAnsi="新細明體" w:cs="新細明體"/>
          <w:kern w:val="0"/>
          <w:szCs w:val="24"/>
        </w:rPr>
        <w:t>交通：地鐵2號線Centum City站地下通路連接至新世界百貨</w:t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MS Mincho" w:eastAsia="MS Mincho" w:hAnsi="MS Mincho" w:cs="MS Mincho" w:hint="eastAsia"/>
          <w:kern w:val="0"/>
          <w:szCs w:val="24"/>
          <w:shd w:val="clear" w:color="auto" w:fill="FFFFFF"/>
        </w:rPr>
        <w:t>▶</w:t>
      </w:r>
      <w:r w:rsidRPr="0058730D">
        <w:rPr>
          <w:rFonts w:ascii="新細明體" w:eastAsia="新細明體" w:hAnsi="新細明體" w:cs="新細明體" w:hint="eastAsia"/>
          <w:kern w:val="0"/>
          <w:szCs w:val="24"/>
          <w:shd w:val="clear" w:color="auto" w:fill="FFFFFF"/>
        </w:rPr>
        <w:t>︎</w:t>
      </w:r>
      <w:r w:rsidRPr="0058730D">
        <w:rPr>
          <w:rFonts w:ascii="新細明體" w:eastAsia="新細明體" w:hAnsi="新細明體" w:cs="新細明體"/>
          <w:kern w:val="0"/>
          <w:szCs w:val="24"/>
          <w:shd w:val="clear" w:color="auto" w:fill="FFFFFF"/>
        </w:rPr>
        <w:t>建議停留時間：</w:t>
      </w:r>
      <w:r w:rsidRPr="0058730D">
        <w:rPr>
          <w:rFonts w:ascii="新細明體" w:eastAsia="新細明體" w:hAnsi="新細明體" w:cs="新細明體"/>
          <w:kern w:val="0"/>
          <w:szCs w:val="24"/>
        </w:rPr>
        <w:t>2.5小時</w:t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MS Mincho" w:eastAsia="MS Mincho" w:hAnsi="MS Mincho" w:cs="MS Mincho" w:hint="eastAsia"/>
          <w:kern w:val="0"/>
          <w:szCs w:val="24"/>
        </w:rPr>
        <w:t>▶</w:t>
      </w:r>
      <w:r w:rsidRPr="0058730D">
        <w:rPr>
          <w:rFonts w:ascii="新細明體" w:eastAsia="新細明體" w:hAnsi="新細明體" w:cs="新細明體" w:hint="eastAsia"/>
          <w:kern w:val="0"/>
          <w:szCs w:val="24"/>
        </w:rPr>
        <w:t>︎</w:t>
      </w:r>
      <w:hyperlink r:id="rId16" w:tgtFrame="_blank" w:history="1">
        <w:r w:rsidRPr="0058730D">
          <w:rPr>
            <w:rFonts w:ascii="新細明體" w:eastAsia="新細明體" w:hAnsi="新細明體" w:cs="新細明體"/>
            <w:color w:val="26BEC9"/>
            <w:kern w:val="0"/>
            <w:szCs w:val="24"/>
          </w:rPr>
          <w:t>Running Man 都來過了，還在等什麼，優惠入場券這邊請</w:t>
        </w:r>
      </w:hyperlink>
    </w:p>
    <w:p w:rsidR="0058730D" w:rsidRPr="0058730D" w:rsidRDefault="0058730D" w:rsidP="0058730D">
      <w:pPr>
        <w:widowControl/>
        <w:spacing w:after="263"/>
        <w:outlineLvl w:val="1"/>
        <w:rPr>
          <w:rFonts w:ascii="新細明體" w:eastAsia="新細明體" w:hAnsi="新細明體" w:cs="新細明體"/>
          <w:kern w:val="0"/>
          <w:sz w:val="54"/>
          <w:szCs w:val="54"/>
        </w:rPr>
      </w:pPr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第四站：廣安里海水浴場 </w:t>
      </w:r>
      <w:r w:rsidRPr="0058730D">
        <w:rPr>
          <w:rFonts w:ascii="Batang" w:eastAsia="Batang" w:hAnsi="Batang" w:cs="Batang" w:hint="eastAsia"/>
          <w:color w:val="FFA500"/>
          <w:kern w:val="0"/>
          <w:sz w:val="36"/>
          <w:szCs w:val="36"/>
        </w:rPr>
        <w:t>광안리해수욕</w:t>
      </w:r>
      <w:r w:rsidRPr="0058730D">
        <w:rPr>
          <w:rFonts w:ascii="Batang" w:eastAsia="Batang" w:hAnsi="Batang" w:cs="Batang"/>
          <w:color w:val="FFA500"/>
          <w:kern w:val="0"/>
          <w:sz w:val="36"/>
          <w:szCs w:val="36"/>
        </w:rPr>
        <w:t>장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/>
      </w:tblPr>
      <w:tblGrid>
        <w:gridCol w:w="8306"/>
      </w:tblGrid>
      <w:tr w:rsidR="0058730D" w:rsidRPr="0058730D" w:rsidTr="0058730D">
        <w:trPr>
          <w:jc w:val="center"/>
        </w:trPr>
        <w:tc>
          <w:tcPr>
            <w:tcW w:w="0" w:type="auto"/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/>
                <w:noProof/>
                <w:color w:val="26BEC9"/>
                <w:kern w:val="0"/>
                <w:szCs w:val="24"/>
              </w:rPr>
              <w:lastRenderedPageBreak/>
              <w:drawing>
                <wp:inline distT="0" distB="0" distL="0" distR="0">
                  <wp:extent cx="6099810" cy="4058920"/>
                  <wp:effectExtent l="19050" t="0" r="0" b="0"/>
                  <wp:docPr id="6" name="圖片 6" descr="https://4.bp.blogspot.com/-DCaZc3CGPQI/WV8BmVtXq8I/AAAAAAAAS-g/fApTBL1gVLMlCmE3o-5tiRx0OSWg_Nh4gCLcBGAs/s640/shutterstock_500907673.jpg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4.bp.blogspot.com/-DCaZc3CGPQI/WV8BmVtXq8I/AAAAAAAAS-g/fApTBL1gVLMlCmE3o-5tiRx0OSWg_Nh4gCLcBGAs/s640/shutterstock_500907673.jpg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810" cy="4058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30D" w:rsidRPr="0058730D" w:rsidTr="0058730D">
        <w:trPr>
          <w:jc w:val="center"/>
        </w:trPr>
        <w:tc>
          <w:tcPr>
            <w:tcW w:w="0" w:type="auto"/>
            <w:shd w:val="clear" w:color="auto" w:fill="FFFFFF"/>
            <w:tcMar>
              <w:top w:w="176" w:type="dxa"/>
              <w:left w:w="263" w:type="dxa"/>
              <w:bottom w:w="176" w:type="dxa"/>
              <w:right w:w="263" w:type="dxa"/>
            </w:tcMar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proofErr w:type="spellStart"/>
            <w:r w:rsidRPr="0058730D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Source:shutterstock</w:t>
            </w:r>
            <w:proofErr w:type="spellEnd"/>
          </w:p>
        </w:tc>
      </w:tr>
    </w:tbl>
    <w:p w:rsidR="0058730D" w:rsidRPr="0058730D" w:rsidRDefault="0058730D" w:rsidP="0058730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8730D">
        <w:rPr>
          <w:rFonts w:ascii="新細明體" w:eastAsia="新細明體" w:hAnsi="新細明體" w:cs="新細明體"/>
          <w:kern w:val="0"/>
          <w:szCs w:val="24"/>
        </w:rPr>
        <w:br/>
        <w:t>有「鑽石橋」之稱的廣安大橋，當夜晚來臨，橋上的所有夜燈亮起，讓看過的人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都說美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，晚上的廣安里海水浴場可是釜山知名的夜景處，但白天的廣安里海水浴場景色也別有一番風味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唷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！</w:t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MS Mincho" w:eastAsia="MS Mincho" w:hAnsi="MS Mincho" w:cs="MS Mincho" w:hint="eastAsia"/>
          <w:kern w:val="0"/>
          <w:szCs w:val="24"/>
        </w:rPr>
        <w:t>▶</w:t>
      </w:r>
      <w:r w:rsidRPr="0058730D">
        <w:rPr>
          <w:rFonts w:ascii="新細明體" w:eastAsia="新細明體" w:hAnsi="新細明體" w:cs="新細明體" w:hint="eastAsia"/>
          <w:kern w:val="0"/>
          <w:szCs w:val="24"/>
        </w:rPr>
        <w:t>︎</w:t>
      </w:r>
      <w:r w:rsidRPr="0058730D">
        <w:rPr>
          <w:rFonts w:ascii="新細明體" w:eastAsia="新細明體" w:hAnsi="新細明體" w:cs="新細明體"/>
          <w:kern w:val="0"/>
          <w:szCs w:val="24"/>
        </w:rPr>
        <w:t>地址：釜山市釜山鎮夫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釜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田2洞573-1（35.153187, 129.118687）</w:t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MS Mincho" w:eastAsia="MS Mincho" w:hAnsi="MS Mincho" w:cs="MS Mincho" w:hint="eastAsia"/>
          <w:kern w:val="0"/>
          <w:szCs w:val="24"/>
        </w:rPr>
        <w:t>▶</w:t>
      </w:r>
      <w:r w:rsidRPr="0058730D">
        <w:rPr>
          <w:rFonts w:ascii="新細明體" w:eastAsia="新細明體" w:hAnsi="新細明體" w:cs="新細明體" w:hint="eastAsia"/>
          <w:kern w:val="0"/>
          <w:szCs w:val="24"/>
        </w:rPr>
        <w:t>︎</w:t>
      </w:r>
      <w:r w:rsidRPr="0058730D">
        <w:rPr>
          <w:rFonts w:ascii="新細明體" w:eastAsia="新細明體" w:hAnsi="新細明體" w:cs="新細明體"/>
          <w:kern w:val="0"/>
          <w:szCs w:val="24"/>
        </w:rPr>
        <w:t>交通：地鐵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2號線廣安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站3或5號出口，步行10分鐘左右就可到達。</w:t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MS Mincho" w:eastAsia="MS Mincho" w:hAnsi="MS Mincho" w:cs="MS Mincho" w:hint="eastAsia"/>
          <w:kern w:val="0"/>
          <w:szCs w:val="24"/>
        </w:rPr>
        <w:t>▶</w:t>
      </w:r>
      <w:r w:rsidRPr="0058730D">
        <w:rPr>
          <w:rFonts w:ascii="新細明體" w:eastAsia="新細明體" w:hAnsi="新細明體" w:cs="新細明體" w:hint="eastAsia"/>
          <w:kern w:val="0"/>
          <w:szCs w:val="24"/>
        </w:rPr>
        <w:t>︎</w:t>
      </w:r>
      <w:r w:rsidRPr="0058730D">
        <w:rPr>
          <w:rFonts w:ascii="新細明體" w:eastAsia="新細明體" w:hAnsi="新細明體" w:cs="新細明體"/>
          <w:kern w:val="0"/>
          <w:szCs w:val="24"/>
        </w:rPr>
        <w:t>營業時間：24小時</w:t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MS Mincho" w:eastAsia="MS Mincho" w:hAnsi="MS Mincho" w:cs="MS Mincho" w:hint="eastAsia"/>
          <w:kern w:val="0"/>
          <w:szCs w:val="24"/>
        </w:rPr>
        <w:t>▶</w:t>
      </w:r>
      <w:r w:rsidRPr="0058730D">
        <w:rPr>
          <w:rFonts w:ascii="新細明體" w:eastAsia="新細明體" w:hAnsi="新細明體" w:cs="新細明體" w:hint="eastAsia"/>
          <w:kern w:val="0"/>
          <w:szCs w:val="24"/>
        </w:rPr>
        <w:t>︎</w:t>
      </w:r>
      <w:r w:rsidRPr="0058730D">
        <w:rPr>
          <w:rFonts w:ascii="新細明體" w:eastAsia="新細明體" w:hAnsi="新細明體" w:cs="新細明體"/>
          <w:kern w:val="0"/>
          <w:szCs w:val="24"/>
        </w:rPr>
        <w:t>建議停留時間：2小時</w:t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MS Mincho" w:eastAsia="MS Mincho" w:hAnsi="MS Mincho" w:cs="MS Mincho" w:hint="eastAsia"/>
          <w:kern w:val="0"/>
          <w:szCs w:val="24"/>
        </w:rPr>
        <w:t>▶</w:t>
      </w:r>
      <w:r w:rsidRPr="0058730D">
        <w:rPr>
          <w:rFonts w:ascii="新細明體" w:eastAsia="新細明體" w:hAnsi="新細明體" w:cs="新細明體" w:hint="eastAsia"/>
          <w:kern w:val="0"/>
          <w:szCs w:val="24"/>
        </w:rPr>
        <w:t>︎</w:t>
      </w:r>
      <w:hyperlink r:id="rId19" w:tgtFrame="_blank" w:history="1">
        <w:r w:rsidRPr="0058730D">
          <w:rPr>
            <w:rFonts w:ascii="新細明體" w:eastAsia="新細明體" w:hAnsi="新細明體" w:cs="新細明體"/>
            <w:color w:val="26BEC9"/>
            <w:kern w:val="0"/>
            <w:szCs w:val="24"/>
          </w:rPr>
          <w:t>搭乘觀光巴士欣賞不同角度的釜山夜景也是不錯的選擇喲，詳情看這邊！</w:t>
        </w:r>
      </w:hyperlink>
    </w:p>
    <w:p w:rsidR="0058730D" w:rsidRPr="0058730D" w:rsidRDefault="0058730D" w:rsidP="0058730D">
      <w:pPr>
        <w:widowControl/>
        <w:spacing w:after="263"/>
        <w:outlineLvl w:val="1"/>
        <w:rPr>
          <w:rFonts w:ascii="新細明體" w:eastAsia="新細明體" w:hAnsi="新細明體" w:cs="新細明體"/>
          <w:kern w:val="0"/>
          <w:sz w:val="54"/>
          <w:szCs w:val="54"/>
        </w:rPr>
      </w:pPr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Day3：</w:t>
      </w:r>
      <w:proofErr w:type="gramStart"/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甘川洞</w:t>
      </w:r>
      <w:proofErr w:type="gramEnd"/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文化村→</w:t>
      </w:r>
      <w:proofErr w:type="gramStart"/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太宗台→札嘎其</w:t>
      </w:r>
      <w:proofErr w:type="gramEnd"/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市場→南浦洞→龍頭山公園</w:t>
      </w:r>
    </w:p>
    <w:p w:rsidR="0058730D" w:rsidRPr="0058730D" w:rsidRDefault="0058730D" w:rsidP="0058730D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58730D">
        <w:rPr>
          <w:rFonts w:ascii="新細明體" w:eastAsia="新細明體" w:hAnsi="新細明體" w:cs="新細明體"/>
          <w:color w:val="0000FF"/>
          <w:kern w:val="0"/>
          <w:szCs w:val="24"/>
        </w:rPr>
        <w:t>【</w:t>
      </w:r>
      <w:proofErr w:type="gramEnd"/>
      <w:r w:rsidRPr="0058730D">
        <w:rPr>
          <w:rFonts w:ascii="新細明體" w:eastAsia="新細明體" w:hAnsi="新細明體" w:cs="新細明體"/>
          <w:color w:val="0000FF"/>
          <w:kern w:val="0"/>
          <w:szCs w:val="24"/>
        </w:rPr>
        <w:t>今日重點：</w:t>
      </w:r>
      <w:proofErr w:type="gramStart"/>
      <w:r w:rsidRPr="0058730D">
        <w:rPr>
          <w:rFonts w:ascii="新細明體" w:eastAsia="新細明體" w:hAnsi="新細明體" w:cs="新細明體"/>
          <w:color w:val="0000FF"/>
          <w:kern w:val="0"/>
          <w:szCs w:val="24"/>
        </w:rPr>
        <w:t>甘川洞</w:t>
      </w:r>
      <w:proofErr w:type="gramEnd"/>
      <w:r w:rsidRPr="0058730D">
        <w:rPr>
          <w:rFonts w:ascii="新細明體" w:eastAsia="新細明體" w:hAnsi="新細明體" w:cs="新細明體"/>
          <w:color w:val="0000FF"/>
          <w:kern w:val="0"/>
          <w:szCs w:val="24"/>
        </w:rPr>
        <w:t>文化村、</w:t>
      </w:r>
      <w:proofErr w:type="gramStart"/>
      <w:r w:rsidRPr="0058730D">
        <w:rPr>
          <w:rFonts w:ascii="新細明體" w:eastAsia="新細明體" w:hAnsi="新細明體" w:cs="新細明體"/>
          <w:color w:val="0000FF"/>
          <w:kern w:val="0"/>
          <w:szCs w:val="24"/>
        </w:rPr>
        <w:t>太宗台</w:t>
      </w:r>
      <w:proofErr w:type="gramEnd"/>
      <w:r w:rsidRPr="0058730D">
        <w:rPr>
          <w:rFonts w:ascii="新細明體" w:eastAsia="新細明體" w:hAnsi="新細明體" w:cs="新細明體"/>
          <w:color w:val="0000FF"/>
          <w:kern w:val="0"/>
          <w:szCs w:val="24"/>
        </w:rPr>
        <w:t>、南浦洞</w:t>
      </w:r>
      <w:proofErr w:type="gramStart"/>
      <w:r w:rsidRPr="0058730D">
        <w:rPr>
          <w:rFonts w:ascii="新細明體" w:eastAsia="新細明體" w:hAnsi="新細明體" w:cs="新細明體"/>
          <w:color w:val="0000FF"/>
          <w:kern w:val="0"/>
          <w:szCs w:val="24"/>
        </w:rPr>
        <w:t>】</w:t>
      </w:r>
      <w:proofErr w:type="gramEnd"/>
    </w:p>
    <w:p w:rsidR="0058730D" w:rsidRPr="0058730D" w:rsidRDefault="0058730D" w:rsidP="0058730D">
      <w:pPr>
        <w:widowControl/>
        <w:spacing w:after="263"/>
        <w:outlineLvl w:val="1"/>
        <w:rPr>
          <w:rFonts w:ascii="新細明體" w:eastAsia="新細明體" w:hAnsi="新細明體" w:cs="新細明體"/>
          <w:kern w:val="0"/>
          <w:sz w:val="54"/>
          <w:szCs w:val="54"/>
        </w:rPr>
      </w:pPr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第一站：</w:t>
      </w:r>
      <w:proofErr w:type="gramStart"/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甘川洞</w:t>
      </w:r>
      <w:proofErr w:type="gramEnd"/>
      <w:r w:rsidRPr="0058730D">
        <w:rPr>
          <w:rFonts w:ascii="新細明體" w:eastAsia="新細明體" w:hAnsi="新細明體" w:cs="新細明體"/>
          <w:color w:val="FFA500"/>
          <w:kern w:val="0"/>
          <w:sz w:val="36"/>
          <w:szCs w:val="36"/>
        </w:rPr>
        <w:t>文化村 </w:t>
      </w:r>
      <w:r w:rsidRPr="0058730D">
        <w:rPr>
          <w:rFonts w:ascii="Batang" w:eastAsia="Batang" w:hAnsi="Batang" w:cs="Batang" w:hint="eastAsia"/>
          <w:color w:val="FFA500"/>
          <w:kern w:val="0"/>
          <w:sz w:val="36"/>
          <w:szCs w:val="36"/>
        </w:rPr>
        <w:t>감천문화마</w:t>
      </w:r>
      <w:r w:rsidRPr="0058730D">
        <w:rPr>
          <w:rFonts w:ascii="Batang" w:eastAsia="Batang" w:hAnsi="Batang" w:cs="Batang"/>
          <w:color w:val="FFA500"/>
          <w:kern w:val="0"/>
          <w:sz w:val="36"/>
          <w:szCs w:val="36"/>
        </w:rPr>
        <w:t>을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/>
      </w:tblPr>
      <w:tblGrid>
        <w:gridCol w:w="8306"/>
      </w:tblGrid>
      <w:tr w:rsidR="0058730D" w:rsidRPr="0058730D" w:rsidTr="0058730D">
        <w:trPr>
          <w:jc w:val="center"/>
        </w:trPr>
        <w:tc>
          <w:tcPr>
            <w:tcW w:w="0" w:type="auto"/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/>
                <w:noProof/>
                <w:color w:val="26BEC9"/>
                <w:kern w:val="0"/>
                <w:szCs w:val="24"/>
              </w:rPr>
              <w:lastRenderedPageBreak/>
              <w:drawing>
                <wp:inline distT="0" distB="0" distL="0" distR="0">
                  <wp:extent cx="6099810" cy="4058920"/>
                  <wp:effectExtent l="19050" t="0" r="0" b="0"/>
                  <wp:docPr id="7" name="圖片 7" descr="https://3.bp.blogspot.com/-WJKqypk-fog/WV4KeskVVCI/AAAAAAAAS8U/UvBrzSN8yPsrufRwiEvoJzq17djZQ1JgQCLcBGAs/s640/%25E9%2587%259C%25E5%25B1%25B1%25E7%2594%2598%25E5%25B7%259D%25E6%25B4%259E.jpg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3.bp.blogspot.com/-WJKqypk-fog/WV4KeskVVCI/AAAAAAAAS8U/UvBrzSN8yPsrufRwiEvoJzq17djZQ1JgQCLcBGAs/s640/%25E9%2587%259C%25E5%25B1%25B1%25E7%2594%2598%25E5%25B7%259D%25E6%25B4%259E.jpg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810" cy="4058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30D" w:rsidRPr="0058730D" w:rsidTr="0058730D">
        <w:trPr>
          <w:jc w:val="center"/>
        </w:trPr>
        <w:tc>
          <w:tcPr>
            <w:tcW w:w="0" w:type="auto"/>
            <w:shd w:val="clear" w:color="auto" w:fill="FFFFFF"/>
            <w:tcMar>
              <w:top w:w="176" w:type="dxa"/>
              <w:left w:w="263" w:type="dxa"/>
              <w:bottom w:w="176" w:type="dxa"/>
              <w:right w:w="263" w:type="dxa"/>
            </w:tcMar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proofErr w:type="spellStart"/>
            <w:r w:rsidRPr="0058730D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Source:shutterstock</w:t>
            </w:r>
            <w:proofErr w:type="spellEnd"/>
          </w:p>
        </w:tc>
      </w:tr>
    </w:tbl>
    <w:p w:rsidR="0058730D" w:rsidRPr="0058730D" w:rsidRDefault="0058730D" w:rsidP="0058730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8730D" w:rsidRPr="0058730D" w:rsidRDefault="0058730D" w:rsidP="0058730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8730D">
        <w:rPr>
          <w:rFonts w:ascii="新細明體" w:eastAsia="新細明體" w:hAnsi="新細明體" w:cs="新細明體"/>
          <w:kern w:val="0"/>
          <w:szCs w:val="24"/>
        </w:rPr>
        <w:t>有韓國「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馬丘比丘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」和「聖托里尼」稱號的甘川洞文化村是釜山必訪的熱門景點，尤其是與小王子和狐狸拍照的景點更不能錯過！小編建議可以在入口</w:t>
      </w:r>
      <w:proofErr w:type="gramStart"/>
      <w:r w:rsidRPr="0058730D">
        <w:rPr>
          <w:rFonts w:ascii="新細明體" w:eastAsia="新細明體" w:hAnsi="新細明體" w:cs="新細明體"/>
          <w:kern w:val="0"/>
          <w:szCs w:val="24"/>
        </w:rPr>
        <w:t>購買集章的</w:t>
      </w:r>
      <w:proofErr w:type="gramEnd"/>
      <w:r w:rsidRPr="0058730D">
        <w:rPr>
          <w:rFonts w:ascii="新細明體" w:eastAsia="新細明體" w:hAnsi="新細明體" w:cs="新細明體"/>
          <w:kern w:val="0"/>
          <w:szCs w:val="24"/>
        </w:rPr>
        <w:t>地圖，裡面包含了完整的景點介紹和遊玩路線圖，全部印章都收集完還可以獲得兩張明信片喲！</w:t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新細明體" w:eastAsia="新細明體" w:hAnsi="新細明體" w:cs="新細明體"/>
          <w:kern w:val="0"/>
          <w:szCs w:val="24"/>
        </w:rPr>
        <w:br/>
      </w:r>
      <w:r w:rsidRPr="0058730D">
        <w:rPr>
          <w:rFonts w:ascii="MS Mincho" w:eastAsia="MS Mincho" w:hAnsi="MS Mincho" w:cs="MS Mincho" w:hint="eastAsia"/>
          <w:kern w:val="0"/>
          <w:szCs w:val="24"/>
        </w:rPr>
        <w:t>▶</w:t>
      </w:r>
      <w:r w:rsidRPr="0058730D">
        <w:rPr>
          <w:rFonts w:ascii="新細明體" w:eastAsia="新細明體" w:hAnsi="新細明體" w:cs="新細明體" w:hint="eastAsia"/>
          <w:kern w:val="0"/>
          <w:szCs w:val="24"/>
        </w:rPr>
        <w:t>︎</w:t>
      </w:r>
      <w:r w:rsidRPr="0058730D">
        <w:rPr>
          <w:rFonts w:ascii="新細明體" w:eastAsia="新細明體" w:hAnsi="新細明體" w:cs="新細明體"/>
          <w:kern w:val="0"/>
          <w:szCs w:val="24"/>
        </w:rPr>
        <w:t>地址：釜山沙下區甘川洞（35.097471, 129.010595）</w:t>
      </w:r>
    </w:p>
    <w:p w:rsidR="0058730D" w:rsidRPr="0058730D" w:rsidRDefault="0058730D" w:rsidP="0058730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交通：地鐵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1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號線土城站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6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號出口右轉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3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分鐘，搭乘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2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號小巴往</w:t>
      </w:r>
      <w:proofErr w:type="gramStart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甘村文化村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營業時間：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24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小時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建議停留時間：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3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小時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</w:p>
    <w:p w:rsidR="0058730D" w:rsidRPr="0058730D" w:rsidRDefault="0058730D" w:rsidP="0058730D">
      <w:pPr>
        <w:widowControl/>
        <w:shd w:val="clear" w:color="auto" w:fill="FFFFFF"/>
        <w:spacing w:after="263"/>
        <w:outlineLvl w:val="1"/>
        <w:rPr>
          <w:rFonts w:ascii="Arial" w:eastAsia="新細明體" w:hAnsi="Arial" w:cs="Arial"/>
          <w:color w:val="626366"/>
          <w:spacing w:val="26"/>
          <w:kern w:val="0"/>
          <w:sz w:val="54"/>
          <w:szCs w:val="54"/>
        </w:rPr>
      </w:pPr>
      <w:r w:rsidRPr="0058730D">
        <w:rPr>
          <w:rFonts w:ascii="Arial" w:eastAsia="新細明體" w:hAnsi="Arial" w:cs="Arial"/>
          <w:color w:val="FFA500"/>
          <w:spacing w:val="26"/>
          <w:kern w:val="0"/>
          <w:sz w:val="36"/>
          <w:szCs w:val="36"/>
        </w:rPr>
        <w:t>第二站：</w:t>
      </w:r>
      <w:proofErr w:type="gramStart"/>
      <w:r w:rsidRPr="0058730D">
        <w:rPr>
          <w:rFonts w:ascii="Arial" w:eastAsia="新細明體" w:hAnsi="Arial" w:cs="Arial"/>
          <w:color w:val="FFA500"/>
          <w:spacing w:val="26"/>
          <w:kern w:val="0"/>
          <w:sz w:val="36"/>
          <w:szCs w:val="36"/>
        </w:rPr>
        <w:t>太宗台</w:t>
      </w:r>
      <w:proofErr w:type="gramEnd"/>
      <w:r w:rsidRPr="0058730D">
        <w:rPr>
          <w:rFonts w:ascii="Arial" w:eastAsia="新細明體" w:hAnsi="Arial" w:cs="Arial"/>
          <w:color w:val="FFA500"/>
          <w:spacing w:val="26"/>
          <w:kern w:val="0"/>
          <w:sz w:val="36"/>
          <w:szCs w:val="36"/>
        </w:rPr>
        <w:t> </w:t>
      </w:r>
      <w:r w:rsidRPr="0058730D">
        <w:rPr>
          <w:rFonts w:ascii="Batang" w:eastAsia="Batang" w:hAnsi="Batang" w:cs="Batang" w:hint="eastAsia"/>
          <w:color w:val="FFA500"/>
          <w:spacing w:val="26"/>
          <w:kern w:val="0"/>
          <w:sz w:val="36"/>
          <w:szCs w:val="36"/>
        </w:rPr>
        <w:t>태종</w:t>
      </w:r>
      <w:r w:rsidRPr="0058730D">
        <w:rPr>
          <w:rFonts w:ascii="Batang" w:eastAsia="Batang" w:hAnsi="Batang" w:cs="Batang"/>
          <w:color w:val="FFA500"/>
          <w:spacing w:val="26"/>
          <w:kern w:val="0"/>
          <w:sz w:val="36"/>
          <w:szCs w:val="36"/>
        </w:rPr>
        <w:t>대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8306"/>
      </w:tblGrid>
      <w:tr w:rsidR="0058730D" w:rsidRPr="0058730D" w:rsidTr="0058730D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Arial" w:eastAsia="新細明體" w:hAnsi="Arial" w:cs="Arial"/>
                <w:color w:val="626366"/>
                <w:spacing w:val="26"/>
                <w:kern w:val="0"/>
                <w:sz w:val="26"/>
                <w:szCs w:val="26"/>
              </w:rPr>
            </w:pPr>
            <w:r>
              <w:rPr>
                <w:rFonts w:ascii="Arial" w:eastAsia="新細明體" w:hAnsi="Arial" w:cs="Arial"/>
                <w:noProof/>
                <w:color w:val="26BEC9"/>
                <w:spacing w:val="26"/>
                <w:kern w:val="0"/>
                <w:sz w:val="26"/>
                <w:szCs w:val="26"/>
              </w:rPr>
              <w:lastRenderedPageBreak/>
              <w:drawing>
                <wp:inline distT="0" distB="0" distL="0" distR="0">
                  <wp:extent cx="6099810" cy="4058920"/>
                  <wp:effectExtent l="19050" t="0" r="0" b="0"/>
                  <wp:docPr id="8" name="圖片 8" descr="https://1.bp.blogspot.com/-qsLpVFPysdo/WV4N0tRKg7I/AAAAAAAAS8w/bnVt2pqi_Noxb24DsIRtmVCkZmBJQvnHQCLcBGAs/s640/shutterstock_427643320.jpg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1.bp.blogspot.com/-qsLpVFPysdo/WV4N0tRKg7I/AAAAAAAAS8w/bnVt2pqi_Noxb24DsIRtmVCkZmBJQvnHQCLcBGAs/s640/shutterstock_427643320.jpg">
                            <a:hlinkClick r:id="rId2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810" cy="4058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30D" w:rsidRPr="0058730D" w:rsidTr="0058730D">
        <w:trPr>
          <w:jc w:val="center"/>
        </w:trPr>
        <w:tc>
          <w:tcPr>
            <w:tcW w:w="0" w:type="auto"/>
            <w:shd w:val="clear" w:color="auto" w:fill="FFFFFF"/>
            <w:tcMar>
              <w:top w:w="176" w:type="dxa"/>
              <w:left w:w="263" w:type="dxa"/>
              <w:bottom w:w="176" w:type="dxa"/>
              <w:right w:w="263" w:type="dxa"/>
            </w:tcMar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Arial" w:eastAsia="新細明體" w:hAnsi="Arial" w:cs="Arial"/>
                <w:color w:val="626366"/>
                <w:spacing w:val="26"/>
                <w:kern w:val="0"/>
                <w:sz w:val="21"/>
                <w:szCs w:val="21"/>
              </w:rPr>
            </w:pPr>
            <w:proofErr w:type="spellStart"/>
            <w:r w:rsidRPr="0058730D">
              <w:rPr>
                <w:rFonts w:ascii="Arial" w:eastAsia="新細明體" w:hAnsi="Arial" w:cs="Arial"/>
                <w:color w:val="626366"/>
                <w:spacing w:val="26"/>
                <w:kern w:val="0"/>
                <w:sz w:val="21"/>
                <w:szCs w:val="21"/>
              </w:rPr>
              <w:t>Source:shutterstock</w:t>
            </w:r>
            <w:proofErr w:type="spellEnd"/>
          </w:p>
        </w:tc>
      </w:tr>
    </w:tbl>
    <w:p w:rsidR="0058730D" w:rsidRPr="0058730D" w:rsidRDefault="0058730D" w:rsidP="0058730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不同於</w:t>
      </w:r>
      <w:proofErr w:type="gramStart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海雲台的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沙灘地形，</w:t>
      </w:r>
      <w:proofErr w:type="gramStart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太宗台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這邊則是以礫石灘和侵蝕海岸聞名。長時間接受海浪侵蝕的結果，造就其直落海的峭壁絕景，其中更以神仙岩最為著名，除了可以看到奇岩怪石與大海的美景之外，還可以見識到韓國人不畏粉身碎骨的大無畏精神。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地址：</w:t>
      </w:r>
      <w:proofErr w:type="gramStart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釜山市影島區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東三洞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29-1</w:t>
      </w:r>
      <w:proofErr w:type="gramStart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太宗台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由園區（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35.053034, 129.087281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）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交通：地鐵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1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號線</w:t>
      </w:r>
      <w:proofErr w:type="gramStart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南浦站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6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號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出口，步行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200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公尺左右</w:t>
      </w:r>
      <w:proofErr w:type="gramStart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到影島大橋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汽車站換乘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66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、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88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或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101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號公車，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21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站後（一小時）在</w:t>
      </w:r>
      <w:proofErr w:type="gramStart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太宗台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車庫地站下車即</w:t>
      </w:r>
      <w:proofErr w:type="gramStart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可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營業時間：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10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月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-4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月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9:00-17:00 / 5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月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-9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月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9:00-18:00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（閉館前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30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分鐘停止入園）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建議停留時間：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2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小時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小編建議：由於</w:t>
      </w:r>
      <w:proofErr w:type="gramStart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太宗台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佔地廣大，因此建議大家可以搭乘園內的</w:t>
      </w:r>
      <w:r w:rsidRPr="0058730D">
        <w:rPr>
          <w:rFonts w:ascii="Arial" w:eastAsia="新細明體" w:hAnsi="Arial" w:cs="Arial"/>
          <w:color w:val="0000FF"/>
          <w:spacing w:val="26"/>
          <w:kern w:val="0"/>
          <w:sz w:val="26"/>
          <w:szCs w:val="26"/>
          <w:shd w:val="clear" w:color="auto" w:fill="FFFFFF"/>
        </w:rPr>
        <w:t>遊園車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，雖然要自費但可以當天無限次搭乘，為之後的旅程儲備一些體力吧！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</w:p>
    <w:p w:rsidR="0058730D" w:rsidRPr="0058730D" w:rsidRDefault="0058730D" w:rsidP="0058730D">
      <w:pPr>
        <w:widowControl/>
        <w:shd w:val="clear" w:color="auto" w:fill="FFFFFF"/>
        <w:spacing w:after="263"/>
        <w:outlineLvl w:val="1"/>
        <w:rPr>
          <w:rFonts w:ascii="Arial" w:eastAsia="新細明體" w:hAnsi="Arial" w:cs="Arial"/>
          <w:color w:val="626366"/>
          <w:spacing w:val="26"/>
          <w:kern w:val="0"/>
          <w:sz w:val="54"/>
          <w:szCs w:val="54"/>
        </w:rPr>
      </w:pPr>
      <w:r w:rsidRPr="0058730D">
        <w:rPr>
          <w:rFonts w:ascii="Arial" w:eastAsia="新細明體" w:hAnsi="Arial" w:cs="Arial"/>
          <w:color w:val="FFA500"/>
          <w:spacing w:val="26"/>
          <w:kern w:val="0"/>
          <w:sz w:val="36"/>
          <w:szCs w:val="36"/>
        </w:rPr>
        <w:lastRenderedPageBreak/>
        <w:t>第三站：</w:t>
      </w:r>
      <w:proofErr w:type="gramStart"/>
      <w:r w:rsidRPr="0058730D">
        <w:rPr>
          <w:rFonts w:ascii="Arial" w:eastAsia="新細明體" w:hAnsi="Arial" w:cs="Arial"/>
          <w:color w:val="FFA500"/>
          <w:spacing w:val="26"/>
          <w:kern w:val="0"/>
          <w:sz w:val="36"/>
          <w:szCs w:val="36"/>
        </w:rPr>
        <w:t>札嘎其</w:t>
      </w:r>
      <w:proofErr w:type="gramEnd"/>
      <w:r w:rsidRPr="0058730D">
        <w:rPr>
          <w:rFonts w:ascii="Arial" w:eastAsia="新細明體" w:hAnsi="Arial" w:cs="Arial"/>
          <w:color w:val="FFA500"/>
          <w:spacing w:val="26"/>
          <w:kern w:val="0"/>
          <w:sz w:val="36"/>
          <w:szCs w:val="36"/>
        </w:rPr>
        <w:t>市場</w:t>
      </w:r>
      <w:r w:rsidRPr="0058730D">
        <w:rPr>
          <w:rFonts w:ascii="Arial" w:eastAsia="新細明體" w:hAnsi="Arial" w:cs="Arial"/>
          <w:color w:val="FFA500"/>
          <w:spacing w:val="26"/>
          <w:kern w:val="0"/>
          <w:sz w:val="36"/>
          <w:szCs w:val="36"/>
        </w:rPr>
        <w:t> </w:t>
      </w:r>
      <w:r w:rsidRPr="0058730D">
        <w:rPr>
          <w:rFonts w:ascii="Batang" w:eastAsia="Batang" w:hAnsi="Batang" w:cs="Batang" w:hint="eastAsia"/>
          <w:color w:val="FFA500"/>
          <w:spacing w:val="26"/>
          <w:kern w:val="0"/>
          <w:sz w:val="36"/>
          <w:szCs w:val="36"/>
        </w:rPr>
        <w:t>자갈치시</w:t>
      </w:r>
      <w:r w:rsidRPr="0058730D">
        <w:rPr>
          <w:rFonts w:ascii="Batang" w:eastAsia="Batang" w:hAnsi="Batang" w:cs="Batang"/>
          <w:color w:val="FFA500"/>
          <w:spacing w:val="26"/>
          <w:kern w:val="0"/>
          <w:sz w:val="36"/>
          <w:szCs w:val="36"/>
        </w:rPr>
        <w:t>장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8306"/>
      </w:tblGrid>
      <w:tr w:rsidR="0058730D" w:rsidRPr="0058730D" w:rsidTr="0058730D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Arial" w:eastAsia="新細明體" w:hAnsi="Arial" w:cs="Arial"/>
                <w:color w:val="626366"/>
                <w:spacing w:val="26"/>
                <w:kern w:val="0"/>
                <w:sz w:val="26"/>
                <w:szCs w:val="26"/>
              </w:rPr>
            </w:pPr>
            <w:r>
              <w:rPr>
                <w:rFonts w:ascii="Arial" w:eastAsia="新細明體" w:hAnsi="Arial" w:cs="Arial"/>
                <w:noProof/>
                <w:color w:val="26BEC9"/>
                <w:spacing w:val="26"/>
                <w:kern w:val="0"/>
                <w:sz w:val="26"/>
                <w:szCs w:val="26"/>
              </w:rPr>
              <w:drawing>
                <wp:inline distT="0" distB="0" distL="0" distR="0">
                  <wp:extent cx="6099810" cy="4036695"/>
                  <wp:effectExtent l="19050" t="0" r="0" b="0"/>
                  <wp:docPr id="9" name="圖片 9" descr="https://3.bp.blogspot.com/-DBD9KRiG_Fc/WV73Bv0tJBI/AAAAAAAAS9I/yYBr6z8ywYUeR0jPrMC_kKjW2qNjLj_OQCLcBGAs/s640/Fotolia_114108812.jpg">
                    <a:hlinkClick xmlns:a="http://schemas.openxmlformats.org/drawingml/2006/main" r:id="rId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3.bp.blogspot.com/-DBD9KRiG_Fc/WV73Bv0tJBI/AAAAAAAAS9I/yYBr6z8ywYUeR0jPrMC_kKjW2qNjLj_OQCLcBGAs/s640/Fotolia_114108812.jpg">
                            <a:hlinkClick r:id="rId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810" cy="4036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30D" w:rsidRPr="0058730D" w:rsidTr="0058730D">
        <w:trPr>
          <w:jc w:val="center"/>
        </w:trPr>
        <w:tc>
          <w:tcPr>
            <w:tcW w:w="0" w:type="auto"/>
            <w:shd w:val="clear" w:color="auto" w:fill="FFFFFF"/>
            <w:tcMar>
              <w:top w:w="176" w:type="dxa"/>
              <w:left w:w="263" w:type="dxa"/>
              <w:bottom w:w="176" w:type="dxa"/>
              <w:right w:w="263" w:type="dxa"/>
            </w:tcMar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Arial" w:eastAsia="新細明體" w:hAnsi="Arial" w:cs="Arial"/>
                <w:color w:val="626366"/>
                <w:spacing w:val="26"/>
                <w:kern w:val="0"/>
                <w:sz w:val="21"/>
                <w:szCs w:val="21"/>
              </w:rPr>
            </w:pPr>
            <w:proofErr w:type="spellStart"/>
            <w:r w:rsidRPr="0058730D">
              <w:rPr>
                <w:rFonts w:ascii="Arial" w:eastAsia="新細明體" w:hAnsi="Arial" w:cs="Arial"/>
                <w:color w:val="626366"/>
                <w:spacing w:val="26"/>
                <w:kern w:val="0"/>
                <w:sz w:val="21"/>
                <w:szCs w:val="21"/>
              </w:rPr>
              <w:t>Source:fotolia</w:t>
            </w:r>
            <w:proofErr w:type="spellEnd"/>
            <w:r w:rsidRPr="0058730D">
              <w:rPr>
                <w:rFonts w:ascii="Arial" w:eastAsia="新細明體" w:hAnsi="Arial" w:cs="Arial"/>
                <w:color w:val="626366"/>
                <w:spacing w:val="26"/>
                <w:kern w:val="0"/>
                <w:sz w:val="21"/>
                <w:szCs w:val="21"/>
              </w:rPr>
              <w:t> </w:t>
            </w:r>
          </w:p>
        </w:tc>
      </w:tr>
    </w:tbl>
    <w:p w:rsidR="0058730D" w:rsidRPr="0058730D" w:rsidRDefault="0058730D" w:rsidP="0058730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以沿海城市聞名的釜山怎麼能</w:t>
      </w:r>
      <w:proofErr w:type="gramStart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不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品嚐海鮮美食呢！？</w:t>
      </w:r>
      <w:proofErr w:type="gramStart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札嘎其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市場為釜山著名的魚市場，若是想要品嚐最新鮮的海鮮料理，絕對不能錯過。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地址：釜山市中區南</w:t>
      </w:r>
      <w:proofErr w:type="gramStart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浦洞街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4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街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37-1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（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35.096741, 129.030510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）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交通：地鐵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1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號線</w:t>
      </w:r>
      <w:proofErr w:type="gramStart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札嘎其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站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 xml:space="preserve">10 or 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南浦洞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2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號出口，</w:t>
      </w:r>
      <w:proofErr w:type="gramStart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往昌善丁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字路口方向步行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5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分鐘即</w:t>
      </w:r>
      <w:proofErr w:type="gramStart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可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營業時間：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05:00-22:00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（全年無休）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建議停留時間：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2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小時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</w:p>
    <w:p w:rsidR="0058730D" w:rsidRPr="0058730D" w:rsidRDefault="0058730D" w:rsidP="0058730D">
      <w:pPr>
        <w:widowControl/>
        <w:shd w:val="clear" w:color="auto" w:fill="FFFFFF"/>
        <w:spacing w:after="263"/>
        <w:outlineLvl w:val="1"/>
        <w:rPr>
          <w:rFonts w:ascii="Arial" w:eastAsia="新細明體" w:hAnsi="Arial" w:cs="Arial"/>
          <w:color w:val="626366"/>
          <w:spacing w:val="26"/>
          <w:kern w:val="0"/>
          <w:sz w:val="54"/>
          <w:szCs w:val="54"/>
        </w:rPr>
      </w:pPr>
      <w:r w:rsidRPr="0058730D">
        <w:rPr>
          <w:rFonts w:ascii="Arial" w:eastAsia="新細明體" w:hAnsi="Arial" w:cs="Arial"/>
          <w:color w:val="FFA500"/>
          <w:spacing w:val="26"/>
          <w:kern w:val="0"/>
          <w:sz w:val="36"/>
          <w:szCs w:val="36"/>
        </w:rPr>
        <w:t>第四站：南浦洞</w:t>
      </w:r>
      <w:r w:rsidRPr="0058730D">
        <w:rPr>
          <w:rFonts w:ascii="Arial" w:eastAsia="新細明體" w:hAnsi="Arial" w:cs="Arial"/>
          <w:color w:val="FFA500"/>
          <w:spacing w:val="26"/>
          <w:kern w:val="0"/>
          <w:sz w:val="36"/>
          <w:szCs w:val="36"/>
        </w:rPr>
        <w:t> </w:t>
      </w:r>
      <w:r w:rsidRPr="0058730D">
        <w:rPr>
          <w:rFonts w:ascii="Batang" w:eastAsia="Batang" w:hAnsi="Batang" w:cs="Batang" w:hint="eastAsia"/>
          <w:color w:val="FFA500"/>
          <w:spacing w:val="26"/>
          <w:kern w:val="0"/>
          <w:sz w:val="36"/>
          <w:szCs w:val="36"/>
        </w:rPr>
        <w:t>남포</w:t>
      </w:r>
      <w:r w:rsidRPr="0058730D">
        <w:rPr>
          <w:rFonts w:ascii="Batang" w:eastAsia="Batang" w:hAnsi="Batang" w:cs="Batang"/>
          <w:color w:val="FFA500"/>
          <w:spacing w:val="26"/>
          <w:kern w:val="0"/>
          <w:sz w:val="36"/>
          <w:szCs w:val="36"/>
        </w:rPr>
        <w:t>역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/>
      </w:tblPr>
      <w:tblGrid>
        <w:gridCol w:w="8306"/>
      </w:tblGrid>
      <w:tr w:rsidR="0058730D" w:rsidRPr="0058730D" w:rsidTr="0058730D">
        <w:trPr>
          <w:jc w:val="center"/>
        </w:trPr>
        <w:tc>
          <w:tcPr>
            <w:tcW w:w="0" w:type="auto"/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/>
                <w:noProof/>
                <w:color w:val="26BEC9"/>
                <w:kern w:val="0"/>
                <w:szCs w:val="24"/>
              </w:rPr>
              <w:lastRenderedPageBreak/>
              <w:drawing>
                <wp:inline distT="0" distB="0" distL="0" distR="0">
                  <wp:extent cx="6099810" cy="4058920"/>
                  <wp:effectExtent l="19050" t="0" r="0" b="0"/>
                  <wp:docPr id="10" name="圖片 10" descr="https://4.bp.blogspot.com/-ntqJ6V3z_j8/WV4MANo_-sI/AAAAAAAAS8g/Vm2P1aruDbsamyfOlBCAQP_wsp9U9okOgCLcBGAs/s640/Fotolia_131214734.jpg">
                    <a:hlinkClick xmlns:a="http://schemas.openxmlformats.org/drawingml/2006/main" r:id="rId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4.bp.blogspot.com/-ntqJ6V3z_j8/WV4MANo_-sI/AAAAAAAAS8g/Vm2P1aruDbsamyfOlBCAQP_wsp9U9okOgCLcBGAs/s640/Fotolia_131214734.jpg">
                            <a:hlinkClick r:id="rId2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810" cy="4058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30D" w:rsidRPr="0058730D" w:rsidTr="0058730D">
        <w:trPr>
          <w:jc w:val="center"/>
        </w:trPr>
        <w:tc>
          <w:tcPr>
            <w:tcW w:w="0" w:type="auto"/>
            <w:shd w:val="clear" w:color="auto" w:fill="FFFFFF"/>
            <w:tcMar>
              <w:top w:w="176" w:type="dxa"/>
              <w:left w:w="263" w:type="dxa"/>
              <w:bottom w:w="176" w:type="dxa"/>
              <w:right w:w="263" w:type="dxa"/>
            </w:tcMar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</w:pPr>
            <w:proofErr w:type="spellStart"/>
            <w:r w:rsidRPr="0058730D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Source:fotolia</w:t>
            </w:r>
            <w:proofErr w:type="spellEnd"/>
            <w:r w:rsidRPr="0058730D">
              <w:rPr>
                <w:rFonts w:ascii="新細明體" w:eastAsia="新細明體" w:hAnsi="新細明體" w:cs="新細明體"/>
                <w:kern w:val="0"/>
                <w:sz w:val="21"/>
                <w:szCs w:val="21"/>
              </w:rPr>
              <w:t> </w:t>
            </w:r>
          </w:p>
        </w:tc>
      </w:tr>
    </w:tbl>
    <w:p w:rsidR="0058730D" w:rsidRPr="0058730D" w:rsidRDefault="0058730D" w:rsidP="0058730D">
      <w:pPr>
        <w:widowControl/>
        <w:shd w:val="clear" w:color="auto" w:fill="FFFFFF"/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</w:pPr>
    </w:p>
    <w:p w:rsidR="0058730D" w:rsidRPr="0058730D" w:rsidRDefault="0058730D" w:rsidP="0058730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南浦洞之於釜山，就如同明洞</w:t>
      </w:r>
      <w:proofErr w:type="gramStart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之於首爾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。以光復路為主軸，鄰近一帶充斥著各式各樣的流行購物商品，無論是在地韓國人或是外地觀光客，若是想要替自己治裝點的什麼，第一個想到的絕對就是它了。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交通：地鐵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1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號線南</w:t>
      </w:r>
      <w:proofErr w:type="gramStart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浦洞站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1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號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出口，步行約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5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分鐘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營業時間：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10:30-20:00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建議停留時間：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2.5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小時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</w:p>
    <w:p w:rsidR="0058730D" w:rsidRPr="0058730D" w:rsidRDefault="0058730D" w:rsidP="0058730D">
      <w:pPr>
        <w:widowControl/>
        <w:shd w:val="clear" w:color="auto" w:fill="FFFFFF"/>
        <w:spacing w:after="263"/>
        <w:outlineLvl w:val="1"/>
        <w:rPr>
          <w:rFonts w:ascii="Arial" w:eastAsia="新細明體" w:hAnsi="Arial" w:cs="Arial"/>
          <w:color w:val="626366"/>
          <w:spacing w:val="26"/>
          <w:kern w:val="0"/>
          <w:sz w:val="54"/>
          <w:szCs w:val="54"/>
        </w:rPr>
      </w:pPr>
      <w:r w:rsidRPr="0058730D">
        <w:rPr>
          <w:rFonts w:ascii="Arial" w:eastAsia="新細明體" w:hAnsi="Arial" w:cs="Arial"/>
          <w:color w:val="FFA500"/>
          <w:spacing w:val="26"/>
          <w:kern w:val="0"/>
          <w:sz w:val="36"/>
          <w:szCs w:val="36"/>
        </w:rPr>
        <w:t>第五站：龍頭山公園</w:t>
      </w:r>
      <w:r w:rsidRPr="0058730D">
        <w:rPr>
          <w:rFonts w:ascii="Arial" w:eastAsia="新細明體" w:hAnsi="Arial" w:cs="Arial"/>
          <w:color w:val="FFA500"/>
          <w:spacing w:val="26"/>
          <w:kern w:val="0"/>
          <w:sz w:val="36"/>
          <w:szCs w:val="36"/>
        </w:rPr>
        <w:t> </w:t>
      </w:r>
      <w:r w:rsidRPr="0058730D">
        <w:rPr>
          <w:rFonts w:ascii="Batang" w:eastAsia="Batang" w:hAnsi="Batang" w:cs="Batang" w:hint="eastAsia"/>
          <w:color w:val="FFA500"/>
          <w:spacing w:val="26"/>
          <w:kern w:val="0"/>
          <w:sz w:val="36"/>
          <w:szCs w:val="36"/>
        </w:rPr>
        <w:t>용두산공</w:t>
      </w:r>
      <w:r w:rsidRPr="0058730D">
        <w:rPr>
          <w:rFonts w:ascii="Batang" w:eastAsia="Batang" w:hAnsi="Batang" w:cs="Batang"/>
          <w:color w:val="FFA500"/>
          <w:spacing w:val="26"/>
          <w:kern w:val="0"/>
          <w:sz w:val="36"/>
          <w:szCs w:val="36"/>
        </w:rPr>
        <w:t>원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8306"/>
      </w:tblGrid>
      <w:tr w:rsidR="0058730D" w:rsidRPr="0058730D" w:rsidTr="0058730D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Arial" w:eastAsia="新細明體" w:hAnsi="Arial" w:cs="Arial"/>
                <w:color w:val="626366"/>
                <w:spacing w:val="26"/>
                <w:kern w:val="0"/>
                <w:sz w:val="26"/>
                <w:szCs w:val="26"/>
              </w:rPr>
            </w:pPr>
            <w:r>
              <w:rPr>
                <w:rFonts w:ascii="Arial" w:eastAsia="新細明體" w:hAnsi="Arial" w:cs="Arial"/>
                <w:noProof/>
                <w:color w:val="26BEC9"/>
                <w:spacing w:val="26"/>
                <w:kern w:val="0"/>
                <w:sz w:val="26"/>
                <w:szCs w:val="26"/>
              </w:rPr>
              <w:lastRenderedPageBreak/>
              <w:drawing>
                <wp:inline distT="0" distB="0" distL="0" distR="0">
                  <wp:extent cx="6099810" cy="4572000"/>
                  <wp:effectExtent l="19050" t="0" r="0" b="0"/>
                  <wp:docPr id="11" name="圖片 11" descr="https://2.bp.blogspot.com/-jaf3XTYclCc/WV74nZb6JvI/AAAAAAAAS9U/4_5PewyOUlII2ERn7CcSM0ydzvhDdoiIgCLcBGAs/s640/Fotolia_125213240_Subscription_Yearly_M.jpg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2.bp.blogspot.com/-jaf3XTYclCc/WV74nZb6JvI/AAAAAAAAS9U/4_5PewyOUlII2ERn7CcSM0ydzvhDdoiIgCLcBGAs/s640/Fotolia_125213240_Subscription_Yearly_M.jpg">
                            <a:hlinkClick r:id="rId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810" cy="457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30D" w:rsidRPr="0058730D" w:rsidTr="0058730D">
        <w:trPr>
          <w:jc w:val="center"/>
        </w:trPr>
        <w:tc>
          <w:tcPr>
            <w:tcW w:w="0" w:type="auto"/>
            <w:shd w:val="clear" w:color="auto" w:fill="FFFFFF"/>
            <w:tcMar>
              <w:top w:w="176" w:type="dxa"/>
              <w:left w:w="263" w:type="dxa"/>
              <w:bottom w:w="176" w:type="dxa"/>
              <w:right w:w="263" w:type="dxa"/>
            </w:tcMar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Arial" w:eastAsia="新細明體" w:hAnsi="Arial" w:cs="Arial"/>
                <w:color w:val="626366"/>
                <w:spacing w:val="26"/>
                <w:kern w:val="0"/>
                <w:sz w:val="21"/>
                <w:szCs w:val="21"/>
              </w:rPr>
            </w:pPr>
            <w:proofErr w:type="spellStart"/>
            <w:r w:rsidRPr="0058730D">
              <w:rPr>
                <w:rFonts w:ascii="Arial" w:eastAsia="新細明體" w:hAnsi="Arial" w:cs="Arial"/>
                <w:color w:val="626366"/>
                <w:spacing w:val="26"/>
                <w:kern w:val="0"/>
                <w:sz w:val="21"/>
                <w:szCs w:val="21"/>
              </w:rPr>
              <w:t>Source:fotolia</w:t>
            </w:r>
            <w:proofErr w:type="spellEnd"/>
            <w:r w:rsidRPr="0058730D">
              <w:rPr>
                <w:rFonts w:ascii="Arial" w:eastAsia="新細明體" w:hAnsi="Arial" w:cs="Arial"/>
                <w:color w:val="626366"/>
                <w:spacing w:val="26"/>
                <w:kern w:val="0"/>
                <w:sz w:val="21"/>
                <w:szCs w:val="21"/>
              </w:rPr>
              <w:t> </w:t>
            </w:r>
          </w:p>
        </w:tc>
      </w:tr>
    </w:tbl>
    <w:p w:rsidR="0058730D" w:rsidRPr="0058730D" w:rsidRDefault="0058730D" w:rsidP="0058730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釜山地標釜山塔就位於龍頭山公園內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,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，不過最重要的是南浦洞有手扶梯可以直搭公園。對於想一覽釜山港景色又不想爬山的人來說真是一大福音呀。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地址：釜山市中區中央洞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7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街（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35.100645, 129.032644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）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交通：地鐵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1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號線</w:t>
      </w:r>
      <w:proofErr w:type="gramStart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南浦站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1or 3 or 7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號出口出站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營業時間：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4-9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月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08:30-22:00/10-3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月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09:00-22:00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建議停留時間：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1.5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小時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</w:p>
    <w:p w:rsidR="0058730D" w:rsidRPr="0058730D" w:rsidRDefault="0058730D" w:rsidP="0058730D">
      <w:pPr>
        <w:widowControl/>
        <w:shd w:val="clear" w:color="auto" w:fill="FFFFFF"/>
        <w:spacing w:after="263"/>
        <w:outlineLvl w:val="1"/>
        <w:rPr>
          <w:rFonts w:ascii="Arial" w:eastAsia="新細明體" w:hAnsi="Arial" w:cs="Arial"/>
          <w:color w:val="626366"/>
          <w:spacing w:val="26"/>
          <w:kern w:val="0"/>
          <w:sz w:val="54"/>
          <w:szCs w:val="54"/>
        </w:rPr>
      </w:pPr>
      <w:r w:rsidRPr="0058730D">
        <w:rPr>
          <w:rFonts w:ascii="Arial" w:eastAsia="新細明體" w:hAnsi="Arial" w:cs="Arial"/>
          <w:color w:val="FFA500"/>
          <w:spacing w:val="26"/>
          <w:kern w:val="0"/>
          <w:sz w:val="36"/>
          <w:szCs w:val="36"/>
        </w:rPr>
        <w:t>Day 4</w:t>
      </w:r>
      <w:r w:rsidRPr="0058730D">
        <w:rPr>
          <w:rFonts w:ascii="Arial" w:eastAsia="新細明體" w:hAnsi="Arial" w:cs="Arial"/>
          <w:color w:val="FFA500"/>
          <w:spacing w:val="26"/>
          <w:kern w:val="0"/>
          <w:sz w:val="36"/>
          <w:szCs w:val="36"/>
        </w:rPr>
        <w:t>：樂天百貨光復店</w:t>
      </w:r>
      <w:r w:rsidRPr="0058730D">
        <w:rPr>
          <w:rFonts w:ascii="Arial" w:eastAsia="新細明體" w:hAnsi="Arial" w:cs="Arial"/>
          <w:color w:val="FFA500"/>
          <w:spacing w:val="26"/>
          <w:kern w:val="0"/>
          <w:sz w:val="36"/>
          <w:szCs w:val="36"/>
        </w:rPr>
        <w:t>→</w:t>
      </w:r>
      <w:r w:rsidRPr="0058730D">
        <w:rPr>
          <w:rFonts w:ascii="Arial" w:eastAsia="新細明體" w:hAnsi="Arial" w:cs="Arial"/>
          <w:color w:val="FFA500"/>
          <w:spacing w:val="26"/>
          <w:kern w:val="0"/>
          <w:sz w:val="36"/>
          <w:szCs w:val="36"/>
        </w:rPr>
        <w:t>國際市場</w:t>
      </w:r>
      <w:r w:rsidRPr="0058730D">
        <w:rPr>
          <w:rFonts w:ascii="Arial" w:eastAsia="新細明體" w:hAnsi="Arial" w:cs="Arial"/>
          <w:color w:val="FFA500"/>
          <w:spacing w:val="26"/>
          <w:kern w:val="0"/>
          <w:sz w:val="36"/>
          <w:szCs w:val="36"/>
        </w:rPr>
        <w:t>→</w:t>
      </w:r>
      <w:r w:rsidRPr="0058730D">
        <w:rPr>
          <w:rFonts w:ascii="Arial" w:eastAsia="新細明體" w:hAnsi="Arial" w:cs="Arial"/>
          <w:color w:val="FFA500"/>
          <w:spacing w:val="26"/>
          <w:kern w:val="0"/>
          <w:sz w:val="36"/>
          <w:szCs w:val="36"/>
        </w:rPr>
        <w:t>金海</w:t>
      </w:r>
      <w:r w:rsidRPr="0058730D">
        <w:rPr>
          <w:rFonts w:ascii="Arial" w:eastAsia="新細明體" w:hAnsi="Arial" w:cs="Arial"/>
          <w:color w:val="FFA500"/>
          <w:spacing w:val="26"/>
          <w:kern w:val="0"/>
          <w:sz w:val="36"/>
          <w:szCs w:val="36"/>
        </w:rPr>
        <w:t>/</w:t>
      </w:r>
      <w:r w:rsidRPr="0058730D">
        <w:rPr>
          <w:rFonts w:ascii="Arial" w:eastAsia="新細明體" w:hAnsi="Arial" w:cs="Arial"/>
          <w:color w:val="FFA500"/>
          <w:spacing w:val="26"/>
          <w:kern w:val="0"/>
          <w:sz w:val="36"/>
          <w:szCs w:val="36"/>
        </w:rPr>
        <w:t>桃園</w:t>
      </w:r>
    </w:p>
    <w:p w:rsidR="0058730D" w:rsidRPr="0058730D" w:rsidRDefault="0058730D" w:rsidP="0058730D">
      <w:pPr>
        <w:widowControl/>
        <w:rPr>
          <w:rFonts w:ascii="新細明體" w:eastAsia="新細明體" w:hAnsi="新細明體" w:cs="新細明體"/>
          <w:kern w:val="0"/>
          <w:szCs w:val="24"/>
        </w:rPr>
      </w:pPr>
      <w:proofErr w:type="gramStart"/>
      <w:r w:rsidRPr="0058730D">
        <w:rPr>
          <w:rFonts w:ascii="Arial" w:eastAsia="新細明體" w:hAnsi="Arial" w:cs="Arial"/>
          <w:color w:val="0000FF"/>
          <w:spacing w:val="26"/>
          <w:kern w:val="0"/>
          <w:sz w:val="26"/>
          <w:szCs w:val="26"/>
          <w:shd w:val="clear" w:color="auto" w:fill="FFFFFF"/>
        </w:rPr>
        <w:t>【</w:t>
      </w:r>
      <w:proofErr w:type="gramEnd"/>
      <w:r w:rsidRPr="0058730D">
        <w:rPr>
          <w:rFonts w:ascii="Arial" w:eastAsia="新細明體" w:hAnsi="Arial" w:cs="Arial"/>
          <w:color w:val="0000FF"/>
          <w:spacing w:val="26"/>
          <w:kern w:val="0"/>
          <w:sz w:val="26"/>
          <w:szCs w:val="26"/>
          <w:shd w:val="clear" w:color="auto" w:fill="FFFFFF"/>
        </w:rPr>
        <w:t>今日重點：樂天百貨光復店、國際市場</w:t>
      </w:r>
      <w:proofErr w:type="gramStart"/>
      <w:r w:rsidRPr="0058730D">
        <w:rPr>
          <w:rFonts w:ascii="Arial" w:eastAsia="新細明體" w:hAnsi="Arial" w:cs="Arial"/>
          <w:color w:val="0000FF"/>
          <w:spacing w:val="26"/>
          <w:kern w:val="0"/>
          <w:sz w:val="26"/>
          <w:szCs w:val="26"/>
          <w:shd w:val="clear" w:color="auto" w:fill="FFFFFF"/>
        </w:rPr>
        <w:t>】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</w:p>
    <w:p w:rsidR="0058730D" w:rsidRPr="0058730D" w:rsidRDefault="0058730D" w:rsidP="0058730D">
      <w:pPr>
        <w:widowControl/>
        <w:shd w:val="clear" w:color="auto" w:fill="FFFFFF"/>
        <w:spacing w:after="263"/>
        <w:outlineLvl w:val="1"/>
        <w:rPr>
          <w:rFonts w:ascii="Arial" w:eastAsia="新細明體" w:hAnsi="Arial" w:cs="Arial"/>
          <w:color w:val="626366"/>
          <w:spacing w:val="26"/>
          <w:kern w:val="0"/>
          <w:sz w:val="54"/>
          <w:szCs w:val="54"/>
        </w:rPr>
      </w:pPr>
      <w:r w:rsidRPr="0058730D">
        <w:rPr>
          <w:rFonts w:ascii="Arial" w:eastAsia="新細明體" w:hAnsi="Arial" w:cs="Arial"/>
          <w:color w:val="FFA500"/>
          <w:spacing w:val="26"/>
          <w:kern w:val="0"/>
          <w:sz w:val="36"/>
          <w:szCs w:val="36"/>
        </w:rPr>
        <w:lastRenderedPageBreak/>
        <w:t>第一站：樂天百貨光復店</w:t>
      </w:r>
      <w:r w:rsidRPr="0058730D">
        <w:rPr>
          <w:rFonts w:ascii="Arial" w:eastAsia="新細明體" w:hAnsi="Arial" w:cs="Arial"/>
          <w:color w:val="FFA500"/>
          <w:spacing w:val="26"/>
          <w:kern w:val="0"/>
          <w:sz w:val="36"/>
          <w:szCs w:val="36"/>
        </w:rPr>
        <w:t> </w:t>
      </w:r>
      <w:r w:rsidRPr="0058730D">
        <w:rPr>
          <w:rFonts w:ascii="Batang" w:eastAsia="Batang" w:hAnsi="Batang" w:cs="Batang" w:hint="eastAsia"/>
          <w:color w:val="FFA500"/>
          <w:spacing w:val="26"/>
          <w:kern w:val="0"/>
          <w:sz w:val="36"/>
          <w:szCs w:val="36"/>
        </w:rPr>
        <w:t>롯데백화점부산광복</w:t>
      </w:r>
      <w:r w:rsidRPr="0058730D">
        <w:rPr>
          <w:rFonts w:ascii="Batang" w:eastAsia="Batang" w:hAnsi="Batang" w:cs="Batang"/>
          <w:color w:val="FFA500"/>
          <w:spacing w:val="26"/>
          <w:kern w:val="0"/>
          <w:sz w:val="36"/>
          <w:szCs w:val="36"/>
        </w:rPr>
        <w:t>점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8306"/>
      </w:tblGrid>
      <w:tr w:rsidR="0058730D" w:rsidRPr="0058730D" w:rsidTr="0058730D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Arial" w:eastAsia="新細明體" w:hAnsi="Arial" w:cs="Arial"/>
                <w:color w:val="626366"/>
                <w:spacing w:val="26"/>
                <w:kern w:val="0"/>
                <w:sz w:val="26"/>
                <w:szCs w:val="26"/>
              </w:rPr>
            </w:pPr>
            <w:r>
              <w:rPr>
                <w:rFonts w:ascii="Arial" w:eastAsia="新細明體" w:hAnsi="Arial" w:cs="Arial"/>
                <w:noProof/>
                <w:color w:val="26BEC9"/>
                <w:spacing w:val="26"/>
                <w:kern w:val="0"/>
                <w:sz w:val="26"/>
                <w:szCs w:val="26"/>
              </w:rPr>
              <w:drawing>
                <wp:inline distT="0" distB="0" distL="0" distR="0">
                  <wp:extent cx="6099810" cy="4036695"/>
                  <wp:effectExtent l="19050" t="0" r="0" b="0"/>
                  <wp:docPr id="12" name="圖片 12" descr="https://3.bp.blogspot.com/-RCN1zeZsUiw/WV8t-AsROpI/AAAAAAAATBg/BTfs-4pLor8fMqKIcJB3DhFNo_S8-_R_QCLcBGAs/s640/2248811904_7edd8e328e_o.jpg">
                    <a:hlinkClick xmlns:a="http://schemas.openxmlformats.org/drawingml/2006/main" r:id="rId3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3.bp.blogspot.com/-RCN1zeZsUiw/WV8t-AsROpI/AAAAAAAATBg/BTfs-4pLor8fMqKIcJB3DhFNo_S8-_R_QCLcBGAs/s640/2248811904_7edd8e328e_o.jpg">
                            <a:hlinkClick r:id="rId3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810" cy="4036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30D" w:rsidRPr="0058730D" w:rsidTr="0058730D">
        <w:trPr>
          <w:jc w:val="center"/>
        </w:trPr>
        <w:tc>
          <w:tcPr>
            <w:tcW w:w="0" w:type="auto"/>
            <w:shd w:val="clear" w:color="auto" w:fill="FFFFFF"/>
            <w:tcMar>
              <w:top w:w="176" w:type="dxa"/>
              <w:left w:w="263" w:type="dxa"/>
              <w:bottom w:w="176" w:type="dxa"/>
              <w:right w:w="263" w:type="dxa"/>
            </w:tcMar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Arial" w:eastAsia="新細明體" w:hAnsi="Arial" w:cs="Arial"/>
                <w:color w:val="626366"/>
                <w:spacing w:val="26"/>
                <w:kern w:val="0"/>
                <w:sz w:val="21"/>
                <w:szCs w:val="21"/>
              </w:rPr>
            </w:pPr>
            <w:proofErr w:type="spellStart"/>
            <w:r w:rsidRPr="0058730D">
              <w:rPr>
                <w:rFonts w:ascii="Arial" w:eastAsia="新細明體" w:hAnsi="Arial" w:cs="Arial"/>
                <w:color w:val="626366"/>
                <w:spacing w:val="26"/>
                <w:kern w:val="0"/>
                <w:sz w:val="21"/>
                <w:szCs w:val="21"/>
              </w:rPr>
              <w:t>Source:Flickr</w:t>
            </w:r>
            <w:proofErr w:type="spellEnd"/>
            <w:proofErr w:type="gramStart"/>
            <w:r w:rsidRPr="0058730D">
              <w:rPr>
                <w:rFonts w:ascii="Arial" w:eastAsia="新細明體" w:hAnsi="Arial" w:cs="Arial"/>
                <w:color w:val="626366"/>
                <w:spacing w:val="26"/>
                <w:kern w:val="0"/>
                <w:sz w:val="21"/>
                <w:szCs w:val="21"/>
              </w:rPr>
              <w:t>｜</w:t>
            </w:r>
            <w:proofErr w:type="gramEnd"/>
            <w:r w:rsidRPr="0058730D">
              <w:rPr>
                <w:rFonts w:ascii="Arial" w:eastAsia="新細明體" w:hAnsi="Arial" w:cs="Arial"/>
                <w:color w:val="626366"/>
                <w:spacing w:val="26"/>
                <w:kern w:val="0"/>
                <w:sz w:val="21"/>
                <w:szCs w:val="21"/>
              </w:rPr>
              <w:fldChar w:fldCharType="begin"/>
            </w:r>
            <w:r w:rsidRPr="0058730D">
              <w:rPr>
                <w:rFonts w:ascii="Arial" w:eastAsia="新細明體" w:hAnsi="Arial" w:cs="Arial"/>
                <w:color w:val="626366"/>
                <w:spacing w:val="26"/>
                <w:kern w:val="0"/>
                <w:sz w:val="21"/>
                <w:szCs w:val="21"/>
              </w:rPr>
              <w:instrText xml:space="preserve"> HYPERLINK "https://www.flickr.com/photos/jordan_wooley/2248811904/in/photolist-9iRn3L-8JbGJk-peLuVj-9pCDv6-bCi1Dt-9pCDZF-bpo5vA-bpo4uS-bChZM2-kAjJ4v-9iSCBU-bpo543-bpo5L9-4qHKr3-abDv4H" \t "_blank" </w:instrText>
            </w:r>
            <w:r w:rsidRPr="0058730D">
              <w:rPr>
                <w:rFonts w:ascii="Arial" w:eastAsia="新細明體" w:hAnsi="Arial" w:cs="Arial"/>
                <w:color w:val="626366"/>
                <w:spacing w:val="26"/>
                <w:kern w:val="0"/>
                <w:sz w:val="21"/>
                <w:szCs w:val="21"/>
              </w:rPr>
              <w:fldChar w:fldCharType="separate"/>
            </w:r>
            <w:r w:rsidRPr="0058730D">
              <w:rPr>
                <w:rFonts w:ascii="Arial" w:eastAsia="新細明體" w:hAnsi="Arial" w:cs="Arial"/>
                <w:color w:val="26BEC9"/>
                <w:spacing w:val="26"/>
                <w:kern w:val="0"/>
                <w:sz w:val="21"/>
              </w:rPr>
              <w:t>Jrwooley6</w:t>
            </w:r>
            <w:r w:rsidRPr="0058730D">
              <w:rPr>
                <w:rFonts w:ascii="Arial" w:eastAsia="新細明體" w:hAnsi="Arial" w:cs="Arial"/>
                <w:color w:val="626366"/>
                <w:spacing w:val="26"/>
                <w:kern w:val="0"/>
                <w:sz w:val="21"/>
                <w:szCs w:val="21"/>
              </w:rPr>
              <w:fldChar w:fldCharType="end"/>
            </w:r>
          </w:p>
        </w:tc>
      </w:tr>
    </w:tbl>
    <w:p w:rsidR="0058730D" w:rsidRPr="0058730D" w:rsidRDefault="0058730D" w:rsidP="0058730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回國前一定要採購齊全呀！位在南浦洞的樂天百貨不只交通方便、商品應有盡有，頂樓的空中花園還可以一覽釜山城市美景，連海景也看得到</w:t>
      </w:r>
      <w:proofErr w:type="gramStart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唷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！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地址：釜山市中區中央洞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 xml:space="preserve"> 7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街（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35.098634, 129.036836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）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交通：地鐵一號線南浦洞地鐵站的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10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號出口連接至樂天百貨光復店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B1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建議停留時間：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3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小時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</w:p>
    <w:p w:rsidR="0058730D" w:rsidRPr="0058730D" w:rsidRDefault="0058730D" w:rsidP="0058730D">
      <w:pPr>
        <w:widowControl/>
        <w:shd w:val="clear" w:color="auto" w:fill="FFFFFF"/>
        <w:spacing w:after="263"/>
        <w:outlineLvl w:val="1"/>
        <w:rPr>
          <w:rFonts w:ascii="Arial" w:eastAsia="新細明體" w:hAnsi="Arial" w:cs="Arial"/>
          <w:color w:val="626366"/>
          <w:spacing w:val="26"/>
          <w:kern w:val="0"/>
          <w:sz w:val="54"/>
          <w:szCs w:val="54"/>
        </w:rPr>
      </w:pPr>
      <w:r w:rsidRPr="0058730D">
        <w:rPr>
          <w:rFonts w:ascii="Arial" w:eastAsia="新細明體" w:hAnsi="Arial" w:cs="Arial"/>
          <w:color w:val="FFA500"/>
          <w:spacing w:val="26"/>
          <w:kern w:val="0"/>
          <w:sz w:val="36"/>
          <w:szCs w:val="36"/>
        </w:rPr>
        <w:t>第二站：國際市場</w:t>
      </w:r>
      <w:r w:rsidRPr="0058730D">
        <w:rPr>
          <w:rFonts w:ascii="Arial" w:eastAsia="新細明體" w:hAnsi="Arial" w:cs="Arial"/>
          <w:color w:val="FFA500"/>
          <w:spacing w:val="26"/>
          <w:kern w:val="0"/>
          <w:sz w:val="36"/>
          <w:szCs w:val="36"/>
        </w:rPr>
        <w:t> </w:t>
      </w:r>
      <w:r w:rsidRPr="0058730D">
        <w:rPr>
          <w:rFonts w:ascii="Batang" w:eastAsia="Batang" w:hAnsi="Batang" w:cs="Batang" w:hint="eastAsia"/>
          <w:color w:val="FFA500"/>
          <w:spacing w:val="26"/>
          <w:kern w:val="0"/>
          <w:sz w:val="36"/>
          <w:szCs w:val="36"/>
        </w:rPr>
        <w:t>국제시</w:t>
      </w:r>
      <w:r w:rsidRPr="0058730D">
        <w:rPr>
          <w:rFonts w:ascii="Batang" w:eastAsia="Batang" w:hAnsi="Batang" w:cs="Batang"/>
          <w:color w:val="FFA500"/>
          <w:spacing w:val="26"/>
          <w:kern w:val="0"/>
          <w:sz w:val="36"/>
          <w:szCs w:val="36"/>
        </w:rPr>
        <w:t>장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8306"/>
      </w:tblGrid>
      <w:tr w:rsidR="0058730D" w:rsidRPr="0058730D" w:rsidTr="0058730D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Arial" w:eastAsia="新細明體" w:hAnsi="Arial" w:cs="Arial"/>
                <w:color w:val="626366"/>
                <w:spacing w:val="26"/>
                <w:kern w:val="0"/>
                <w:sz w:val="26"/>
                <w:szCs w:val="26"/>
              </w:rPr>
            </w:pPr>
            <w:r>
              <w:rPr>
                <w:rFonts w:ascii="Arial" w:eastAsia="新細明體" w:hAnsi="Arial" w:cs="Arial"/>
                <w:noProof/>
                <w:color w:val="26BEC9"/>
                <w:spacing w:val="26"/>
                <w:kern w:val="0"/>
                <w:sz w:val="26"/>
                <w:szCs w:val="26"/>
              </w:rPr>
              <w:lastRenderedPageBreak/>
              <w:drawing>
                <wp:inline distT="0" distB="0" distL="0" distR="0">
                  <wp:extent cx="6099810" cy="4058920"/>
                  <wp:effectExtent l="19050" t="0" r="0" b="0"/>
                  <wp:docPr id="13" name="圖片 13" descr="https://4.bp.blogspot.com/-V4pq9NcHAm4/WV8k-5CtfDI/AAAAAAAATBM/5cwhnV8ot-MlMXOUJT_4BPso9cDxca8oACLcBGAs/s640/Fotolia_138338369_Subscription_Yearly_M.jpg">
                    <a:hlinkClick xmlns:a="http://schemas.openxmlformats.org/drawingml/2006/main" r:id="rId3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4.bp.blogspot.com/-V4pq9NcHAm4/WV8k-5CtfDI/AAAAAAAATBM/5cwhnV8ot-MlMXOUJT_4BPso9cDxca8oACLcBGAs/s640/Fotolia_138338369_Subscription_Yearly_M.jpg">
                            <a:hlinkClick r:id="rId3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810" cy="4058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730D" w:rsidRPr="0058730D" w:rsidTr="0058730D">
        <w:trPr>
          <w:jc w:val="center"/>
        </w:trPr>
        <w:tc>
          <w:tcPr>
            <w:tcW w:w="0" w:type="auto"/>
            <w:shd w:val="clear" w:color="auto" w:fill="FFFFFF"/>
            <w:tcMar>
              <w:top w:w="176" w:type="dxa"/>
              <w:left w:w="263" w:type="dxa"/>
              <w:bottom w:w="176" w:type="dxa"/>
              <w:right w:w="263" w:type="dxa"/>
            </w:tcMar>
            <w:vAlign w:val="center"/>
            <w:hideMark/>
          </w:tcPr>
          <w:p w:rsidR="0058730D" w:rsidRPr="0058730D" w:rsidRDefault="0058730D" w:rsidP="0058730D">
            <w:pPr>
              <w:widowControl/>
              <w:jc w:val="center"/>
              <w:rPr>
                <w:rFonts w:ascii="Arial" w:eastAsia="新細明體" w:hAnsi="Arial" w:cs="Arial"/>
                <w:color w:val="626366"/>
                <w:spacing w:val="26"/>
                <w:kern w:val="0"/>
                <w:sz w:val="21"/>
                <w:szCs w:val="21"/>
              </w:rPr>
            </w:pPr>
            <w:proofErr w:type="spellStart"/>
            <w:r w:rsidRPr="0058730D">
              <w:rPr>
                <w:rFonts w:ascii="Arial" w:eastAsia="新細明體" w:hAnsi="Arial" w:cs="Arial"/>
                <w:color w:val="626366"/>
                <w:spacing w:val="26"/>
                <w:kern w:val="0"/>
                <w:sz w:val="21"/>
                <w:szCs w:val="21"/>
              </w:rPr>
              <w:t>Source:fotolia</w:t>
            </w:r>
            <w:proofErr w:type="spellEnd"/>
            <w:r w:rsidRPr="0058730D">
              <w:rPr>
                <w:rFonts w:ascii="Arial" w:eastAsia="新細明體" w:hAnsi="Arial" w:cs="Arial"/>
                <w:color w:val="626366"/>
                <w:spacing w:val="26"/>
                <w:kern w:val="0"/>
                <w:sz w:val="21"/>
                <w:szCs w:val="21"/>
              </w:rPr>
              <w:t> </w:t>
            </w:r>
          </w:p>
        </w:tc>
      </w:tr>
    </w:tbl>
    <w:p w:rsidR="002E231C" w:rsidRDefault="0058730D"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proofErr w:type="gramStart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如果說南浦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洞是釜山的明洞，那麼國際市場就是釜山的南大門了。那麼為什麼叫國際市場呢？原因就在於豐富的商品，從新產品到二手貨，想要什麼就有什麼。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地址：釜山市中區</w:t>
      </w:r>
      <w:proofErr w:type="gramStart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新昌洞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4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街（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35.100802, 129.029167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）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交通：地鐵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1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號線</w:t>
      </w:r>
      <w:proofErr w:type="gramStart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札嘎其</w:t>
      </w:r>
      <w:proofErr w:type="gramEnd"/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站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7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號出口，步行到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B&amp;C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點心店與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KFC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之間的小路，往前經過釜山銀行，左側的巷子就是美食街。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</w:rPr>
        <w:br/>
      </w:r>
      <w:r w:rsidRPr="0058730D">
        <w:rPr>
          <w:rFonts w:ascii="MS Gothic" w:eastAsia="MS Gothic" w:hAnsi="MS Gothic" w:cs="MS Gothic" w:hint="eastAsia"/>
          <w:color w:val="626366"/>
          <w:spacing w:val="26"/>
          <w:kern w:val="0"/>
          <w:sz w:val="26"/>
          <w:szCs w:val="26"/>
          <w:shd w:val="clear" w:color="auto" w:fill="FFFFFF"/>
        </w:rPr>
        <w:t>▶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︎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建議停留時間：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2</w:t>
      </w:r>
      <w:r w:rsidRPr="0058730D">
        <w:rPr>
          <w:rFonts w:ascii="Arial" w:eastAsia="新細明體" w:hAnsi="Arial" w:cs="Arial"/>
          <w:color w:val="626366"/>
          <w:spacing w:val="26"/>
          <w:kern w:val="0"/>
          <w:sz w:val="26"/>
          <w:szCs w:val="26"/>
          <w:shd w:val="clear" w:color="auto" w:fill="FFFFFF"/>
        </w:rPr>
        <w:t>小時</w:t>
      </w:r>
    </w:p>
    <w:sectPr w:rsidR="002E231C" w:rsidSect="002E231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4F3A" w:rsidRDefault="00064F3A" w:rsidP="0058730D">
      <w:r>
        <w:separator/>
      </w:r>
    </w:p>
  </w:endnote>
  <w:endnote w:type="continuationSeparator" w:id="0">
    <w:p w:rsidR="00064F3A" w:rsidRDefault="00064F3A" w:rsidP="0058730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4F3A" w:rsidRDefault="00064F3A" w:rsidP="0058730D">
      <w:r>
        <w:separator/>
      </w:r>
    </w:p>
  </w:footnote>
  <w:footnote w:type="continuationSeparator" w:id="0">
    <w:p w:rsidR="00064F3A" w:rsidRDefault="00064F3A" w:rsidP="0058730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8730D"/>
    <w:rsid w:val="00064F3A"/>
    <w:rsid w:val="002E231C"/>
    <w:rsid w:val="005873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231C"/>
    <w:pPr>
      <w:widowControl w:val="0"/>
    </w:pPr>
  </w:style>
  <w:style w:type="paragraph" w:styleId="2">
    <w:name w:val="heading 2"/>
    <w:basedOn w:val="a"/>
    <w:link w:val="20"/>
    <w:uiPriority w:val="9"/>
    <w:qFormat/>
    <w:rsid w:val="0058730D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873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58730D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58730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58730D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58730D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7">
    <w:name w:val="Hyperlink"/>
    <w:basedOn w:val="a0"/>
    <w:uiPriority w:val="99"/>
    <w:semiHidden/>
    <w:unhideWhenUsed/>
    <w:rsid w:val="0058730D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58730D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58730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575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87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3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1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2.bp.blogspot.com/-yl_DnnBf7Lc/WV8P3Nf0ZcI/AAAAAAAATAc/pHwnrmKS0LUaEp6ibq4qxs9xOjeCN5u5ACLcBGAs/s1600/15011282191_6b1272cbd2_k.jpg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6.jpeg"/><Relationship Id="rId26" Type="http://schemas.openxmlformats.org/officeDocument/2006/relationships/hyperlink" Target="https://4.bp.blogspot.com/-ntqJ6V3z_j8/WV4MANo_-sI/AAAAAAAAS8g/Vm2P1aruDbsamyfOlBCAQP_wsp9U9okOgCLcBGAs/s1600/Fotolia_131214734.jp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7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3.bp.blogspot.com/-S332lAhCJ4I/WV8L0OldatI/AAAAAAAAS_8/fyEoIAeYGEYGMYL5l2SbPwcNigF6unXqQCLcBGAs/s1600/Fotolia_129523738.jpg" TargetMode="External"/><Relationship Id="rId17" Type="http://schemas.openxmlformats.org/officeDocument/2006/relationships/hyperlink" Target="https://4.bp.blogspot.com/-DCaZc3CGPQI/WV8BmVtXq8I/AAAAAAAAS-g/fApTBL1gVLMlCmE3o-5tiRx0OSWg_Nh4gCLcBGAs/s1600/shutterstock_500907673.jpg" TargetMode="External"/><Relationship Id="rId25" Type="http://schemas.openxmlformats.org/officeDocument/2006/relationships/image" Target="media/image9.jpeg"/><Relationship Id="rId33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hyperlink" Target="https://www.kkday.com/zh-tw/product/12213?cid=2003&amp;ud1=585&amp;ud2=12213" TargetMode="External"/><Relationship Id="rId20" Type="http://schemas.openxmlformats.org/officeDocument/2006/relationships/hyperlink" Target="https://3.bp.blogspot.com/-WJKqypk-fog/WV4KeskVVCI/AAAAAAAAS8U/UvBrzSN8yPsrufRwiEvoJzq17djZQ1JgQCLcBGAs/s1600/%25E9%2587%259C%25E5%25B1%25B1%25E7%2594%2598%25E5%25B7%259D%25E6%25B4%259E.jpg" TargetMode="External"/><Relationship Id="rId29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hyperlink" Target="https://2.bp.blogspot.com/-2gI_JP1yfps/WWLzpPzScBI/AAAAAAAATDg/q9mnynkXSWY9n_bn11L21otVHazQBCsrwCLcBGAs/s1600/%25E8%259E%25A2%25E5%25B9%2595%25E5%25BF%25AB%25E7%2585%25A7%2B2017-07-10%2B%25E4%25B8%258A%25E5%258D%258811.24.37.png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s://3.bp.blogspot.com/-DBD9KRiG_Fc/WV73Bv0tJBI/AAAAAAAAS9I/yYBr6z8ywYUeR0jPrMC_kKjW2qNjLj_OQCLcBGAs/s1600/Fotolia_114108812.jpg" TargetMode="External"/><Relationship Id="rId32" Type="http://schemas.openxmlformats.org/officeDocument/2006/relationships/hyperlink" Target="https://4.bp.blogspot.com/-V4pq9NcHAm4/WV8k-5CtfDI/AAAAAAAATBM/5cwhnV8ot-MlMXOUJT_4BPso9cDxca8oACLcBGAs/s1600/Fotolia_138338369_Subscription_Yearly_M.jpg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image" Target="media/image8.jpeg"/><Relationship Id="rId28" Type="http://schemas.openxmlformats.org/officeDocument/2006/relationships/hyperlink" Target="https://2.bp.blogspot.com/-jaf3XTYclCc/WV74nZb6JvI/AAAAAAAAS9U/4_5PewyOUlII2ERn7CcSM0ydzvhDdoiIgCLcBGAs/s1600/Fotolia_125213240_Subscription_Yearly_M.jpg" TargetMode="External"/><Relationship Id="rId10" Type="http://schemas.openxmlformats.org/officeDocument/2006/relationships/hyperlink" Target="https://3.bp.blogspot.com/-u0TOKwqMWU8/WV8BJuRJjuI/AAAAAAAAS-c/11Wjt1zR_yg2RRAj0JVAd37tDtk1xjo5QCLcBGAs/s1600/Fotolia_97555496_Subscription_Yearly_M.jpg" TargetMode="External"/><Relationship Id="rId19" Type="http://schemas.openxmlformats.org/officeDocument/2006/relationships/hyperlink" Target="https://www.kkday.com/zh-tw/product/3017?cid=2003&amp;ud1=585&amp;ud2=3017" TargetMode="External"/><Relationship Id="rId31" Type="http://schemas.openxmlformats.org/officeDocument/2006/relationships/image" Target="media/image12.jpeg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hyperlink" Target="https://1.bp.blogspot.com/-6wk5qGkkArY/WV8i8b9Rc-I/AAAAAAAATBA/1rUncWCXnaQcd1HH1ZM9N44N1uRZ_t00wCLcBGAs/s1600/jpg-14.jpg" TargetMode="External"/><Relationship Id="rId22" Type="http://schemas.openxmlformats.org/officeDocument/2006/relationships/hyperlink" Target="https://1.bp.blogspot.com/-qsLpVFPysdo/WV4N0tRKg7I/AAAAAAAAS8w/bnVt2pqi_Noxb24DsIRtmVCkZmBJQvnHQCLcBGAs/s1600/shutterstock_427643320.jpg" TargetMode="External"/><Relationship Id="rId27" Type="http://schemas.openxmlformats.org/officeDocument/2006/relationships/image" Target="media/image10.jpeg"/><Relationship Id="rId30" Type="http://schemas.openxmlformats.org/officeDocument/2006/relationships/hyperlink" Target="https://3.bp.blogspot.com/-RCN1zeZsUiw/WV8t-AsROpI/AAAAAAAATBg/BTfs-4pLor8fMqKIcJB3DhFNo_S8-_R_QCLcBGAs/s1600/2248811904_7edd8e328e_o.jpg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559</Words>
  <Characters>3190</Characters>
  <Application>Microsoft Office Word</Application>
  <DocSecurity>0</DocSecurity>
  <Lines>26</Lines>
  <Paragraphs>7</Paragraphs>
  <ScaleCrop>false</ScaleCrop>
  <Company/>
  <LinksUpToDate>false</LinksUpToDate>
  <CharactersWithSpaces>3742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2017-07-12T05:51:00Z</dcterms:created>
  <dcterms:modified xsi:type="dcterms:W3CDTF">2017-07-12T05:51:00Z</dcterms:modified>
</cp:coreProperties>
</file>