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EA" w:rsidRDefault="008E1DEA" w:rsidP="008E1DEA">
      <w:pPr>
        <w:rPr>
          <w:rFonts w:asciiTheme="minorHAnsi" w:eastAsiaTheme="minorEastAsia" w:hAnsiTheme="minorHAnsi" w:cstheme="minorBidi"/>
          <w:color w:val="1F497D" w:themeColor="dark2"/>
          <w:sz w:val="21"/>
          <w:szCs w:val="22"/>
        </w:rPr>
      </w:pPr>
    </w:p>
    <w:p w:rsidR="008E1DEA" w:rsidRDefault="008E1DEA" w:rsidP="008E1DEA">
      <w:pPr>
        <w:rPr>
          <w:rFonts w:asciiTheme="minorHAnsi" w:eastAsiaTheme="minorEastAsia" w:hAnsiTheme="minorHAnsi" w:cstheme="minorBidi"/>
          <w:color w:val="1F497D" w:themeColor="dark2"/>
          <w:sz w:val="21"/>
          <w:szCs w:val="22"/>
        </w:rPr>
      </w:pPr>
    </w:p>
    <w:p w:rsidR="008E1DEA" w:rsidRDefault="008E1DEA" w:rsidP="008E1DEA">
      <w:pPr>
        <w:rPr>
          <w:sz w:val="20"/>
          <w:szCs w:val="20"/>
        </w:rPr>
      </w:pPr>
      <w:bookmarkStart w:id="0" w:name="_MailOriginal"/>
      <w:r>
        <w:rPr>
          <w:rFonts w:hint="eastAsia"/>
          <w:b/>
          <w:bCs/>
          <w:sz w:val="20"/>
          <w:szCs w:val="20"/>
        </w:rPr>
        <w:t>发件人:</w:t>
      </w:r>
      <w:r>
        <w:rPr>
          <w:rFonts w:hint="eastAsia"/>
          <w:sz w:val="20"/>
          <w:szCs w:val="20"/>
        </w:rPr>
        <w:t xml:space="preserve"> hub@uway.cn [mailto:hub@uway.cn] 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发送时间:</w:t>
      </w:r>
      <w:r>
        <w:rPr>
          <w:rFonts w:hint="eastAsia"/>
          <w:sz w:val="20"/>
          <w:szCs w:val="20"/>
        </w:rPr>
        <w:t xml:space="preserve"> 2014年8月21日 10:22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收件人:</w:t>
      </w:r>
      <w:r>
        <w:rPr>
          <w:rFonts w:hint="eastAsia"/>
          <w:sz w:val="20"/>
          <w:szCs w:val="20"/>
        </w:rPr>
        <w:t xml:space="preserve"> jiangl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抄送:</w:t>
      </w:r>
      <w:r>
        <w:rPr>
          <w:rFonts w:hint="eastAsia"/>
          <w:sz w:val="20"/>
          <w:szCs w:val="20"/>
        </w:rPr>
        <w:t xml:space="preserve"> liuwx; reng; zhaogt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主题:</w:t>
      </w:r>
      <w:r>
        <w:rPr>
          <w:rFonts w:hint="eastAsia"/>
          <w:sz w:val="20"/>
          <w:szCs w:val="20"/>
        </w:rPr>
        <w:t xml:space="preserve"> 在线问题收集的信息</w:t>
      </w:r>
    </w:p>
    <w:p w:rsidR="008E1DEA" w:rsidRDefault="008E1DEA" w:rsidP="008E1DEA">
      <w:pPr>
        <w:rPr>
          <w:rFonts w:hint="eastAsia"/>
        </w:rPr>
      </w:pP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你好：</w:t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1、在线问题收集ftp的地址，从mod_filesmgr_serverinfo表读取，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severaddress表示ftp的ip，serverport表示端口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（如图1）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3723F3F1" wp14:editId="795247D4">
            <wp:extent cx="6791325" cy="1152525"/>
            <wp:effectExtent l="0" t="0" r="9525" b="9525"/>
            <wp:docPr id="4" name="图片 4" descr="cid:_Foxmail.1@3743a320-7536-271f-ab0b-e28f554a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3743a320-7536-271f-ab0b-e28f554ae02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2、在线问题收集的文件名保存在SEC_ONLINESERVICE表（如图2）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649A83B4" wp14:editId="16BB7B9E">
            <wp:extent cx="7753350" cy="1619250"/>
            <wp:effectExtent l="0" t="0" r="0" b="0"/>
            <wp:docPr id="3" name="图片 3" descr="cid:_Foxmail.1@1d189c5a-b1e0-7261-b4c7-88571403a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Foxmail.1@1d189c5a-b1e0-7261-b4c7-88571403a9fb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 附件的完整路径为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mod_filesmgr_serverinfo表的severaddress+serverport+serverdirectory+Bulletin+SEC_ONLINESERVICE表的reply_attachment_filenames字段拼成的。</w:t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            例如：“2014062021_(潘国)2014.05年研发中心--研发人员工作考评表.xlsx”的完整ftp路径为：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133.64.66.15:21/Bulletin/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2014062021_(潘国)2014.05年研发中心--研发人员工作考评表.xlsx</w:t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     3、过滤某个时间段的在线收集数据用SEC_ONLINESERVICE表的create_date字段（如图3）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31820D1A" wp14:editId="653D7AD4">
            <wp:extent cx="7048500" cy="1619250"/>
            <wp:effectExtent l="0" t="0" r="0" b="0"/>
            <wp:docPr id="2" name="图片 2" descr="cid:_Foxmail.1@35587fb1-1cd3-d9f3-1b68-b1740d9d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_Foxmail.1@35587fb1-1cd3-d9f3-1b68-b1740d9d667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4、上报完成的时候将SEC_ONLINESERVICE表的send_group字段修改为2（如图4）。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029E15CC" wp14:editId="05B6F37A">
            <wp:extent cx="5372100" cy="1752600"/>
            <wp:effectExtent l="0" t="0" r="0" b="0"/>
            <wp:docPr id="1" name="图片 1" descr="cid:_Foxmail.1@944de14c-fc61-b67b-46b3-0545702cb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_Foxmail.1@944de14c-fc61-b67b-46b3-0545702cb9e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A" w:rsidRDefault="008E1DEA" w:rsidP="008E1DEA">
      <w:p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pict>
          <v:rect id="_x0000_i1025" style="width:157.5pt;height:.75pt" o:hrpct="0" o:hrstd="t" o:hrnoshade="t" o:hr="t" fillcolor="#b5c4df" stroked="f"/>
        </w:pict>
      </w:r>
    </w:p>
    <w:p w:rsidR="008E1DEA" w:rsidRDefault="008E1DEA" w:rsidP="008E1DEA">
      <w:pPr>
        <w:rPr>
          <w:rFonts w:ascii="Verdana" w:eastAsia="微软雅黑" w:hAnsi="Verdana" w:hint="eastAsia"/>
          <w:color w:val="000000"/>
          <w:sz w:val="20"/>
          <w:szCs w:val="20"/>
        </w:rPr>
      </w:pPr>
      <w:hyperlink r:id="rId13" w:history="1">
        <w:r>
          <w:rPr>
            <w:rStyle w:val="a3"/>
            <w:rFonts w:ascii="Verdana" w:eastAsia="微软雅黑" w:hAnsi="Verdana"/>
            <w:sz w:val="20"/>
            <w:szCs w:val="20"/>
          </w:rPr>
          <w:t>hub@uway.cn</w:t>
        </w:r>
      </w:hyperlink>
      <w:bookmarkEnd w:id="0"/>
    </w:p>
    <w:p w:rsidR="00CE26BA" w:rsidRDefault="00CE26BA">
      <w:bookmarkStart w:id="1" w:name="_GoBack"/>
      <w:bookmarkEnd w:id="1"/>
    </w:p>
    <w:sectPr w:rsidR="00CE2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BB"/>
    <w:rsid w:val="008E1DEA"/>
    <w:rsid w:val="00A302BB"/>
    <w:rsid w:val="00C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E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DE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E1D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DEA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E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DE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E1D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DE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_Foxmail.1@1d189c5a-b1e0-7261-b4c7-88571403a9fb" TargetMode="External"/><Relationship Id="rId13" Type="http://schemas.openxmlformats.org/officeDocument/2006/relationships/hyperlink" Target="mailto:hub@uway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_Foxmail.1@944de14c-fc61-b67b-46b3-0545702cb9e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_Foxmail.1@3743a320-7536-271f-ab0b-e28f554ae02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cid:_Foxmail.1@35587fb1-1cd3-d9f3-1b68-b1740d9d66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任广</dc:creator>
  <cp:keywords/>
  <dc:description/>
  <cp:lastModifiedBy>任广</cp:lastModifiedBy>
  <cp:revision>2</cp:revision>
  <dcterms:created xsi:type="dcterms:W3CDTF">2014-08-21T02:57:00Z</dcterms:created>
  <dcterms:modified xsi:type="dcterms:W3CDTF">2014-08-21T02:57:00Z</dcterms:modified>
</cp:coreProperties>
</file>