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江苏是有场景实例的：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一、性能查询的自定义区域分组就有，如下图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>
        <w:rPr>
          <w:rFonts w:ascii="Helvetica" w:eastAsia="宋体" w:hAnsi="Helvetica" w:cs="Helvetica"/>
          <w:noProof/>
          <w:color w:val="00008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twebmail.mail.163.com/js5/s?func=mbox:getMessageData&amp;sid=MBNzQuffGTbbhrETTyffajzuxBdkrdny&amp;mid=62:1tbiPgpT4FD+RyNodwAAsS&amp;part=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twebmail.mail.163.com/js5/s?func=mbox:getMessageData&amp;sid=MBNzQuffGTbbhrETTyffajzuxBdkrdny&amp;mid=62:1tbiPgpT4FD+RyNodwAAsS&amp;part=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v3XUQ&#10;MwMAAE4GAAAOAAAAAAAAAAAAAAAAAC4CAABkcnMvZTJvRG9jLnhtbFBLAQItABQABgAIAAAAIQBM&#10;oOks2AAAAAMBAAAPAAAAAAAAAAAAAAAAAI0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274310" cy="3296444"/>
            <wp:effectExtent l="0" t="0" r="2540" b="0"/>
            <wp:docPr id="2" name="图片 2" descr="C:\Users\Administrator\AppData\Roaming\Foxmail7\Temp-4680-20140329174632\CatchA661(03-29-18-20-3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oxmail7\Temp-4680-20140329174632\CatchA661(03-29-18-20-3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二、可以从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皓盈台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账获取场景实例：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1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、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皓盈台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账场景实例表：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select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 xml:space="preserve"> * from </w:t>
      </w:r>
      <w:proofErr w:type="spell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ne_uway_vip_customer</w:t>
      </w:r>
      <w:proofErr w:type="spell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 xml:space="preserve"> t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(1)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、场景类型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F_TYPE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，对应到集团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21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种场景的方法，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请严格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按以下方法对应归类，否则会有数据遗漏或错误：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 ,case when (F_NAME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城际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城铁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and F_NAME not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站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  and F_NAME not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隧道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宾馆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酒店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宾馆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体育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and F_NAME not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巷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and F_NAME not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超市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体育场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批发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小商品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聚类市场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娱乐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休闲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电影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'%KTV%'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会所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休闲娱乐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酒店宾馆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宾馆酒店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宾馆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港口码头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汽车站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机场车站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火车站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and (F_NAME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港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闸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站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码头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客运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渡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车站港口码头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地铁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  and F_NAME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地铁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2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号线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_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南京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_','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地铁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1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号线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_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南京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_','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一号南延线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_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南京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_','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一号线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_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苏州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_')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地铁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lastRenderedPageBreak/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干道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道路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公路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  and (F_NAME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国道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省道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高速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桥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公路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高速公路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工业园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工业园区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海域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海域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机场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and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机场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机场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景区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景区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村镇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农村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郊区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农村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商场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商场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((F_TYPE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水域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水运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航道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航道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%')) and (F_NAME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江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河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湖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海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水运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隧道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and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隧道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隧道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校园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学校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校园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('CBD')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写字楼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医院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医院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政府机关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','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政企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and (F_NAME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政府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图书馆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行政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局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厅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监狱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税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委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所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人防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处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海关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邮政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事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消防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武警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政府机关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in ('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居民区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') then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住宅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else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其他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end as F_TYPE--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此类数据直接删除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(2)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、场景名称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F_NAME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：按集团要求需包含地市、场景名称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F_NAME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、场景级别，前两个好办，场景级别按以下方法添加后缀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 ,case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高速公路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高速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机场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F_NAME+'1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级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车站港口码头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货运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大型货运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车站港口码头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F_NAME not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货运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客运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住宅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别墅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别墅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住宅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F_NAME not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别墅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多层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景区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(F_NAME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恐龙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夫子庙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中山陵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同里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lastRenderedPageBreak/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周庄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灵山大佛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瘦西湖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F_NAME+'5A'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景区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(F_NAME like '%4A%'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红梅公园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天宁寺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亚细亚影视城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中华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恐龙园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天目湖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南山竹海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淹城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黄花塘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周恩来纪念馆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铁山寺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花果山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孔望山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连岛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渔湾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朝天宫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玄武湖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雨花台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阅江楼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总统府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南通博物苑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濠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河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狼山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尚湖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沙家浜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锦溪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亭林园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苏州乐园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木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渎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盘门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寒山寺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虎丘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留园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狮子林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网师园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西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园戒幢律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拙政园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静思园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西山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用直古镇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虞山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雪峰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洪泽湖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溱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湖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凤城河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滨江要塞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江苏学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政文化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蠡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鼋头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渚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惠园林文物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薛福成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善卷洞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龙背山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团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氿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竹海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淮海战役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云龙湖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马陵山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大纵湖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大明寺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个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何园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宝华山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焦山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茅山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金山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镇江博物馆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F_NAME+'4A'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景区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(F_NAME like '%3A%'or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华罗庚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竺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大伊山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石棚山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桃花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涧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淳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溪老街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将军山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傅家边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南山湖旅游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天生桥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银杏湖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定慧禅寺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内外城河风光带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水绘园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景区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南园公园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太仓公园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东渡苑景区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乾隆行宫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马陵公园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柳山湖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公园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新四军黄桥战役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lastRenderedPageBreak/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引江河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徐霞客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鹅鼻嘴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东林书院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龙寺生态园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龙头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渚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太湖花卉园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唐城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龟山汉墓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滨湖公园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戏马台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大丰麋鹿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新四军纪念馆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凤凰岛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汉陵苑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%'or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茱萸湾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F_NAME+'3A'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景区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F_NAME+'2A'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宾馆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四星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写字楼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大型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商场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大型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体育场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(F_NAME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中心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室内综合体育馆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体育场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not (F_NAME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馆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中心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室外综合体育场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地铁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地下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&amp;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地上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海域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无级别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校园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大学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大学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校园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学院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学院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校园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(F_NAME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职业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技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学校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卫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电大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职业学校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校园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校园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初中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初中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校园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小学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小学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隧道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(F_NAME not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and F_NAME not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城际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公路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隧道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and (F_NAME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高铁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 or F_NAME like '%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城际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%')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铁路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医院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二甲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政府机关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地级市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工业园区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市级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农村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其他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水运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三级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聚类市场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无级别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           when F_TYPE = 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休闲娱乐场所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 then F_NAME+'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全地上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'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 xml:space="preserve">            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end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 xml:space="preserve"> as F_NAME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3B4C8F">
        <w:rPr>
          <w:rFonts w:ascii="Helvetica" w:eastAsia="宋体" w:hAnsi="Helvetica" w:cs="Helvetica"/>
          <w:color w:val="FF0000"/>
          <w:kern w:val="0"/>
          <w:szCs w:val="21"/>
        </w:rPr>
        <w:t>（</w:t>
      </w:r>
      <w:r w:rsidRPr="003B4C8F">
        <w:rPr>
          <w:rFonts w:ascii="Helvetica" w:eastAsia="宋体" w:hAnsi="Helvetica" w:cs="Helvetica"/>
          <w:color w:val="FF0000"/>
          <w:kern w:val="0"/>
          <w:szCs w:val="21"/>
        </w:rPr>
        <w:t>3</w:t>
      </w:r>
      <w:r w:rsidRPr="003B4C8F">
        <w:rPr>
          <w:rFonts w:ascii="Helvetica" w:eastAsia="宋体" w:hAnsi="Helvetica" w:cs="Helvetica"/>
          <w:color w:val="FF0000"/>
          <w:kern w:val="0"/>
          <w:szCs w:val="21"/>
        </w:rPr>
        <w:t>）、场景编号、场景名称、场景类型：要在各上报文件中涉及这三个字段的地方（至少包括场景、扇区、场景性能等文件）保持一致，否则集团解析后无法匹配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lastRenderedPageBreak/>
        <w:t> 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2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、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皓盈台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账场景实例与扇区的对应关系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select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 xml:space="preserve"> * from </w:t>
      </w:r>
      <w:proofErr w:type="spell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ne_uway_vip_cust_sector</w:t>
      </w:r>
      <w:proofErr w:type="spell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 xml:space="preserve"> t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其中，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F_VIP_CUST_ID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对应</w:t>
      </w:r>
      <w:proofErr w:type="spell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ne_uway_vip_customer</w:t>
      </w:r>
      <w:proofErr w:type="spell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中的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F_ID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；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F_SECTOR_ID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对应</w:t>
      </w:r>
      <w:proofErr w:type="spell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ne_taizhang_cell</w:t>
      </w:r>
      <w:proofErr w:type="spell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中的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F_ID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 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r w:rsidRPr="003B4C8F">
        <w:rPr>
          <w:rFonts w:ascii="Helvetica" w:eastAsia="宋体" w:hAnsi="Helvetica" w:cs="Helvetica"/>
          <w:color w:val="000080"/>
          <w:kern w:val="0"/>
          <w:szCs w:val="21"/>
        </w:rPr>
        <w:t>3</w:t>
      </w:r>
      <w:r w:rsidRPr="003B4C8F">
        <w:rPr>
          <w:rFonts w:ascii="Helvetica" w:eastAsia="宋体" w:hAnsi="Helvetica" w:cs="Helvetica"/>
          <w:color w:val="000080"/>
          <w:kern w:val="0"/>
          <w:szCs w:val="21"/>
        </w:rPr>
        <w:t>、</w:t>
      </w: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皓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>盈扇区台账</w:t>
      </w:r>
    </w:p>
    <w:p w:rsidR="003B4C8F" w:rsidRPr="003B4C8F" w:rsidRDefault="003B4C8F" w:rsidP="003B4C8F">
      <w:pPr>
        <w:widowControl/>
        <w:spacing w:line="350" w:lineRule="atLeast"/>
        <w:jc w:val="left"/>
        <w:rPr>
          <w:rFonts w:ascii="Helvetica" w:eastAsia="宋体" w:hAnsi="Helvetica" w:cs="Helvetica"/>
          <w:color w:val="000080"/>
          <w:kern w:val="0"/>
          <w:szCs w:val="21"/>
        </w:rPr>
      </w:pPr>
      <w:proofErr w:type="gram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select</w:t>
      </w:r>
      <w:proofErr w:type="gram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 xml:space="preserve"> * from </w:t>
      </w:r>
      <w:proofErr w:type="spellStart"/>
      <w:r w:rsidRPr="003B4C8F">
        <w:rPr>
          <w:rFonts w:ascii="Helvetica" w:eastAsia="宋体" w:hAnsi="Helvetica" w:cs="Helvetica"/>
          <w:color w:val="000080"/>
          <w:kern w:val="0"/>
          <w:szCs w:val="21"/>
        </w:rPr>
        <w:t>ne_taizhang_cell</w:t>
      </w:r>
      <w:proofErr w:type="spellEnd"/>
      <w:r w:rsidRPr="003B4C8F">
        <w:rPr>
          <w:rFonts w:ascii="Helvetica" w:eastAsia="宋体" w:hAnsi="Helvetica" w:cs="Helvetica"/>
          <w:color w:val="000080"/>
          <w:kern w:val="0"/>
          <w:szCs w:val="21"/>
        </w:rPr>
        <w:t xml:space="preserve"> t</w:t>
      </w:r>
    </w:p>
    <w:p w:rsidR="000C09A2" w:rsidRDefault="000C09A2"/>
    <w:sectPr w:rsidR="000C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5B"/>
    <w:rsid w:val="000C09A2"/>
    <w:rsid w:val="003B4C8F"/>
    <w:rsid w:val="00B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4C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4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</dc:creator>
  <cp:keywords/>
  <dc:description/>
  <cp:lastModifiedBy>reng</cp:lastModifiedBy>
  <cp:revision>2</cp:revision>
  <dcterms:created xsi:type="dcterms:W3CDTF">2014-03-29T10:20:00Z</dcterms:created>
  <dcterms:modified xsi:type="dcterms:W3CDTF">2014-03-29T10:20:00Z</dcterms:modified>
</cp:coreProperties>
</file>