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59" w:rsidRDefault="006E5D59" w:rsidP="006E5D59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6E5D59" w:rsidRDefault="006E5D59" w:rsidP="006E5D59">
      <w:pPr>
        <w:jc w:val="center"/>
        <w:rPr>
          <w:b/>
          <w:sz w:val="44"/>
          <w:szCs w:val="44"/>
        </w:rPr>
      </w:pPr>
    </w:p>
    <w:p w:rsidR="006E5D59" w:rsidRDefault="006E5D59" w:rsidP="006E5D59">
      <w:pPr>
        <w:jc w:val="center"/>
        <w:rPr>
          <w:b/>
          <w:sz w:val="44"/>
          <w:szCs w:val="44"/>
        </w:rPr>
      </w:pPr>
    </w:p>
    <w:p w:rsidR="006E5D59" w:rsidRDefault="006E5D59" w:rsidP="006E5D5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重庆联通</w:t>
      </w:r>
    </w:p>
    <w:p w:rsidR="00F76D2A" w:rsidRDefault="006E5D59" w:rsidP="006E5D59">
      <w:pPr>
        <w:jc w:val="center"/>
        <w:rPr>
          <w:rFonts w:hint="eastAsia"/>
          <w:b/>
          <w:sz w:val="44"/>
          <w:szCs w:val="44"/>
        </w:rPr>
      </w:pPr>
      <w:r w:rsidRPr="006E5D59">
        <w:rPr>
          <w:rFonts w:hint="eastAsia"/>
          <w:b/>
          <w:sz w:val="44"/>
          <w:szCs w:val="44"/>
        </w:rPr>
        <w:t>客户投诉支撑平台</w:t>
      </w:r>
      <w:proofErr w:type="gramStart"/>
      <w:r w:rsidRPr="006E5D59">
        <w:rPr>
          <w:rFonts w:hint="eastAsia"/>
          <w:b/>
          <w:sz w:val="44"/>
          <w:szCs w:val="44"/>
        </w:rPr>
        <w:t>与网优平台</w:t>
      </w:r>
      <w:proofErr w:type="gramEnd"/>
    </w:p>
    <w:p w:rsidR="006E5D59" w:rsidRPr="005429E3" w:rsidRDefault="006E5D59" w:rsidP="006E5D59">
      <w:pPr>
        <w:jc w:val="center"/>
        <w:rPr>
          <w:b/>
          <w:sz w:val="44"/>
          <w:szCs w:val="44"/>
        </w:rPr>
      </w:pPr>
      <w:r w:rsidRPr="006E5D59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实现方案</w:t>
      </w:r>
    </w:p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106"/>
        <w:gridCol w:w="4108"/>
        <w:gridCol w:w="1620"/>
      </w:tblGrid>
      <w:tr w:rsidR="006E5D59" w:rsidTr="00EA0A98">
        <w:tc>
          <w:tcPr>
            <w:tcW w:w="1446" w:type="dxa"/>
          </w:tcPr>
          <w:p w:rsidR="006E5D59" w:rsidRDefault="006E5D59" w:rsidP="00EA0A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1106" w:type="dxa"/>
          </w:tcPr>
          <w:p w:rsidR="006E5D59" w:rsidRDefault="006E5D59" w:rsidP="00EA0A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4108" w:type="dxa"/>
          </w:tcPr>
          <w:p w:rsidR="006E5D59" w:rsidRDefault="006E5D59" w:rsidP="00EA0A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修订内容描述</w:t>
            </w:r>
          </w:p>
        </w:tc>
        <w:tc>
          <w:tcPr>
            <w:tcW w:w="1620" w:type="dxa"/>
          </w:tcPr>
          <w:p w:rsidR="006E5D59" w:rsidRDefault="006E5D59" w:rsidP="00EA0A9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6E5D59" w:rsidTr="00EA0A98">
        <w:trPr>
          <w:trHeight w:val="327"/>
        </w:trPr>
        <w:tc>
          <w:tcPr>
            <w:tcW w:w="1446" w:type="dxa"/>
          </w:tcPr>
          <w:p w:rsidR="006E5D59" w:rsidRDefault="00080840" w:rsidP="00EA0A98">
            <w:r>
              <w:rPr>
                <w:rFonts w:hint="eastAsia"/>
              </w:rPr>
              <w:t>2012.12.07</w:t>
            </w:r>
          </w:p>
        </w:tc>
        <w:tc>
          <w:tcPr>
            <w:tcW w:w="1106" w:type="dxa"/>
          </w:tcPr>
          <w:p w:rsidR="006E5D59" w:rsidRDefault="00080840" w:rsidP="00EA0A98">
            <w:r>
              <w:rPr>
                <w:rFonts w:hint="eastAsia"/>
              </w:rPr>
              <w:t>1.0</w:t>
            </w:r>
          </w:p>
        </w:tc>
        <w:tc>
          <w:tcPr>
            <w:tcW w:w="4108" w:type="dxa"/>
          </w:tcPr>
          <w:p w:rsidR="006E5D59" w:rsidRDefault="006E5D59" w:rsidP="00EA0A98"/>
        </w:tc>
        <w:tc>
          <w:tcPr>
            <w:tcW w:w="1620" w:type="dxa"/>
          </w:tcPr>
          <w:p w:rsidR="006E5D59" w:rsidRDefault="006E5D59" w:rsidP="00EA0A98"/>
        </w:tc>
      </w:tr>
      <w:tr w:rsidR="006E5D59" w:rsidTr="00EA0A98">
        <w:trPr>
          <w:trHeight w:val="460"/>
        </w:trPr>
        <w:tc>
          <w:tcPr>
            <w:tcW w:w="1446" w:type="dxa"/>
          </w:tcPr>
          <w:p w:rsidR="006E5D59" w:rsidRDefault="00080840" w:rsidP="00EA0A98">
            <w:r>
              <w:rPr>
                <w:rFonts w:hint="eastAsia"/>
              </w:rPr>
              <w:t>2012.12.10</w:t>
            </w:r>
          </w:p>
        </w:tc>
        <w:tc>
          <w:tcPr>
            <w:tcW w:w="1106" w:type="dxa"/>
          </w:tcPr>
          <w:p w:rsidR="006E5D59" w:rsidRDefault="00080840" w:rsidP="00EA0A98">
            <w:r>
              <w:rPr>
                <w:rFonts w:hint="eastAsia"/>
              </w:rPr>
              <w:t>1.1</w:t>
            </w:r>
          </w:p>
        </w:tc>
        <w:tc>
          <w:tcPr>
            <w:tcW w:w="4108" w:type="dxa"/>
          </w:tcPr>
          <w:p w:rsidR="00080840" w:rsidRDefault="00080840" w:rsidP="00EA0A98">
            <w:pPr>
              <w:rPr>
                <w:rFonts w:hint="eastAsia"/>
              </w:rPr>
            </w:pPr>
            <w:r>
              <w:rPr>
                <w:rFonts w:hint="eastAsia"/>
              </w:rPr>
              <w:t>修改数据采集关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，增加转换字段备注；</w:t>
            </w:r>
          </w:p>
          <w:p w:rsidR="006E5D59" w:rsidRDefault="00080840" w:rsidP="00EA0A98">
            <w:r>
              <w:rPr>
                <w:rFonts w:hint="eastAsia"/>
              </w:rPr>
              <w:t>修改样例数据表内容。</w:t>
            </w:r>
          </w:p>
        </w:tc>
        <w:tc>
          <w:tcPr>
            <w:tcW w:w="1620" w:type="dxa"/>
          </w:tcPr>
          <w:p w:rsidR="006E5D59" w:rsidRDefault="006E5D59" w:rsidP="00EA0A98"/>
        </w:tc>
      </w:tr>
      <w:tr w:rsidR="006E5D59" w:rsidTr="00EA0A98">
        <w:trPr>
          <w:trHeight w:val="654"/>
        </w:trPr>
        <w:tc>
          <w:tcPr>
            <w:tcW w:w="1446" w:type="dxa"/>
          </w:tcPr>
          <w:p w:rsidR="006E5D59" w:rsidRDefault="006E5D59" w:rsidP="00EA0A98"/>
        </w:tc>
        <w:tc>
          <w:tcPr>
            <w:tcW w:w="1106" w:type="dxa"/>
          </w:tcPr>
          <w:p w:rsidR="006E5D59" w:rsidRDefault="006E5D59" w:rsidP="00EA0A98"/>
        </w:tc>
        <w:tc>
          <w:tcPr>
            <w:tcW w:w="4108" w:type="dxa"/>
          </w:tcPr>
          <w:p w:rsidR="006E5D59" w:rsidRDefault="006E5D59" w:rsidP="00EA0A98"/>
        </w:tc>
        <w:tc>
          <w:tcPr>
            <w:tcW w:w="1620" w:type="dxa"/>
          </w:tcPr>
          <w:p w:rsidR="006E5D59" w:rsidRDefault="006E5D59" w:rsidP="00EA0A98"/>
        </w:tc>
      </w:tr>
      <w:tr w:rsidR="006E5D59" w:rsidTr="00EA0A98">
        <w:trPr>
          <w:trHeight w:val="545"/>
        </w:trPr>
        <w:tc>
          <w:tcPr>
            <w:tcW w:w="1446" w:type="dxa"/>
          </w:tcPr>
          <w:p w:rsidR="006E5D59" w:rsidRDefault="006E5D59" w:rsidP="00EA0A98"/>
        </w:tc>
        <w:tc>
          <w:tcPr>
            <w:tcW w:w="1106" w:type="dxa"/>
          </w:tcPr>
          <w:p w:rsidR="006E5D59" w:rsidRDefault="006E5D59" w:rsidP="00EA0A98"/>
        </w:tc>
        <w:tc>
          <w:tcPr>
            <w:tcW w:w="4108" w:type="dxa"/>
          </w:tcPr>
          <w:p w:rsidR="006E5D59" w:rsidRDefault="006E5D59" w:rsidP="00EA0A98"/>
        </w:tc>
        <w:tc>
          <w:tcPr>
            <w:tcW w:w="1620" w:type="dxa"/>
          </w:tcPr>
          <w:p w:rsidR="006E5D59" w:rsidRDefault="006E5D59" w:rsidP="00EA0A98"/>
        </w:tc>
      </w:tr>
      <w:tr w:rsidR="006E5D59" w:rsidTr="00EA0A98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Pr="002D542C" w:rsidRDefault="006E5D59" w:rsidP="00EA0A98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Pr="00500CAE" w:rsidRDefault="006E5D59" w:rsidP="00EA0A98"/>
        </w:tc>
      </w:tr>
      <w:tr w:rsidR="006E5D59" w:rsidTr="00EA0A98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</w:tr>
      <w:tr w:rsidR="006E5D59" w:rsidTr="00EA0A98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>
            <w:pPr>
              <w:pStyle w:val="a5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</w:tr>
      <w:tr w:rsidR="006E5D59" w:rsidTr="00EA0A98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>
            <w:pPr>
              <w:pStyle w:val="a5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</w:tr>
      <w:tr w:rsidR="006E5D59" w:rsidTr="00EA0A98">
        <w:trPr>
          <w:trHeight w:val="46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>
            <w:pPr>
              <w:pStyle w:val="a5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59" w:rsidRDefault="006E5D59" w:rsidP="00EA0A98"/>
        </w:tc>
      </w:tr>
    </w:tbl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Default="006E5D59" w:rsidP="006E5D59"/>
    <w:p w:rsidR="006E5D59" w:rsidRPr="005A7646" w:rsidRDefault="006E5D59" w:rsidP="00F76D2A">
      <w:pPr>
        <w:pStyle w:val="1"/>
        <w:numPr>
          <w:ilvl w:val="0"/>
          <w:numId w:val="3"/>
        </w:numPr>
        <w:spacing w:before="100" w:after="100" w:line="360" w:lineRule="auto"/>
        <w:rPr>
          <w:sz w:val="24"/>
          <w:szCs w:val="24"/>
        </w:rPr>
      </w:pPr>
      <w:r w:rsidRPr="005A7646">
        <w:rPr>
          <w:rFonts w:hint="eastAsia"/>
          <w:sz w:val="24"/>
          <w:szCs w:val="24"/>
        </w:rPr>
        <w:lastRenderedPageBreak/>
        <w:t>设计目标</w:t>
      </w:r>
      <w:r w:rsidRPr="005A7646">
        <w:rPr>
          <w:rFonts w:hint="eastAsia"/>
          <w:sz w:val="24"/>
          <w:szCs w:val="24"/>
        </w:rPr>
        <w:t>:</w:t>
      </w:r>
    </w:p>
    <w:p w:rsidR="006E5D59" w:rsidRDefault="006E5D59" w:rsidP="006E5D59">
      <w:r>
        <w:rPr>
          <w:rFonts w:hint="eastAsia"/>
        </w:rPr>
        <w:t>1</w:t>
      </w:r>
      <w:r>
        <w:rPr>
          <w:rFonts w:hint="eastAsia"/>
        </w:rPr>
        <w:t>、接口描述：</w:t>
      </w:r>
      <w:proofErr w:type="gramStart"/>
      <w:r>
        <w:rPr>
          <w:rFonts w:hint="eastAsia"/>
        </w:rPr>
        <w:t>采集网优平台</w:t>
      </w:r>
      <w:proofErr w:type="gramEnd"/>
      <w:r>
        <w:rPr>
          <w:rFonts w:hint="eastAsia"/>
        </w:rPr>
        <w:t>GSM</w:t>
      </w:r>
      <w:r>
        <w:rPr>
          <w:rFonts w:hint="eastAsia"/>
        </w:rPr>
        <w:t>、</w:t>
      </w:r>
      <w:r>
        <w:rPr>
          <w:rFonts w:hint="eastAsia"/>
        </w:rPr>
        <w:t>WCDMA</w:t>
      </w:r>
      <w:r>
        <w:rPr>
          <w:rFonts w:hint="eastAsia"/>
        </w:rPr>
        <w:t>小区配置数据，</w:t>
      </w:r>
      <w:r w:rsidR="005A7646">
        <w:rPr>
          <w:rFonts w:hint="eastAsia"/>
        </w:rPr>
        <w:t>存放</w:t>
      </w:r>
      <w:proofErr w:type="gramStart"/>
      <w:r w:rsidR="005A7646">
        <w:rPr>
          <w:rFonts w:hint="eastAsia"/>
        </w:rPr>
        <w:t>在</w:t>
      </w:r>
      <w:r>
        <w:rPr>
          <w:rFonts w:hint="eastAsia"/>
        </w:rPr>
        <w:t>网优平台</w:t>
      </w:r>
      <w:proofErr w:type="gramEnd"/>
      <w:r>
        <w:rPr>
          <w:rFonts w:hint="eastAsia"/>
        </w:rPr>
        <w:t>建立的</w:t>
      </w:r>
      <w:r>
        <w:rPr>
          <w:rFonts w:hint="eastAsia"/>
        </w:rPr>
        <w:t>FTP</w:t>
      </w:r>
      <w:r w:rsidR="005A7646">
        <w:rPr>
          <w:rFonts w:hint="eastAsia"/>
        </w:rPr>
        <w:t>服务器，供</w:t>
      </w:r>
      <w:r>
        <w:rPr>
          <w:rFonts w:hint="eastAsia"/>
        </w:rPr>
        <w:t>客户投诉支撑平台获取，数据每天同步。</w:t>
      </w:r>
    </w:p>
    <w:p w:rsidR="006E5D59" w:rsidRDefault="006E5D59" w:rsidP="006E5D59">
      <w:r>
        <w:rPr>
          <w:rFonts w:hint="eastAsia"/>
        </w:rPr>
        <w:t>2</w:t>
      </w:r>
      <w:r>
        <w:rPr>
          <w:rFonts w:hint="eastAsia"/>
        </w:rPr>
        <w:t>、发起方系统：</w:t>
      </w:r>
      <w:proofErr w:type="gramStart"/>
      <w:r>
        <w:rPr>
          <w:rFonts w:hint="eastAsia"/>
        </w:rPr>
        <w:t>网优平台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接收方系统：客户投诉支撑平台。</w:t>
      </w:r>
    </w:p>
    <w:p w:rsidR="006E5D59" w:rsidRDefault="006E5D59" w:rsidP="006E5D59">
      <w:r>
        <w:rPr>
          <w:rFonts w:hint="eastAsia"/>
        </w:rPr>
        <w:t>3</w:t>
      </w:r>
      <w:r>
        <w:rPr>
          <w:rFonts w:hint="eastAsia"/>
        </w:rPr>
        <w:t>、接口方式：</w:t>
      </w:r>
      <w:proofErr w:type="gramStart"/>
      <w:r>
        <w:rPr>
          <w:rFonts w:hint="eastAsia"/>
        </w:rPr>
        <w:t>网优平台</w:t>
      </w:r>
      <w:proofErr w:type="gramEnd"/>
      <w:r>
        <w:rPr>
          <w:rFonts w:hint="eastAsia"/>
        </w:rPr>
        <w:t>建立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6E5D59" w:rsidRDefault="006E5D59">
      <w:r>
        <w:rPr>
          <w:rFonts w:hint="eastAsia"/>
        </w:rPr>
        <w:t>4</w:t>
      </w:r>
      <w:r>
        <w:rPr>
          <w:rFonts w:hint="eastAsia"/>
        </w:rPr>
        <w:t>、同步频率：每天同步一次。</w:t>
      </w:r>
    </w:p>
    <w:p w:rsidR="006E5D59" w:rsidRPr="005A7646" w:rsidRDefault="006E5D59" w:rsidP="00F76D2A">
      <w:pPr>
        <w:pStyle w:val="1"/>
        <w:numPr>
          <w:ilvl w:val="0"/>
          <w:numId w:val="3"/>
        </w:numPr>
        <w:spacing w:before="100" w:after="100" w:line="360" w:lineRule="auto"/>
        <w:rPr>
          <w:sz w:val="24"/>
          <w:szCs w:val="24"/>
        </w:rPr>
      </w:pPr>
      <w:r w:rsidRPr="005A7646">
        <w:rPr>
          <w:rFonts w:hint="eastAsia"/>
          <w:sz w:val="24"/>
          <w:szCs w:val="24"/>
        </w:rPr>
        <w:t>拓扑结构</w:t>
      </w:r>
      <w:r w:rsidRPr="005A7646">
        <w:rPr>
          <w:rFonts w:hint="eastAsia"/>
          <w:sz w:val="24"/>
          <w:szCs w:val="24"/>
        </w:rPr>
        <w:t>:</w:t>
      </w:r>
    </w:p>
    <w:p w:rsidR="006E5D59" w:rsidRDefault="006E5D59"/>
    <w:p w:rsidR="006E5D59" w:rsidRDefault="00BE18A6" w:rsidP="00BE18A6">
      <w:pPr>
        <w:jc w:val="center"/>
      </w:pPr>
      <w:r>
        <w:object w:dxaOrig="10862" w:dyaOrig="4775">
          <v:shape id="_x0000_i1025" type="#_x0000_t75" style="width:404.25pt;height:171.75pt" o:ole="">
            <v:imagedata r:id="rId8" o:title=""/>
          </v:shape>
          <o:OLEObject Type="Embed" ProgID="Visio.Drawing.11" ShapeID="_x0000_i1025" DrawAspect="Content" ObjectID="_1416656993" r:id="rId9"/>
        </w:object>
      </w:r>
    </w:p>
    <w:p w:rsidR="006E5D59" w:rsidRDefault="006E5D59">
      <w:proofErr w:type="gramStart"/>
      <w:r w:rsidRPr="006E5D59">
        <w:rPr>
          <w:rFonts w:hint="eastAsia"/>
        </w:rPr>
        <w:t>网优平台</w:t>
      </w:r>
      <w:proofErr w:type="gramEnd"/>
      <w:r w:rsidRPr="006E5D59">
        <w:rPr>
          <w:rFonts w:hint="eastAsia"/>
        </w:rPr>
        <w:t>数据库服务器——</w:t>
      </w:r>
      <w:r>
        <w:rPr>
          <w:rFonts w:hint="eastAsia"/>
        </w:rPr>
        <w:t>→</w:t>
      </w:r>
      <w:r w:rsidRPr="006E5D59">
        <w:rPr>
          <w:rFonts w:hint="eastAsia"/>
        </w:rPr>
        <w:t>FTP</w:t>
      </w:r>
      <w:r w:rsidRPr="006E5D59">
        <w:rPr>
          <w:rFonts w:hint="eastAsia"/>
        </w:rPr>
        <w:t>服务器——</w:t>
      </w:r>
      <w:proofErr w:type="gramStart"/>
      <w:r w:rsidRPr="006E5D59">
        <w:rPr>
          <w:rFonts w:hint="eastAsia"/>
        </w:rPr>
        <w:t>网优路由器</w:t>
      </w:r>
      <w:proofErr w:type="gramEnd"/>
      <w:r w:rsidRPr="006E5D59">
        <w:rPr>
          <w:rFonts w:hint="eastAsia"/>
        </w:rPr>
        <w:t>——防火墙——客服路由器——东方国信的设备</w:t>
      </w:r>
    </w:p>
    <w:p w:rsidR="005A7646" w:rsidRPr="005A7646" w:rsidRDefault="005A7646"/>
    <w:p w:rsidR="006E5D59" w:rsidRPr="005A7646" w:rsidRDefault="006E5D59" w:rsidP="00F76D2A">
      <w:pPr>
        <w:pStyle w:val="1"/>
        <w:numPr>
          <w:ilvl w:val="0"/>
          <w:numId w:val="3"/>
        </w:numPr>
        <w:spacing w:before="100" w:after="100" w:line="360" w:lineRule="auto"/>
        <w:rPr>
          <w:sz w:val="24"/>
          <w:szCs w:val="24"/>
        </w:rPr>
      </w:pPr>
      <w:r w:rsidRPr="005A7646">
        <w:rPr>
          <w:rFonts w:hint="eastAsia"/>
          <w:sz w:val="24"/>
          <w:szCs w:val="24"/>
        </w:rPr>
        <w:t>FTP</w:t>
      </w:r>
      <w:r w:rsidRPr="005A7646">
        <w:rPr>
          <w:rFonts w:hint="eastAsia"/>
          <w:sz w:val="24"/>
          <w:szCs w:val="24"/>
        </w:rPr>
        <w:t>服务器</w:t>
      </w:r>
      <w:r w:rsidRPr="005A7646">
        <w:rPr>
          <w:rFonts w:hint="eastAsia"/>
          <w:sz w:val="24"/>
          <w:szCs w:val="24"/>
        </w:rPr>
        <w:t>:</w:t>
      </w:r>
    </w:p>
    <w:p w:rsidR="005A7646" w:rsidRDefault="006E5D59" w:rsidP="006E5D59">
      <w:r>
        <w:rPr>
          <w:rFonts w:hint="eastAsia"/>
        </w:rPr>
        <w:t>文件放到固定的路径下，东方国</w:t>
      </w:r>
      <w:proofErr w:type="gramStart"/>
      <w:r>
        <w:rPr>
          <w:rFonts w:hint="eastAsia"/>
        </w:rPr>
        <w:t>信</w:t>
      </w:r>
      <w:r w:rsidR="005A7646">
        <w:rPr>
          <w:rFonts w:hint="eastAsia"/>
        </w:rPr>
        <w:t>按照</w:t>
      </w:r>
      <w:proofErr w:type="gramEnd"/>
      <w:r w:rsidR="005A7646">
        <w:rPr>
          <w:rFonts w:hint="eastAsia"/>
        </w:rPr>
        <w:t>指定</w:t>
      </w:r>
      <w:r w:rsidRPr="006E5D59">
        <w:rPr>
          <w:rFonts w:hint="eastAsia"/>
        </w:rPr>
        <w:t>ftp</w:t>
      </w:r>
      <w:r>
        <w:rPr>
          <w:rFonts w:hint="eastAsia"/>
        </w:rPr>
        <w:t>地址、路径和文件名自行提取。</w:t>
      </w:r>
    </w:p>
    <w:p w:rsidR="005A7646" w:rsidRPr="005A7646" w:rsidRDefault="005A7646" w:rsidP="006E5D59">
      <w:r>
        <w:rPr>
          <w:rFonts w:hint="eastAsia"/>
        </w:rPr>
        <w:t>路径：</w:t>
      </w:r>
      <w:r>
        <w:rPr>
          <w:rFonts w:hint="eastAsia"/>
        </w:rPr>
        <w:t>FTP://10.0.140.77/</w:t>
      </w:r>
      <w:r w:rsidRPr="005A7646">
        <w:t xml:space="preserve"> </w:t>
      </w:r>
      <w:r>
        <w:t>E:</w:t>
      </w:r>
      <w:r>
        <w:rPr>
          <w:rFonts w:hint="eastAsia"/>
        </w:rPr>
        <w:t>/</w:t>
      </w:r>
      <w:r w:rsidRPr="005A7646">
        <w:t>客服接口</w:t>
      </w:r>
      <w:r w:rsidRPr="005A7646">
        <w:t xml:space="preserve"> </w:t>
      </w:r>
    </w:p>
    <w:p w:rsidR="006E5D59" w:rsidRDefault="006E5D59" w:rsidP="006E5D59">
      <w:r>
        <w:rPr>
          <w:rFonts w:hint="eastAsia"/>
        </w:rPr>
        <w:t>IP</w:t>
      </w:r>
      <w:r>
        <w:rPr>
          <w:rFonts w:hint="eastAsia"/>
        </w:rPr>
        <w:t>地址</w:t>
      </w:r>
      <w:r w:rsidR="00F76D2A">
        <w:rPr>
          <w:rFonts w:hint="eastAsia"/>
        </w:rPr>
        <w:t xml:space="preserve">: </w:t>
      </w:r>
      <w:r w:rsidRPr="00396F8C">
        <w:t>10.0.140.77</w:t>
      </w:r>
    </w:p>
    <w:p w:rsidR="006E5D59" w:rsidRPr="00396F8C" w:rsidRDefault="006E5D59" w:rsidP="006E5D59">
      <w:r w:rsidRPr="00396F8C">
        <w:t>账号</w:t>
      </w:r>
      <w:r w:rsidRPr="00396F8C">
        <w:t>/</w:t>
      </w:r>
      <w:r w:rsidRPr="00396F8C">
        <w:t>密码：</w:t>
      </w:r>
      <w:r w:rsidRPr="00396F8C">
        <w:t>KFXT/KFXT</w:t>
      </w:r>
    </w:p>
    <w:p w:rsidR="006E5D59" w:rsidRPr="00396F8C" w:rsidRDefault="006E5D59" w:rsidP="006E5D59">
      <w:r w:rsidRPr="00396F8C">
        <w:t>权限：所有操作权限</w:t>
      </w:r>
      <w:r>
        <w:rPr>
          <w:rFonts w:hint="eastAsia"/>
        </w:rPr>
        <w:t>(</w:t>
      </w:r>
      <w:r>
        <w:rPr>
          <w:rFonts w:hint="eastAsia"/>
        </w:rPr>
        <w:t>权限确认后修改</w:t>
      </w:r>
      <w:r>
        <w:rPr>
          <w:rFonts w:hint="eastAsia"/>
        </w:rPr>
        <w:t>)</w:t>
      </w:r>
      <w:r w:rsidRPr="00396F8C">
        <w:t xml:space="preserve"> </w:t>
      </w:r>
    </w:p>
    <w:p w:rsidR="006E5D59" w:rsidRDefault="005A7646">
      <w:r>
        <w:rPr>
          <w:rFonts w:hint="eastAsia"/>
        </w:rPr>
        <w:t>以文件名区分文件，不再建立新目录。</w:t>
      </w:r>
    </w:p>
    <w:p w:rsidR="005A7646" w:rsidRPr="005A7646" w:rsidRDefault="005A7646" w:rsidP="00F76D2A">
      <w:pPr>
        <w:pStyle w:val="1"/>
        <w:numPr>
          <w:ilvl w:val="0"/>
          <w:numId w:val="3"/>
        </w:numPr>
        <w:spacing w:before="100" w:after="100" w:line="360" w:lineRule="auto"/>
        <w:rPr>
          <w:sz w:val="24"/>
          <w:szCs w:val="24"/>
        </w:rPr>
      </w:pPr>
      <w:r w:rsidRPr="005A7646">
        <w:rPr>
          <w:rFonts w:hint="eastAsia"/>
          <w:sz w:val="24"/>
          <w:szCs w:val="24"/>
        </w:rPr>
        <w:lastRenderedPageBreak/>
        <w:t>数据采集：</w:t>
      </w:r>
    </w:p>
    <w:p w:rsidR="005A7646" w:rsidRDefault="005A7646">
      <w:r>
        <w:object w:dxaOrig="12376" w:dyaOrig="5743">
          <v:shape id="_x0000_i1026" type="#_x0000_t75" style="width:415.5pt;height:192.75pt" o:ole="">
            <v:imagedata r:id="rId10" o:title=""/>
          </v:shape>
          <o:OLEObject Type="Embed" ProgID="Visio.Drawing.11" ShapeID="_x0000_i1026" DrawAspect="Content" ObjectID="_1416656994" r:id="rId11"/>
        </w:object>
      </w:r>
    </w:p>
    <w:p w:rsidR="005A7646" w:rsidRDefault="005A7646"/>
    <w:p w:rsidR="005A7646" w:rsidRPr="005A7646" w:rsidRDefault="005A7646">
      <w:r>
        <w:rPr>
          <w:rFonts w:hint="eastAsia"/>
        </w:rPr>
        <w:t>基础数据</w:t>
      </w:r>
      <w:proofErr w:type="gramStart"/>
      <w:r>
        <w:rPr>
          <w:rFonts w:hint="eastAsia"/>
        </w:rPr>
        <w:t>从网优平台</w:t>
      </w:r>
      <w:proofErr w:type="gramEnd"/>
      <w:r>
        <w:rPr>
          <w:rFonts w:hint="eastAsia"/>
        </w:rPr>
        <w:t>数据库提取，数据采集关联如下表（样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见下一节）：</w:t>
      </w:r>
    </w:p>
    <w:p w:rsidR="005A7646" w:rsidRDefault="00F76D2A">
      <w:pPr>
        <w:rPr>
          <w:rFonts w:hint="eastAsia"/>
          <w:b/>
        </w:rPr>
      </w:pPr>
      <w:r>
        <w:rPr>
          <w:rFonts w:hint="eastAsia"/>
          <w:b/>
        </w:rPr>
        <w:t>【</w:t>
      </w:r>
      <w:r w:rsidR="005A7646" w:rsidRPr="00F76D2A">
        <w:rPr>
          <w:rFonts w:hint="eastAsia"/>
          <w:b/>
        </w:rPr>
        <w:t>GSM</w:t>
      </w:r>
      <w:r>
        <w:rPr>
          <w:rFonts w:hint="eastAsia"/>
          <w:b/>
        </w:rPr>
        <w:t>】</w:t>
      </w:r>
      <w:r w:rsidR="005A7646" w:rsidRPr="00F76D2A">
        <w:rPr>
          <w:rFonts w:hint="eastAsia"/>
          <w:b/>
        </w:rPr>
        <w:t>：</w:t>
      </w:r>
    </w:p>
    <w:p w:rsidR="005A7646" w:rsidRPr="004D6F7D" w:rsidRDefault="004D6F7D">
      <w:pPr>
        <w:rPr>
          <w:b/>
        </w:rPr>
      </w:pPr>
      <w:r>
        <w:rPr>
          <w:b/>
        </w:rPr>
        <w:object w:dxaOrig="1551" w:dyaOrig="973">
          <v:shape id="_x0000_i1028" type="#_x0000_t75" style="width:113.25pt;height:56.25pt" o:ole="">
            <v:imagedata r:id="rId12" o:title=""/>
          </v:shape>
          <o:OLEObject Type="Embed" ProgID="Excel.Sheet.12" ShapeID="_x0000_i1028" DrawAspect="Icon" ObjectID="_1416656995" r:id="rId13"/>
        </w:object>
      </w:r>
    </w:p>
    <w:p w:rsidR="004D6F7D" w:rsidRDefault="00F76D2A">
      <w:pPr>
        <w:rPr>
          <w:rFonts w:hint="eastAsia"/>
          <w:b/>
        </w:rPr>
      </w:pPr>
      <w:r>
        <w:rPr>
          <w:rFonts w:hint="eastAsia"/>
          <w:b/>
        </w:rPr>
        <w:t>【</w:t>
      </w:r>
      <w:r w:rsidR="005A7646" w:rsidRPr="00F76D2A">
        <w:rPr>
          <w:rFonts w:hint="eastAsia"/>
          <w:b/>
        </w:rPr>
        <w:t>WCDMA</w:t>
      </w:r>
      <w:r>
        <w:rPr>
          <w:rFonts w:hint="eastAsia"/>
          <w:b/>
        </w:rPr>
        <w:t>】</w:t>
      </w:r>
      <w:r w:rsidR="005A7646" w:rsidRPr="00F76D2A">
        <w:rPr>
          <w:rFonts w:hint="eastAsia"/>
          <w:b/>
        </w:rPr>
        <w:t>:</w:t>
      </w:r>
    </w:p>
    <w:p w:rsidR="006E5D59" w:rsidRPr="00BE18A6" w:rsidRDefault="004D6F7D" w:rsidP="005A7646">
      <w:pPr>
        <w:rPr>
          <w:b/>
        </w:rPr>
      </w:pPr>
      <w:r>
        <w:rPr>
          <w:b/>
        </w:rPr>
        <w:object w:dxaOrig="1551" w:dyaOrig="973">
          <v:shape id="_x0000_i1027" type="#_x0000_t75" style="width:113.25pt;height:63pt" o:ole="">
            <v:imagedata r:id="rId14" o:title=""/>
          </v:shape>
          <o:OLEObject Type="Embed" ProgID="Excel.Sheet.12" ShapeID="_x0000_i1027" DrawAspect="Icon" ObjectID="_1416656996" r:id="rId15"/>
        </w:object>
      </w:r>
    </w:p>
    <w:p w:rsidR="006E5D59" w:rsidRPr="005A7646" w:rsidRDefault="006E5D59" w:rsidP="00F76D2A">
      <w:pPr>
        <w:pStyle w:val="1"/>
        <w:numPr>
          <w:ilvl w:val="0"/>
          <w:numId w:val="3"/>
        </w:numPr>
        <w:spacing w:before="100" w:after="100" w:line="360" w:lineRule="auto"/>
        <w:rPr>
          <w:sz w:val="24"/>
          <w:szCs w:val="24"/>
        </w:rPr>
      </w:pPr>
      <w:r w:rsidRPr="005A7646">
        <w:rPr>
          <w:rFonts w:hint="eastAsia"/>
          <w:sz w:val="24"/>
          <w:szCs w:val="24"/>
        </w:rPr>
        <w:t>样例数据</w:t>
      </w:r>
    </w:p>
    <w:p w:rsidR="005A7646" w:rsidRPr="005A7646" w:rsidRDefault="005A7646">
      <w:r>
        <w:rPr>
          <w:rFonts w:hint="eastAsia"/>
        </w:rPr>
        <w:t>基础数据采用</w:t>
      </w:r>
      <w:r>
        <w:rPr>
          <w:rFonts w:hint="eastAsia"/>
        </w:rPr>
        <w:t>EXCEL</w:t>
      </w:r>
      <w:r>
        <w:rPr>
          <w:rFonts w:hint="eastAsia"/>
        </w:rPr>
        <w:t>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）表格格式输出，文件命名为：</w:t>
      </w:r>
      <w:r w:rsidRPr="005A7646">
        <w:rPr>
          <w:rFonts w:hint="eastAsia"/>
        </w:rPr>
        <w:t>重庆联通基础数据</w:t>
      </w:r>
      <w:r>
        <w:rPr>
          <w:rFonts w:hint="eastAsia"/>
        </w:rPr>
        <w:t>_</w:t>
      </w:r>
      <w:r>
        <w:rPr>
          <w:rFonts w:hint="eastAsia"/>
        </w:rPr>
        <w:t>网络类型</w:t>
      </w:r>
      <w:r>
        <w:rPr>
          <w:rFonts w:hint="eastAsia"/>
        </w:rPr>
        <w:t>_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rPr>
          <w:rFonts w:hint="eastAsia"/>
        </w:rPr>
        <w:t>月</w:t>
      </w:r>
      <w:r>
        <w:rPr>
          <w:rFonts w:hint="eastAsia"/>
        </w:rPr>
        <w:t>.</w:t>
      </w:r>
      <w:r>
        <w:rPr>
          <w:rFonts w:hint="eastAsia"/>
        </w:rPr>
        <w:t>日，如：</w:t>
      </w:r>
      <w:r>
        <w:rPr>
          <w:noProof/>
        </w:rPr>
        <w:drawing>
          <wp:inline distT="0" distB="0" distL="0" distR="0" wp14:anchorId="17C55478" wp14:editId="089DA5A7">
            <wp:extent cx="25431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4D6F7D" w:rsidRPr="004D6F7D" w:rsidRDefault="004D6F7D">
      <w:pPr>
        <w:rPr>
          <w:rFonts w:hint="eastAsia"/>
          <w:b/>
        </w:rPr>
      </w:pPr>
      <w:r>
        <w:rPr>
          <w:rFonts w:hint="eastAsia"/>
          <w:b/>
        </w:rPr>
        <w:t>【</w:t>
      </w:r>
      <w:r w:rsidRPr="00F76D2A">
        <w:rPr>
          <w:rFonts w:hint="eastAsia"/>
          <w:b/>
        </w:rPr>
        <w:t>GSM</w:t>
      </w:r>
      <w:r w:rsidR="005A7646" w:rsidRPr="004D6F7D">
        <w:rPr>
          <w:rFonts w:hint="eastAsia"/>
          <w:b/>
        </w:rPr>
        <w:t>样例数据</w:t>
      </w:r>
      <w:r>
        <w:rPr>
          <w:rFonts w:hint="eastAsia"/>
          <w:b/>
        </w:rPr>
        <w:t>】</w:t>
      </w:r>
      <w:r w:rsidR="005A7646" w:rsidRPr="004D6F7D">
        <w:rPr>
          <w:rFonts w:hint="eastAsia"/>
          <w:b/>
        </w:rPr>
        <w:t>：</w:t>
      </w:r>
    </w:p>
    <w:p w:rsidR="005A7646" w:rsidRDefault="00A4056D" w:rsidP="00A4056D">
      <w:pPr>
        <w:ind w:firstLineChars="50" w:firstLine="105"/>
      </w:pPr>
      <w:r>
        <w:object w:dxaOrig="1551" w:dyaOrig="973">
          <v:shape id="_x0000_i1029" type="#_x0000_t75" style="width:92.25pt;height:54.75pt" o:ole="">
            <v:imagedata r:id="rId17" o:title=""/>
          </v:shape>
          <o:OLEObject Type="Embed" ProgID="Excel.Sheet.12" ShapeID="_x0000_i1029" DrawAspect="Icon" ObjectID="_1416656997" r:id="rId18"/>
        </w:object>
      </w:r>
    </w:p>
    <w:p w:rsidR="004D6F7D" w:rsidRPr="004D6F7D" w:rsidRDefault="004D6F7D">
      <w:pPr>
        <w:rPr>
          <w:rFonts w:hint="eastAsia"/>
          <w:b/>
        </w:rPr>
      </w:pPr>
      <w:r>
        <w:rPr>
          <w:rFonts w:hint="eastAsia"/>
          <w:b/>
        </w:rPr>
        <w:t>【</w:t>
      </w:r>
      <w:r w:rsidR="005A7646" w:rsidRPr="004D6F7D">
        <w:rPr>
          <w:rFonts w:hint="eastAsia"/>
          <w:b/>
        </w:rPr>
        <w:t>WCDMA</w:t>
      </w:r>
      <w:r w:rsidR="005A7646" w:rsidRPr="004D6F7D">
        <w:rPr>
          <w:rFonts w:hint="eastAsia"/>
          <w:b/>
        </w:rPr>
        <w:t>样例数据</w:t>
      </w:r>
      <w:r>
        <w:rPr>
          <w:rFonts w:hint="eastAsia"/>
          <w:b/>
        </w:rPr>
        <w:t>】</w:t>
      </w:r>
      <w:r w:rsidR="005A7646" w:rsidRPr="004D6F7D">
        <w:rPr>
          <w:rFonts w:hint="eastAsia"/>
          <w:b/>
        </w:rPr>
        <w:t>：</w:t>
      </w:r>
    </w:p>
    <w:p w:rsidR="00396F8C" w:rsidRPr="00396F8C" w:rsidRDefault="00BE18A6" w:rsidP="00BE18A6">
      <w:pPr>
        <w:ind w:firstLineChars="100" w:firstLine="210"/>
      </w:pPr>
      <w:r>
        <w:object w:dxaOrig="1551" w:dyaOrig="973">
          <v:shape id="_x0000_i1030" type="#_x0000_t75" style="width:92.25pt;height:54.75pt" o:ole="">
            <v:imagedata r:id="rId19" o:title=""/>
          </v:shape>
          <o:OLEObject Type="Embed" ProgID="Excel.Sheet.12" ShapeID="_x0000_i1030" DrawAspect="Icon" ObjectID="_1416656998" r:id="rId20"/>
        </w:object>
      </w:r>
    </w:p>
    <w:sectPr w:rsidR="00396F8C" w:rsidRPr="00396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FFA" w:rsidRDefault="00072FFA" w:rsidP="006E5D59">
      <w:r>
        <w:separator/>
      </w:r>
    </w:p>
  </w:endnote>
  <w:endnote w:type="continuationSeparator" w:id="0">
    <w:p w:rsidR="00072FFA" w:rsidRDefault="00072FFA" w:rsidP="006E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FFA" w:rsidRDefault="00072FFA" w:rsidP="006E5D59">
      <w:r>
        <w:separator/>
      </w:r>
    </w:p>
  </w:footnote>
  <w:footnote w:type="continuationSeparator" w:id="0">
    <w:p w:rsidR="00072FFA" w:rsidRDefault="00072FFA" w:rsidP="006E5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458"/>
      </v:shape>
    </w:pict>
  </w:numPicBullet>
  <w:abstractNum w:abstractNumId="0">
    <w:nsid w:val="305D2246"/>
    <w:multiLevelType w:val="hybridMultilevel"/>
    <w:tmpl w:val="1FF69A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C0427F"/>
    <w:multiLevelType w:val="hybridMultilevel"/>
    <w:tmpl w:val="714AA4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790EBA"/>
    <w:multiLevelType w:val="hybridMultilevel"/>
    <w:tmpl w:val="4DF2B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58"/>
    <w:rsid w:val="00071A69"/>
    <w:rsid w:val="00072BD7"/>
    <w:rsid w:val="00072FFA"/>
    <w:rsid w:val="00074A5F"/>
    <w:rsid w:val="00080840"/>
    <w:rsid w:val="00097838"/>
    <w:rsid w:val="000A4E4B"/>
    <w:rsid w:val="000B0B1B"/>
    <w:rsid w:val="000C6B1F"/>
    <w:rsid w:val="0010171B"/>
    <w:rsid w:val="001019B9"/>
    <w:rsid w:val="0012346F"/>
    <w:rsid w:val="00162A46"/>
    <w:rsid w:val="001E4604"/>
    <w:rsid w:val="001F3A94"/>
    <w:rsid w:val="0022287D"/>
    <w:rsid w:val="00223157"/>
    <w:rsid w:val="00260B07"/>
    <w:rsid w:val="002E0B97"/>
    <w:rsid w:val="003058C2"/>
    <w:rsid w:val="0030717A"/>
    <w:rsid w:val="0033550E"/>
    <w:rsid w:val="003504FF"/>
    <w:rsid w:val="00396F8C"/>
    <w:rsid w:val="003A56BF"/>
    <w:rsid w:val="003D515C"/>
    <w:rsid w:val="00406099"/>
    <w:rsid w:val="00447DFC"/>
    <w:rsid w:val="0046142A"/>
    <w:rsid w:val="004D6F7D"/>
    <w:rsid w:val="004E6E8B"/>
    <w:rsid w:val="005220A3"/>
    <w:rsid w:val="00551896"/>
    <w:rsid w:val="00576505"/>
    <w:rsid w:val="005A0B36"/>
    <w:rsid w:val="005A7646"/>
    <w:rsid w:val="005F2E0E"/>
    <w:rsid w:val="0060384E"/>
    <w:rsid w:val="00614FC4"/>
    <w:rsid w:val="00622713"/>
    <w:rsid w:val="00693D58"/>
    <w:rsid w:val="006A0C46"/>
    <w:rsid w:val="006D1D45"/>
    <w:rsid w:val="006E5D59"/>
    <w:rsid w:val="007A344D"/>
    <w:rsid w:val="007C67B3"/>
    <w:rsid w:val="007F2D89"/>
    <w:rsid w:val="008167C1"/>
    <w:rsid w:val="008265C7"/>
    <w:rsid w:val="00874C17"/>
    <w:rsid w:val="008A081A"/>
    <w:rsid w:val="008B5E75"/>
    <w:rsid w:val="008B6B15"/>
    <w:rsid w:val="008E55FA"/>
    <w:rsid w:val="008F4982"/>
    <w:rsid w:val="00900C34"/>
    <w:rsid w:val="0091155A"/>
    <w:rsid w:val="00956DF4"/>
    <w:rsid w:val="00992CBE"/>
    <w:rsid w:val="0099367C"/>
    <w:rsid w:val="00A11125"/>
    <w:rsid w:val="00A161C8"/>
    <w:rsid w:val="00A23295"/>
    <w:rsid w:val="00A37728"/>
    <w:rsid w:val="00A4056D"/>
    <w:rsid w:val="00A449F3"/>
    <w:rsid w:val="00A82504"/>
    <w:rsid w:val="00AA51AA"/>
    <w:rsid w:val="00B03C6E"/>
    <w:rsid w:val="00B67DF3"/>
    <w:rsid w:val="00B70078"/>
    <w:rsid w:val="00BA7CCF"/>
    <w:rsid w:val="00BC1822"/>
    <w:rsid w:val="00BE18A6"/>
    <w:rsid w:val="00CF316D"/>
    <w:rsid w:val="00D065D0"/>
    <w:rsid w:val="00D07BB4"/>
    <w:rsid w:val="00D60AB5"/>
    <w:rsid w:val="00DC72C2"/>
    <w:rsid w:val="00E14818"/>
    <w:rsid w:val="00E40545"/>
    <w:rsid w:val="00E63A87"/>
    <w:rsid w:val="00E727A2"/>
    <w:rsid w:val="00EA5713"/>
    <w:rsid w:val="00EB2E11"/>
    <w:rsid w:val="00F16F24"/>
    <w:rsid w:val="00F41330"/>
    <w:rsid w:val="00F76D2A"/>
    <w:rsid w:val="00FB230D"/>
    <w:rsid w:val="00FD5DCD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D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D59"/>
    <w:rPr>
      <w:sz w:val="18"/>
      <w:szCs w:val="18"/>
    </w:rPr>
  </w:style>
  <w:style w:type="paragraph" w:styleId="a5">
    <w:name w:val="annotation text"/>
    <w:basedOn w:val="a"/>
    <w:link w:val="Char1"/>
    <w:rsid w:val="006E5D59"/>
    <w:pPr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1">
    <w:name w:val="批注文字 Char"/>
    <w:basedOn w:val="a0"/>
    <w:link w:val="a5"/>
    <w:rsid w:val="006E5D59"/>
    <w:rPr>
      <w:rFonts w:ascii="Times New Roman" w:eastAsia="宋体" w:hAnsi="Times New Roman" w:cs="Times New Roman"/>
      <w:sz w:val="18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5A764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A7646"/>
    <w:rPr>
      <w:sz w:val="18"/>
      <w:szCs w:val="18"/>
    </w:rPr>
  </w:style>
  <w:style w:type="paragraph" w:styleId="a7">
    <w:name w:val="List Paragraph"/>
    <w:basedOn w:val="a"/>
    <w:uiPriority w:val="34"/>
    <w:qFormat/>
    <w:rsid w:val="005A76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764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D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D59"/>
    <w:rPr>
      <w:sz w:val="18"/>
      <w:szCs w:val="18"/>
    </w:rPr>
  </w:style>
  <w:style w:type="paragraph" w:styleId="a5">
    <w:name w:val="annotation text"/>
    <w:basedOn w:val="a"/>
    <w:link w:val="Char1"/>
    <w:rsid w:val="006E5D59"/>
    <w:pPr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1">
    <w:name w:val="批注文字 Char"/>
    <w:basedOn w:val="a0"/>
    <w:link w:val="a5"/>
    <w:rsid w:val="006E5D59"/>
    <w:rPr>
      <w:rFonts w:ascii="Times New Roman" w:eastAsia="宋体" w:hAnsi="Times New Roman" w:cs="Times New Roman"/>
      <w:sz w:val="18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5A764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A7646"/>
    <w:rPr>
      <w:sz w:val="18"/>
      <w:szCs w:val="18"/>
    </w:rPr>
  </w:style>
  <w:style w:type="paragraph" w:styleId="a7">
    <w:name w:val="List Paragraph"/>
    <w:basedOn w:val="a"/>
    <w:uiPriority w:val="34"/>
    <w:qFormat/>
    <w:rsid w:val="005A76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76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___1.xlsx"/><Relationship Id="rId18" Type="http://schemas.openxmlformats.org/officeDocument/2006/relationships/package" Target="embeddings/Microsoft_Excel____3.xlsx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package" Target="embeddings/Microsoft_Excel____4.xls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2.xlsx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122</Words>
  <Characters>701</Characters>
  <Application>Microsoft Office Word</Application>
  <DocSecurity>0</DocSecurity>
  <Lines>5</Lines>
  <Paragraphs>1</Paragraphs>
  <ScaleCrop>false</ScaleCrop>
  <Company>FC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17</cp:revision>
  <dcterms:created xsi:type="dcterms:W3CDTF">2012-12-07T03:52:00Z</dcterms:created>
  <dcterms:modified xsi:type="dcterms:W3CDTF">2012-12-10T07:03:00Z</dcterms:modified>
</cp:coreProperties>
</file>