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0B13483B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Utilizare senzor</w:t>
      </w:r>
      <w:r w:rsidR="0066190F">
        <w:rPr>
          <w:b/>
          <w:i/>
          <w:caps/>
          <w:sz w:val="28"/>
          <w:szCs w:val="32"/>
          <w:lang w:val="ro-RO"/>
        </w:rPr>
        <w:t xml:space="preserve"> 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66190F">
        <w:rPr>
          <w:b/>
          <w:i/>
          <w:caps/>
          <w:sz w:val="28"/>
          <w:szCs w:val="32"/>
          <w:lang w:val="ro-RO"/>
        </w:rPr>
        <w:t>SUNET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3D20E6D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66190F">
        <w:rPr>
          <w:lang w:val="ro-RO"/>
        </w:rPr>
        <w:t>Bianca-Daniela</w:t>
      </w:r>
      <w:r w:rsidRPr="00E649C3">
        <w:rPr>
          <w:lang w:val="ro-RO"/>
        </w:rPr>
        <w:t xml:space="preserve"> </w:t>
      </w:r>
      <w:r w:rsidR="0066190F">
        <w:rPr>
          <w:lang w:val="ro-RO"/>
        </w:rPr>
        <w:t>IONASCU</w:t>
      </w:r>
    </w:p>
    <w:p w14:paraId="00ABB707" w14:textId="112DDDAF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66190F">
        <w:rPr>
          <w:lang w:val="ro-RO"/>
        </w:rPr>
        <w:t>Radu-Marian</w:t>
      </w:r>
      <w:r w:rsidRPr="00E649C3">
        <w:rPr>
          <w:lang w:val="ro-RO"/>
        </w:rPr>
        <w:t xml:space="preserve"> </w:t>
      </w:r>
      <w:r w:rsidR="0066190F">
        <w:rPr>
          <w:lang w:val="ro-RO"/>
        </w:rPr>
        <w:t>Toader</w:t>
      </w:r>
    </w:p>
    <w:p w14:paraId="56993087" w14:textId="465803CA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C114D</w:t>
      </w:r>
      <w:r w:rsidR="0066190F">
        <w:rPr>
          <w:lang w:val="ro-RO"/>
        </w:rPr>
        <w:t>-C114C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682F0E1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6190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479ECC71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DFR0027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6EC9CE6B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Configurarea ceasului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2B8AB7F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Configurarea întreruperii de ceas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7412FD24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modulului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27E064F6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modulului TPM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2EF762CB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modulului GPIO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2B7BB8" w14:textId="621B8084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3" w:history="1">
            <w:r w:rsidR="00665388" w:rsidRPr="00DC72F9">
              <w:rPr>
                <w:rStyle w:val="Hyperlink"/>
                <w:noProof/>
                <w:lang w:val="ro-RO"/>
              </w:rPr>
              <w:t>4.3.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Generare PWM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E363455" w14:textId="6710B2D5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4" w:history="1">
            <w:r w:rsidR="00665388" w:rsidRPr="00DC72F9">
              <w:rPr>
                <w:rStyle w:val="Hyperlink"/>
                <w:noProof/>
                <w:lang w:val="ro-RO"/>
              </w:rPr>
              <w:t>4.4.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Transmitere date prin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0828FB3" w14:textId="7F8B986F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5" w:history="1">
            <w:r w:rsidR="00665388" w:rsidRPr="00DC72F9">
              <w:rPr>
                <w:rStyle w:val="Hyperlink"/>
                <w:noProof/>
                <w:lang w:val="ro-RO"/>
              </w:rPr>
              <w:t>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Rezultate MATLAB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DEAC1DD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665388" w:rsidRPr="00DC72F9">
              <w:rPr>
                <w:rStyle w:val="Hyperlink"/>
                <w:noProof/>
                <w:lang w:val="ro-RO"/>
              </w:rPr>
              <w:t>6.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F41B70A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665388" w:rsidRPr="00DC72F9">
              <w:rPr>
                <w:rStyle w:val="Hyperlink"/>
                <w:noProof/>
                <w:lang w:val="ro-RO"/>
              </w:rPr>
              <w:t>7.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46ADC406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DFR0027</w:t>
      </w:r>
      <w:bookmarkEnd w:id="0"/>
    </w:p>
    <w:p w14:paraId="134605EE" w14:textId="005E3695" w:rsidR="00BF329A" w:rsidRPr="00E649C3" w:rsidRDefault="00BF329A" w:rsidP="00575E25">
      <w:pPr>
        <w:ind w:firstLine="284"/>
        <w:rPr>
          <w:lang w:val="ro-RO"/>
        </w:rPr>
      </w:pPr>
    </w:p>
    <w:p w14:paraId="3960B1AB" w14:textId="4D8CC829" w:rsidR="00BF329A" w:rsidRPr="00E649C3" w:rsidRDefault="00BF329A" w:rsidP="00575E25">
      <w:pPr>
        <w:ind w:firstLine="284"/>
        <w:rPr>
          <w:lang w:val="ro-RO"/>
        </w:rPr>
      </w:pPr>
    </w:p>
    <w:p w14:paraId="2CE7A95C" w14:textId="2E517C40" w:rsidR="00BF329A" w:rsidRPr="00E649C3" w:rsidRDefault="00BF329A" w:rsidP="00575E25">
      <w:pPr>
        <w:ind w:firstLine="284"/>
        <w:rPr>
          <w:lang w:val="ro-RO"/>
        </w:rPr>
      </w:pPr>
      <w:r w:rsidRPr="00E649C3">
        <w:rPr>
          <w:lang w:val="ro-RO"/>
        </w:rPr>
        <w:t>Senzorul DFR0027 este un senzor digital ce detectează vibrațiile cu output active LOW (valoarea 1 înseamnă că nu sunt detectate vibrații, valoarea 0 apare doar la detectarea acestora).</w:t>
      </w:r>
    </w:p>
    <w:p w14:paraId="3CF2E8F0" w14:textId="77777777" w:rsidR="00BF329A" w:rsidRPr="00E649C3" w:rsidRDefault="00BF329A" w:rsidP="00575E25">
      <w:pPr>
        <w:ind w:left="720" w:firstLine="284"/>
        <w:rPr>
          <w:lang w:val="ro-RO"/>
        </w:rPr>
      </w:pPr>
    </w:p>
    <w:p w14:paraId="40CE5940" w14:textId="77777777" w:rsidR="00BF329A" w:rsidRPr="00E649C3" w:rsidRDefault="00BF329A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7D05296B" wp14:editId="0D8FA533">
            <wp:extent cx="2384275" cy="2388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969" cy="239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C80" w14:textId="6726FEFC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DFR0027</w:t>
      </w:r>
    </w:p>
    <w:p w14:paraId="22159C2A" w14:textId="3214B5E6" w:rsidR="00BF329A" w:rsidRPr="00E649C3" w:rsidRDefault="00BF329A" w:rsidP="00575E25">
      <w:pPr>
        <w:pStyle w:val="Caption"/>
        <w:ind w:firstLine="284"/>
        <w:jc w:val="center"/>
        <w:rPr>
          <w:noProof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5364D967" wp14:editId="1662E468">
            <wp:extent cx="2361063" cy="2384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063" cy="23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6BF493F6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DFR0027</w:t>
      </w:r>
    </w:p>
    <w:p w14:paraId="0C148A23" w14:textId="77777777" w:rsidR="00333C59" w:rsidRPr="00E649C3" w:rsidRDefault="00333C59" w:rsidP="00575E25">
      <w:pPr>
        <w:keepNext/>
        <w:ind w:firstLine="284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3C88336F" wp14:editId="16707075">
            <wp:extent cx="5759450" cy="84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1B03" w14:textId="2308E864" w:rsidR="00333C59" w:rsidRPr="00E649C3" w:rsidRDefault="00333C59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3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Componentele circuitului</w:t>
      </w:r>
    </w:p>
    <w:p w14:paraId="094D9A03" w14:textId="4E975F52" w:rsidR="00333C59" w:rsidRPr="00E649C3" w:rsidRDefault="00EB31F8" w:rsidP="00575E25">
      <w:pPr>
        <w:ind w:firstLine="284"/>
        <w:rPr>
          <w:rFonts w:cs="Times New Roman"/>
          <w:lang w:val="ro-RO"/>
        </w:rPr>
      </w:pPr>
      <w:r w:rsidRPr="00E649C3">
        <w:rPr>
          <w:lang w:val="ro-RO"/>
        </w:rPr>
        <w:lastRenderedPageBreak/>
        <w:tab/>
      </w:r>
      <w:r w:rsidR="00333C59" w:rsidRPr="00E649C3">
        <w:rPr>
          <w:lang w:val="ro-RO"/>
        </w:rPr>
        <w:t>Acesta este format dintr-un condensator de 104 pF și două rezistențe (una de 10K</w:t>
      </w:r>
      <w:r w:rsidR="00333C59" w:rsidRPr="00E649C3">
        <w:rPr>
          <w:rFonts w:cs="Times New Roman"/>
          <w:lang w:val="ro-RO"/>
        </w:rPr>
        <w:t>Ω</w:t>
      </w:r>
      <w:r w:rsidR="00333C59" w:rsidRPr="00E649C3">
        <w:rPr>
          <w:lang w:val="ro-RO"/>
        </w:rPr>
        <w:t>, una de 470</w:t>
      </w:r>
      <w:r w:rsidR="00333C59" w:rsidRPr="00E649C3">
        <w:rPr>
          <w:rFonts w:cs="Times New Roman"/>
          <w:lang w:val="ro-RO"/>
        </w:rPr>
        <w:t>Ω</w:t>
      </w:r>
      <w:r w:rsidR="00060EB9" w:rsidRPr="00E649C3">
        <w:rPr>
          <w:rFonts w:cs="Times New Roman"/>
          <w:lang w:val="ro-RO"/>
        </w:rPr>
        <w:t>. Se conectează la placa de dezvoltare prin trei conectori: unul negru (GND), unul roșu (+5V) și unul verde (OUTPUT).</w:t>
      </w:r>
      <w:sdt>
        <w:sdtPr>
          <w:rPr>
            <w:rFonts w:cs="Times New Roman"/>
            <w:lang w:val="ro-RO"/>
          </w:rPr>
          <w:id w:val="-1764374685"/>
          <w:citation/>
        </w:sdtPr>
        <w:sdtContent>
          <w:r w:rsidR="003D2FD4" w:rsidRPr="00E649C3">
            <w:rPr>
              <w:rFonts w:cs="Times New Roman"/>
              <w:lang w:val="ro-RO"/>
            </w:rPr>
            <w:fldChar w:fldCharType="begin"/>
          </w:r>
          <w:r w:rsidR="003D2FD4" w:rsidRPr="00E649C3">
            <w:rPr>
              <w:rFonts w:cs="Times New Roman"/>
              <w:lang w:val="ro-RO"/>
            </w:rPr>
            <w:instrText xml:space="preserve"> CITATION DFR22 \l 1048 </w:instrText>
          </w:r>
          <w:r w:rsidR="003D2FD4" w:rsidRPr="00E649C3">
            <w:rPr>
              <w:rFonts w:cs="Times New Roman"/>
              <w:lang w:val="ro-RO"/>
            </w:rPr>
            <w:fldChar w:fldCharType="separate"/>
          </w:r>
          <w:r w:rsidR="001C1671">
            <w:rPr>
              <w:rFonts w:cs="Times New Roman"/>
              <w:noProof/>
              <w:lang w:val="ro-RO"/>
            </w:rPr>
            <w:t xml:space="preserve"> </w:t>
          </w:r>
          <w:r w:rsidR="001C1671" w:rsidRPr="001C1671">
            <w:rPr>
              <w:rFonts w:cs="Times New Roman"/>
              <w:noProof/>
              <w:lang w:val="ro-RO"/>
            </w:rPr>
            <w:t>[1]</w:t>
          </w:r>
          <w:r w:rsidR="003D2FD4" w:rsidRPr="00E649C3">
            <w:rPr>
              <w:rFonts w:cs="Times New Roman"/>
              <w:lang w:val="ro-RO"/>
            </w:rPr>
            <w:fldChar w:fldCharType="end"/>
          </w:r>
        </w:sdtContent>
      </w:sdt>
    </w:p>
    <w:p w14:paraId="555116C0" w14:textId="77777777" w:rsidR="00470173" w:rsidRPr="00E649C3" w:rsidRDefault="00470173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50998B77" wp14:editId="34A5F103">
            <wp:extent cx="2747954" cy="3355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182" cy="33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994" w14:textId="07BC5626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Exemplu conectare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9B75C8C" w14:textId="436D55A8" w:rsidR="00470173" w:rsidRPr="00E649C3" w:rsidRDefault="00470173" w:rsidP="00575E25">
      <w:pPr>
        <w:ind w:firstLine="284"/>
        <w:rPr>
          <w:lang w:val="ro-RO"/>
        </w:rPr>
      </w:pPr>
    </w:p>
    <w:p w14:paraId="547BDDD4" w14:textId="2EF9F904" w:rsidR="00470173" w:rsidRPr="00E649C3" w:rsidRDefault="00470173" w:rsidP="00575E25">
      <w:pPr>
        <w:ind w:firstLine="284"/>
        <w:rPr>
          <w:lang w:val="ro-RO"/>
        </w:rPr>
      </w:pPr>
    </w:p>
    <w:p w14:paraId="46D2D09D" w14:textId="4F7865C2" w:rsidR="00470173" w:rsidRPr="00E649C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t>Scop proiect</w:t>
      </w:r>
      <w:bookmarkEnd w:id="1"/>
    </w:p>
    <w:p w14:paraId="58E4B13F" w14:textId="58709BB2" w:rsidR="00470173" w:rsidRPr="00E649C3" w:rsidRDefault="00470173" w:rsidP="00575E25">
      <w:pPr>
        <w:ind w:firstLine="284"/>
        <w:rPr>
          <w:lang w:val="ro-RO"/>
        </w:rPr>
      </w:pPr>
    </w:p>
    <w:p w14:paraId="7311E563" w14:textId="1E0AA194" w:rsidR="00470173" w:rsidRPr="00E649C3" w:rsidRDefault="00470173" w:rsidP="00575E25">
      <w:pPr>
        <w:ind w:firstLine="284"/>
        <w:rPr>
          <w:lang w:val="ro-RO"/>
        </w:rPr>
      </w:pPr>
      <w:r w:rsidRPr="00E649C3">
        <w:rPr>
          <w:lang w:val="ro-RO"/>
        </w:rPr>
        <w:t>Scopul acestui proiect este acela de a modifica intensitatea LEDului prezent pe placa de dezvoltare pusă la dispoziție pe baza ieșirii senzorului de vibrații, printr-un semnal PWM generat.</w:t>
      </w:r>
    </w:p>
    <w:p w14:paraId="18E57FBD" w14:textId="217A81D0" w:rsidR="00470173" w:rsidRPr="00E649C3" w:rsidRDefault="00470173" w:rsidP="00575E25">
      <w:pPr>
        <w:ind w:firstLine="284"/>
        <w:rPr>
          <w:lang w:val="ro-RO"/>
        </w:rPr>
      </w:pPr>
      <w:r w:rsidRPr="00E649C3">
        <w:rPr>
          <w:lang w:val="ro-RO"/>
        </w:rPr>
        <w:t>Se va dezvolta un program care, cu frecvența de 1kHz (o dată la 1 ms</w:t>
      </w:r>
      <w:r w:rsidR="00971567" w:rsidRPr="00E649C3">
        <w:rPr>
          <w:lang w:val="ro-RO"/>
        </w:rPr>
        <w:t>), va verifica ieșirea senzorului conectat. O dată la 50 ms, în funcție de câte valori de 0 (vibrație detectată) a contorizat programul, se generează un semnal PWM cu factorul de umplere direct proporțional cu procentul de timp în care senzorul a detectat vibrații. Acest semnal PWM va fi conectat către LEDul incorporat și va modifica astfel intensitatea acestuia în funcție de factorul de umplere.</w:t>
      </w:r>
    </w:p>
    <w:p w14:paraId="73D2C241" w14:textId="410455F4" w:rsidR="00955BA4" w:rsidRPr="00E649C3" w:rsidRDefault="00955BA4" w:rsidP="00575E25">
      <w:pPr>
        <w:ind w:firstLine="284"/>
        <w:rPr>
          <w:lang w:val="ro-RO"/>
        </w:rPr>
      </w:pPr>
      <w:r w:rsidRPr="00E649C3">
        <w:rPr>
          <w:lang w:val="ro-RO"/>
        </w:rPr>
        <w:t>De asemenea, se va transmite prin UART către PC , o dată la 10 ms, valoarea ieșirii senzorului pentru a se putea realiza un grafic în timp real prin intermediul programului MATLAB în care să se observe detecția vibrațiilor.</w:t>
      </w:r>
    </w:p>
    <w:p w14:paraId="5E623AFE" w14:textId="797E1BCE" w:rsidR="00496CA3" w:rsidRPr="00E649C3" w:rsidRDefault="00496CA3" w:rsidP="00575E25">
      <w:pPr>
        <w:ind w:firstLine="284"/>
        <w:rPr>
          <w:lang w:val="ro-RO"/>
        </w:rPr>
      </w:pP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lastRenderedPageBreak/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60FFEC34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verde – gri conectează senzorul la PTA5</w:t>
      </w:r>
    </w:p>
    <w:p w14:paraId="55156BF8" w14:textId="3104182C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roșu – alb conectează senzorul la 5V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594F5A41" w:rsidR="00AC25AE" w:rsidRPr="00E649C3" w:rsidRDefault="00F96780" w:rsidP="00575E25">
      <w:pPr>
        <w:pStyle w:val="ListParagraph"/>
        <w:keepNext/>
        <w:ind w:left="0"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5446646D" wp14:editId="4D9D90C6">
            <wp:extent cx="4435533" cy="25679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935" cy="25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lastRenderedPageBreak/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029C283B" w14:textId="7255B945" w:rsidR="003D2FD4" w:rsidRPr="00E649C3" w:rsidRDefault="00EB31F8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În fișierul main.c am inclus fișierele header în care sunt declarate funcții și variabile ce urmează a fi folosite: </w:t>
      </w:r>
      <w:r w:rsidRPr="00E649C3">
        <w:rPr>
          <w:i/>
          <w:iCs/>
          <w:lang w:val="ro-RO"/>
        </w:rPr>
        <w:t>init.h</w:t>
      </w:r>
      <w:r w:rsidRPr="00E649C3">
        <w:rPr>
          <w:lang w:val="ro-RO"/>
        </w:rPr>
        <w:t xml:space="preserve"> (funcția init)</w:t>
      </w:r>
      <w:r w:rsidR="00905FE6" w:rsidRPr="00E649C3">
        <w:rPr>
          <w:lang w:val="ro-RO"/>
        </w:rPr>
        <w:t xml:space="preserve">, </w:t>
      </w:r>
      <w:r w:rsidR="00905FE6" w:rsidRPr="00E649C3">
        <w:rPr>
          <w:i/>
          <w:iCs/>
          <w:lang w:val="ro-RO"/>
        </w:rPr>
        <w:t xml:space="preserve">uart.h </w:t>
      </w:r>
      <w:r w:rsidR="00905FE6" w:rsidRPr="00E649C3">
        <w:rPr>
          <w:lang w:val="ro-RO"/>
        </w:rPr>
        <w:t xml:space="preserve">(funcția send_data), </w:t>
      </w:r>
      <w:r w:rsidR="00905FE6" w:rsidRPr="00E649C3">
        <w:rPr>
          <w:i/>
          <w:iCs/>
          <w:lang w:val="ro-RO"/>
        </w:rPr>
        <w:t xml:space="preserve">interrupts.h </w:t>
      </w:r>
      <w:r w:rsidR="00905FE6" w:rsidRPr="00E649C3">
        <w:rPr>
          <w:lang w:val="ro-RO"/>
        </w:rPr>
        <w:t xml:space="preserve">(variabilele </w:t>
      </w:r>
      <w:r w:rsidR="00C00898" w:rsidRPr="00E649C3">
        <w:rPr>
          <w:lang w:val="ro-RO"/>
        </w:rPr>
        <w:t xml:space="preserve">sensor_total, </w:t>
      </w:r>
      <w:r w:rsidR="00905FE6" w:rsidRPr="00E649C3">
        <w:rPr>
          <w:lang w:val="ro-RO"/>
        </w:rPr>
        <w:t>flag_10msec și flag_</w:t>
      </w:r>
      <w:r w:rsidR="00C00898" w:rsidRPr="00E649C3">
        <w:rPr>
          <w:lang w:val="ro-RO"/>
        </w:rPr>
        <w:t xml:space="preserve">50msec), </w:t>
      </w:r>
      <w:r w:rsidR="00C00898" w:rsidRPr="00E649C3">
        <w:rPr>
          <w:i/>
          <w:iCs/>
          <w:lang w:val="ro-RO"/>
        </w:rPr>
        <w:t xml:space="preserve">controlLED.h </w:t>
      </w:r>
      <w:r w:rsidR="00C00898" w:rsidRPr="00E649C3">
        <w:rPr>
          <w:lang w:val="ro-RO"/>
        </w:rPr>
        <w:t>(funcția control_LED)</w:t>
      </w:r>
      <w:r w:rsidR="008514E7" w:rsidRPr="00E649C3">
        <w:rPr>
          <w:lang w:val="ro-RO"/>
        </w:rPr>
        <w:t xml:space="preserve"> și fișierul header generat de către mediul de dezvoltare Keil, </w:t>
      </w:r>
      <w:r w:rsidR="008514E7" w:rsidRPr="00E649C3">
        <w:rPr>
          <w:i/>
          <w:iCs/>
          <w:lang w:val="ro-RO"/>
        </w:rPr>
        <w:t>MKL25Z4.h</w:t>
      </w:r>
      <w:r w:rsidR="008514E7" w:rsidRPr="00E649C3">
        <w:rPr>
          <w:lang w:val="ro-RO"/>
        </w:rPr>
        <w:t>, specific plăcii de dezvoltare.</w:t>
      </w:r>
    </w:p>
    <w:p w14:paraId="7C5B0125" w14:textId="77777777" w:rsidR="00E649C3" w:rsidRPr="00E649C3" w:rsidRDefault="00E649C3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59CFDC27" wp14:editId="70519238">
            <wp:extent cx="3124863" cy="34413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7247" cy="34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4C4E6775" w14:textId="5B9DF652" w:rsidR="00E649C3" w:rsidRDefault="00E649C3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Logica principală a programului este următoarea: </w:t>
      </w:r>
      <w:r>
        <w:rPr>
          <w:lang w:val="ro-RO"/>
        </w:rPr>
        <w:t>întâi se apelează funcția de inițializare a modulelor, apoi, într-un ciclu infinit, se verifică trecerea a 10 ms (când se va trimite valoarea de output a senzorului prin UART) și a 50 ms (când se va schimba intensitatea luminoasă, calculându-se o proporție dintre numărul total de măsurări ce au detectat vibrații și numărul maxim ce ar fi putut fi detectat, 50 – pentru că se măsoară o dată la 1 ms).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6053271C" w14:textId="57AA844C" w:rsidR="00E649C3" w:rsidRDefault="007702DC" w:rsidP="00575E25">
      <w:pPr>
        <w:ind w:firstLine="284"/>
        <w:rPr>
          <w:lang w:val="ro-RO"/>
        </w:rPr>
      </w:pPr>
      <w:r>
        <w:rPr>
          <w:lang w:val="ro-RO"/>
        </w:rPr>
        <w:t>Prin apelul funcției init, sunt apelate funcții ce configurează anumite module necesare, ce vor fi utilizate.</w:t>
      </w:r>
      <w:r w:rsidR="004D1881">
        <w:rPr>
          <w:lang w:val="ro-RO"/>
        </w:rPr>
        <w:t xml:space="preserve"> În cadrul fișierului init.c sunt create mai multe macrodefiniții:</w:t>
      </w:r>
    </w:p>
    <w:p w14:paraId="43A24B13" w14:textId="56A7FBFD" w:rsidR="004D1881" w:rsidRDefault="004D1881" w:rsidP="00575E25">
      <w:pPr>
        <w:pStyle w:val="ListParagraph"/>
        <w:numPr>
          <w:ilvl w:val="0"/>
          <w:numId w:val="3"/>
        </w:numPr>
        <w:ind w:firstLine="284"/>
        <w:rPr>
          <w:lang w:val="ro-RO"/>
        </w:rPr>
      </w:pPr>
      <w:r>
        <w:rPr>
          <w:lang w:val="ro-RO"/>
        </w:rPr>
        <w:t>SYSTEM_CLOCK_FREQ – frecvența de ceas a sistemului, folosită în calcule</w:t>
      </w:r>
      <w:r w:rsidR="00331170">
        <w:rPr>
          <w:lang w:val="ro-RO"/>
        </w:rPr>
        <w:t>; valoarea acesteia este de 48 MHz</w:t>
      </w:r>
      <w:sdt>
        <w:sdtPr>
          <w:rPr>
            <w:lang w:val="ro-RO"/>
          </w:rPr>
          <w:id w:val="-2008821161"/>
          <w:citation/>
        </w:sdtPr>
        <w:sdtContent>
          <w:r w:rsidR="00614251">
            <w:rPr>
              <w:lang w:val="ro-RO"/>
            </w:rPr>
            <w:fldChar w:fldCharType="begin"/>
          </w:r>
          <w:r w:rsidR="00614251">
            <w:rPr>
              <w:lang w:val="ro-RO"/>
            </w:rPr>
            <w:instrText xml:space="preserve"> CITATION Fre12 \l 1048 </w:instrText>
          </w:r>
          <w:r w:rsidR="00614251">
            <w:rPr>
              <w:lang w:val="ro-RO"/>
            </w:rPr>
            <w:fldChar w:fldCharType="separate"/>
          </w:r>
          <w:r w:rsidR="001C1671">
            <w:rPr>
              <w:noProof/>
              <w:lang w:val="ro-RO"/>
            </w:rPr>
            <w:t xml:space="preserve"> </w:t>
          </w:r>
          <w:r w:rsidR="001C1671" w:rsidRPr="001C1671">
            <w:rPr>
              <w:noProof/>
              <w:lang w:val="ro-RO"/>
            </w:rPr>
            <w:t>[2]</w:t>
          </w:r>
          <w:r w:rsidR="00614251">
            <w:rPr>
              <w:lang w:val="ro-RO"/>
            </w:rPr>
            <w:fldChar w:fldCharType="end"/>
          </w:r>
        </w:sdtContent>
      </w:sdt>
      <w:r w:rsidRPr="00331170">
        <w:rPr>
          <w:lang w:val="ro-RO"/>
        </w:rPr>
        <w:t xml:space="preserve"> </w:t>
      </w:r>
    </w:p>
    <w:p w14:paraId="23968EB6" w14:textId="6884BDC5" w:rsidR="00614251" w:rsidRDefault="00614251" w:rsidP="00575E25">
      <w:pPr>
        <w:pStyle w:val="ListParagraph"/>
        <w:numPr>
          <w:ilvl w:val="0"/>
          <w:numId w:val="3"/>
        </w:numPr>
        <w:ind w:firstLine="284"/>
        <w:rPr>
          <w:lang w:val="ro-RO"/>
        </w:rPr>
      </w:pPr>
      <w:r w:rsidRPr="00614251">
        <w:rPr>
          <w:lang w:val="ro-RO"/>
        </w:rPr>
        <w:t>SY</w:t>
      </w:r>
      <w:r w:rsidR="00DD169A">
        <w:rPr>
          <w:lang w:val="ro-RO"/>
        </w:rPr>
        <w:t>S</w:t>
      </w:r>
      <w:r w:rsidRPr="00614251">
        <w:rPr>
          <w:lang w:val="ro-RO"/>
        </w:rPr>
        <w:t>TICK_TIME_INTERVAL</w:t>
      </w:r>
      <w:r>
        <w:rPr>
          <w:lang w:val="ro-RO"/>
        </w:rPr>
        <w:t xml:space="preserve"> – valoarea la care vom seta întreruperea de ceas, 1 ms</w:t>
      </w:r>
    </w:p>
    <w:p w14:paraId="369EC918" w14:textId="477129AC" w:rsidR="005922D8" w:rsidRDefault="005922D8" w:rsidP="00575E25">
      <w:pPr>
        <w:pStyle w:val="ListParagraph"/>
        <w:numPr>
          <w:ilvl w:val="0"/>
          <w:numId w:val="3"/>
        </w:numPr>
        <w:ind w:firstLine="284"/>
        <w:rPr>
          <w:lang w:val="ro-RO"/>
        </w:rPr>
      </w:pPr>
      <w:r w:rsidRPr="005922D8">
        <w:rPr>
          <w:lang w:val="ro-RO"/>
        </w:rPr>
        <w:lastRenderedPageBreak/>
        <w:t>SY</w:t>
      </w:r>
      <w:r w:rsidR="00DD169A">
        <w:rPr>
          <w:lang w:val="ro-RO"/>
        </w:rPr>
        <w:t>S</w:t>
      </w:r>
      <w:r w:rsidRPr="005922D8">
        <w:rPr>
          <w:lang w:val="ro-RO"/>
        </w:rPr>
        <w:t>TICK_TIME_FREQ</w:t>
      </w:r>
      <w:r>
        <w:rPr>
          <w:lang w:val="ro-RO"/>
        </w:rPr>
        <w:t xml:space="preserve"> – frecvența asociată intervalului de întrerupere (1/1ms = 1 * 1000 = KHz</w:t>
      </w:r>
    </w:p>
    <w:p w14:paraId="741F1C11" w14:textId="550A4297" w:rsidR="00DD169A" w:rsidRPr="00331170" w:rsidRDefault="00464614" w:rsidP="00575E25">
      <w:pPr>
        <w:pStyle w:val="ListParagraph"/>
        <w:numPr>
          <w:ilvl w:val="0"/>
          <w:numId w:val="3"/>
        </w:numPr>
        <w:ind w:firstLine="284"/>
        <w:rPr>
          <w:lang w:val="ro-RO"/>
        </w:rPr>
      </w:pPr>
      <w:r w:rsidRPr="00464614">
        <w:rPr>
          <w:lang w:val="ro-RO"/>
        </w:rPr>
        <w:t>SYSTICK_TMR_RELOAD_VAL</w:t>
      </w:r>
      <w:r>
        <w:rPr>
          <w:lang w:val="ro-RO"/>
        </w:rPr>
        <w:t xml:space="preserve"> – valoarea de resetare a timerului, raportul dintre cele două frecvențe – 1 (numărarea începe de la 0)</w:t>
      </w:r>
    </w:p>
    <w:p w14:paraId="5094E6A1" w14:textId="77777777" w:rsidR="00872090" w:rsidRDefault="00872090" w:rsidP="00575E25">
      <w:pPr>
        <w:keepNext/>
        <w:ind w:firstLine="284"/>
      </w:pPr>
      <w:r w:rsidRPr="00872090">
        <w:rPr>
          <w:noProof/>
          <w:lang w:val="ro-RO"/>
        </w:rPr>
        <w:drawing>
          <wp:inline distT="0" distB="0" distL="0" distR="0" wp14:anchorId="602CE59C" wp14:editId="366DB274">
            <wp:extent cx="5759450" cy="2608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896" w14:textId="391B8E4B" w:rsidR="004D1881" w:rsidRDefault="00872090" w:rsidP="00575E25">
      <w:pPr>
        <w:pStyle w:val="Caption"/>
        <w:ind w:firstLine="284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6350F5">
          <w:rPr>
            <w:noProof/>
          </w:rPr>
          <w:t>8</w:t>
        </w:r>
      </w:fldSimple>
      <w:r>
        <w:t xml:space="preserve">.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1803D1A" w14:textId="77777777" w:rsidR="00872090" w:rsidRPr="00872090" w:rsidRDefault="00872090" w:rsidP="00575E25">
      <w:pPr>
        <w:ind w:firstLine="284"/>
      </w:pPr>
    </w:p>
    <w:p w14:paraId="31064D38" w14:textId="7CC7C5B0" w:rsidR="00872090" w:rsidRPr="00872090" w:rsidRDefault="00872090" w:rsidP="00575E25">
      <w:pPr>
        <w:pStyle w:val="Heading3"/>
        <w:numPr>
          <w:ilvl w:val="2"/>
          <w:numId w:val="1"/>
        </w:numPr>
        <w:ind w:firstLine="284"/>
        <w:rPr>
          <w:lang w:val="ro-RO"/>
        </w:rPr>
      </w:pPr>
      <w:bookmarkStart w:id="6" w:name="_Toc93045598"/>
      <w:r>
        <w:rPr>
          <w:lang w:val="ro-RO"/>
        </w:rPr>
        <w:t>Configurarea ceasului</w:t>
      </w:r>
      <w:bookmarkEnd w:id="6"/>
    </w:p>
    <w:p w14:paraId="4227F8CA" w14:textId="6FB4D852" w:rsidR="00E649C3" w:rsidRDefault="00E649C3" w:rsidP="00575E25">
      <w:pPr>
        <w:ind w:firstLine="284"/>
        <w:rPr>
          <w:lang w:val="ro-RO"/>
        </w:rPr>
      </w:pPr>
    </w:p>
    <w:p w14:paraId="07DBC5BE" w14:textId="0533B510" w:rsidR="00872090" w:rsidRDefault="00872090" w:rsidP="00575E25">
      <w:pPr>
        <w:ind w:firstLine="284"/>
        <w:rPr>
          <w:lang w:val="ro-RO"/>
        </w:rPr>
      </w:pPr>
      <w:r>
        <w:rPr>
          <w:lang w:val="ro-RO"/>
        </w:rPr>
        <w:t>Modulul MCG (</w:t>
      </w:r>
      <w:r w:rsidRPr="00872090">
        <w:rPr>
          <w:lang w:val="ro-RO"/>
        </w:rPr>
        <w:t>Multipurpose Clock Generator</w:t>
      </w:r>
      <w:r>
        <w:rPr>
          <w:lang w:val="ro-RO"/>
        </w:rPr>
        <w:t>) oferă semnale de ceas pentru unitatea centrală. Acesta conține un FLL (frequency-locked loop), controlabil de către un ceas de referință intern.</w:t>
      </w:r>
    </w:p>
    <w:p w14:paraId="2BB5D3B2" w14:textId="744C70F4" w:rsidR="00872090" w:rsidRDefault="00872090" w:rsidP="00575E25">
      <w:pPr>
        <w:ind w:firstLine="284"/>
        <w:rPr>
          <w:lang w:val="ro-RO"/>
        </w:rPr>
      </w:pPr>
      <w:r w:rsidRPr="00872090">
        <w:rPr>
          <w:noProof/>
          <w:lang w:val="ro-RO"/>
        </w:rPr>
        <w:drawing>
          <wp:inline distT="0" distB="0" distL="0" distR="0" wp14:anchorId="39BA5121" wp14:editId="1C9673A2">
            <wp:extent cx="575945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783" w14:textId="77777777" w:rsidR="00F20D1E" w:rsidRPr="00E649C3" w:rsidRDefault="00F20D1E" w:rsidP="00575E25">
      <w:pPr>
        <w:ind w:firstLine="284"/>
        <w:rPr>
          <w:lang w:val="ro-RO"/>
        </w:rPr>
      </w:pPr>
    </w:p>
    <w:p w14:paraId="51B690EC" w14:textId="3DD6CBC6" w:rsidR="003D2FD4" w:rsidRDefault="00F20D1E" w:rsidP="00575E25">
      <w:pPr>
        <w:ind w:firstLine="284"/>
        <w:rPr>
          <w:lang w:val="ro-RO"/>
        </w:rPr>
      </w:pPr>
      <w:r>
        <w:rPr>
          <w:lang w:val="ro-RO"/>
        </w:rPr>
        <w:t xml:space="preserve">În MCG_C1 (MCG Control 1 Register) am setat câmpul CLKS (Clock Source Select, biții </w:t>
      </w:r>
      <w:r w:rsidR="00572394">
        <w:rPr>
          <w:lang w:val="ro-RO"/>
        </w:rPr>
        <w:t>7-6</w:t>
      </w:r>
      <w:r>
        <w:rPr>
          <w:lang w:val="ro-RO"/>
        </w:rPr>
        <w:t>) pe valoarea 0b00 pentru selectarea FLL/PLL ca output.</w:t>
      </w:r>
    </w:p>
    <w:p w14:paraId="3335C8FE" w14:textId="73AF38E3" w:rsidR="00F20D1E" w:rsidRDefault="00F20D1E" w:rsidP="00575E25">
      <w:pPr>
        <w:ind w:firstLine="284"/>
        <w:rPr>
          <w:lang w:val="ro-RO"/>
        </w:rPr>
      </w:pPr>
      <w:r w:rsidRPr="00F20D1E">
        <w:rPr>
          <w:noProof/>
          <w:lang w:val="ro-RO"/>
        </w:rPr>
        <w:lastRenderedPageBreak/>
        <w:drawing>
          <wp:inline distT="0" distB="0" distL="0" distR="0" wp14:anchorId="7B325FC6" wp14:editId="5A4712F5">
            <wp:extent cx="5759450" cy="159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4E48" w14:textId="066FF435" w:rsidR="00F20D1E" w:rsidRDefault="00F20D1E" w:rsidP="00575E25">
      <w:pPr>
        <w:ind w:firstLine="284"/>
        <w:rPr>
          <w:lang w:val="ro-RO"/>
        </w:rPr>
      </w:pPr>
      <w:r>
        <w:rPr>
          <w:lang w:val="ro-RO"/>
        </w:rPr>
        <w:tab/>
        <w:t>Cel folosit va fi selectat prin câmpul IREFS (I</w:t>
      </w:r>
      <w:r w:rsidRPr="00F20D1E">
        <w:rPr>
          <w:lang w:val="ro-RO"/>
        </w:rPr>
        <w:t>nternal Reference Select</w:t>
      </w:r>
      <w:r>
        <w:rPr>
          <w:lang w:val="ro-RO"/>
        </w:rPr>
        <w:t>, bitul 2) pe valoarea 1 – se selectează ceasul intern de referință, așadar se folosește FLL (PLL – phase-locked loop este configurabil doar extern).</w:t>
      </w:r>
    </w:p>
    <w:p w14:paraId="0FF849DB" w14:textId="0C574CA6" w:rsidR="00F20D1E" w:rsidRDefault="00F20D1E" w:rsidP="00575E25">
      <w:pPr>
        <w:ind w:firstLine="284"/>
        <w:rPr>
          <w:lang w:val="ro-RO"/>
        </w:rPr>
      </w:pPr>
      <w:r w:rsidRPr="00F20D1E">
        <w:rPr>
          <w:noProof/>
          <w:lang w:val="ro-RO"/>
        </w:rPr>
        <w:drawing>
          <wp:inline distT="0" distB="0" distL="0" distR="0" wp14:anchorId="51FF2B64" wp14:editId="0D5992FE">
            <wp:extent cx="5759450" cy="827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2BE3" w14:textId="5B692615" w:rsidR="00F20D1E" w:rsidRDefault="00F20D1E" w:rsidP="00575E25">
      <w:pPr>
        <w:ind w:firstLine="284"/>
        <w:rPr>
          <w:lang w:val="ro-RO"/>
        </w:rPr>
      </w:pPr>
      <w:r>
        <w:rPr>
          <w:lang w:val="ro-RO"/>
        </w:rPr>
        <w:t>În MCG_C4 (MCG Control 4 Register)</w:t>
      </w:r>
      <w:r w:rsidR="008363D4">
        <w:rPr>
          <w:lang w:val="ro-RO"/>
        </w:rPr>
        <w:t xml:space="preserve">, </w:t>
      </w:r>
      <w:r w:rsidR="00572394">
        <w:rPr>
          <w:lang w:val="ro-RO"/>
        </w:rPr>
        <w:t>setăm câmpul DRST DRS (biții 6-5</w:t>
      </w:r>
      <w:r w:rsidR="00625A96">
        <w:rPr>
          <w:lang w:val="ro-RO"/>
        </w:rPr>
        <w:t>) pe valoarea 0b01</w:t>
      </w:r>
      <w:r w:rsidR="00723794">
        <w:rPr>
          <w:lang w:val="ro-RO"/>
        </w:rPr>
        <w:t xml:space="preserve"> – se selectează frecvența DCO </w:t>
      </w:r>
      <w:r w:rsidR="00450912">
        <w:rPr>
          <w:lang w:val="ro-RO"/>
        </w:rPr>
        <w:t>(</w:t>
      </w:r>
      <w:r w:rsidR="00450912" w:rsidRPr="00450912">
        <w:rPr>
          <w:lang w:val="ro-RO"/>
        </w:rPr>
        <w:t>Digitally-controlled oscillator</w:t>
      </w:r>
      <w:r w:rsidR="00450912">
        <w:rPr>
          <w:lang w:val="ro-RO"/>
        </w:rPr>
        <w:t xml:space="preserve">) </w:t>
      </w:r>
      <w:r w:rsidR="00723794">
        <w:rPr>
          <w:lang w:val="ro-RO"/>
        </w:rPr>
        <w:t>ca fiind una medie (40 – 50 MHz).</w:t>
      </w:r>
    </w:p>
    <w:p w14:paraId="3EB03915" w14:textId="55B3EEE5" w:rsidR="00450912" w:rsidRDefault="00000000" w:rsidP="00575E25">
      <w:pPr>
        <w:ind w:firstLine="284"/>
        <w:rPr>
          <w:lang w:val="ro-RO"/>
        </w:rPr>
      </w:pPr>
      <w:r>
        <w:rPr>
          <w:noProof/>
        </w:rPr>
        <w:pict w14:anchorId="1F889474">
          <v:rect id="Ink 16" o:spid="_x0000_s1031" style="position:absolute;left:0;text-align:left;margin-left:95.9pt;margin-top:46.05pt;width:23.1pt;height:12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GYdAj4gARBYz1SK5pfFT48G+LrS4ZsiAxNIFET/+QNFyAFHAUaQA1cJAAAABQILZBkYMgqBx///&#10;D4DH//8PMwqBx///D4DH//8PChsFh2ttncBLjUCGqKOLm5oKABEgkMyY7NYI2AE=&#10;" annotation="t"/>
          </v:rect>
        </w:pict>
      </w:r>
      <w:r>
        <w:rPr>
          <w:noProof/>
        </w:rPr>
        <w:pict w14:anchorId="2CD66A49">
          <v:rect id="Ink 15" o:spid="_x0000_s1030" style="position:absolute;left:0;text-align:left;margin-left:175.4pt;margin-top:59.1pt;width:16.2pt;height:13.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G8dAiwkARBYz1SK5pfFT48G+LrS4ZsiAxNIFET/+QNFyAFHAUaQA1cJAAAABQILZBkYMgqBx///&#10;D4DH//8PMwqBx///D4DH//8PCiQMh0ogJJqZKaWo1LCE8neUZo5cuLJCeIAKABEggIGk69YI2AE=&#10;" annotation="t"/>
          </v:rect>
        </w:pict>
      </w:r>
      <w:r>
        <w:rPr>
          <w:noProof/>
        </w:rPr>
        <w:pict w14:anchorId="65B124DB">
          <v:rect id="Ink 14" o:spid="_x0000_s1029" style="position:absolute;left:0;text-align:left;margin-left:226.75pt;margin-top:57.85pt;width:201.35pt;height:14.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IYBHQOYBCYBEFjPVIrml8VPjwb4utLhmyIDE0gURP/5A0XIAUcBRpADVwkAAAAFAgtkGRgyCoHH&#10;//8PgMf//w8zCoHH//8PgMf//w8KOhGHgHgu48FmuOMZ4g1Zcubu6XuArtD9Ta9sYIbDGGYSgk4K&#10;DgJWDg4Ohgqm8kgKABEgID6j6tYI2AE=&#10;" annotation="t"/>
          </v:rect>
        </w:pict>
      </w:r>
      <w:r w:rsidR="00450912" w:rsidRPr="00450912">
        <w:rPr>
          <w:noProof/>
          <w:lang w:val="ro-RO"/>
        </w:rPr>
        <w:drawing>
          <wp:inline distT="0" distB="0" distL="0" distR="0" wp14:anchorId="7AE7F3DD" wp14:editId="6775BD4F">
            <wp:extent cx="5759450" cy="373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341" w14:textId="70606209" w:rsidR="00723794" w:rsidRDefault="00FC4CF8" w:rsidP="00575E25">
      <w:pPr>
        <w:ind w:firstLine="284"/>
        <w:rPr>
          <w:lang w:val="ro-RO"/>
        </w:rPr>
      </w:pPr>
      <w:r>
        <w:rPr>
          <w:lang w:val="ro-RO"/>
        </w:rPr>
        <w:t>În același registru setăm câmpul DMX32 (D</w:t>
      </w:r>
      <w:r w:rsidRPr="00FC4CF8">
        <w:rPr>
          <w:lang w:val="ro-RO"/>
        </w:rPr>
        <w:t>CO Maximum Frequency</w:t>
      </w:r>
      <w:r>
        <w:rPr>
          <w:lang w:val="ro-RO"/>
        </w:rPr>
        <w:t>, bitul 7) pe valoarea 1 – DCO va avea frecvența de 48 MHz.</w:t>
      </w:r>
      <w:sdt>
        <w:sdtPr>
          <w:rPr>
            <w:lang w:val="ro-RO"/>
          </w:rPr>
          <w:id w:val="-1713176279"/>
          <w:citation/>
        </w:sdtPr>
        <w:sdtContent>
          <w:r w:rsidR="00B010F9">
            <w:rPr>
              <w:lang w:val="ro-RO"/>
            </w:rPr>
            <w:fldChar w:fldCharType="begin"/>
          </w:r>
          <w:r w:rsidR="00B010F9">
            <w:rPr>
              <w:lang w:val="ro-RO"/>
            </w:rPr>
            <w:instrText xml:space="preserve"> CITATION Fre12 \l 1048 </w:instrText>
          </w:r>
          <w:r w:rsidR="00B010F9">
            <w:rPr>
              <w:lang w:val="ro-RO"/>
            </w:rPr>
            <w:fldChar w:fldCharType="separate"/>
          </w:r>
          <w:r w:rsidR="001C1671">
            <w:rPr>
              <w:noProof/>
              <w:lang w:val="ro-RO"/>
            </w:rPr>
            <w:t xml:space="preserve"> </w:t>
          </w:r>
          <w:r w:rsidR="001C1671" w:rsidRPr="001C1671">
            <w:rPr>
              <w:noProof/>
              <w:lang w:val="ro-RO"/>
            </w:rPr>
            <w:t>[2]</w:t>
          </w:r>
          <w:r w:rsidR="00B010F9">
            <w:rPr>
              <w:lang w:val="ro-RO"/>
            </w:rPr>
            <w:fldChar w:fldCharType="end"/>
          </w:r>
        </w:sdtContent>
      </w:sdt>
    </w:p>
    <w:p w14:paraId="364903DD" w14:textId="737C20EE" w:rsidR="00EB1244" w:rsidRDefault="00EB1244" w:rsidP="00575E25">
      <w:pPr>
        <w:pStyle w:val="Heading3"/>
        <w:numPr>
          <w:ilvl w:val="2"/>
          <w:numId w:val="1"/>
        </w:numPr>
        <w:ind w:firstLine="284"/>
        <w:rPr>
          <w:lang w:val="ro-RO"/>
        </w:rPr>
      </w:pPr>
      <w:bookmarkStart w:id="7" w:name="_Toc93045599"/>
      <w:r>
        <w:rPr>
          <w:lang w:val="ro-RO"/>
        </w:rPr>
        <w:t>Configurarea întreruperii de ceas</w:t>
      </w:r>
      <w:bookmarkEnd w:id="7"/>
    </w:p>
    <w:p w14:paraId="6FEA074C" w14:textId="73C3046E" w:rsidR="00C90CF1" w:rsidRDefault="00C90CF1" w:rsidP="00575E25">
      <w:pPr>
        <w:ind w:firstLine="284"/>
        <w:rPr>
          <w:lang w:val="ro-RO"/>
        </w:rPr>
      </w:pPr>
    </w:p>
    <w:p w14:paraId="28B84488" w14:textId="0F70B62F" w:rsidR="00C90CF1" w:rsidRDefault="00C90CF1" w:rsidP="00575E25">
      <w:pPr>
        <w:ind w:firstLine="284"/>
        <w:rPr>
          <w:lang w:val="ro-RO"/>
        </w:rPr>
      </w:pPr>
      <w:r w:rsidRPr="00C90CF1">
        <w:rPr>
          <w:noProof/>
          <w:lang w:val="ro-RO"/>
        </w:rPr>
        <w:lastRenderedPageBreak/>
        <w:drawing>
          <wp:inline distT="0" distB="0" distL="0" distR="0" wp14:anchorId="7209F161" wp14:editId="05C9CFD5">
            <wp:extent cx="5759450" cy="1020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E42" w14:textId="60627E06" w:rsidR="00C90CF1" w:rsidRDefault="00C90CF1" w:rsidP="00575E25">
      <w:pPr>
        <w:ind w:firstLine="284"/>
        <w:rPr>
          <w:lang w:val="ro-RO"/>
        </w:rPr>
      </w:pPr>
      <w:r>
        <w:rPr>
          <w:lang w:val="ro-RO"/>
        </w:rPr>
        <w:t xml:space="preserve">Setăm valoarea registrului de reload (STK_LOAD) cu valoarea calculată în macro, care specifică intervalul de numărare al counterului. </w:t>
      </w:r>
    </w:p>
    <w:p w14:paraId="12DB9EB8" w14:textId="5994FFC5" w:rsidR="00C90CF1" w:rsidRPr="00C90CF1" w:rsidRDefault="00C90CF1" w:rsidP="00575E25">
      <w:pPr>
        <w:ind w:firstLine="284"/>
        <w:rPr>
          <w:lang w:val="ro-RO"/>
        </w:rPr>
      </w:pPr>
      <w:r w:rsidRPr="00C90CF1">
        <w:rPr>
          <w:noProof/>
          <w:lang w:val="ro-RO"/>
        </w:rPr>
        <w:drawing>
          <wp:inline distT="0" distB="0" distL="0" distR="0" wp14:anchorId="4424FCB6" wp14:editId="6FC32D8F">
            <wp:extent cx="5759450" cy="4420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A65" w14:textId="5986ED60" w:rsidR="00BC1630" w:rsidRDefault="00BC1630" w:rsidP="00575E25">
      <w:pPr>
        <w:ind w:firstLine="284"/>
        <w:rPr>
          <w:lang w:val="ro-RO"/>
        </w:rPr>
      </w:pPr>
      <w:r>
        <w:rPr>
          <w:lang w:val="ro-RO"/>
        </w:rPr>
        <w:t>Setăm prioritatea întreruperii SysTick pe valoarea maximă și valoarea inițială pe 0</w:t>
      </w:r>
      <w:r w:rsidR="00B010F9">
        <w:rPr>
          <w:lang w:val="ro-RO"/>
        </w:rPr>
        <w:t>. În registrul STK_CTRL (registrul de control și stare SysTick) setăm biții 2 (</w:t>
      </w:r>
      <w:r w:rsidR="00B010F9" w:rsidRPr="00B010F9">
        <w:rPr>
          <w:lang w:val="ro-RO"/>
        </w:rPr>
        <w:t>CLKSOURCE</w:t>
      </w:r>
      <w:r w:rsidR="00B010F9">
        <w:rPr>
          <w:lang w:val="ro-RO"/>
        </w:rPr>
        <w:t xml:space="preserve"> – selectează ca sursă ceasul procesorului), 1 (TICKINT – activează întreruperea la valoarea 0) și 0 (ENABLE – pornește timerul).</w:t>
      </w:r>
      <w:sdt>
        <w:sdtPr>
          <w:rPr>
            <w:lang w:val="ro-RO"/>
          </w:rPr>
          <w:id w:val="-260383332"/>
          <w:citation/>
        </w:sdtPr>
        <w:sdtContent>
          <w:r w:rsidR="00B010F9">
            <w:rPr>
              <w:lang w:val="ro-RO"/>
            </w:rPr>
            <w:fldChar w:fldCharType="begin"/>
          </w:r>
          <w:r w:rsidR="00B010F9">
            <w:rPr>
              <w:lang w:val="ro-RO"/>
            </w:rPr>
            <w:instrText xml:space="preserve"> CITATION STM17 \l 1048 </w:instrText>
          </w:r>
          <w:r w:rsidR="00B010F9">
            <w:rPr>
              <w:lang w:val="ro-RO"/>
            </w:rPr>
            <w:fldChar w:fldCharType="separate"/>
          </w:r>
          <w:r w:rsidR="001C1671">
            <w:rPr>
              <w:noProof/>
              <w:lang w:val="ro-RO"/>
            </w:rPr>
            <w:t xml:space="preserve"> </w:t>
          </w:r>
          <w:r w:rsidR="001C1671" w:rsidRPr="001C1671">
            <w:rPr>
              <w:noProof/>
              <w:lang w:val="ro-RO"/>
            </w:rPr>
            <w:t>[3]</w:t>
          </w:r>
          <w:r w:rsidR="00B010F9">
            <w:rPr>
              <w:lang w:val="ro-RO"/>
            </w:rPr>
            <w:fldChar w:fldCharType="end"/>
          </w:r>
        </w:sdtContent>
      </w:sdt>
    </w:p>
    <w:p w14:paraId="4CC1F730" w14:textId="6D57F417" w:rsidR="00B010F9" w:rsidRPr="00E649C3" w:rsidRDefault="00B010F9" w:rsidP="00575E25">
      <w:pPr>
        <w:ind w:firstLine="284"/>
        <w:jc w:val="center"/>
        <w:rPr>
          <w:lang w:val="ro-RO"/>
        </w:rPr>
      </w:pPr>
      <w:r w:rsidRPr="00B010F9">
        <w:rPr>
          <w:noProof/>
          <w:lang w:val="ro-RO"/>
        </w:rPr>
        <w:lastRenderedPageBreak/>
        <w:drawing>
          <wp:inline distT="0" distB="0" distL="0" distR="0" wp14:anchorId="623C0566" wp14:editId="7463724B">
            <wp:extent cx="4738978" cy="463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223" cy="46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69D3" w14:textId="784B7E18" w:rsidR="003D2FD4" w:rsidRPr="00E649C3" w:rsidRDefault="003D2FD4" w:rsidP="00575E25">
      <w:pPr>
        <w:ind w:firstLine="284"/>
        <w:rPr>
          <w:lang w:val="ro-RO"/>
        </w:rPr>
      </w:pPr>
    </w:p>
    <w:p w14:paraId="033152A3" w14:textId="2F63B679" w:rsidR="003D2FD4" w:rsidRDefault="005245CD" w:rsidP="00575E25">
      <w:pPr>
        <w:pStyle w:val="Heading3"/>
        <w:numPr>
          <w:ilvl w:val="2"/>
          <w:numId w:val="1"/>
        </w:numPr>
        <w:ind w:firstLine="284"/>
        <w:rPr>
          <w:lang w:val="ro-RO"/>
        </w:rPr>
      </w:pPr>
      <w:bookmarkStart w:id="8" w:name="_Toc93045600"/>
      <w:r>
        <w:rPr>
          <w:lang w:val="ro-RO"/>
        </w:rPr>
        <w:t>Inițializarea modulului UART</w:t>
      </w:r>
      <w:bookmarkEnd w:id="8"/>
    </w:p>
    <w:p w14:paraId="1F5C0CD6" w14:textId="29652F28" w:rsidR="00EC7BCA" w:rsidRDefault="00EC7BCA" w:rsidP="00575E25">
      <w:pPr>
        <w:ind w:firstLine="284"/>
        <w:rPr>
          <w:lang w:val="ro-RO"/>
        </w:rPr>
      </w:pPr>
    </w:p>
    <w:p w14:paraId="29CEDAF6" w14:textId="3F4DE442" w:rsidR="00EC7BCA" w:rsidRDefault="00EC7BCA" w:rsidP="00575E25">
      <w:pPr>
        <w:ind w:firstLine="284"/>
        <w:rPr>
          <w:lang w:val="ro-RO"/>
        </w:rPr>
      </w:pPr>
      <w:r>
        <w:rPr>
          <w:lang w:val="ro-RO"/>
        </w:rPr>
        <w:t>Vom folosi modulul UART0 pentru comunicația serială cu PC prin cablul USB</w:t>
      </w:r>
      <w:r w:rsidR="00CD45E9">
        <w:rPr>
          <w:lang w:val="ro-RO"/>
        </w:rPr>
        <w:t>.</w:t>
      </w:r>
    </w:p>
    <w:p w14:paraId="2A3A8036" w14:textId="5CC0F7D9" w:rsidR="00C062A2" w:rsidRDefault="007C08D1" w:rsidP="00575E25">
      <w:pPr>
        <w:ind w:firstLine="284"/>
        <w:jc w:val="center"/>
        <w:rPr>
          <w:lang w:val="ro-RO"/>
        </w:rPr>
      </w:pPr>
      <w:r w:rsidRPr="007C08D1">
        <w:rPr>
          <w:noProof/>
          <w:lang w:val="ro-RO"/>
        </w:rPr>
        <w:drawing>
          <wp:inline distT="0" distB="0" distL="0" distR="0" wp14:anchorId="71F11E8A" wp14:editId="558FF5CA">
            <wp:extent cx="4587972" cy="28863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6348" cy="289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A69" w14:textId="180804D2" w:rsidR="00C062A2" w:rsidRDefault="00C062A2" w:rsidP="00575E25">
      <w:pPr>
        <w:ind w:firstLine="284"/>
        <w:rPr>
          <w:lang w:val="ro-RO"/>
        </w:rPr>
      </w:pPr>
      <w:r>
        <w:rPr>
          <w:lang w:val="ro-RO"/>
        </w:rPr>
        <w:lastRenderedPageBreak/>
        <w:t>În registrul SIM_SOPT2 (</w:t>
      </w:r>
      <w:r w:rsidRPr="00C062A2">
        <w:rPr>
          <w:lang w:val="ro-RO"/>
        </w:rPr>
        <w:t>System Options Register 2</w:t>
      </w:r>
      <w:r>
        <w:rPr>
          <w:lang w:val="ro-RO"/>
        </w:rPr>
        <w:t xml:space="preserve">) setăm pe 0b01 câmpul </w:t>
      </w:r>
      <w:r w:rsidRPr="00C062A2">
        <w:rPr>
          <w:lang w:val="ro-RO"/>
        </w:rPr>
        <w:t>UART0SRC</w:t>
      </w:r>
      <w:r>
        <w:rPr>
          <w:lang w:val="ro-RO"/>
        </w:rPr>
        <w:t xml:space="preserve"> (biții 27-26) pentru selectarea ca ceas al modulului </w:t>
      </w:r>
      <w:r w:rsidRPr="00C062A2">
        <w:rPr>
          <w:lang w:val="ro-RO"/>
        </w:rPr>
        <w:t>MCGFLLCLK</w:t>
      </w:r>
      <w:r>
        <w:rPr>
          <w:lang w:val="ro-RO"/>
        </w:rPr>
        <w:t xml:space="preserve"> anterior configurat.</w:t>
      </w:r>
    </w:p>
    <w:p w14:paraId="06ADBC2B" w14:textId="2DF7DB88" w:rsidR="00C062A2" w:rsidRDefault="00C062A2" w:rsidP="00575E25">
      <w:pPr>
        <w:ind w:firstLine="284"/>
        <w:rPr>
          <w:lang w:val="ro-RO"/>
        </w:rPr>
      </w:pPr>
      <w:r w:rsidRPr="00C062A2">
        <w:rPr>
          <w:noProof/>
          <w:lang w:val="ro-RO"/>
        </w:rPr>
        <w:drawing>
          <wp:inline distT="0" distB="0" distL="0" distR="0" wp14:anchorId="70867AEC" wp14:editId="36B08C01">
            <wp:extent cx="5759450" cy="1122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A9BB" w14:textId="1A5DAAB8" w:rsidR="00C062A2" w:rsidRDefault="00C062A2" w:rsidP="00575E25">
      <w:pPr>
        <w:ind w:firstLine="284"/>
        <w:rPr>
          <w:lang w:val="ro-RO"/>
        </w:rPr>
      </w:pPr>
      <w:r>
        <w:rPr>
          <w:lang w:val="ro-RO"/>
        </w:rPr>
        <w:t>În registrul SIM_SCGC4 (</w:t>
      </w:r>
      <w:r w:rsidRPr="00C062A2">
        <w:rPr>
          <w:lang w:val="ro-RO"/>
        </w:rPr>
        <w:t>System Clock Gating Control Register 4</w:t>
      </w:r>
      <w:r>
        <w:rPr>
          <w:lang w:val="ro-RO"/>
        </w:rPr>
        <w:t>) setăm pe 1</w:t>
      </w:r>
      <w:r w:rsidR="004A14DF">
        <w:rPr>
          <w:lang w:val="ro-RO"/>
        </w:rPr>
        <w:t xml:space="preserve"> câmpul UART0 (bitul 10) pentru activarea ceasului pentru acest modul.</w:t>
      </w:r>
    </w:p>
    <w:p w14:paraId="166B0420" w14:textId="6C8FED4D" w:rsidR="004A14DF" w:rsidRDefault="004A14DF" w:rsidP="00575E25">
      <w:pPr>
        <w:ind w:firstLine="284"/>
        <w:rPr>
          <w:lang w:val="ro-RO"/>
        </w:rPr>
      </w:pPr>
      <w:r w:rsidRPr="004A14DF">
        <w:rPr>
          <w:noProof/>
          <w:lang w:val="ro-RO"/>
        </w:rPr>
        <w:drawing>
          <wp:inline distT="0" distB="0" distL="0" distR="0" wp14:anchorId="3025C0DD" wp14:editId="13101F5D">
            <wp:extent cx="5759450" cy="810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9DDA" w14:textId="2773BD7E" w:rsidR="004A14DF" w:rsidRDefault="004A14DF" w:rsidP="00575E25">
      <w:pPr>
        <w:ind w:firstLine="284"/>
        <w:rPr>
          <w:lang w:val="ro-RO"/>
        </w:rPr>
      </w:pPr>
      <w:r>
        <w:rPr>
          <w:lang w:val="ro-RO"/>
        </w:rPr>
        <w:t>În registrul SIM_SCGC5 (</w:t>
      </w:r>
      <w:r w:rsidRPr="004A14DF">
        <w:rPr>
          <w:lang w:val="ro-RO"/>
        </w:rPr>
        <w:t xml:space="preserve">System Clock Gating Control Register </w:t>
      </w:r>
      <w:r>
        <w:rPr>
          <w:lang w:val="ro-RO"/>
        </w:rPr>
        <w:t>5) setăm pe 1 câmpul PORTA (bitul 9) pentru activarea ceasului acestui port.</w:t>
      </w:r>
    </w:p>
    <w:p w14:paraId="1E394811" w14:textId="21D9DCD0" w:rsidR="00AC22B8" w:rsidRDefault="00AC22B8" w:rsidP="00575E25">
      <w:pPr>
        <w:ind w:firstLine="284"/>
        <w:rPr>
          <w:lang w:val="ro-RO"/>
        </w:rPr>
      </w:pPr>
      <w:r w:rsidRPr="00AC22B8">
        <w:rPr>
          <w:noProof/>
          <w:lang w:val="ro-RO"/>
        </w:rPr>
        <w:drawing>
          <wp:inline distT="0" distB="0" distL="0" distR="0" wp14:anchorId="5BDC2F3F" wp14:editId="0B67A2B6">
            <wp:extent cx="5759450" cy="836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CFFC" w14:textId="119CEF76" w:rsidR="00AC22B8" w:rsidRDefault="00AC22B8" w:rsidP="00575E25">
      <w:pPr>
        <w:ind w:firstLine="284"/>
        <w:rPr>
          <w:lang w:val="ro-RO"/>
        </w:rPr>
      </w:pPr>
      <w:r>
        <w:rPr>
          <w:lang w:val="ro-RO"/>
        </w:rPr>
        <w:t>În regiștrii de control ai pinilor 1 și 2 din portul A (PORTA_PCR1/2), setăm câmpul MUX (biții 10-8) pe valoarea 0b010, care înseamnă folosirea acestora în modulul de UART0</w:t>
      </w:r>
      <w:r w:rsidR="0041247D">
        <w:rPr>
          <w:lang w:val="ro-RO"/>
        </w:rPr>
        <w:t xml:space="preserve"> (RX/TX)</w:t>
      </w:r>
      <w:r>
        <w:rPr>
          <w:lang w:val="ro-RO"/>
        </w:rPr>
        <w:t>.</w:t>
      </w:r>
    </w:p>
    <w:p w14:paraId="4C9B4B85" w14:textId="709DBF81" w:rsidR="0041247D" w:rsidRDefault="0041247D" w:rsidP="00575E25">
      <w:pPr>
        <w:ind w:firstLine="284"/>
        <w:rPr>
          <w:lang w:val="ro-RO"/>
        </w:rPr>
      </w:pPr>
      <w:r w:rsidRPr="0041247D">
        <w:rPr>
          <w:noProof/>
          <w:lang w:val="ro-RO"/>
        </w:rPr>
        <w:drawing>
          <wp:inline distT="0" distB="0" distL="0" distR="0" wp14:anchorId="170745D2" wp14:editId="439CC77C">
            <wp:extent cx="5759450" cy="382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A16F" w14:textId="31FE0BAE" w:rsidR="0041247D" w:rsidRDefault="006C67CA" w:rsidP="00575E25">
      <w:pPr>
        <w:ind w:firstLine="284"/>
        <w:rPr>
          <w:lang w:val="ro-RO"/>
        </w:rPr>
      </w:pPr>
      <w:r>
        <w:rPr>
          <w:lang w:val="ro-RO"/>
        </w:rPr>
        <w:t>Configurăm baud rate la 9600 astfel: punem în câmpul UART0_BDH valoarea 0x1, iar în UART0_BDL valoarea 0x38. Primii 13 biți din cei doi octeți concatenați reprezintă valoarea SBR – baud rate setting</w:t>
      </w:r>
      <w:r w:rsidR="004F1AAF">
        <w:rPr>
          <w:lang w:val="ro-RO"/>
        </w:rPr>
        <w:t xml:space="preserve"> = 0x138 = 312</w:t>
      </w:r>
      <w:r>
        <w:rPr>
          <w:lang w:val="ro-RO"/>
        </w:rPr>
        <w:t>.</w:t>
      </w:r>
    </w:p>
    <w:p w14:paraId="1CC0875C" w14:textId="62BE5972" w:rsidR="008A1D57" w:rsidRDefault="008A1D57" w:rsidP="00575E25">
      <w:pPr>
        <w:ind w:firstLine="284"/>
        <w:rPr>
          <w:lang w:val="ro-RO"/>
        </w:rPr>
      </w:pPr>
      <w:r w:rsidRPr="008A1D57">
        <w:rPr>
          <w:noProof/>
          <w:lang w:val="ro-RO"/>
        </w:rPr>
        <w:drawing>
          <wp:inline distT="0" distB="0" distL="0" distR="0" wp14:anchorId="24AD30BB" wp14:editId="645317A1">
            <wp:extent cx="5759450" cy="1028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6213" w14:textId="3A6756D8" w:rsidR="008A1D57" w:rsidRDefault="008A1D57" w:rsidP="00575E25">
      <w:pPr>
        <w:ind w:firstLine="284"/>
        <w:rPr>
          <w:lang w:val="ro-RO"/>
        </w:rPr>
      </w:pPr>
      <w:r w:rsidRPr="008A1D57">
        <w:rPr>
          <w:noProof/>
          <w:lang w:val="ro-RO"/>
        </w:rPr>
        <w:drawing>
          <wp:inline distT="0" distB="0" distL="0" distR="0" wp14:anchorId="3A27F8FB" wp14:editId="582D1366">
            <wp:extent cx="5759450" cy="102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6021" w14:textId="77777777" w:rsidR="00B721D4" w:rsidRDefault="00B721D4" w:rsidP="00575E25">
      <w:pPr>
        <w:ind w:firstLine="284"/>
        <w:rPr>
          <w:lang w:val="ro-RO"/>
        </w:rPr>
      </w:pPr>
    </w:p>
    <w:p w14:paraId="32531DA1" w14:textId="48044BDA" w:rsidR="00AE3586" w:rsidRDefault="004F1AAF" w:rsidP="00575E25">
      <w:pPr>
        <w:ind w:firstLine="284"/>
        <w:rPr>
          <w:lang w:val="ro-RO"/>
        </w:rPr>
      </w:pPr>
      <w:r>
        <w:rPr>
          <w:lang w:val="ro-RO"/>
        </w:rPr>
        <w:lastRenderedPageBreak/>
        <w:t xml:space="preserve">Formula după care se calculează baud rate este: </w:t>
      </w:r>
      <w:r w:rsidR="002F3C33" w:rsidRPr="002F3C33">
        <w:rPr>
          <w:lang w:val="ro-RO"/>
        </w:rPr>
        <w:t>baud clock / ((OSR+1) × BR)</w:t>
      </w:r>
      <w:r w:rsidR="002F3C33">
        <w:rPr>
          <w:lang w:val="ro-RO"/>
        </w:rPr>
        <w:t xml:space="preserve"> (pentru SBR între 1 – 8191).</w:t>
      </w:r>
    </w:p>
    <w:p w14:paraId="67DED843" w14:textId="73474BDA" w:rsidR="002F3C33" w:rsidRDefault="002F3C33" w:rsidP="00575E25">
      <w:pPr>
        <w:ind w:firstLine="284"/>
        <w:rPr>
          <w:lang w:val="ro-RO"/>
        </w:rPr>
      </w:pPr>
      <w:r w:rsidRPr="002F3C33">
        <w:rPr>
          <w:noProof/>
          <w:lang w:val="ro-RO"/>
        </w:rPr>
        <w:drawing>
          <wp:inline distT="0" distB="0" distL="0" distR="0" wp14:anchorId="62A5CA2F" wp14:editId="3E4835DE">
            <wp:extent cx="5759450" cy="564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F1F8" w14:textId="58A12800" w:rsidR="002F3C33" w:rsidRDefault="002F3C33" w:rsidP="00575E25">
      <w:pPr>
        <w:ind w:firstLine="284"/>
        <w:rPr>
          <w:lang w:val="ro-RO"/>
        </w:rPr>
      </w:pPr>
      <w:r>
        <w:rPr>
          <w:lang w:val="ro-RO"/>
        </w:rPr>
        <w:t>OSR</w:t>
      </w:r>
      <w:r w:rsidR="00AE1FA2">
        <w:rPr>
          <w:lang w:val="ro-RO"/>
        </w:rPr>
        <w:t xml:space="preserve"> (Over Sampling Ratio)</w:t>
      </w:r>
      <w:r>
        <w:rPr>
          <w:lang w:val="ro-RO"/>
        </w:rPr>
        <w:t xml:space="preserve"> are valoarea implicită 0b</w:t>
      </w:r>
      <w:r w:rsidR="00AE1FA2">
        <w:rPr>
          <w:lang w:val="ro-RO"/>
        </w:rPr>
        <w:t>0</w:t>
      </w:r>
      <w:r>
        <w:rPr>
          <w:lang w:val="ro-RO"/>
        </w:rPr>
        <w:t>1111 adică 1</w:t>
      </w:r>
      <w:r w:rsidR="00AE1FA2">
        <w:rPr>
          <w:lang w:val="ro-RO"/>
        </w:rPr>
        <w:t>5</w:t>
      </w:r>
      <w:r>
        <w:rPr>
          <w:lang w:val="ro-RO"/>
        </w:rPr>
        <w:t>, iar baud clock a fost setat la cel de 48 MHz</w:t>
      </w:r>
      <w:r w:rsidR="00AE1FA2">
        <w:rPr>
          <w:lang w:val="ro-RO"/>
        </w:rPr>
        <w:t>.</w:t>
      </w:r>
    </w:p>
    <w:p w14:paraId="6EEF04E5" w14:textId="47C64E38" w:rsidR="00AE1FA2" w:rsidRDefault="00AE1FA2" w:rsidP="00575E25">
      <w:pPr>
        <w:ind w:firstLine="284"/>
        <w:rPr>
          <w:lang w:val="ro-RO"/>
        </w:rPr>
      </w:pPr>
      <w:r w:rsidRPr="00AE1FA2">
        <w:rPr>
          <w:noProof/>
          <w:lang w:val="ro-RO"/>
        </w:rPr>
        <w:drawing>
          <wp:inline distT="0" distB="0" distL="0" distR="0" wp14:anchorId="2183E675" wp14:editId="4A41577E">
            <wp:extent cx="5759450" cy="682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A532" w14:textId="5EDD50C3" w:rsidR="00AE1FA2" w:rsidRDefault="00AE1FA2" w:rsidP="00575E25">
      <w:pPr>
        <w:ind w:firstLine="284"/>
        <w:rPr>
          <w:lang w:val="ro-RO"/>
        </w:rPr>
      </w:pPr>
      <w:r>
        <w:rPr>
          <w:lang w:val="ro-RO"/>
        </w:rPr>
        <w:t>Valoarea baud rate este așadar: 48000000 / (1</w:t>
      </w:r>
      <w:r w:rsidR="00342380">
        <w:rPr>
          <w:lang w:val="ro-RO"/>
        </w:rPr>
        <w:t>6</w:t>
      </w:r>
      <w:r>
        <w:rPr>
          <w:lang w:val="ro-RO"/>
        </w:rPr>
        <w:t xml:space="preserve"> </w:t>
      </w:r>
      <w:r w:rsidRPr="002F3C33">
        <w:rPr>
          <w:lang w:val="ro-RO"/>
        </w:rPr>
        <w:t>×</w:t>
      </w:r>
      <w:r>
        <w:rPr>
          <w:lang w:val="ro-RO"/>
        </w:rPr>
        <w:t xml:space="preserve"> 312) </w:t>
      </w:r>
      <w:r w:rsidR="00B3675C">
        <w:rPr>
          <w:lang w:val="ro-RO"/>
        </w:rPr>
        <w:t>aproximativ 9600.</w:t>
      </w:r>
    </w:p>
    <w:p w14:paraId="6B702D2B" w14:textId="4BDF378D" w:rsidR="00E31762" w:rsidRDefault="00C01A70" w:rsidP="00575E25">
      <w:pPr>
        <w:ind w:firstLine="284"/>
        <w:rPr>
          <w:lang w:val="ro-RO"/>
        </w:rPr>
      </w:pPr>
      <w:r>
        <w:rPr>
          <w:lang w:val="ro-RO"/>
        </w:rPr>
        <w:t>Portul</w:t>
      </w:r>
      <w:r w:rsidR="00E8673B">
        <w:rPr>
          <w:lang w:val="ro-RO"/>
        </w:rPr>
        <w:t xml:space="preserve"> serial</w:t>
      </w:r>
      <w:r>
        <w:rPr>
          <w:lang w:val="ro-RO"/>
        </w:rPr>
        <w:t xml:space="preserve"> este setat implicit</w:t>
      </w:r>
      <w:r w:rsidR="00E8673B">
        <w:rPr>
          <w:lang w:val="ro-RO"/>
        </w:rPr>
        <w:t xml:space="preserve"> cu 8 biți date, niciun bit de paritate și un bit de stop</w:t>
      </w:r>
      <w:r>
        <w:rPr>
          <w:lang w:val="ro-RO"/>
        </w:rPr>
        <w:t>.</w:t>
      </w:r>
    </w:p>
    <w:p w14:paraId="383E0A18" w14:textId="37AE4884" w:rsidR="00C01A70" w:rsidRDefault="00C01A70" w:rsidP="00575E25">
      <w:pPr>
        <w:ind w:firstLine="284"/>
        <w:rPr>
          <w:lang w:val="ro-RO"/>
        </w:rPr>
      </w:pPr>
      <w:r w:rsidRPr="00C01A70">
        <w:rPr>
          <w:noProof/>
          <w:lang w:val="ro-RO"/>
        </w:rPr>
        <w:drawing>
          <wp:inline distT="0" distB="0" distL="0" distR="0" wp14:anchorId="52A51807" wp14:editId="6BEE7FEB">
            <wp:extent cx="5759450" cy="2001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A65" w14:textId="6924090E" w:rsidR="00C01A70" w:rsidRDefault="00C01A70" w:rsidP="00575E25">
      <w:pPr>
        <w:ind w:firstLine="284"/>
        <w:rPr>
          <w:lang w:val="ro-RO"/>
        </w:rPr>
      </w:pPr>
      <w:r w:rsidRPr="00C01A70">
        <w:rPr>
          <w:noProof/>
          <w:lang w:val="ro-RO"/>
        </w:rPr>
        <w:drawing>
          <wp:inline distT="0" distB="0" distL="0" distR="0" wp14:anchorId="01FD548A" wp14:editId="3F4F8813">
            <wp:extent cx="5759450" cy="579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5B38" w14:textId="20D0473F" w:rsidR="00C01A70" w:rsidRDefault="0050364E" w:rsidP="00575E25">
      <w:pPr>
        <w:ind w:firstLine="284"/>
        <w:rPr>
          <w:lang w:val="ro-RO"/>
        </w:rPr>
      </w:pPr>
      <w:r w:rsidRPr="0050364E">
        <w:rPr>
          <w:noProof/>
          <w:lang w:val="ro-RO"/>
        </w:rPr>
        <w:drawing>
          <wp:inline distT="0" distB="0" distL="0" distR="0" wp14:anchorId="1C4FC003" wp14:editId="54E99A46">
            <wp:extent cx="5759450" cy="851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13A" w14:textId="061304AC" w:rsidR="0050364E" w:rsidRDefault="0050364E" w:rsidP="00575E25">
      <w:pPr>
        <w:ind w:firstLine="284"/>
        <w:rPr>
          <w:lang w:val="ro-RO"/>
        </w:rPr>
      </w:pPr>
      <w:r>
        <w:rPr>
          <w:lang w:val="ro-RO"/>
        </w:rPr>
        <w:t>Activăm transmiterea prin UART prin setarea câmpului TE (</w:t>
      </w:r>
      <w:r w:rsidR="007C08D1">
        <w:rPr>
          <w:lang w:val="ro-RO"/>
        </w:rPr>
        <w:t>bitul 3, Transmitter Enable) din UART0_C2 pe valoarea 1.</w:t>
      </w:r>
    </w:p>
    <w:p w14:paraId="2169B016" w14:textId="1660AB8B" w:rsidR="007C08D1" w:rsidRDefault="007C08D1" w:rsidP="00575E25">
      <w:pPr>
        <w:ind w:firstLine="284"/>
        <w:jc w:val="center"/>
        <w:rPr>
          <w:lang w:val="ro-RO"/>
        </w:rPr>
      </w:pPr>
      <w:r w:rsidRPr="007C08D1">
        <w:rPr>
          <w:noProof/>
          <w:lang w:val="ro-RO"/>
        </w:rPr>
        <w:drawing>
          <wp:inline distT="0" distB="0" distL="0" distR="0" wp14:anchorId="0285C6EE" wp14:editId="2B05BE42">
            <wp:extent cx="5041127" cy="1527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582" cy="15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A481" w14:textId="1029AAE8" w:rsidR="007C08D1" w:rsidRDefault="00825356" w:rsidP="00575E25">
      <w:pPr>
        <w:pStyle w:val="Heading3"/>
        <w:numPr>
          <w:ilvl w:val="2"/>
          <w:numId w:val="1"/>
        </w:numPr>
        <w:ind w:firstLine="284"/>
        <w:rPr>
          <w:lang w:val="ro-RO"/>
        </w:rPr>
      </w:pPr>
      <w:bookmarkStart w:id="9" w:name="_Toc93045601"/>
      <w:r>
        <w:rPr>
          <w:lang w:val="ro-RO"/>
        </w:rPr>
        <w:lastRenderedPageBreak/>
        <w:t xml:space="preserve">Inițializarea modulului </w:t>
      </w:r>
      <w:r w:rsidR="00E67080">
        <w:rPr>
          <w:lang w:val="ro-RO"/>
        </w:rPr>
        <w:t>TPM</w:t>
      </w:r>
      <w:bookmarkEnd w:id="9"/>
    </w:p>
    <w:p w14:paraId="1124BD7B" w14:textId="4985CB4F" w:rsidR="00825356" w:rsidRDefault="00825356" w:rsidP="00575E25">
      <w:pPr>
        <w:ind w:firstLine="284"/>
        <w:rPr>
          <w:lang w:val="ro-RO"/>
        </w:rPr>
      </w:pPr>
    </w:p>
    <w:p w14:paraId="2CD5754F" w14:textId="667F5DAA" w:rsidR="00825356" w:rsidRDefault="00E67080" w:rsidP="00575E25">
      <w:pPr>
        <w:ind w:firstLine="284"/>
        <w:rPr>
          <w:lang w:val="ro-RO"/>
        </w:rPr>
      </w:pPr>
      <w:r>
        <w:rPr>
          <w:lang w:val="ro-RO"/>
        </w:rPr>
        <w:t>Vom folosi modulul TPM (Timer/PWM Module) pentru generarea semnalului PWM.</w:t>
      </w:r>
    </w:p>
    <w:p w14:paraId="17E69EAB" w14:textId="54E70D96" w:rsidR="00E67080" w:rsidRDefault="00E67080" w:rsidP="00575E25">
      <w:pPr>
        <w:ind w:firstLine="284"/>
        <w:jc w:val="center"/>
        <w:rPr>
          <w:lang w:val="ro-RO"/>
        </w:rPr>
      </w:pPr>
      <w:r w:rsidRPr="00E67080">
        <w:rPr>
          <w:noProof/>
          <w:lang w:val="ro-RO"/>
        </w:rPr>
        <w:drawing>
          <wp:inline distT="0" distB="0" distL="0" distR="0" wp14:anchorId="0F844F1F" wp14:editId="7006EE0B">
            <wp:extent cx="4072493" cy="32202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318" cy="32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1B6B" w14:textId="461CC6D4" w:rsidR="00E67080" w:rsidRDefault="00E67080" w:rsidP="00575E25">
      <w:pPr>
        <w:ind w:firstLine="284"/>
        <w:rPr>
          <w:lang w:val="ro-RO"/>
        </w:rPr>
      </w:pPr>
      <w:r>
        <w:rPr>
          <w:lang w:val="ro-RO"/>
        </w:rPr>
        <w:t>Vom porni ceasul portului B, unde se află LEDul incorporat</w:t>
      </w:r>
      <w:r w:rsidR="00DE2861">
        <w:rPr>
          <w:lang w:val="ro-RO"/>
        </w:rPr>
        <w:t xml:space="preserve"> (culoarea roșie)</w:t>
      </w:r>
      <w:r w:rsidR="00DB511C">
        <w:rPr>
          <w:lang w:val="ro-RO"/>
        </w:rPr>
        <w:t>, prin setarea bitului 10 al registrului SIM_SCGC5 pe valoarea 1.</w:t>
      </w:r>
    </w:p>
    <w:p w14:paraId="0C067D13" w14:textId="66A88E58" w:rsidR="00DB511C" w:rsidRDefault="00DB511C" w:rsidP="00575E25">
      <w:pPr>
        <w:ind w:firstLine="284"/>
        <w:rPr>
          <w:lang w:val="ro-RO"/>
        </w:rPr>
      </w:pPr>
      <w:r w:rsidRPr="00DB511C">
        <w:rPr>
          <w:noProof/>
          <w:lang w:val="ro-RO"/>
        </w:rPr>
        <w:drawing>
          <wp:inline distT="0" distB="0" distL="0" distR="0" wp14:anchorId="749AFFA0" wp14:editId="7DF2CCD2">
            <wp:extent cx="5759450" cy="440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C21F" w14:textId="6D3CA772" w:rsidR="00DB511C" w:rsidRDefault="00DB511C" w:rsidP="00575E25">
      <w:pPr>
        <w:ind w:firstLine="284"/>
        <w:rPr>
          <w:lang w:val="ro-RO"/>
        </w:rPr>
      </w:pPr>
      <w:r>
        <w:rPr>
          <w:lang w:val="ro-RO"/>
        </w:rPr>
        <w:t>Setăm multiplexarea pinului 18 din portul B pe ALT3, adică canalul 0 al modulului 2 TPM</w:t>
      </w:r>
      <w:r w:rsidR="00FB4C72">
        <w:rPr>
          <w:lang w:val="ro-RO"/>
        </w:rPr>
        <w:t>, prin setarea câmpului MUX pe valoarea 0b011</w:t>
      </w:r>
      <w:r>
        <w:rPr>
          <w:lang w:val="ro-RO"/>
        </w:rPr>
        <w:t>.</w:t>
      </w:r>
    </w:p>
    <w:p w14:paraId="4AF0A724" w14:textId="2E2C8FB3" w:rsidR="00B01E31" w:rsidRDefault="00DE2861" w:rsidP="00575E25">
      <w:pPr>
        <w:ind w:firstLine="284"/>
        <w:rPr>
          <w:lang w:val="ro-RO"/>
        </w:rPr>
      </w:pPr>
      <w:r w:rsidRPr="00DE2861">
        <w:rPr>
          <w:noProof/>
          <w:lang w:val="ro-RO"/>
        </w:rPr>
        <w:drawing>
          <wp:inline distT="0" distB="0" distL="0" distR="0" wp14:anchorId="046CD35C" wp14:editId="5EFC93C6">
            <wp:extent cx="5759450" cy="116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37D9" w14:textId="6EC2FEA4" w:rsidR="007E1295" w:rsidRDefault="007E1295" w:rsidP="00575E25">
      <w:pPr>
        <w:ind w:firstLine="284"/>
        <w:rPr>
          <w:lang w:val="ro-RO"/>
        </w:rPr>
      </w:pPr>
      <w:r>
        <w:rPr>
          <w:lang w:val="ro-RO"/>
        </w:rPr>
        <w:t xml:space="preserve">Setăm FLL ca sursă de ceas prin setarea câmpului TPMSRC (biții 25-24, TPM clock source select) din registrul </w:t>
      </w:r>
      <w:r w:rsidRPr="007E1295">
        <w:rPr>
          <w:lang w:val="ro-RO"/>
        </w:rPr>
        <w:t>System Options Register 2 (SIM_SOPT2)</w:t>
      </w:r>
      <w:r>
        <w:rPr>
          <w:lang w:val="ro-RO"/>
        </w:rPr>
        <w:t xml:space="preserve"> pe valoarea 0b01.</w:t>
      </w:r>
    </w:p>
    <w:p w14:paraId="49AFD609" w14:textId="45ADBAFE" w:rsidR="007E1295" w:rsidRDefault="007E1295" w:rsidP="00575E25">
      <w:pPr>
        <w:ind w:firstLine="284"/>
        <w:rPr>
          <w:lang w:val="ro-RO"/>
        </w:rPr>
      </w:pPr>
      <w:r>
        <w:rPr>
          <w:noProof/>
        </w:rPr>
        <w:drawing>
          <wp:inline distT="0" distB="0" distL="0" distR="0" wp14:anchorId="47835855" wp14:editId="573FCD24">
            <wp:extent cx="5759450" cy="11163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A35" w14:textId="029FC0C6" w:rsidR="007E1295" w:rsidRDefault="007E1295" w:rsidP="00575E25">
      <w:pPr>
        <w:ind w:firstLine="284"/>
        <w:rPr>
          <w:lang w:val="ro-RO"/>
        </w:rPr>
      </w:pPr>
      <w:r>
        <w:rPr>
          <w:lang w:val="ro-RO"/>
        </w:rPr>
        <w:t>Activăm ceasul modului 2 TPM prin setarea câmpului TPM2 (bitul 26) din SIM_SCGC6 pe 1.</w:t>
      </w:r>
    </w:p>
    <w:p w14:paraId="45B32D58" w14:textId="5ED1491E" w:rsidR="007E1295" w:rsidRDefault="007E1295" w:rsidP="00575E25">
      <w:pPr>
        <w:ind w:firstLine="284"/>
        <w:rPr>
          <w:lang w:val="ro-RO"/>
        </w:rPr>
      </w:pPr>
      <w:r w:rsidRPr="007E1295">
        <w:rPr>
          <w:noProof/>
          <w:lang w:val="ro-RO"/>
        </w:rPr>
        <w:lastRenderedPageBreak/>
        <w:drawing>
          <wp:inline distT="0" distB="0" distL="0" distR="0" wp14:anchorId="36BAAAA5" wp14:editId="35E2F4AC">
            <wp:extent cx="5759450" cy="8083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ED8D" w14:textId="2BD3237E" w:rsidR="007E1295" w:rsidRDefault="007E1295" w:rsidP="00575E25">
      <w:pPr>
        <w:ind w:firstLine="284"/>
        <w:rPr>
          <w:lang w:val="ro-RO"/>
        </w:rPr>
      </w:pPr>
      <w:r>
        <w:rPr>
          <w:lang w:val="ro-RO"/>
        </w:rPr>
        <w:t xml:space="preserve">Setăm semnalul PWM generat ca fiind edge-aligned, setând counterul </w:t>
      </w:r>
      <w:r w:rsidR="008A3E28">
        <w:rPr>
          <w:lang w:val="ro-RO"/>
        </w:rPr>
        <w:t xml:space="preserve">în mod up counting prin valoarea 0 în câmpul CPWMS (bitul 5, </w:t>
      </w:r>
      <w:r w:rsidR="008A3E28" w:rsidRPr="008A3E28">
        <w:rPr>
          <w:lang w:val="ro-RO"/>
        </w:rPr>
        <w:t>Center-aligned PWM Select</w:t>
      </w:r>
      <w:r w:rsidR="008A3E28">
        <w:rPr>
          <w:lang w:val="ro-RO"/>
        </w:rPr>
        <w:t xml:space="preserve">) și valoarea </w:t>
      </w:r>
      <w:r w:rsidR="00E57BF7">
        <w:rPr>
          <w:lang w:val="ro-RO"/>
        </w:rPr>
        <w:t>0b01 în câmpul CMOD (biții 4-3, Clock Mode Selection) pentru incrementarea numărătorului LPTPM.</w:t>
      </w:r>
    </w:p>
    <w:p w14:paraId="5E05546A" w14:textId="38366024" w:rsidR="00E57BF7" w:rsidRDefault="00E57BF7" w:rsidP="00575E25">
      <w:pPr>
        <w:ind w:firstLine="284"/>
        <w:rPr>
          <w:lang w:val="ro-RO"/>
        </w:rPr>
      </w:pPr>
      <w:r w:rsidRPr="00E57BF7">
        <w:rPr>
          <w:noProof/>
          <w:lang w:val="ro-RO"/>
        </w:rPr>
        <w:drawing>
          <wp:inline distT="0" distB="0" distL="0" distR="0" wp14:anchorId="31AE0E20" wp14:editId="073C87E7">
            <wp:extent cx="5759450" cy="22974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9E6" w14:textId="7478F48C" w:rsidR="00E57BF7" w:rsidRDefault="00E57BF7" w:rsidP="00575E25">
      <w:pPr>
        <w:ind w:firstLine="284"/>
        <w:rPr>
          <w:lang w:val="ro-RO"/>
        </w:rPr>
      </w:pPr>
      <w:r>
        <w:rPr>
          <w:lang w:val="ro-RO"/>
        </w:rPr>
        <w:t xml:space="preserve">Prin setarea câmpului PS (biții 2-0, Prescale Factor Selection) pe valoarea 0b111, ceasul sistemului va fi divizat cu 128, deci ceasul PWM va avea frecvența de </w:t>
      </w:r>
      <w:r w:rsidR="0031736B">
        <w:rPr>
          <w:lang w:val="ro-RO"/>
        </w:rPr>
        <w:t>375 KHz</w:t>
      </w:r>
      <w:r w:rsidR="003C0AA6">
        <w:rPr>
          <w:lang w:val="ro-RO"/>
        </w:rPr>
        <w:t>.</w:t>
      </w:r>
    </w:p>
    <w:p w14:paraId="5F4AA7C0" w14:textId="1BEECA68" w:rsidR="001A04BF" w:rsidRDefault="001A04BF" w:rsidP="00575E25">
      <w:pPr>
        <w:ind w:firstLine="284"/>
        <w:rPr>
          <w:lang w:val="ro-RO"/>
        </w:rPr>
      </w:pPr>
      <w:r w:rsidRPr="001A04BF">
        <w:rPr>
          <w:noProof/>
          <w:lang w:val="ro-RO"/>
        </w:rPr>
        <w:drawing>
          <wp:inline distT="0" distB="0" distL="0" distR="0" wp14:anchorId="0FDAD997" wp14:editId="37D7E343">
            <wp:extent cx="5759450" cy="19221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B30D" w14:textId="3DD073B4" w:rsidR="002E2073" w:rsidRDefault="00593F99" w:rsidP="00575E25">
      <w:pPr>
        <w:ind w:firstLine="284"/>
        <w:rPr>
          <w:lang w:val="ro-RO"/>
        </w:rPr>
      </w:pPr>
      <w:r>
        <w:rPr>
          <w:lang w:val="ro-RO"/>
        </w:rPr>
        <w:t>În registrul TPM2_C0SC (Channel 2 Status and Control) setăm următoarele câmpuri: ELSB și MSB pe 1, ELSA și MSA pe 1. Modulul va fi configurat edge-aligned PWM.</w:t>
      </w:r>
    </w:p>
    <w:p w14:paraId="4ED5004C" w14:textId="73256020" w:rsidR="00FB4C72" w:rsidRPr="00825356" w:rsidRDefault="00000000" w:rsidP="00575E25">
      <w:pPr>
        <w:jc w:val="center"/>
        <w:rPr>
          <w:lang w:val="ro-RO"/>
        </w:rPr>
      </w:pPr>
      <w:r>
        <w:rPr>
          <w:noProof/>
        </w:rPr>
        <w:lastRenderedPageBreak/>
        <w:pict w14:anchorId="6709844D">
          <v:rect id="Ink 46" o:spid="_x0000_s1028" style="position:absolute;left:0;text-align:left;margin-left:261.8pt;margin-top:114.85pt;width:54.5pt;height:1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GgdA5IBIAEQWM9UiuaXxU+PBvi60uGbIgMTSBRE//kDRcgBRwFGkANXCQAAAAUCC2QZGDIKgcf/&#10;/w+Ax///DzMKgcf//w+Ax///DwocBYdx6FG4bvgtwIVkMHgYgAoAESAQoo3C4wjYAQ==&#10;" annotation="t"/>
          </v:rect>
        </w:pict>
      </w:r>
      <w:r>
        <w:rPr>
          <w:noProof/>
        </w:rPr>
        <w:pict w14:anchorId="67E93C74">
          <v:rect id="Ink 45" o:spid="_x0000_s1027" style="position:absolute;left:0;text-align:left;margin-left:159.1pt;margin-top:114.15pt;width:11.3pt;height:11.4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GIdAh4eARBYz1SK5pfFT48G+LrS4ZsiAxNIFET/+QNFyAFHAUaQA1cJAAAABQILZBkYMgqBx///&#10;D4DH//8PMwqBx///D4DH//8PChcMg4xrljFQNoKUAAoAESAgporA4wjYAQ==&#10;" annotation="t"/>
          </v:rect>
        </w:pict>
      </w:r>
      <w:r>
        <w:rPr>
          <w:noProof/>
        </w:rPr>
        <w:pict w14:anchorId="498F6F07">
          <v:rect id="Ink 44" o:spid="_x0000_s1026" style="position:absolute;left:0;text-align:left;margin-left:220.5pt;margin-top:114.85pt;width:11.85pt;height:12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4mm">
            <v:stroke opacity="21845f" endcap="square"/>
            <v:path shadowok="f" o:extrusionok="f" fillok="f" insetpenok="f"/>
            <o:lock v:ext="edit" rotation="t" aspectratio="t" verticies="t" text="t" shapetype="t"/>
            <o:ink i="AGcdAiAgARBYz1SK5pfFT48G+LrS4ZsiAxNIFET/+QNFyAFHAUaQA1cJAAAABQILZBkYMgqBx///&#10;D4DH//8PMwqBx///D4DH//8PChwNg4rlrhVIi42AgniVdKsACgARIBBpar/jCNgB&#10;" annotation="t"/>
          </v:rect>
        </w:pict>
      </w:r>
      <w:r w:rsidR="001431DA" w:rsidRPr="001431DA">
        <w:rPr>
          <w:noProof/>
          <w:lang w:val="ro-RO"/>
        </w:rPr>
        <w:drawing>
          <wp:inline distT="0" distB="0" distL="0" distR="0" wp14:anchorId="07CA2425" wp14:editId="30EB9D32">
            <wp:extent cx="3983604" cy="24889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2653" cy="24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0DD6" w14:textId="1A35DAEE" w:rsidR="00EC7BCA" w:rsidRDefault="00A203DB" w:rsidP="00575E25">
      <w:pPr>
        <w:pStyle w:val="Heading3"/>
        <w:numPr>
          <w:ilvl w:val="2"/>
          <w:numId w:val="1"/>
        </w:numPr>
        <w:ind w:firstLine="284"/>
        <w:rPr>
          <w:lang w:val="ro-RO"/>
        </w:rPr>
      </w:pPr>
      <w:bookmarkStart w:id="10" w:name="_Toc93045602"/>
      <w:r>
        <w:rPr>
          <w:lang w:val="ro-RO"/>
        </w:rPr>
        <w:t>Inițializarea modulului GPIO</w:t>
      </w:r>
      <w:bookmarkEnd w:id="10"/>
    </w:p>
    <w:p w14:paraId="1F1C95C9" w14:textId="26AAF1C6" w:rsidR="00A203DB" w:rsidRDefault="00A203DB" w:rsidP="00575E25">
      <w:pPr>
        <w:ind w:firstLine="284"/>
        <w:rPr>
          <w:lang w:val="ro-RO"/>
        </w:rPr>
      </w:pPr>
    </w:p>
    <w:p w14:paraId="070A03C9" w14:textId="6322B9D9" w:rsidR="00A203DB" w:rsidRDefault="00A203DB" w:rsidP="00575E25">
      <w:pPr>
        <w:ind w:firstLine="284"/>
        <w:rPr>
          <w:lang w:val="ro-RO"/>
        </w:rPr>
      </w:pPr>
      <w:r>
        <w:rPr>
          <w:lang w:val="ro-RO"/>
        </w:rPr>
        <w:t>Pentru că ceasul portului A a fost deja activat, nu ne rămâne decât să multiplexăm pinul de input de la senzor pe utilizare GPIO (ALT1). Acesta este implicit în mod input.</w:t>
      </w:r>
    </w:p>
    <w:p w14:paraId="4640A37B" w14:textId="270FE382" w:rsidR="00A203DB" w:rsidRDefault="00A203DB" w:rsidP="00575E25">
      <w:pPr>
        <w:ind w:firstLine="284"/>
        <w:jc w:val="center"/>
        <w:rPr>
          <w:lang w:val="ro-RO"/>
        </w:rPr>
      </w:pPr>
      <w:r w:rsidRPr="00A203DB">
        <w:rPr>
          <w:noProof/>
          <w:lang w:val="ro-RO"/>
        </w:rPr>
        <w:drawing>
          <wp:inline distT="0" distB="0" distL="0" distR="0" wp14:anchorId="589E2AF0" wp14:editId="4285EE33">
            <wp:extent cx="4762831" cy="8505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5944" cy="8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C8EC" w14:textId="21A019E2" w:rsidR="00A203DB" w:rsidRDefault="00A203DB" w:rsidP="00575E25">
      <w:pPr>
        <w:ind w:firstLine="284"/>
        <w:rPr>
          <w:lang w:val="ro-RO"/>
        </w:rPr>
      </w:pPr>
      <w:r>
        <w:rPr>
          <w:lang w:val="ro-RO"/>
        </w:rPr>
        <w:t>Pentru setarea multiplexării, folosim tot câmpul MUX din registrul PORTx_PCRy.</w:t>
      </w:r>
    </w:p>
    <w:p w14:paraId="160DAC08" w14:textId="0AF66373" w:rsidR="00454443" w:rsidRDefault="00454443" w:rsidP="00575E25">
      <w:pPr>
        <w:ind w:firstLine="284"/>
        <w:jc w:val="center"/>
        <w:rPr>
          <w:lang w:val="ro-RO"/>
        </w:rPr>
      </w:pPr>
      <w:r w:rsidRPr="00454443">
        <w:rPr>
          <w:noProof/>
          <w:lang w:val="ro-RO"/>
        </w:rPr>
        <w:drawing>
          <wp:inline distT="0" distB="0" distL="0" distR="0" wp14:anchorId="2FDA200E" wp14:editId="5E0C77B9">
            <wp:extent cx="4991797" cy="200053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8F4" w14:textId="466298A1" w:rsidR="002119CA" w:rsidRDefault="002119CA" w:rsidP="00575E25">
      <w:pPr>
        <w:ind w:firstLine="284"/>
        <w:jc w:val="center"/>
        <w:rPr>
          <w:lang w:val="ro-RO"/>
        </w:rPr>
      </w:pPr>
    </w:p>
    <w:p w14:paraId="4F8636F9" w14:textId="20FBC4E3" w:rsidR="002119CA" w:rsidRDefault="002119CA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11" w:name="_Toc93045603"/>
      <w:r>
        <w:rPr>
          <w:lang w:val="ro-RO"/>
        </w:rPr>
        <w:t>Generare PWM</w:t>
      </w:r>
      <w:bookmarkEnd w:id="11"/>
    </w:p>
    <w:p w14:paraId="75BCF813" w14:textId="6D85F945" w:rsidR="002119CA" w:rsidRDefault="002119CA" w:rsidP="00575E25">
      <w:pPr>
        <w:ind w:firstLine="284"/>
        <w:rPr>
          <w:lang w:val="ro-RO"/>
        </w:rPr>
      </w:pPr>
    </w:p>
    <w:p w14:paraId="47B8BC62" w14:textId="4D5AE42E" w:rsidR="002119CA" w:rsidRDefault="002119CA" w:rsidP="00575E25">
      <w:pPr>
        <w:ind w:firstLine="284"/>
        <w:rPr>
          <w:lang w:val="ro-RO"/>
        </w:rPr>
      </w:pPr>
      <w:r>
        <w:rPr>
          <w:lang w:val="ro-RO"/>
        </w:rPr>
        <w:t xml:space="preserve">După cum am menționat, în funcția main, atunci când </w:t>
      </w:r>
      <w:r w:rsidR="00575E25">
        <w:rPr>
          <w:lang w:val="ro-RO"/>
        </w:rPr>
        <w:t xml:space="preserve">flagul ce marchează trecerea a 50 ms devine 1 după incrementarea acestuia în funcția ce se ocupă de întreruperea de ceas, </w:t>
      </w:r>
      <w:r w:rsidR="00575E25" w:rsidRPr="00575E25">
        <w:rPr>
          <w:lang w:val="ro-RO"/>
        </w:rPr>
        <w:t>SysTick_Handler</w:t>
      </w:r>
      <w:r w:rsidR="00575E25">
        <w:rPr>
          <w:lang w:val="ro-RO"/>
        </w:rPr>
        <w:t>, este apelată funcția controlLED, ce primește ca parametru o valoare între 0 și 99, direct proporțională cu raportul de detectare vibrații/măsurări totale în interval.</w:t>
      </w:r>
    </w:p>
    <w:p w14:paraId="32F0A6B5" w14:textId="71CE6BC6" w:rsidR="00575E25" w:rsidRDefault="005740A7" w:rsidP="00575E25">
      <w:pPr>
        <w:ind w:firstLine="284"/>
        <w:jc w:val="center"/>
        <w:rPr>
          <w:lang w:val="ro-RO"/>
        </w:rPr>
      </w:pPr>
      <w:r w:rsidRPr="005740A7">
        <w:rPr>
          <w:noProof/>
          <w:lang w:val="ro-RO"/>
        </w:rPr>
        <w:drawing>
          <wp:inline distT="0" distB="0" distL="0" distR="0" wp14:anchorId="17097E8C" wp14:editId="5A5FCA24">
            <wp:extent cx="3864334" cy="19210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6324" cy="1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13F7" w14:textId="5D6ECDF0" w:rsidR="00575E25" w:rsidRDefault="00575E25" w:rsidP="00575E25">
      <w:pPr>
        <w:ind w:firstLine="284"/>
        <w:rPr>
          <w:lang w:val="ro-RO"/>
        </w:rPr>
      </w:pPr>
      <w:r>
        <w:rPr>
          <w:lang w:val="ro-RO"/>
        </w:rPr>
        <w:lastRenderedPageBreak/>
        <w:t>În controlLED.c avem următoarele macrodefiniții:</w:t>
      </w:r>
    </w:p>
    <w:p w14:paraId="7EDF655F" w14:textId="3D730846" w:rsidR="00575E25" w:rsidRDefault="00C0595A" w:rsidP="00575E25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PWM_CLOCK – frecvența ceasului PWM (frecvența de ceas / 128 – prescaler)</w:t>
      </w:r>
    </w:p>
    <w:p w14:paraId="0111457E" w14:textId="2F2E8B63" w:rsidR="00C0595A" w:rsidRDefault="00C0595A" w:rsidP="00575E25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PWM_PERIOD </w:t>
      </w:r>
      <w:r w:rsidR="005740A7">
        <w:rPr>
          <w:lang w:val="ro-RO"/>
        </w:rPr>
        <w:t>–</w:t>
      </w:r>
      <w:r>
        <w:rPr>
          <w:lang w:val="ro-RO"/>
        </w:rPr>
        <w:t xml:space="preserve"> </w:t>
      </w:r>
      <w:r w:rsidR="005740A7">
        <w:rPr>
          <w:lang w:val="ro-RO"/>
        </w:rPr>
        <w:t>perioada dorită a semnalului PWM</w:t>
      </w:r>
      <w:r w:rsidR="000D5403">
        <w:rPr>
          <w:lang w:val="ro-RO"/>
        </w:rPr>
        <w:t xml:space="preserve"> – 50 ms</w:t>
      </w:r>
    </w:p>
    <w:p w14:paraId="27A618C7" w14:textId="19A9BC34" w:rsidR="000D5403" w:rsidRDefault="000D5403" w:rsidP="00575E25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PWM_PERIOD_VAL – valoarea până la care trebuie să numere pentru a termina o perioadă – frecvența ceasului * perioada semnalului / 1000 (pentru conversia din ms)</w:t>
      </w:r>
    </w:p>
    <w:p w14:paraId="1FA5E950" w14:textId="4F690E56" w:rsidR="00623B5E" w:rsidRDefault="00623B5E" w:rsidP="00575E25">
      <w:pPr>
        <w:pStyle w:val="ListParagraph"/>
        <w:numPr>
          <w:ilvl w:val="0"/>
          <w:numId w:val="4"/>
        </w:numPr>
        <w:rPr>
          <w:lang w:val="ro-RO"/>
        </w:rPr>
      </w:pPr>
      <w:r>
        <w:rPr>
          <w:lang w:val="ro-RO"/>
        </w:rPr>
        <w:t>PWM_DUTY_CYCLE(X) – de la cât să înceapă numărătoarea pentru modificarea factorului de umplere (1-X/X)</w:t>
      </w:r>
    </w:p>
    <w:p w14:paraId="106C0263" w14:textId="2370BC1A" w:rsidR="00332D7A" w:rsidRDefault="00623B5E" w:rsidP="00B31AE6">
      <w:pPr>
        <w:ind w:firstLine="284"/>
        <w:rPr>
          <w:lang w:val="ro-RO"/>
        </w:rPr>
      </w:pPr>
      <w:r>
        <w:rPr>
          <w:lang w:val="ro-RO"/>
        </w:rPr>
        <w:t>La fiecare 50 ms, în funcție de raportul calculat, modificăm regiștrii: TPM2_CNT (resetăm numărătorul), TPM2_MOD (setăm valoarea până la care numărăm), TMP2_C0V (setăm valoarea de la care pornim</w:t>
      </w:r>
      <w:r w:rsidR="0073339D">
        <w:rPr>
          <w:lang w:val="ro-RO"/>
        </w:rPr>
        <w:t>)</w:t>
      </w:r>
      <w:r w:rsidR="002468CB">
        <w:rPr>
          <w:lang w:val="ro-RO"/>
        </w:rPr>
        <w:t>.</w:t>
      </w:r>
      <w:sdt>
        <w:sdtPr>
          <w:rPr>
            <w:lang w:val="ro-RO"/>
          </w:rPr>
          <w:id w:val="-882554067"/>
          <w:citation/>
        </w:sdtPr>
        <w:sdtContent>
          <w:r w:rsidR="001C1671">
            <w:rPr>
              <w:lang w:val="ro-RO"/>
            </w:rPr>
            <w:fldChar w:fldCharType="begin"/>
          </w:r>
          <w:r w:rsidR="001C1671">
            <w:rPr>
              <w:lang w:val="ro-RO"/>
            </w:rPr>
            <w:instrText xml:space="preserve"> CITATION Usi22 \l 1048 </w:instrText>
          </w:r>
          <w:r w:rsidR="001C1671">
            <w:rPr>
              <w:lang w:val="ro-RO"/>
            </w:rPr>
            <w:fldChar w:fldCharType="separate"/>
          </w:r>
          <w:r w:rsidR="001C1671">
            <w:rPr>
              <w:noProof/>
              <w:lang w:val="ro-RO"/>
            </w:rPr>
            <w:t xml:space="preserve"> </w:t>
          </w:r>
          <w:r w:rsidR="001C1671" w:rsidRPr="001C1671">
            <w:rPr>
              <w:noProof/>
              <w:lang w:val="ro-RO"/>
            </w:rPr>
            <w:t>[4]</w:t>
          </w:r>
          <w:r w:rsidR="001C1671">
            <w:rPr>
              <w:lang w:val="ro-RO"/>
            </w:rPr>
            <w:fldChar w:fldCharType="end"/>
          </w:r>
        </w:sdtContent>
      </w:sdt>
    </w:p>
    <w:p w14:paraId="5613009F" w14:textId="77777777" w:rsidR="00332D7A" w:rsidRDefault="00332D7A" w:rsidP="00623B5E">
      <w:pPr>
        <w:rPr>
          <w:lang w:val="ro-RO"/>
        </w:rPr>
      </w:pPr>
      <w:r w:rsidRPr="00332D7A">
        <w:rPr>
          <w:noProof/>
          <w:lang w:val="ro-RO"/>
        </w:rPr>
        <w:drawing>
          <wp:inline distT="0" distB="0" distL="0" distR="0" wp14:anchorId="6D7A1B40" wp14:editId="0DCD69FD">
            <wp:extent cx="5759450" cy="19272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7B3A" w14:textId="77777777" w:rsidR="00332D7A" w:rsidRDefault="00332D7A" w:rsidP="00623B5E">
      <w:pPr>
        <w:rPr>
          <w:lang w:val="ro-RO"/>
        </w:rPr>
      </w:pPr>
      <w:r w:rsidRPr="00332D7A">
        <w:rPr>
          <w:noProof/>
          <w:lang w:val="ro-RO"/>
        </w:rPr>
        <w:drawing>
          <wp:inline distT="0" distB="0" distL="0" distR="0" wp14:anchorId="37CF937A" wp14:editId="3E635AA8">
            <wp:extent cx="5759450" cy="2076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60B" w14:textId="00AA401C" w:rsidR="00623B5E" w:rsidRPr="00623B5E" w:rsidRDefault="00332D7A" w:rsidP="00332D7A">
      <w:pPr>
        <w:jc w:val="center"/>
        <w:rPr>
          <w:lang w:val="ro-RO"/>
        </w:rPr>
      </w:pPr>
      <w:r w:rsidRPr="00332D7A">
        <w:rPr>
          <w:noProof/>
          <w:lang w:val="ro-RO"/>
        </w:rPr>
        <w:drawing>
          <wp:inline distT="0" distB="0" distL="0" distR="0" wp14:anchorId="431F6790" wp14:editId="1CC9B179">
            <wp:extent cx="5406887" cy="210850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942" cy="21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5441" w14:textId="24DFC3D4" w:rsidR="00623B5E" w:rsidRDefault="00282232" w:rsidP="000F0A56">
      <w:pPr>
        <w:pStyle w:val="Heading2"/>
        <w:numPr>
          <w:ilvl w:val="1"/>
          <w:numId w:val="1"/>
        </w:numPr>
        <w:rPr>
          <w:lang w:val="ro-RO"/>
        </w:rPr>
      </w:pPr>
      <w:bookmarkStart w:id="12" w:name="_Toc93045604"/>
      <w:r>
        <w:rPr>
          <w:lang w:val="ro-RO"/>
        </w:rPr>
        <w:lastRenderedPageBreak/>
        <w:t>Transmitere date prin UART</w:t>
      </w:r>
      <w:bookmarkEnd w:id="12"/>
    </w:p>
    <w:p w14:paraId="12D75C75" w14:textId="6B02A894" w:rsidR="00F56775" w:rsidRDefault="00F56775" w:rsidP="00F56775">
      <w:pPr>
        <w:rPr>
          <w:lang w:val="ro-RO"/>
        </w:rPr>
      </w:pPr>
    </w:p>
    <w:p w14:paraId="600A18D2" w14:textId="3E1E9AD6" w:rsidR="00F56775" w:rsidRDefault="00883E20" w:rsidP="00883E20">
      <w:pPr>
        <w:ind w:firstLine="360"/>
        <w:rPr>
          <w:lang w:val="ro-RO"/>
        </w:rPr>
      </w:pPr>
      <w:r>
        <w:rPr>
          <w:lang w:val="ro-RO"/>
        </w:rPr>
        <w:t>O dată la 10 ms, când flagul corespunzător devine, este apelată funcția send_data ce primește ca parametru valoarea primită de la senzor.</w:t>
      </w:r>
    </w:p>
    <w:p w14:paraId="3726E753" w14:textId="494D3458" w:rsidR="00B31AE6" w:rsidRDefault="00E73BE0" w:rsidP="00E73BE0">
      <w:pPr>
        <w:jc w:val="center"/>
        <w:rPr>
          <w:lang w:val="ro-RO"/>
        </w:rPr>
      </w:pPr>
      <w:r w:rsidRPr="00E73BE0">
        <w:rPr>
          <w:noProof/>
          <w:lang w:val="ro-RO"/>
        </w:rPr>
        <w:drawing>
          <wp:inline distT="0" distB="0" distL="0" distR="0" wp14:anchorId="15353637" wp14:editId="356D9DD8">
            <wp:extent cx="4372585" cy="1619476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FBBF" w14:textId="147B5246" w:rsidR="00E73BE0" w:rsidRDefault="00E73BE0" w:rsidP="00F56C8E">
      <w:pPr>
        <w:ind w:firstLine="720"/>
        <w:rPr>
          <w:lang w:val="ro-RO"/>
        </w:rPr>
      </w:pPr>
      <w:r>
        <w:rPr>
          <w:lang w:val="ro-RO"/>
        </w:rPr>
        <w:t>Valoarea octetului dat ca parametru este pus în registrul UART0_D (UART Data Register)</w:t>
      </w:r>
      <w:r w:rsidR="008018E3">
        <w:rPr>
          <w:lang w:val="ro-RO"/>
        </w:rPr>
        <w:t xml:space="preserve">. Nu se părăsește funcția până când </w:t>
      </w:r>
      <w:r w:rsidR="00C76B77">
        <w:rPr>
          <w:lang w:val="ro-RO"/>
        </w:rPr>
        <w:t>câmpul TDRE (</w:t>
      </w:r>
      <w:r w:rsidR="00C76B77" w:rsidRPr="00C76B77">
        <w:rPr>
          <w:lang w:val="ro-RO"/>
        </w:rPr>
        <w:t>Transmit Data Register Empty Flag</w:t>
      </w:r>
      <w:r w:rsidR="00C76B77">
        <w:rPr>
          <w:lang w:val="ro-RO"/>
        </w:rPr>
        <w:t xml:space="preserve">) din </w:t>
      </w:r>
      <w:r w:rsidR="008018E3">
        <w:rPr>
          <w:lang w:val="ro-RO"/>
        </w:rPr>
        <w:t>registrul UART0_S1 (UART Status Register 1</w:t>
      </w:r>
      <w:r w:rsidR="00C76B77">
        <w:rPr>
          <w:lang w:val="ro-RO"/>
        </w:rPr>
        <w:t>) este 1, adică bufferul de trimitere s-a golit.</w:t>
      </w:r>
    </w:p>
    <w:p w14:paraId="5A100BFD" w14:textId="7AD0D87C" w:rsidR="00F56C8E" w:rsidRDefault="00F56C8E" w:rsidP="00E73BE0">
      <w:pPr>
        <w:rPr>
          <w:lang w:val="ro-RO"/>
        </w:rPr>
      </w:pPr>
      <w:r w:rsidRPr="00F56C8E">
        <w:rPr>
          <w:noProof/>
          <w:lang w:val="ro-RO"/>
        </w:rPr>
        <w:drawing>
          <wp:inline distT="0" distB="0" distL="0" distR="0" wp14:anchorId="33D6B165" wp14:editId="1D855F41">
            <wp:extent cx="5759450" cy="9690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7DB" w14:textId="6A502B4E" w:rsidR="00C96D33" w:rsidRDefault="00C96D33" w:rsidP="00E73BE0">
      <w:pPr>
        <w:rPr>
          <w:lang w:val="ro-RO"/>
        </w:rPr>
      </w:pPr>
    </w:p>
    <w:p w14:paraId="209A4BDE" w14:textId="504F1864" w:rsidR="00C96D33" w:rsidRDefault="00C96D33" w:rsidP="00C96D33">
      <w:pPr>
        <w:pStyle w:val="Heading1"/>
        <w:rPr>
          <w:lang w:val="ro-RO"/>
        </w:rPr>
      </w:pPr>
      <w:bookmarkStart w:id="13" w:name="_Toc93045605"/>
      <w:r>
        <w:rPr>
          <w:lang w:val="ro-RO"/>
        </w:rPr>
        <w:t>Rezultate MATLAB</w:t>
      </w:r>
      <w:bookmarkEnd w:id="13"/>
    </w:p>
    <w:p w14:paraId="056791EB" w14:textId="715592D3" w:rsidR="00C96D33" w:rsidRDefault="00C96D33" w:rsidP="00C96D33">
      <w:pPr>
        <w:rPr>
          <w:lang w:val="ro-RO"/>
        </w:rPr>
      </w:pPr>
    </w:p>
    <w:p w14:paraId="72FDD223" w14:textId="77777777" w:rsidR="006350F5" w:rsidRDefault="006350F5" w:rsidP="006350F5">
      <w:pPr>
        <w:keepNext/>
        <w:jc w:val="center"/>
      </w:pPr>
      <w:r w:rsidRPr="006350F5">
        <w:rPr>
          <w:noProof/>
          <w:lang w:val="ro-RO"/>
        </w:rPr>
        <w:drawing>
          <wp:inline distT="0" distB="0" distL="0" distR="0" wp14:anchorId="6DA69E9F" wp14:editId="62C8B5E5">
            <wp:extent cx="3204057" cy="28830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4848" cy="28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9A2A" w14:textId="66BBB062" w:rsidR="00C96D33" w:rsidRDefault="006350F5" w:rsidP="006350F5">
      <w:pPr>
        <w:pStyle w:val="Caption"/>
        <w:jc w:val="center"/>
        <w:rPr>
          <w:lang w:val="ro-RO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>
          <w:rPr>
            <w:noProof/>
          </w:rPr>
          <w:t>9</w:t>
        </w:r>
      </w:fldSimple>
      <w:r>
        <w:t xml:space="preserve">. Exemplu </w:t>
      </w:r>
      <w:proofErr w:type="spellStart"/>
      <w:r>
        <w:t>grafic</w:t>
      </w:r>
      <w:proofErr w:type="spellEnd"/>
      <w:r>
        <w:t xml:space="preserve"> MATLAB</w:t>
      </w:r>
    </w:p>
    <w:p w14:paraId="625F9D32" w14:textId="091E81E6" w:rsidR="00C96D33" w:rsidRDefault="00C96D33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14" w:name="_Toc93045606"/>
      <w:r>
        <w:rPr>
          <w:lang w:val="ro-RO"/>
        </w:rPr>
        <w:t>Dificultăți întâmpinate</w:t>
      </w:r>
      <w:bookmarkEnd w:id="14"/>
    </w:p>
    <w:p w14:paraId="4D8F6DE7" w14:textId="127810FC" w:rsidR="00A62A6A" w:rsidRDefault="00A62A6A" w:rsidP="00A62A6A">
      <w:pPr>
        <w:rPr>
          <w:lang w:val="ro-RO"/>
        </w:rPr>
      </w:pPr>
    </w:p>
    <w:p w14:paraId="233053C3" w14:textId="63C3125F" w:rsidR="00A62A6A" w:rsidRDefault="003D2852" w:rsidP="00A62A6A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4DA4BA20" w14:textId="68C29D7D" w:rsidR="003D2852" w:rsidRDefault="003D2852" w:rsidP="003D2852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Folosirea inițială a pinului PTA20 (din considerente de a minimiza porturile folosite și de a grupa cablurile)</w:t>
      </w:r>
      <w:r w:rsidR="00254CEA">
        <w:rPr>
          <w:lang w:val="ro-RO"/>
        </w:rPr>
        <w:t xml:space="preserve"> pentru primirea inputului de la senzor, dar nu am reușit să citim de pe acesta întrucât nu am putut să îi dezactivăm funcționalitatea implicită de reset</w:t>
      </w:r>
    </w:p>
    <w:p w14:paraId="5848E551" w14:textId="17B659BA" w:rsidR="00254CEA" w:rsidRDefault="00254CEA" w:rsidP="003D2852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Omiterea activării ceasului portului B pentru funcționarea LEDului</w:t>
      </w:r>
    </w:p>
    <w:p w14:paraId="499CE486" w14:textId="77777777" w:rsidR="005C70CB" w:rsidRPr="000E60CF" w:rsidRDefault="005C70CB" w:rsidP="000E60CF">
      <w:pPr>
        <w:ind w:left="360"/>
        <w:rPr>
          <w:lang w:val="ro-RO"/>
        </w:rPr>
      </w:pPr>
    </w:p>
    <w:p w14:paraId="406C0496" w14:textId="77777777" w:rsidR="00883E20" w:rsidRPr="00F56775" w:rsidRDefault="00883E20" w:rsidP="00F56775">
      <w:pPr>
        <w:rPr>
          <w:lang w:val="ro-RO"/>
        </w:rPr>
      </w:pPr>
    </w:p>
    <w:p w14:paraId="1D95C8E9" w14:textId="77777777" w:rsidR="00575E25" w:rsidRPr="002119CA" w:rsidRDefault="00575E25" w:rsidP="00575E25">
      <w:pPr>
        <w:ind w:firstLine="284"/>
        <w:rPr>
          <w:lang w:val="ro-RO"/>
        </w:rPr>
      </w:pPr>
    </w:p>
    <w:p w14:paraId="3F13BA0C" w14:textId="77777777" w:rsidR="002119CA" w:rsidRPr="00A203DB" w:rsidRDefault="002119CA" w:rsidP="00575E25">
      <w:pPr>
        <w:ind w:firstLine="284"/>
        <w:jc w:val="center"/>
        <w:rPr>
          <w:lang w:val="ro-RO"/>
        </w:rPr>
      </w:pPr>
    </w:p>
    <w:p w14:paraId="197EC54C" w14:textId="77777777" w:rsidR="00EC7BCA" w:rsidRPr="00EC7BCA" w:rsidRDefault="00EC7BCA" w:rsidP="00575E25">
      <w:pPr>
        <w:ind w:firstLine="284"/>
        <w:rPr>
          <w:lang w:val="ro-RO"/>
        </w:rPr>
      </w:pPr>
    </w:p>
    <w:p w14:paraId="13A759FA" w14:textId="163395DA" w:rsidR="003D2FD4" w:rsidRPr="00E649C3" w:rsidRDefault="003D2FD4" w:rsidP="00575E25">
      <w:pPr>
        <w:ind w:firstLine="284"/>
        <w:rPr>
          <w:lang w:val="ro-RO"/>
        </w:rPr>
      </w:pPr>
    </w:p>
    <w:p w14:paraId="5408915A" w14:textId="67BD1CA2" w:rsidR="003D2FD4" w:rsidRPr="00E649C3" w:rsidRDefault="003D2FD4" w:rsidP="00575E25">
      <w:pPr>
        <w:ind w:firstLine="284"/>
        <w:rPr>
          <w:lang w:val="ro-RO"/>
        </w:rPr>
      </w:pPr>
    </w:p>
    <w:p w14:paraId="5D00651E" w14:textId="733409CF" w:rsidR="003D2FD4" w:rsidRPr="00E649C3" w:rsidRDefault="003D2FD4" w:rsidP="00575E25">
      <w:pPr>
        <w:ind w:firstLine="284"/>
        <w:rPr>
          <w:lang w:val="ro-RO"/>
        </w:rPr>
      </w:pPr>
    </w:p>
    <w:p w14:paraId="2E694934" w14:textId="182A253D" w:rsidR="003D2FD4" w:rsidRPr="00E649C3" w:rsidRDefault="003D2FD4" w:rsidP="00575E25">
      <w:pPr>
        <w:ind w:firstLine="284"/>
        <w:rPr>
          <w:lang w:val="ro-RO"/>
        </w:rPr>
      </w:pPr>
    </w:p>
    <w:p w14:paraId="23E3445E" w14:textId="60C28E42" w:rsidR="003D2FD4" w:rsidRPr="00E649C3" w:rsidRDefault="003D2FD4" w:rsidP="00575E25">
      <w:pPr>
        <w:ind w:firstLine="284"/>
        <w:rPr>
          <w:lang w:val="ro-RO"/>
        </w:rPr>
      </w:pPr>
    </w:p>
    <w:p w14:paraId="22D85817" w14:textId="60B82339" w:rsidR="003D2FD4" w:rsidRPr="00E649C3" w:rsidRDefault="003D2FD4" w:rsidP="00575E25">
      <w:pPr>
        <w:ind w:firstLine="284"/>
        <w:rPr>
          <w:lang w:val="ro-RO"/>
        </w:rPr>
      </w:pPr>
    </w:p>
    <w:p w14:paraId="132C3CBE" w14:textId="2323023E" w:rsidR="003D2FD4" w:rsidRPr="00E649C3" w:rsidRDefault="003D2FD4" w:rsidP="00575E25">
      <w:pPr>
        <w:ind w:firstLine="284"/>
        <w:rPr>
          <w:lang w:val="ro-RO"/>
        </w:rPr>
      </w:pPr>
    </w:p>
    <w:p w14:paraId="1119C75D" w14:textId="2501EF29" w:rsidR="003D2FD4" w:rsidRPr="00E649C3" w:rsidRDefault="003D2FD4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bookmarkStart w:id="15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p w14:paraId="682E2F71" w14:textId="3757BE9A" w:rsidR="003D2FD4" w:rsidRPr="00E649C3" w:rsidRDefault="003D2FD4" w:rsidP="00575E25">
          <w:pPr>
            <w:pStyle w:val="Heading1"/>
            <w:ind w:firstLine="284"/>
            <w:rPr>
              <w:lang w:val="ro-RO"/>
            </w:rPr>
          </w:pPr>
          <w:r w:rsidRPr="00E649C3">
            <w:rPr>
              <w:lang w:val="ro-RO"/>
            </w:rPr>
            <w:t>Referințe</w:t>
          </w:r>
          <w:bookmarkEnd w:id="15"/>
        </w:p>
        <w:p w14:paraId="3C37DF7B" w14:textId="77777777" w:rsidR="003D2FD4" w:rsidRPr="00E649C3" w:rsidRDefault="003D2FD4" w:rsidP="00575E25">
          <w:pPr>
            <w:ind w:firstLine="284"/>
            <w:rPr>
              <w:lang w:val="ro-RO"/>
            </w:rPr>
          </w:pPr>
        </w:p>
        <w:sdt>
          <w:sdtPr>
            <w:rPr>
              <w:lang w:val="ro-RO"/>
            </w:rPr>
            <w:id w:val="-573587230"/>
            <w:bibliography/>
          </w:sdtPr>
          <w:sdtContent>
            <w:p w14:paraId="0169EFA9" w14:textId="77777777" w:rsidR="001C1671" w:rsidRDefault="003D2FD4" w:rsidP="00575E25">
              <w:pPr>
                <w:ind w:firstLine="284"/>
                <w:rPr>
                  <w:rFonts w:asciiTheme="minorHAnsi" w:hAnsiTheme="minorHAnsi"/>
                  <w:noProof/>
                  <w:sz w:val="22"/>
                </w:rPr>
              </w:pPr>
              <w:r w:rsidRPr="00E649C3">
                <w:rPr>
                  <w:lang w:val="ro-RO"/>
                </w:rPr>
                <w:fldChar w:fldCharType="begin"/>
              </w:r>
              <w:r w:rsidRPr="00E649C3">
                <w:rPr>
                  <w:lang w:val="ro-RO"/>
                </w:rPr>
                <w:instrText>BIBLIOGRAPHY</w:instrText>
              </w:r>
              <w:r w:rsidRPr="00E649C3">
                <w:rPr>
                  <w:lang w:val="ro-RO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805"/>
              </w:tblGrid>
              <w:tr w:rsidR="001C1671" w14:paraId="2C117590" w14:textId="77777777">
                <w:trPr>
                  <w:divId w:val="8646352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489B7" w14:textId="5D181EFE" w:rsidR="001C1671" w:rsidRDefault="001C1671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03E914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„DFR0027 Datasheet,” [Interactiv]. Available: https://www.farnell.com/datasheets/2700130.pdf.</w:t>
                    </w:r>
                  </w:p>
                </w:tc>
              </w:tr>
              <w:tr w:rsidR="001C1671" w14:paraId="194F1304" w14:textId="77777777">
                <w:trPr>
                  <w:divId w:val="8646352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D7F239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745789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Freescale Semiconductor, Inc., KL25 Sub-Family Reference Manual, 2012. </w:t>
                    </w:r>
                  </w:p>
                </w:tc>
              </w:tr>
              <w:tr w:rsidR="001C1671" w14:paraId="68C7B746" w14:textId="77777777">
                <w:trPr>
                  <w:divId w:val="8646352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9937AE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9BCAA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STM, STM32F10xxx/20xxx/21xxx/L1xxxx Cortex®-M3 programming manual, 2017. </w:t>
                    </w:r>
                  </w:p>
                </w:tc>
              </w:tr>
              <w:tr w:rsidR="001C1671" w14:paraId="2010E1AA" w14:textId="77777777">
                <w:trPr>
                  <w:divId w:val="86463529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CED963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768674" w14:textId="77777777" w:rsidR="001C1671" w:rsidRDefault="001C167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„Using PWM module of KL25Z Series MCU to Control LED Brightness,” [Interactiv]. Available: https://learningmicro.wordpress.com/controlling-led-brightness-using-pwm/. [Accesat 05 01 2022].</w:t>
                    </w:r>
                  </w:p>
                </w:tc>
              </w:tr>
            </w:tbl>
            <w:p w14:paraId="42AE0236" w14:textId="77777777" w:rsidR="001C1671" w:rsidRDefault="001C1671">
              <w:pPr>
                <w:divId w:val="864635292"/>
                <w:rPr>
                  <w:rFonts w:eastAsia="Times New Roman"/>
                  <w:noProof/>
                </w:rPr>
              </w:pPr>
            </w:p>
            <w:p w14:paraId="4CC10909" w14:textId="77777777" w:rsidR="000A311D" w:rsidRDefault="003D2FD4" w:rsidP="000A311D">
              <w:pPr>
                <w:ind w:firstLine="284"/>
                <w:divId w:val="936213570"/>
                <w:rPr>
                  <w:lang w:val="ro-RO"/>
                </w:rPr>
              </w:pPr>
              <w:r w:rsidRPr="00E649C3">
                <w:rPr>
                  <w:b/>
                  <w:bCs/>
                  <w:lang w:val="ro-RO"/>
                </w:rPr>
                <w:fldChar w:fldCharType="end"/>
              </w:r>
            </w:p>
          </w:sdtContent>
        </w:sdt>
      </w:sdtContent>
    </w:sdt>
    <w:p w14:paraId="07202B32" w14:textId="4C25447B" w:rsidR="000A311D" w:rsidRPr="000A311D" w:rsidRDefault="000A311D" w:rsidP="000A311D">
      <w:pPr>
        <w:ind w:firstLine="284"/>
        <w:divId w:val="936213570"/>
        <w:rPr>
          <w:lang w:val="ro-RO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7AA7653" w14:textId="386FDCD9" w:rsidR="000A311D" w:rsidRPr="00E649C3" w:rsidRDefault="000A311D" w:rsidP="000A311D">
      <w:pPr>
        <w:ind w:firstLine="284"/>
        <w:rPr>
          <w:lang w:val="ro-RO"/>
        </w:rPr>
      </w:pPr>
    </w:p>
    <w:sectPr w:rsidR="000A311D" w:rsidRPr="00E649C3" w:rsidSect="003A6F13">
      <w:footerReference w:type="default" r:id="rId55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E7D2B" w14:textId="77777777" w:rsidR="00391CBB" w:rsidRDefault="00391CBB" w:rsidP="00F46107">
      <w:pPr>
        <w:spacing w:after="0" w:line="240" w:lineRule="auto"/>
      </w:pPr>
      <w:r>
        <w:separator/>
      </w:r>
    </w:p>
  </w:endnote>
  <w:endnote w:type="continuationSeparator" w:id="0">
    <w:p w14:paraId="07FF8302" w14:textId="77777777" w:rsidR="00391CBB" w:rsidRDefault="00391CBB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7EEB6" w14:textId="77777777" w:rsidR="00391CBB" w:rsidRDefault="00391CBB" w:rsidP="00F46107">
      <w:pPr>
        <w:spacing w:after="0" w:line="240" w:lineRule="auto"/>
      </w:pPr>
      <w:r>
        <w:separator/>
      </w:r>
    </w:p>
  </w:footnote>
  <w:footnote w:type="continuationSeparator" w:id="0">
    <w:p w14:paraId="4A7877F5" w14:textId="77777777" w:rsidR="00391CBB" w:rsidRDefault="00391CBB" w:rsidP="00F46107">
      <w:pPr>
        <w:spacing w:after="0" w:line="240" w:lineRule="auto"/>
      </w:pPr>
      <w:r>
        <w:continuationSeparator/>
      </w:r>
    </w:p>
  </w:footnote>
  <w:footnote w:id="1">
    <w:p w14:paraId="3099BBA5" w14:textId="212C3104" w:rsidR="00F96780" w:rsidRPr="00F96780" w:rsidRDefault="00F96780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r w:rsidRPr="00F96780">
        <w:t>https://os.mbed.com/platforms/KL25Z/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824668279">
    <w:abstractNumId w:val="3"/>
  </w:num>
  <w:num w:numId="2" w16cid:durableId="1543322544">
    <w:abstractNumId w:val="0"/>
  </w:num>
  <w:num w:numId="3" w16cid:durableId="411122286">
    <w:abstractNumId w:val="2"/>
  </w:num>
  <w:num w:numId="4" w16cid:durableId="1859736399">
    <w:abstractNumId w:val="4"/>
  </w:num>
  <w:num w:numId="5" w16cid:durableId="1346519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531D6"/>
    <w:rsid w:val="00060EB9"/>
    <w:rsid w:val="000A311D"/>
    <w:rsid w:val="000D5403"/>
    <w:rsid w:val="000E60CF"/>
    <w:rsid w:val="000F0A56"/>
    <w:rsid w:val="001349A5"/>
    <w:rsid w:val="001431DA"/>
    <w:rsid w:val="001A04BF"/>
    <w:rsid w:val="001C1671"/>
    <w:rsid w:val="002119CA"/>
    <w:rsid w:val="002468CB"/>
    <w:rsid w:val="00254CEA"/>
    <w:rsid w:val="00262AF4"/>
    <w:rsid w:val="00282232"/>
    <w:rsid w:val="002E2073"/>
    <w:rsid w:val="002E30C8"/>
    <w:rsid w:val="002F3C33"/>
    <w:rsid w:val="00303DD1"/>
    <w:rsid w:val="0031736B"/>
    <w:rsid w:val="00331170"/>
    <w:rsid w:val="00332D7A"/>
    <w:rsid w:val="00333C59"/>
    <w:rsid w:val="00342380"/>
    <w:rsid w:val="00380D87"/>
    <w:rsid w:val="00391CBB"/>
    <w:rsid w:val="003A6F13"/>
    <w:rsid w:val="003C0AA6"/>
    <w:rsid w:val="003D268F"/>
    <w:rsid w:val="003D2852"/>
    <w:rsid w:val="003D2FD4"/>
    <w:rsid w:val="003F0940"/>
    <w:rsid w:val="0041247D"/>
    <w:rsid w:val="00450912"/>
    <w:rsid w:val="00454443"/>
    <w:rsid w:val="00464614"/>
    <w:rsid w:val="00470173"/>
    <w:rsid w:val="00496CA3"/>
    <w:rsid w:val="004A14DF"/>
    <w:rsid w:val="004D1881"/>
    <w:rsid w:val="004F1AAF"/>
    <w:rsid w:val="0050364E"/>
    <w:rsid w:val="005245CD"/>
    <w:rsid w:val="00572394"/>
    <w:rsid w:val="005740A7"/>
    <w:rsid w:val="00575E25"/>
    <w:rsid w:val="005922D8"/>
    <w:rsid w:val="00593F99"/>
    <w:rsid w:val="005C70CB"/>
    <w:rsid w:val="00614251"/>
    <w:rsid w:val="00623B5E"/>
    <w:rsid w:val="00625A96"/>
    <w:rsid w:val="006350F5"/>
    <w:rsid w:val="0066190F"/>
    <w:rsid w:val="00665388"/>
    <w:rsid w:val="006C67CA"/>
    <w:rsid w:val="006C7F4D"/>
    <w:rsid w:val="00723794"/>
    <w:rsid w:val="00724721"/>
    <w:rsid w:val="0073339D"/>
    <w:rsid w:val="00734EF7"/>
    <w:rsid w:val="007702DC"/>
    <w:rsid w:val="007A5456"/>
    <w:rsid w:val="007C08D1"/>
    <w:rsid w:val="007E1295"/>
    <w:rsid w:val="008018E3"/>
    <w:rsid w:val="00825356"/>
    <w:rsid w:val="008363D4"/>
    <w:rsid w:val="008514E7"/>
    <w:rsid w:val="00872090"/>
    <w:rsid w:val="00883E20"/>
    <w:rsid w:val="00884A7D"/>
    <w:rsid w:val="008A1D57"/>
    <w:rsid w:val="008A3E28"/>
    <w:rsid w:val="00905FE6"/>
    <w:rsid w:val="009121AA"/>
    <w:rsid w:val="00955BA4"/>
    <w:rsid w:val="00971567"/>
    <w:rsid w:val="00A203DB"/>
    <w:rsid w:val="00A62A6A"/>
    <w:rsid w:val="00AC22B8"/>
    <w:rsid w:val="00AC25AE"/>
    <w:rsid w:val="00AD173E"/>
    <w:rsid w:val="00AE1FA2"/>
    <w:rsid w:val="00AE3586"/>
    <w:rsid w:val="00B010F9"/>
    <w:rsid w:val="00B01E31"/>
    <w:rsid w:val="00B31AE6"/>
    <w:rsid w:val="00B359D7"/>
    <w:rsid w:val="00B3675C"/>
    <w:rsid w:val="00B721D4"/>
    <w:rsid w:val="00BC1630"/>
    <w:rsid w:val="00BF329A"/>
    <w:rsid w:val="00C00898"/>
    <w:rsid w:val="00C01A70"/>
    <w:rsid w:val="00C02DD0"/>
    <w:rsid w:val="00C0595A"/>
    <w:rsid w:val="00C062A2"/>
    <w:rsid w:val="00C76B77"/>
    <w:rsid w:val="00C778C4"/>
    <w:rsid w:val="00C90CF1"/>
    <w:rsid w:val="00C96D33"/>
    <w:rsid w:val="00CB0143"/>
    <w:rsid w:val="00CD45E9"/>
    <w:rsid w:val="00DB41BD"/>
    <w:rsid w:val="00DB511C"/>
    <w:rsid w:val="00DD169A"/>
    <w:rsid w:val="00DE2861"/>
    <w:rsid w:val="00E31762"/>
    <w:rsid w:val="00E57BF7"/>
    <w:rsid w:val="00E649C3"/>
    <w:rsid w:val="00E67080"/>
    <w:rsid w:val="00E73BE0"/>
    <w:rsid w:val="00E8673B"/>
    <w:rsid w:val="00EB1244"/>
    <w:rsid w:val="00EB31F8"/>
    <w:rsid w:val="00EC04C0"/>
    <w:rsid w:val="00EC7BCA"/>
    <w:rsid w:val="00F20D1E"/>
    <w:rsid w:val="00F46107"/>
    <w:rsid w:val="00F56775"/>
    <w:rsid w:val="00F56C8E"/>
    <w:rsid w:val="00F96780"/>
    <w:rsid w:val="00FB4C72"/>
    <w:rsid w:val="00FC4CF8"/>
    <w:rsid w:val="00FE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0A311D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B6B31E5-B8AA-4099-8B18-B617EFB0025A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1840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Radu Toader</cp:lastModifiedBy>
  <cp:revision>6</cp:revision>
  <dcterms:created xsi:type="dcterms:W3CDTF">2022-01-13T22:17:00Z</dcterms:created>
  <dcterms:modified xsi:type="dcterms:W3CDTF">2023-11-29T19:18:00Z</dcterms:modified>
</cp:coreProperties>
</file>