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96C" w14:textId="12D221A3" w:rsidR="00DB4717" w:rsidRPr="00D7214F" w:rsidRDefault="00D7214F">
      <w:pPr>
        <w:rPr>
          <w:sz w:val="32"/>
          <w:szCs w:val="32"/>
          <w:lang w:val="ro-MD"/>
        </w:rPr>
      </w:pPr>
      <w:r w:rsidRPr="00D7214F">
        <w:rPr>
          <w:sz w:val="32"/>
          <w:szCs w:val="32"/>
          <w:lang w:val="en-US"/>
        </w:rPr>
        <w:t>Proiect PPOO – Documenta</w:t>
      </w:r>
      <w:r w:rsidRPr="00D7214F">
        <w:rPr>
          <w:sz w:val="32"/>
          <w:szCs w:val="32"/>
          <w:lang w:val="ro-MD"/>
        </w:rPr>
        <w:t>ție</w:t>
      </w:r>
    </w:p>
    <w:p w14:paraId="15FC321B" w14:textId="7407B971" w:rsidR="00D7214F" w:rsidRPr="00D7214F" w:rsidRDefault="00D7214F">
      <w:pPr>
        <w:rPr>
          <w:sz w:val="32"/>
          <w:szCs w:val="32"/>
          <w:lang w:val="en-US"/>
        </w:rPr>
      </w:pPr>
      <w:r w:rsidRPr="00D7214F">
        <w:rPr>
          <w:sz w:val="32"/>
          <w:szCs w:val="32"/>
          <w:lang w:val="en-US"/>
        </w:rPr>
        <w:t>Grădinaru Radu-Alexandru Grupa 1123 E-Business</w:t>
      </w:r>
    </w:p>
    <w:p w14:paraId="2B19767F" w14:textId="5E9D1342" w:rsidR="00D7214F" w:rsidRDefault="00D7214F">
      <w:pPr>
        <w:rPr>
          <w:lang w:val="en-US"/>
        </w:rPr>
      </w:pPr>
    </w:p>
    <w:p w14:paraId="3469DF03" w14:textId="77777777" w:rsidR="00D7214F" w:rsidRPr="00D7214F" w:rsidRDefault="00D7214F" w:rsidP="00D7214F">
      <w:pPr>
        <w:rPr>
          <w:lang w:val="en-US"/>
        </w:rPr>
      </w:pPr>
      <w:r w:rsidRPr="00D7214F">
        <w:rPr>
          <w:lang w:val="en-US"/>
        </w:rPr>
        <w:t>Tema 4. Sa se implementeze o aplicatie Java care sa permita gestiunea fisierelor multimedia</w:t>
      </w:r>
    </w:p>
    <w:p w14:paraId="5C9D412B" w14:textId="77777777" w:rsidR="00D7214F" w:rsidRPr="00D7214F" w:rsidRDefault="00D7214F" w:rsidP="00D7214F">
      <w:pPr>
        <w:rPr>
          <w:lang w:val="en-US"/>
        </w:rPr>
      </w:pPr>
      <w:r w:rsidRPr="00D7214F">
        <w:rPr>
          <w:lang w:val="en-US"/>
        </w:rPr>
        <w:t>(.mp3, .wav, .jpg sau .png) din anumite locatii de pe hard disk. Locatiile (directoarele</w:t>
      </w:r>
    </w:p>
    <w:p w14:paraId="17D9E89D" w14:textId="77777777" w:rsidR="00D7214F" w:rsidRPr="00D7214F" w:rsidRDefault="00D7214F" w:rsidP="00D7214F">
      <w:pPr>
        <w:rPr>
          <w:lang w:val="en-US"/>
        </w:rPr>
      </w:pPr>
      <w:r w:rsidRPr="00D7214F">
        <w:rPr>
          <w:lang w:val="en-US"/>
        </w:rPr>
        <w:t>monitorizate) sunt salvate intr-un fisier text aflat in folderul aplicatiei. Aplicatia trebuie sa</w:t>
      </w:r>
    </w:p>
    <w:p w14:paraId="1DBD8848" w14:textId="77777777" w:rsidR="00D7214F" w:rsidRPr="00D7214F" w:rsidRDefault="00D7214F" w:rsidP="00D7214F">
      <w:pPr>
        <w:rPr>
          <w:lang w:val="en-US"/>
        </w:rPr>
      </w:pPr>
      <w:r w:rsidRPr="00D7214F">
        <w:rPr>
          <w:lang w:val="en-US"/>
        </w:rPr>
        <w:t>permita prin functiile meniului adaugarea de locatii noi sau stergerea unora existente (se</w:t>
      </w:r>
    </w:p>
    <w:p w14:paraId="4AF8BA65" w14:textId="676210C5" w:rsidR="00D7214F" w:rsidRDefault="00D7214F" w:rsidP="00D7214F">
      <w:pPr>
        <w:rPr>
          <w:lang w:val="en-US"/>
        </w:rPr>
      </w:pPr>
      <w:r w:rsidRPr="00D7214F">
        <w:rPr>
          <w:lang w:val="en-US"/>
        </w:rPr>
        <w:t>șterge din fișier doar referința către directorul monitorizat, nu si directorul in sine).</w:t>
      </w:r>
      <w:r w:rsidRPr="00D7214F">
        <w:rPr>
          <w:lang w:val="en-US"/>
        </w:rPr>
        <w:cr/>
      </w:r>
    </w:p>
    <w:p w14:paraId="382A44FC" w14:textId="1DBF5A5E" w:rsidR="00D7214F" w:rsidRDefault="00D7214F" w:rsidP="00D7214F">
      <w:pPr>
        <w:rPr>
          <w:u w:val="single"/>
          <w:lang w:val="en-US"/>
        </w:rPr>
      </w:pPr>
      <w:r w:rsidRPr="00D7214F">
        <w:rPr>
          <w:u w:val="single"/>
          <w:lang w:val="en-US"/>
        </w:rPr>
        <w:t>Meniul principal</w:t>
      </w:r>
    </w:p>
    <w:p w14:paraId="50FA8E81" w14:textId="0D0FF903" w:rsidR="00D7214F" w:rsidRDefault="00D7214F" w:rsidP="00D7214F">
      <w:pPr>
        <w:rPr>
          <w:lang w:val="en-US"/>
        </w:rPr>
      </w:pPr>
      <w:r>
        <w:rPr>
          <w:lang w:val="en-US"/>
        </w:rPr>
        <w:t>Aplicația are un meniu iterativ, prin care utilizatorii aleg opțiunea dorită prin tastarea cifrei aferente opțiunii.</w:t>
      </w:r>
    </w:p>
    <w:p w14:paraId="38D093EC" w14:textId="1FD4A0C4" w:rsidR="00D7214F" w:rsidRDefault="00D7214F" w:rsidP="00D721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E4633D" wp14:editId="43F8189A">
            <wp:extent cx="3248025" cy="119579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85" cy="12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4A5B" w14:textId="412EF4CB" w:rsidR="00D7214F" w:rsidRDefault="00D7214F" w:rsidP="00D7214F">
      <w:pPr>
        <w:rPr>
          <w:lang w:val="en-US"/>
        </w:rPr>
      </w:pPr>
      <w:r>
        <w:rPr>
          <w:lang w:val="en-US"/>
        </w:rPr>
        <w:t>După terminarea procesului unei opțiuni, meniul se resetează (revine la starea de mai sus). Acest lucru se poate face printr-un loop infinit while(true), din care se poate ieși în mod expres prin tastarea opțiunii ”exit”.</w:t>
      </w:r>
    </w:p>
    <w:p w14:paraId="4171F280" w14:textId="16BF0F1A" w:rsidR="00D7214F" w:rsidRDefault="00D7214F" w:rsidP="00D7214F">
      <w:pPr>
        <w:rPr>
          <w:lang w:val="en-US"/>
        </w:rPr>
      </w:pPr>
      <w:r>
        <w:rPr>
          <w:lang w:val="en-US"/>
        </w:rPr>
        <w:t>Tot odată cu ieșirea, modificările făcute în memorie se salvează automat într-un fișier denumit ”output.txt” din fișierul rădăcină al aplicației. La relansarea aplicației, acest fișier este citit și se restaurează lista de fișiere gestionată de utilizator.</w:t>
      </w:r>
    </w:p>
    <w:p w14:paraId="5D5C9F7A" w14:textId="77777777" w:rsidR="006C7DE3" w:rsidRDefault="00D7214F" w:rsidP="006C7DE3">
      <w:pPr>
        <w:rPr>
          <w:lang w:val="en-US"/>
        </w:rPr>
      </w:pPr>
      <w:r>
        <w:rPr>
          <w:lang w:val="en-US"/>
        </w:rPr>
        <w:t>Salvare</w:t>
      </w:r>
      <w:r w:rsidR="006C7DE3">
        <w:rPr>
          <w:lang w:val="en-US"/>
        </w:rPr>
        <w:t xml:space="preserve"> </w:t>
      </w:r>
    </w:p>
    <w:p w14:paraId="3AB31181" w14:textId="5B120527" w:rsidR="00D7214F" w:rsidRDefault="006C7DE3" w:rsidP="006C7DE3">
      <w:pPr>
        <w:jc w:val="right"/>
        <w:rPr>
          <w:lang w:val="en-US"/>
        </w:rPr>
      </w:pPr>
      <w:r>
        <w:rPr>
          <w:lang w:val="en-US"/>
        </w:rPr>
        <w:t>Restaurare în ArrayList</w:t>
      </w:r>
    </w:p>
    <w:p w14:paraId="69E84714" w14:textId="7F8B1631" w:rsidR="00D7214F" w:rsidRPr="00D7214F" w:rsidRDefault="00D7214F" w:rsidP="00D7214F">
      <w:pPr>
        <w:rPr>
          <w:lang w:val="en-US"/>
        </w:rPr>
      </w:pPr>
      <w:r>
        <w:rPr>
          <w:noProof/>
        </w:rPr>
        <w:drawing>
          <wp:inline distT="0" distB="0" distL="0" distR="0" wp14:anchorId="61F070B7" wp14:editId="23192577">
            <wp:extent cx="2971800" cy="860258"/>
            <wp:effectExtent l="0" t="0" r="0" b="0"/>
            <wp:docPr id="2" name="Picture 2" descr="Salv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alva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48" cy="8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DE3">
        <w:rPr>
          <w:noProof/>
        </w:rPr>
        <w:drawing>
          <wp:inline distT="0" distB="0" distL="0" distR="0" wp14:anchorId="15DF5123" wp14:editId="7D1D8D40">
            <wp:extent cx="2495550" cy="10749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980" cy="10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F3E" w14:textId="03E6C7A4" w:rsidR="00D7214F" w:rsidRDefault="00D7214F" w:rsidP="00D7214F">
      <w:pPr>
        <w:rPr>
          <w:lang w:val="en-US"/>
        </w:rPr>
      </w:pPr>
    </w:p>
    <w:p w14:paraId="25CB31B8" w14:textId="77777777" w:rsidR="006C7DE3" w:rsidRDefault="006C7DE3" w:rsidP="00D7214F">
      <w:pPr>
        <w:rPr>
          <w:lang w:val="en-US"/>
        </w:rPr>
      </w:pPr>
    </w:p>
    <w:p w14:paraId="32030065" w14:textId="77777777" w:rsidR="006C7DE3" w:rsidRDefault="006C7DE3" w:rsidP="00D7214F">
      <w:pPr>
        <w:rPr>
          <w:lang w:val="en-US"/>
        </w:rPr>
      </w:pPr>
    </w:p>
    <w:p w14:paraId="12E16F31" w14:textId="77777777" w:rsidR="006C7DE3" w:rsidRDefault="006C7DE3" w:rsidP="00D7214F">
      <w:pPr>
        <w:rPr>
          <w:lang w:val="en-US"/>
        </w:rPr>
      </w:pPr>
    </w:p>
    <w:p w14:paraId="3BE990CF" w14:textId="4E462832" w:rsidR="006C7DE3" w:rsidRDefault="006C7DE3" w:rsidP="00D7214F">
      <w:pPr>
        <w:rPr>
          <w:lang w:val="en-US"/>
        </w:rPr>
      </w:pPr>
      <w:r>
        <w:rPr>
          <w:lang w:val="en-US"/>
        </w:rPr>
        <w:lastRenderedPageBreak/>
        <w:t>Clasa FileObject</w:t>
      </w:r>
    </w:p>
    <w:p w14:paraId="7DA9DED3" w14:textId="3F20E3B2" w:rsidR="006C7DE3" w:rsidRDefault="006C7DE3" w:rsidP="00D7214F">
      <w:pPr>
        <w:rPr>
          <w:lang w:val="en-US"/>
        </w:rPr>
      </w:pPr>
      <w:r>
        <w:rPr>
          <w:noProof/>
        </w:rPr>
        <w:drawing>
          <wp:inline distT="0" distB="0" distL="0" distR="0" wp14:anchorId="778C1915" wp14:editId="1E634A71">
            <wp:extent cx="4010025" cy="26376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585" cy="26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01EC" w14:textId="7AD132E0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Atributele sunt moștenite din clasa File. </w:t>
      </w:r>
    </w:p>
    <w:p w14:paraId="4699AD44" w14:textId="38F2E040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Implementează Serializable</w:t>
      </w:r>
    </w:p>
    <w:p w14:paraId="5891C9BF" w14:textId="4D866256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Constructorul ia ca parametru path-ul fișierului.</w:t>
      </w:r>
    </w:p>
    <w:p w14:paraId="37775B0E" w14:textId="74E8CB35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Metodă ce returnează tipul fișierului.</w:t>
      </w:r>
    </w:p>
    <w:p w14:paraId="21C8AD29" w14:textId="1AD56A76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Metodă suprascrisă  din File care adaugă un System.out.println în corpul ei.</w:t>
      </w:r>
    </w:p>
    <w:p w14:paraId="0861E58C" w14:textId="23243C0C" w:rsidR="006C7DE3" w:rsidRDefault="006C7DE3" w:rsidP="006C7DE3">
      <w:pPr>
        <w:ind w:left="360"/>
        <w:rPr>
          <w:lang w:val="en-US"/>
        </w:rPr>
      </w:pPr>
      <w:r>
        <w:rPr>
          <w:lang w:val="en-US"/>
        </w:rPr>
        <w:t>Colecții utilizate</w:t>
      </w:r>
    </w:p>
    <w:p w14:paraId="4020702D" w14:textId="57E3B016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ArrayList</w:t>
      </w:r>
    </w:p>
    <w:p w14:paraId="54E70E43" w14:textId="1B2167F4" w:rsidR="006C7DE3" w:rsidRDefault="006C7DE3" w:rsidP="006C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HashMap</w:t>
      </w:r>
    </w:p>
    <w:p w14:paraId="6B9DBA34" w14:textId="3565118A" w:rsidR="006C7DE3" w:rsidRPr="006C7DE3" w:rsidRDefault="006C7DE3" w:rsidP="006C7DE3">
      <w:pPr>
        <w:ind w:left="360"/>
        <w:rPr>
          <w:lang w:val="en-US"/>
        </w:rPr>
      </w:pPr>
      <w:r>
        <w:rPr>
          <w:lang w:val="en-US"/>
        </w:rPr>
        <w:t>Hashmap folosit pentru editarea textului meniului într-un mod eficient.</w:t>
      </w:r>
    </w:p>
    <w:p w14:paraId="76282C44" w14:textId="7172AEBB" w:rsidR="006C7DE3" w:rsidRDefault="006C7DE3" w:rsidP="00D7214F">
      <w:pPr>
        <w:rPr>
          <w:lang w:val="en-US"/>
        </w:rPr>
      </w:pPr>
      <w:r>
        <w:rPr>
          <w:noProof/>
        </w:rPr>
        <w:drawing>
          <wp:inline distT="0" distB="0" distL="0" distR="0" wp14:anchorId="57A6420E" wp14:editId="76E71BC6">
            <wp:extent cx="5731510" cy="583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C14" w14:textId="7BE3BBC7" w:rsidR="00D7214F" w:rsidRDefault="006C7DE3" w:rsidP="006C7D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814A0D" wp14:editId="6A3528B1">
            <wp:extent cx="3419475" cy="594372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603" cy="5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DF9" w14:textId="77777777" w:rsidR="00F96AAB" w:rsidRDefault="00F96AAB" w:rsidP="006C7DE3">
      <w:pPr>
        <w:jc w:val="center"/>
        <w:rPr>
          <w:lang w:val="en-US"/>
        </w:rPr>
      </w:pPr>
    </w:p>
    <w:p w14:paraId="00B95907" w14:textId="68DD1C95" w:rsidR="006C7DE3" w:rsidRDefault="006C7DE3" w:rsidP="00F96AAB">
      <w:pPr>
        <w:pStyle w:val="ListParagraph"/>
        <w:rPr>
          <w:lang w:val="en-US"/>
        </w:rPr>
      </w:pPr>
      <w:r w:rsidRPr="00F96AAB">
        <w:rPr>
          <w:lang w:val="en-US"/>
        </w:rPr>
        <w:t>Distingerea opțiunii selectate se realizează printr-un switch-case.</w:t>
      </w:r>
    </w:p>
    <w:p w14:paraId="059E5F5E" w14:textId="77777777" w:rsidR="008A5626" w:rsidRDefault="008A5626" w:rsidP="00F96AAB">
      <w:pPr>
        <w:pStyle w:val="ListParagraph"/>
        <w:rPr>
          <w:lang w:val="en-US"/>
        </w:rPr>
      </w:pPr>
    </w:p>
    <w:p w14:paraId="376E9796" w14:textId="6ED88E48" w:rsidR="00F96AAB" w:rsidRDefault="00F96AAB" w:rsidP="00F96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Listarea tuturor fișierelor</w:t>
      </w:r>
    </w:p>
    <w:p w14:paraId="3BC09AF0" w14:textId="0FEDC7D6" w:rsidR="00F96AAB" w:rsidRDefault="00F96AAB" w:rsidP="00F96AA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A1771ED" wp14:editId="307A5283">
            <wp:extent cx="36766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0594" w14:textId="249AD862" w:rsidR="008A5626" w:rsidRDefault="008A5626" w:rsidP="00F96AAB">
      <w:pPr>
        <w:pStyle w:val="ListParagraph"/>
        <w:rPr>
          <w:lang w:val="en-US"/>
        </w:rPr>
      </w:pPr>
    </w:p>
    <w:p w14:paraId="636BE45E" w14:textId="3D24CFE7" w:rsidR="008A5626" w:rsidRDefault="008A5626" w:rsidP="00F96AAB">
      <w:pPr>
        <w:pStyle w:val="ListParagraph"/>
        <w:rPr>
          <w:lang w:val="en-US"/>
        </w:rPr>
      </w:pPr>
    </w:p>
    <w:p w14:paraId="48489E05" w14:textId="24E2FC23" w:rsidR="008A5626" w:rsidRDefault="008A5626" w:rsidP="00F96AAB">
      <w:pPr>
        <w:pStyle w:val="ListParagraph"/>
        <w:rPr>
          <w:lang w:val="en-US"/>
        </w:rPr>
      </w:pPr>
    </w:p>
    <w:p w14:paraId="32EF87C8" w14:textId="2A38DEEC" w:rsidR="008A5626" w:rsidRDefault="008A5626" w:rsidP="00F96AAB">
      <w:pPr>
        <w:pStyle w:val="ListParagraph"/>
        <w:rPr>
          <w:lang w:val="en-US"/>
        </w:rPr>
      </w:pPr>
    </w:p>
    <w:p w14:paraId="62CCC059" w14:textId="63FC1482" w:rsidR="008A5626" w:rsidRDefault="008A5626" w:rsidP="00F96AAB">
      <w:pPr>
        <w:pStyle w:val="ListParagraph"/>
        <w:rPr>
          <w:lang w:val="en-US"/>
        </w:rPr>
      </w:pPr>
    </w:p>
    <w:p w14:paraId="61933ECD" w14:textId="77777777" w:rsidR="008A5626" w:rsidRDefault="008A5626" w:rsidP="00F96AAB">
      <w:pPr>
        <w:pStyle w:val="ListParagraph"/>
        <w:rPr>
          <w:lang w:val="en-US"/>
        </w:rPr>
      </w:pPr>
    </w:p>
    <w:p w14:paraId="1B3C5D20" w14:textId="64A9E98C" w:rsidR="00F96AAB" w:rsidRPr="008A5626" w:rsidRDefault="008A5626" w:rsidP="00F96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Crearea unui nou fi</w:t>
      </w:r>
      <w:r>
        <w:rPr>
          <w:lang w:val="ro-MD"/>
        </w:rPr>
        <w:t>șier</w:t>
      </w:r>
    </w:p>
    <w:p w14:paraId="657196B2" w14:textId="42CC6968" w:rsidR="008A5626" w:rsidRDefault="008A5626" w:rsidP="008A562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056401C" wp14:editId="02C10AEA">
            <wp:extent cx="3477171" cy="1382573"/>
            <wp:effectExtent l="0" t="0" r="9525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714" cy="13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8FAE" w14:textId="5D7AF225" w:rsidR="008A5626" w:rsidRDefault="008A5626" w:rsidP="008A5626">
      <w:pPr>
        <w:ind w:left="360"/>
        <w:rPr>
          <w:lang w:val="en-US"/>
        </w:rPr>
      </w:pPr>
      <w:r>
        <w:rPr>
          <w:lang w:val="en-US"/>
        </w:rPr>
        <w:t xml:space="preserve">Utilizatorul poate crea un nou fișier prin introducerea adresei din disk, la care se va crea + denumirea acestuia + extensia. Odată creat în listă, acesta este salvat și pe disk în Explorer prin </w:t>
      </w:r>
      <w:r w:rsidRPr="008A5626">
        <w:rPr>
          <w:lang w:val="en-US"/>
        </w:rPr>
        <w:t>createNewFile()</w:t>
      </w:r>
      <w:r>
        <w:rPr>
          <w:lang w:val="en-US"/>
        </w:rPr>
        <w:t>.</w:t>
      </w:r>
    </w:p>
    <w:p w14:paraId="75044925" w14:textId="0115115C" w:rsidR="008A5626" w:rsidRDefault="008A5626" w:rsidP="008A5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Ștergere fișier</w:t>
      </w:r>
    </w:p>
    <w:p w14:paraId="2047A315" w14:textId="6AEBC516" w:rsidR="008A5626" w:rsidRDefault="008A5626" w:rsidP="008A562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ACF5A7" wp14:editId="0C45C037">
            <wp:extent cx="4798771" cy="617258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392" cy="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54A" w14:textId="3B900614" w:rsidR="008A5626" w:rsidRDefault="008A5626" w:rsidP="008A5626">
      <w:pPr>
        <w:ind w:left="360"/>
        <w:rPr>
          <w:lang w:val="en-US"/>
        </w:rPr>
      </w:pPr>
      <w:r>
        <w:rPr>
          <w:lang w:val="en-US"/>
        </w:rPr>
        <w:t>Utilizatorul poate șterge un fișier, prin introducerea indexului aferent fișierului din lista utilizată aplicației. (Pentru a șterge primul fișier, se introduce 0)</w:t>
      </w:r>
    </w:p>
    <w:p w14:paraId="1F460A7B" w14:textId="3589A1F3" w:rsidR="008A5626" w:rsidRDefault="008A5626" w:rsidP="008A5626">
      <w:pPr>
        <w:ind w:left="360"/>
        <w:rPr>
          <w:lang w:val="en-US"/>
        </w:rPr>
      </w:pPr>
      <w:r>
        <w:rPr>
          <w:lang w:val="en-US"/>
        </w:rPr>
        <w:t>Fișierul se șterge doar din memoria internă a aplicației, nu de pe disk.</w:t>
      </w:r>
    </w:p>
    <w:p w14:paraId="7C16AC0F" w14:textId="2B9AD7F8" w:rsidR="008A5626" w:rsidRDefault="008A5626" w:rsidP="008A5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Adăugare fișier existent</w:t>
      </w:r>
    </w:p>
    <w:p w14:paraId="7D3D0671" w14:textId="0974798C" w:rsidR="008A5626" w:rsidRDefault="008A5626" w:rsidP="008A5626">
      <w:pPr>
        <w:pStyle w:val="ListParagraph"/>
        <w:rPr>
          <w:lang w:val="en-US"/>
        </w:rPr>
      </w:pPr>
      <w:r>
        <w:rPr>
          <w:lang w:val="en-US"/>
        </w:rPr>
        <w:t xml:space="preserve">După ce utilizatorul introduce adresa la care se află fișierul ce trebuie adăugat, aplicația verifică dacă fișierul chiar există cu funcția exists() și </w:t>
      </w:r>
      <w:r w:rsidRPr="008A5626">
        <w:rPr>
          <w:lang w:val="en-US"/>
        </w:rPr>
        <w:t>isDirectory()</w:t>
      </w:r>
      <w:r>
        <w:rPr>
          <w:lang w:val="en-US"/>
        </w:rPr>
        <w:t>.</w:t>
      </w:r>
      <w:r w:rsidR="00400691">
        <w:rPr>
          <w:lang w:val="en-US"/>
        </w:rPr>
        <w:t xml:space="preserve"> Dacă există, fișierul este adăugat în lista din memoria aplicației.</w:t>
      </w:r>
    </w:p>
    <w:p w14:paraId="1559DE1D" w14:textId="33AAB396" w:rsidR="0094156F" w:rsidRDefault="0094156F" w:rsidP="008A5626">
      <w:pPr>
        <w:pStyle w:val="ListParagraph"/>
        <w:rPr>
          <w:lang w:val="en-US"/>
        </w:rPr>
      </w:pPr>
    </w:p>
    <w:p w14:paraId="36B84C0C" w14:textId="77777777" w:rsidR="0094156F" w:rsidRPr="008A5626" w:rsidRDefault="0094156F" w:rsidP="008A5626">
      <w:pPr>
        <w:pStyle w:val="ListParagraph"/>
        <w:rPr>
          <w:lang w:val="en-US"/>
        </w:rPr>
      </w:pPr>
    </w:p>
    <w:sectPr w:rsidR="0094156F" w:rsidRPr="008A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52369"/>
    <w:multiLevelType w:val="hybridMultilevel"/>
    <w:tmpl w:val="80524FCC"/>
    <w:lvl w:ilvl="0" w:tplc="84FAD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DE9"/>
    <w:multiLevelType w:val="hybridMultilevel"/>
    <w:tmpl w:val="833E6B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8236">
    <w:abstractNumId w:val="0"/>
  </w:num>
  <w:num w:numId="2" w16cid:durableId="135229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14F"/>
    <w:rsid w:val="00400691"/>
    <w:rsid w:val="006C7DE3"/>
    <w:rsid w:val="008A5626"/>
    <w:rsid w:val="0094156F"/>
    <w:rsid w:val="00CD3AE9"/>
    <w:rsid w:val="00D7214F"/>
    <w:rsid w:val="00DB4717"/>
    <w:rsid w:val="00F9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B5DA"/>
  <w15:docId w15:val="{E1507AD3-989C-477F-AA9A-D198A612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356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Gradinaru</dc:creator>
  <cp:keywords/>
  <dc:description/>
  <cp:lastModifiedBy>Radu Gradinaru</cp:lastModifiedBy>
  <cp:revision>1</cp:revision>
  <dcterms:created xsi:type="dcterms:W3CDTF">2022-11-11T18:32:00Z</dcterms:created>
  <dcterms:modified xsi:type="dcterms:W3CDTF">2022-11-11T22:32:00Z</dcterms:modified>
</cp:coreProperties>
</file>