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C6" w:rsidRDefault="009915C6" w:rsidP="004076FB">
      <w:pPr>
        <w:spacing w:after="0" w:line="525" w:lineRule="atLeast"/>
        <w:jc w:val="center"/>
        <w:outlineLvl w:val="0"/>
        <w:rPr>
          <w:rFonts w:ascii="Arial" w:eastAsia="Times New Roman" w:hAnsi="Arial" w:cs="Arial"/>
          <w:color w:val="505153"/>
          <w:spacing w:val="6"/>
          <w:kern w:val="36"/>
          <w:sz w:val="51"/>
          <w:szCs w:val="51"/>
        </w:rPr>
      </w:pPr>
      <w:r>
        <w:rPr>
          <w:rFonts w:ascii="Arial" w:eastAsia="Times New Roman" w:hAnsi="Arial" w:cs="Arial"/>
          <w:color w:val="505153"/>
          <w:spacing w:val="6"/>
          <w:kern w:val="36"/>
          <w:sz w:val="51"/>
          <w:szCs w:val="51"/>
        </w:rPr>
        <w:fldChar w:fldCharType="begin"/>
      </w:r>
      <w:r>
        <w:rPr>
          <w:rFonts w:ascii="Arial" w:eastAsia="Times New Roman" w:hAnsi="Arial" w:cs="Arial"/>
          <w:color w:val="505153"/>
          <w:spacing w:val="6"/>
          <w:kern w:val="36"/>
          <w:sz w:val="51"/>
          <w:szCs w:val="51"/>
        </w:rPr>
        <w:instrText xml:space="preserve"> HYPERLINK "</w:instrText>
      </w:r>
      <w:r w:rsidRPr="009915C6">
        <w:rPr>
          <w:rFonts w:ascii="Arial" w:eastAsia="Times New Roman" w:hAnsi="Arial" w:cs="Arial"/>
          <w:color w:val="505153"/>
          <w:spacing w:val="6"/>
          <w:kern w:val="36"/>
          <w:sz w:val="51"/>
          <w:szCs w:val="51"/>
        </w:rPr>
        <w:instrText>https://www.bignerdranch.com/blog/two-way-data-binding-on-android-observing-your-view-with-xml/</w:instrText>
      </w:r>
      <w:r>
        <w:rPr>
          <w:rFonts w:ascii="Arial" w:eastAsia="Times New Roman" w:hAnsi="Arial" w:cs="Arial"/>
          <w:color w:val="505153"/>
          <w:spacing w:val="6"/>
          <w:kern w:val="36"/>
          <w:sz w:val="51"/>
          <w:szCs w:val="51"/>
        </w:rPr>
        <w:instrText xml:space="preserve">" </w:instrText>
      </w:r>
      <w:r>
        <w:rPr>
          <w:rFonts w:ascii="Arial" w:eastAsia="Times New Roman" w:hAnsi="Arial" w:cs="Arial"/>
          <w:color w:val="505153"/>
          <w:spacing w:val="6"/>
          <w:kern w:val="36"/>
          <w:sz w:val="51"/>
          <w:szCs w:val="51"/>
        </w:rPr>
        <w:fldChar w:fldCharType="separate"/>
      </w:r>
      <w:r w:rsidRPr="00021C69">
        <w:rPr>
          <w:rStyle w:val="Hyperlink"/>
          <w:rFonts w:ascii="Arial" w:eastAsia="Times New Roman" w:hAnsi="Arial" w:cs="Arial"/>
          <w:spacing w:val="6"/>
          <w:kern w:val="36"/>
          <w:sz w:val="51"/>
          <w:szCs w:val="51"/>
        </w:rPr>
        <w:t>https://www.bignerdranch.com/blog/two-way-data-binding-on-android-observing-your-view-with-xml/</w:t>
      </w:r>
      <w:r>
        <w:rPr>
          <w:rFonts w:ascii="Arial" w:eastAsia="Times New Roman" w:hAnsi="Arial" w:cs="Arial"/>
          <w:color w:val="505153"/>
          <w:spacing w:val="6"/>
          <w:kern w:val="36"/>
          <w:sz w:val="51"/>
          <w:szCs w:val="51"/>
        </w:rPr>
        <w:fldChar w:fldCharType="end"/>
      </w:r>
      <w:r>
        <w:rPr>
          <w:rFonts w:ascii="Arial" w:eastAsia="Times New Roman" w:hAnsi="Arial" w:cs="Arial"/>
          <w:color w:val="505153"/>
          <w:spacing w:val="6"/>
          <w:kern w:val="36"/>
          <w:sz w:val="51"/>
          <w:szCs w:val="51"/>
        </w:rPr>
        <w:t xml:space="preserve"> </w:t>
      </w:r>
    </w:p>
    <w:p w:rsidR="009915C6" w:rsidRDefault="009915C6" w:rsidP="004076FB">
      <w:pPr>
        <w:spacing w:after="0" w:line="525" w:lineRule="atLeast"/>
        <w:jc w:val="center"/>
        <w:outlineLvl w:val="0"/>
        <w:rPr>
          <w:rFonts w:ascii="Arial" w:eastAsia="Times New Roman" w:hAnsi="Arial" w:cs="Arial"/>
          <w:color w:val="505153"/>
          <w:spacing w:val="6"/>
          <w:kern w:val="36"/>
          <w:sz w:val="51"/>
          <w:szCs w:val="51"/>
        </w:rPr>
      </w:pPr>
    </w:p>
    <w:p w:rsidR="004076FB" w:rsidRPr="004076FB" w:rsidRDefault="004076FB" w:rsidP="004076FB">
      <w:pPr>
        <w:spacing w:after="0" w:line="525" w:lineRule="atLeast"/>
        <w:jc w:val="center"/>
        <w:outlineLvl w:val="0"/>
        <w:rPr>
          <w:rFonts w:ascii="Arial" w:eastAsia="Times New Roman" w:hAnsi="Arial" w:cs="Arial"/>
          <w:color w:val="505153"/>
          <w:spacing w:val="6"/>
          <w:kern w:val="36"/>
          <w:sz w:val="51"/>
          <w:szCs w:val="51"/>
        </w:rPr>
      </w:pPr>
      <w:r w:rsidRPr="004076FB">
        <w:rPr>
          <w:rFonts w:ascii="Arial" w:eastAsia="Times New Roman" w:hAnsi="Arial" w:cs="Arial"/>
          <w:color w:val="505153"/>
          <w:spacing w:val="6"/>
          <w:kern w:val="36"/>
          <w:sz w:val="51"/>
          <w:szCs w:val="51"/>
        </w:rPr>
        <w:t>Two-Way Data Binding on Android: Observing Your View with XML</w:t>
      </w:r>
    </w:p>
    <w:p w:rsidR="004076FB" w:rsidRPr="004076FB" w:rsidRDefault="004076FB" w:rsidP="004076FB">
      <w:pPr>
        <w:spacing w:after="0" w:line="240" w:lineRule="auto"/>
        <w:rPr>
          <w:rFonts w:ascii="Times New Roman" w:eastAsia="Times New Roman" w:hAnsi="Times New Roman" w:cs="Times New Roman"/>
          <w:sz w:val="24"/>
          <w:szCs w:val="24"/>
        </w:rPr>
      </w:pPr>
      <w:r w:rsidRPr="004076FB">
        <w:rPr>
          <w:rFonts w:ascii="Times New Roman" w:eastAsia="Times New Roman" w:hAnsi="Times New Roman" w:cs="Times New Roman"/>
          <w:noProof/>
          <w:sz w:val="24"/>
          <w:szCs w:val="24"/>
        </w:rPr>
        <w:drawing>
          <wp:inline distT="0" distB="0" distL="0" distR="0">
            <wp:extent cx="1066800" cy="1066800"/>
            <wp:effectExtent l="0" t="0" r="0" b="0"/>
            <wp:docPr id="1" name="Picture 1" descr="Andrew Ba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ew Bail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4076FB" w:rsidRPr="004076FB" w:rsidRDefault="004076FB" w:rsidP="004076FB">
      <w:pPr>
        <w:spacing w:after="0" w:line="240" w:lineRule="auto"/>
        <w:rPr>
          <w:rFonts w:ascii="Times New Roman" w:eastAsia="Times New Roman" w:hAnsi="Times New Roman" w:cs="Times New Roman"/>
          <w:color w:val="8B8E92"/>
          <w:sz w:val="24"/>
          <w:szCs w:val="24"/>
        </w:rPr>
      </w:pPr>
      <w:hyperlink r:id="rId6" w:history="1">
        <w:r w:rsidRPr="004076FB">
          <w:rPr>
            <w:rFonts w:ascii="Times New Roman" w:eastAsia="Times New Roman" w:hAnsi="Times New Roman" w:cs="Times New Roman"/>
            <w:color w:val="ED6B45"/>
            <w:sz w:val="27"/>
            <w:szCs w:val="27"/>
            <w:u w:val="single"/>
          </w:rPr>
          <w:t>Andrew Bailey</w:t>
        </w:r>
      </w:hyperlink>
    </w:p>
    <w:p w:rsidR="004076FB" w:rsidRPr="004076FB" w:rsidRDefault="004076FB" w:rsidP="004076FB">
      <w:pPr>
        <w:spacing w:after="0" w:line="240" w:lineRule="auto"/>
        <w:rPr>
          <w:rFonts w:ascii="Times New Roman" w:eastAsia="Times New Roman" w:hAnsi="Times New Roman" w:cs="Times New Roman"/>
          <w:color w:val="8B8E92"/>
          <w:sz w:val="24"/>
          <w:szCs w:val="24"/>
        </w:rPr>
      </w:pPr>
      <w:r w:rsidRPr="004076FB">
        <w:rPr>
          <w:rFonts w:ascii="Times New Roman" w:eastAsia="Times New Roman" w:hAnsi="Times New Roman" w:cs="Times New Roman"/>
          <w:color w:val="8B8E92"/>
          <w:sz w:val="24"/>
          <w:szCs w:val="24"/>
        </w:rPr>
        <w:t>Aug 9, 2017 • </w:t>
      </w:r>
      <w:hyperlink r:id="rId7" w:history="1">
        <w:r w:rsidRPr="004076FB">
          <w:rPr>
            <w:rFonts w:ascii="Times New Roman" w:eastAsia="Times New Roman" w:hAnsi="Times New Roman" w:cs="Times New Roman"/>
            <w:color w:val="8B8E92"/>
            <w:sz w:val="24"/>
            <w:szCs w:val="24"/>
            <w:u w:val="single"/>
          </w:rPr>
          <w:t>Android</w:t>
        </w:r>
      </w:hyperlink>
    </w:p>
    <w:p w:rsidR="004076FB" w:rsidRPr="004076FB" w:rsidRDefault="004076FB" w:rsidP="004076FB">
      <w:pPr>
        <w:numPr>
          <w:ilvl w:val="0"/>
          <w:numId w:val="1"/>
        </w:numPr>
        <w:spacing w:before="100" w:beforeAutospacing="1" w:after="240" w:line="240" w:lineRule="auto"/>
        <w:ind w:left="0"/>
        <w:rPr>
          <w:rFonts w:ascii="Times New Roman" w:eastAsia="Times New Roman" w:hAnsi="Times New Roman" w:cs="Times New Roman"/>
          <w:color w:val="8B8E92"/>
          <w:sz w:val="24"/>
          <w:szCs w:val="24"/>
        </w:rPr>
      </w:pPr>
    </w:p>
    <w:p w:rsidR="004076FB" w:rsidRPr="004076FB" w:rsidRDefault="004076FB" w:rsidP="004076FB">
      <w:pPr>
        <w:numPr>
          <w:ilvl w:val="0"/>
          <w:numId w:val="1"/>
        </w:numPr>
        <w:spacing w:before="100" w:beforeAutospacing="1" w:after="240" w:line="240" w:lineRule="auto"/>
        <w:ind w:left="0"/>
        <w:rPr>
          <w:rFonts w:ascii="Times New Roman" w:eastAsia="Times New Roman" w:hAnsi="Times New Roman" w:cs="Times New Roman"/>
          <w:color w:val="8B8E92"/>
          <w:sz w:val="24"/>
          <w:szCs w:val="24"/>
        </w:rPr>
      </w:pPr>
    </w:p>
    <w:p w:rsidR="004076FB" w:rsidRPr="004076FB" w:rsidRDefault="004076FB" w:rsidP="004076FB">
      <w:pPr>
        <w:numPr>
          <w:ilvl w:val="0"/>
          <w:numId w:val="1"/>
        </w:numPr>
        <w:spacing w:before="100" w:beforeAutospacing="1" w:after="240" w:line="240" w:lineRule="auto"/>
        <w:ind w:left="0"/>
        <w:rPr>
          <w:rFonts w:ascii="Times New Roman" w:eastAsia="Times New Roman" w:hAnsi="Times New Roman" w:cs="Times New Roman"/>
          <w:color w:val="8B8E92"/>
          <w:sz w:val="24"/>
          <w:szCs w:val="24"/>
        </w:rPr>
      </w:pPr>
    </w:p>
    <w:p w:rsidR="004076FB" w:rsidRPr="004076FB" w:rsidRDefault="004076FB" w:rsidP="004076FB">
      <w:pPr>
        <w:numPr>
          <w:ilvl w:val="0"/>
          <w:numId w:val="1"/>
        </w:numPr>
        <w:spacing w:before="100" w:beforeAutospacing="1" w:after="240" w:line="240" w:lineRule="auto"/>
        <w:ind w:left="0"/>
        <w:rPr>
          <w:rFonts w:ascii="Times New Roman" w:eastAsia="Times New Roman" w:hAnsi="Times New Roman" w:cs="Times New Roman"/>
          <w:color w:val="8B8E92"/>
          <w:sz w:val="24"/>
          <w:szCs w:val="24"/>
        </w:rPr>
      </w:pPr>
    </w:p>
    <w:p w:rsidR="004076FB" w:rsidRPr="004076FB" w:rsidRDefault="004076FB" w:rsidP="004076FB">
      <w:pPr>
        <w:numPr>
          <w:ilvl w:val="0"/>
          <w:numId w:val="1"/>
        </w:numPr>
        <w:spacing w:before="100" w:beforeAutospacing="1" w:after="240" w:line="240" w:lineRule="auto"/>
        <w:ind w:left="0"/>
        <w:rPr>
          <w:rFonts w:ascii="Times New Roman" w:eastAsia="Times New Roman" w:hAnsi="Times New Roman" w:cs="Times New Roman"/>
          <w:color w:val="8B8E92"/>
          <w:sz w:val="24"/>
          <w:szCs w:val="24"/>
        </w:rPr>
      </w:pPr>
    </w:p>
    <w:p w:rsidR="004076FB" w:rsidRPr="004076FB" w:rsidRDefault="004076FB" w:rsidP="004076FB">
      <w:pPr>
        <w:spacing w:after="0" w:line="240" w:lineRule="auto"/>
        <w:rPr>
          <w:rFonts w:ascii="Times New Roman" w:eastAsia="Times New Roman" w:hAnsi="Times New Roman" w:cs="Times New Roman"/>
          <w:sz w:val="24"/>
          <w:szCs w:val="24"/>
        </w:rPr>
      </w:pPr>
      <w:bookmarkStart w:id="0" w:name="_GoBack"/>
      <w:r w:rsidRPr="004076FB">
        <w:rPr>
          <w:rFonts w:ascii="Times New Roman" w:eastAsia="Times New Roman" w:hAnsi="Times New Roman" w:cs="Times New Roman"/>
          <w:sz w:val="24"/>
          <w:szCs w:val="24"/>
        </w:rPr>
        <w:pict>
          <v:rect id="_x0000_i1026" style="width:0;height:0" o:hralign="center" o:hrstd="t" o:hrnoshade="t" o:hr="t" fillcolor="#505153" stroked="f"/>
        </w:pict>
      </w:r>
      <w:bookmarkEnd w:id="0"/>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 xml:space="preserve">If </w:t>
      </w:r>
      <w:proofErr w:type="gramStart"/>
      <w:r w:rsidRPr="004076FB">
        <w:rPr>
          <w:rFonts w:ascii="Arial" w:eastAsia="Times New Roman" w:hAnsi="Arial" w:cs="Arial"/>
          <w:color w:val="505153"/>
          <w:spacing w:val="5"/>
          <w:sz w:val="32"/>
          <w:szCs w:val="32"/>
        </w:rPr>
        <w:t>you’ve</w:t>
      </w:r>
      <w:proofErr w:type="gramEnd"/>
      <w:r w:rsidRPr="004076FB">
        <w:rPr>
          <w:rFonts w:ascii="Arial" w:eastAsia="Times New Roman" w:hAnsi="Arial" w:cs="Arial"/>
          <w:color w:val="505153"/>
          <w:spacing w:val="5"/>
          <w:sz w:val="32"/>
          <w:szCs w:val="32"/>
        </w:rPr>
        <w:t xml:space="preserve"> used Data Binding in an Android app before, you’ll know how it makes your life easier by simplifying the problems you face when building your UI. </w:t>
      </w:r>
      <w:proofErr w:type="gramStart"/>
      <w:r w:rsidRPr="004076FB">
        <w:rPr>
          <w:rFonts w:ascii="Arial" w:eastAsia="Times New Roman" w:hAnsi="Arial" w:cs="Arial"/>
          <w:color w:val="505153"/>
          <w:spacing w:val="5"/>
          <w:sz w:val="32"/>
          <w:szCs w:val="32"/>
        </w:rPr>
        <w:t>Not only does it</w:t>
      </w:r>
      <w:proofErr w:type="gramEnd"/>
      <w:r w:rsidRPr="004076FB">
        <w:rPr>
          <w:rFonts w:ascii="Arial" w:eastAsia="Times New Roman" w:hAnsi="Arial" w:cs="Arial"/>
          <w:color w:val="505153"/>
          <w:spacing w:val="5"/>
          <w:sz w:val="32"/>
          <w:szCs w:val="32"/>
        </w:rPr>
        <w:t xml:space="preserve"> give you a type-safe, compile-time verified replacement to the standard </w:t>
      </w:r>
      <w:proofErr w:type="spellStart"/>
      <w:r w:rsidRPr="004076FB">
        <w:rPr>
          <w:rFonts w:ascii="Courier New" w:eastAsia="Times New Roman" w:hAnsi="Courier New" w:cs="Courier New"/>
          <w:color w:val="505153"/>
          <w:spacing w:val="5"/>
          <w:sz w:val="32"/>
          <w:szCs w:val="32"/>
        </w:rPr>
        <w:t>findViewById</w:t>
      </w:r>
      <w:proofErr w:type="spellEnd"/>
      <w:r w:rsidRPr="004076FB">
        <w:rPr>
          <w:rFonts w:ascii="Arial" w:eastAsia="Times New Roman" w:hAnsi="Arial" w:cs="Arial"/>
          <w:color w:val="505153"/>
          <w:spacing w:val="5"/>
          <w:sz w:val="32"/>
          <w:szCs w:val="32"/>
        </w:rPr>
        <w:t> method, but can also take care of all the heavy lifting in keeping your views up-to-date by seamlessly integrating your Java/</w:t>
      </w:r>
      <w:proofErr w:type="spellStart"/>
      <w:r w:rsidRPr="004076FB">
        <w:rPr>
          <w:rFonts w:ascii="Arial" w:eastAsia="Times New Roman" w:hAnsi="Arial" w:cs="Arial"/>
          <w:color w:val="505153"/>
          <w:spacing w:val="5"/>
          <w:sz w:val="32"/>
          <w:szCs w:val="32"/>
        </w:rPr>
        <w:t>Kotlin</w:t>
      </w:r>
      <w:proofErr w:type="spellEnd"/>
      <w:r w:rsidRPr="004076FB">
        <w:rPr>
          <w:rFonts w:ascii="Arial" w:eastAsia="Times New Roman" w:hAnsi="Arial" w:cs="Arial"/>
          <w:color w:val="505153"/>
          <w:spacing w:val="5"/>
          <w:sz w:val="32"/>
          <w:szCs w:val="32"/>
        </w:rPr>
        <w:t xml:space="preserve"> code with your XML layouts.</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proofErr w:type="gramStart"/>
      <w:r w:rsidRPr="004076FB">
        <w:rPr>
          <w:rFonts w:ascii="Arial" w:eastAsia="Times New Roman" w:hAnsi="Arial" w:cs="Arial"/>
          <w:color w:val="505153"/>
          <w:spacing w:val="5"/>
          <w:sz w:val="32"/>
          <w:szCs w:val="32"/>
        </w:rPr>
        <w:t>It’s</w:t>
      </w:r>
      <w:proofErr w:type="gramEnd"/>
      <w:r w:rsidRPr="004076FB">
        <w:rPr>
          <w:rFonts w:ascii="Arial" w:eastAsia="Times New Roman" w:hAnsi="Arial" w:cs="Arial"/>
          <w:color w:val="505153"/>
          <w:spacing w:val="5"/>
          <w:sz w:val="32"/>
          <w:szCs w:val="32"/>
        </w:rPr>
        <w:t xml:space="preserve"> even the backbone of the Model View </w:t>
      </w:r>
      <w:proofErr w:type="spellStart"/>
      <w:r w:rsidRPr="004076FB">
        <w:rPr>
          <w:rFonts w:ascii="Arial" w:eastAsia="Times New Roman" w:hAnsi="Arial" w:cs="Arial"/>
          <w:color w:val="505153"/>
          <w:spacing w:val="5"/>
          <w:sz w:val="32"/>
          <w:szCs w:val="32"/>
        </w:rPr>
        <w:t>ViewModel</w:t>
      </w:r>
      <w:proofErr w:type="spellEnd"/>
      <w:r w:rsidRPr="004076FB">
        <w:rPr>
          <w:rFonts w:ascii="Arial" w:eastAsia="Times New Roman" w:hAnsi="Arial" w:cs="Arial"/>
          <w:color w:val="505153"/>
          <w:spacing w:val="5"/>
          <w:sz w:val="32"/>
          <w:szCs w:val="32"/>
        </w:rPr>
        <w:t xml:space="preserve"> (MVVM) pattern on Android. If you </w:t>
      </w:r>
      <w:proofErr w:type="gramStart"/>
      <w:r w:rsidRPr="004076FB">
        <w:rPr>
          <w:rFonts w:ascii="Arial" w:eastAsia="Times New Roman" w:hAnsi="Arial" w:cs="Arial"/>
          <w:color w:val="505153"/>
          <w:spacing w:val="5"/>
          <w:sz w:val="32"/>
          <w:szCs w:val="32"/>
        </w:rPr>
        <w:t>haven’t</w:t>
      </w:r>
      <w:proofErr w:type="gramEnd"/>
      <w:r w:rsidRPr="004076FB">
        <w:rPr>
          <w:rFonts w:ascii="Arial" w:eastAsia="Times New Roman" w:hAnsi="Arial" w:cs="Arial"/>
          <w:color w:val="505153"/>
          <w:spacing w:val="5"/>
          <w:sz w:val="32"/>
          <w:szCs w:val="32"/>
        </w:rPr>
        <w:t xml:space="preserve"> tried out Data Binding yet, you can read more about it in </w:t>
      </w:r>
      <w:hyperlink r:id="rId8" w:history="1">
        <w:r w:rsidRPr="004076FB">
          <w:rPr>
            <w:rFonts w:ascii="Arial" w:eastAsia="Times New Roman" w:hAnsi="Arial" w:cs="Arial"/>
            <w:color w:val="ED6B45"/>
            <w:spacing w:val="5"/>
            <w:sz w:val="32"/>
            <w:szCs w:val="32"/>
            <w:u w:val="single"/>
          </w:rPr>
          <w:t>one of our other blog posts</w:t>
        </w:r>
      </w:hyperlink>
      <w:r w:rsidRPr="004076FB">
        <w:rPr>
          <w:rFonts w:ascii="Arial" w:eastAsia="Times New Roman" w:hAnsi="Arial" w:cs="Arial"/>
          <w:color w:val="505153"/>
          <w:spacing w:val="5"/>
          <w:sz w:val="32"/>
          <w:szCs w:val="32"/>
        </w:rPr>
        <w:t>, or on Google’s </w:t>
      </w:r>
      <w:hyperlink r:id="rId9" w:history="1">
        <w:r w:rsidRPr="004076FB">
          <w:rPr>
            <w:rFonts w:ascii="Arial" w:eastAsia="Times New Roman" w:hAnsi="Arial" w:cs="Arial"/>
            <w:color w:val="ED6B45"/>
            <w:spacing w:val="5"/>
            <w:sz w:val="32"/>
            <w:szCs w:val="32"/>
            <w:u w:val="single"/>
          </w:rPr>
          <w:t>Data Binding documentation</w:t>
        </w:r>
      </w:hyperlink>
      <w:r w:rsidRPr="004076FB">
        <w:rPr>
          <w:rFonts w:ascii="Arial" w:eastAsia="Times New Roman" w:hAnsi="Arial" w:cs="Arial"/>
          <w:color w:val="505153"/>
          <w:spacing w:val="5"/>
          <w:sz w:val="32"/>
          <w:szCs w:val="32"/>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Data </w:t>
      </w:r>
      <w:proofErr w:type="gramStart"/>
      <w:r w:rsidRPr="004076FB">
        <w:rPr>
          <w:rFonts w:ascii="Arial" w:eastAsia="Times New Roman" w:hAnsi="Arial" w:cs="Arial"/>
          <w:color w:val="505153"/>
          <w:spacing w:val="5"/>
          <w:sz w:val="32"/>
          <w:szCs w:val="32"/>
        </w:rPr>
        <w:t>Binding</w:t>
      </w:r>
      <w:proofErr w:type="gramEnd"/>
      <w:r w:rsidRPr="004076FB">
        <w:rPr>
          <w:rFonts w:ascii="Arial" w:eastAsia="Times New Roman" w:hAnsi="Arial" w:cs="Arial"/>
          <w:color w:val="505153"/>
          <w:spacing w:val="5"/>
          <w:sz w:val="32"/>
          <w:szCs w:val="32"/>
        </w:rPr>
        <w:t xml:space="preserve"> is built around the idea of using data from a regular Java/</w:t>
      </w:r>
      <w:proofErr w:type="spellStart"/>
      <w:r w:rsidRPr="004076FB">
        <w:rPr>
          <w:rFonts w:ascii="Arial" w:eastAsia="Times New Roman" w:hAnsi="Arial" w:cs="Arial"/>
          <w:color w:val="505153"/>
          <w:spacing w:val="5"/>
          <w:sz w:val="32"/>
          <w:szCs w:val="32"/>
        </w:rPr>
        <w:t>Kotlin</w:t>
      </w:r>
      <w:proofErr w:type="spellEnd"/>
      <w:r w:rsidRPr="004076FB">
        <w:rPr>
          <w:rFonts w:ascii="Arial" w:eastAsia="Times New Roman" w:hAnsi="Arial" w:cs="Arial"/>
          <w:color w:val="505153"/>
          <w:spacing w:val="5"/>
          <w:sz w:val="32"/>
          <w:szCs w:val="32"/>
        </w:rPr>
        <w:t xml:space="preserve"> object to set attributes on your layouts, and that’s the extent to which most people use it. This is great because it allows you to define your view logic independently from the Android Framework (a boon for unit testing), but what if your view needs to set attributes on your object?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This is where two-way Data Binding comes in. Two-way Data Binding is a technique of binding your objects to your XML layouts so that both the object can send data to the layout, and the layout can send data to the object. You’ll see a suboptimal way of setting this up first, and then take a look at the built-in two-way binding (</w:t>
      </w:r>
      <w:r w:rsidRPr="004076FB">
        <w:rPr>
          <w:rFonts w:ascii="Courier New" w:eastAsia="Times New Roman" w:hAnsi="Courier New" w:cs="Courier New"/>
          <w:color w:val="505153"/>
          <w:spacing w:val="5"/>
          <w:sz w:val="32"/>
          <w:szCs w:val="32"/>
        </w:rPr>
        <w:t>@</w:t>
      </w:r>
      <w:proofErr w:type="gramStart"/>
      <w:r w:rsidRPr="004076FB">
        <w:rPr>
          <w:rFonts w:ascii="Courier New" w:eastAsia="Times New Roman" w:hAnsi="Courier New" w:cs="Courier New"/>
          <w:color w:val="505153"/>
          <w:spacing w:val="5"/>
          <w:sz w:val="32"/>
          <w:szCs w:val="32"/>
        </w:rPr>
        <w:t>={</w:t>
      </w:r>
      <w:proofErr w:type="gramEnd"/>
      <w:r w:rsidRPr="004076FB">
        <w:rPr>
          <w:rFonts w:ascii="Courier New" w:eastAsia="Times New Roman" w:hAnsi="Courier New" w:cs="Courier New"/>
          <w:color w:val="505153"/>
          <w:spacing w:val="5"/>
          <w:sz w:val="32"/>
          <w:szCs w:val="32"/>
        </w:rPr>
        <w:t>variable}</w:t>
      </w:r>
      <w:r w:rsidRPr="004076FB">
        <w:rPr>
          <w:rFonts w:ascii="Arial" w:eastAsia="Times New Roman" w:hAnsi="Arial" w:cs="Arial"/>
          <w:color w:val="505153"/>
          <w:spacing w:val="5"/>
          <w:sz w:val="32"/>
          <w:szCs w:val="32"/>
        </w:rPr>
        <w:t xml:space="preserve">) </w:t>
      </w:r>
      <w:r w:rsidRPr="004076FB">
        <w:rPr>
          <w:rFonts w:ascii="Arial" w:eastAsia="Times New Roman" w:hAnsi="Arial" w:cs="Arial"/>
          <w:color w:val="505153"/>
          <w:spacing w:val="5"/>
          <w:sz w:val="32"/>
          <w:szCs w:val="32"/>
        </w:rPr>
        <w:lastRenderedPageBreak/>
        <w:t xml:space="preserve">syntax. The examples here are made with the MVVM architecture in mind, but they apply to any object </w:t>
      </w:r>
      <w:proofErr w:type="gramStart"/>
      <w:r w:rsidRPr="004076FB">
        <w:rPr>
          <w:rFonts w:ascii="Arial" w:eastAsia="Times New Roman" w:hAnsi="Arial" w:cs="Arial"/>
          <w:color w:val="505153"/>
          <w:spacing w:val="5"/>
          <w:sz w:val="32"/>
          <w:szCs w:val="32"/>
        </w:rPr>
        <w:t>that’s</w:t>
      </w:r>
      <w:proofErr w:type="gramEnd"/>
      <w:r w:rsidRPr="004076FB">
        <w:rPr>
          <w:rFonts w:ascii="Arial" w:eastAsia="Times New Roman" w:hAnsi="Arial" w:cs="Arial"/>
          <w:color w:val="505153"/>
          <w:spacing w:val="5"/>
          <w:sz w:val="32"/>
          <w:szCs w:val="32"/>
        </w:rPr>
        <w:t xml:space="preserve"> being attached to a view with Data Binding.</w:t>
      </w:r>
    </w:p>
    <w:p w:rsidR="004076FB" w:rsidRPr="004076FB" w:rsidRDefault="004076FB" w:rsidP="004076FB">
      <w:pPr>
        <w:spacing w:after="0" w:line="465" w:lineRule="atLeast"/>
        <w:outlineLvl w:val="1"/>
        <w:rPr>
          <w:rFonts w:ascii="Arial" w:eastAsia="Times New Roman" w:hAnsi="Arial" w:cs="Arial"/>
          <w:color w:val="505153"/>
          <w:spacing w:val="6"/>
          <w:sz w:val="38"/>
          <w:szCs w:val="38"/>
        </w:rPr>
      </w:pPr>
      <w:r w:rsidRPr="004076FB">
        <w:rPr>
          <w:rFonts w:ascii="Arial" w:eastAsia="Times New Roman" w:hAnsi="Arial" w:cs="Arial"/>
          <w:color w:val="505153"/>
          <w:spacing w:val="6"/>
          <w:sz w:val="38"/>
          <w:szCs w:val="38"/>
        </w:rPr>
        <w:t>Simple Two-Way Data Binding with Listeners: A Quick and Dirty Approach</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A quick way to achieve two-way Data Binding works in the same way as regular, “one-way” Data Binding. You probably </w:t>
      </w:r>
      <w:proofErr w:type="gramStart"/>
      <w:r w:rsidRPr="004076FB">
        <w:rPr>
          <w:rFonts w:ascii="Arial" w:eastAsia="Times New Roman" w:hAnsi="Arial" w:cs="Arial"/>
          <w:color w:val="505153"/>
          <w:spacing w:val="5"/>
          <w:sz w:val="32"/>
          <w:szCs w:val="32"/>
        </w:rPr>
        <w:t>wouldn’t</w:t>
      </w:r>
      <w:proofErr w:type="gramEnd"/>
      <w:r w:rsidRPr="004076FB">
        <w:rPr>
          <w:rFonts w:ascii="Arial" w:eastAsia="Times New Roman" w:hAnsi="Arial" w:cs="Arial"/>
          <w:color w:val="505153"/>
          <w:spacing w:val="5"/>
          <w:sz w:val="32"/>
          <w:szCs w:val="32"/>
        </w:rPr>
        <w:t xml:space="preserve"> want to use this in your app (as you’ll see later on), but instead as an intermediate step towards achieving your first two-way Data Binding setup. Consider that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making a password creation screen, and you want to show a password strength indicator as they type. To start, your layout looks like this: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&lt;layout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xmlns:android</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"http://schemas.android.com/</w:t>
      </w:r>
      <w:proofErr w:type="spellStart"/>
      <w:r w:rsidRPr="004076FB">
        <w:rPr>
          <w:rFonts w:ascii="Courier New" w:eastAsia="Times New Roman" w:hAnsi="Courier New" w:cs="Courier New"/>
          <w:color w:val="DD1144"/>
          <w:spacing w:val="5"/>
          <w:sz w:val="23"/>
          <w:szCs w:val="23"/>
        </w:rPr>
        <w:t>apk</w:t>
      </w:r>
      <w:proofErr w:type="spellEnd"/>
      <w:r w:rsidRPr="004076FB">
        <w:rPr>
          <w:rFonts w:ascii="Courier New" w:eastAsia="Times New Roman" w:hAnsi="Courier New" w:cs="Courier New"/>
          <w:color w:val="DD1144"/>
          <w:spacing w:val="5"/>
          <w:sz w:val="23"/>
          <w:szCs w:val="23"/>
        </w:rPr>
        <w:t>/res/android"</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xmlns:app</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"http://schemas.android.com/</w:t>
      </w:r>
      <w:proofErr w:type="spellStart"/>
      <w:r w:rsidRPr="004076FB">
        <w:rPr>
          <w:rFonts w:ascii="Courier New" w:eastAsia="Times New Roman" w:hAnsi="Courier New" w:cs="Courier New"/>
          <w:color w:val="DD1144"/>
          <w:spacing w:val="5"/>
          <w:sz w:val="23"/>
          <w:szCs w:val="23"/>
        </w:rPr>
        <w:t>apk</w:t>
      </w:r>
      <w:proofErr w:type="spellEnd"/>
      <w:r w:rsidRPr="004076FB">
        <w:rPr>
          <w:rFonts w:ascii="Courier New" w:eastAsia="Times New Roman" w:hAnsi="Courier New" w:cs="Courier New"/>
          <w:color w:val="DD1144"/>
          <w:spacing w:val="5"/>
          <w:sz w:val="23"/>
          <w:szCs w:val="23"/>
        </w:rPr>
        <w:t>/res-auto"</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gramStart"/>
      <w:r w:rsidRPr="004076FB">
        <w:rPr>
          <w:rFonts w:ascii="Courier New" w:eastAsia="Times New Roman" w:hAnsi="Courier New" w:cs="Courier New"/>
          <w:color w:val="000080"/>
          <w:spacing w:val="5"/>
          <w:sz w:val="23"/>
          <w:szCs w:val="23"/>
        </w:rPr>
        <w:t>data</w:t>
      </w:r>
      <w:proofErr w:type="gramEnd"/>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&lt;variable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color w:val="008080"/>
          <w:spacing w:val="5"/>
          <w:sz w:val="23"/>
          <w:szCs w:val="23"/>
        </w:rPr>
        <w:t>name</w:t>
      </w:r>
      <w:proofErr w:type="gram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viewModel</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gramStart"/>
      <w:r w:rsidRPr="004076FB">
        <w:rPr>
          <w:rFonts w:ascii="Courier New" w:eastAsia="Times New Roman" w:hAnsi="Courier New" w:cs="Courier New"/>
          <w:color w:val="008080"/>
          <w:spacing w:val="5"/>
          <w:sz w:val="23"/>
          <w:szCs w:val="23"/>
        </w:rPr>
        <w:t>type</w:t>
      </w:r>
      <w:proofErr w:type="gram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com.example.PasswordViewModel</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&lt;/data&gt;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LinearLayout</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orientation</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"vertical"</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EditText</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TextView</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android:text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viewModel.passwordQuality</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LinearLayout</w:t>
      </w:r>
      <w:proofErr w:type="spellEnd"/>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&lt;/layout&gt;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proofErr w:type="gramStart"/>
      <w:r w:rsidRPr="004076FB">
        <w:rPr>
          <w:rFonts w:ascii="Arial" w:eastAsia="Times New Roman" w:hAnsi="Arial" w:cs="Arial"/>
          <w:color w:val="505153"/>
          <w:spacing w:val="5"/>
          <w:sz w:val="32"/>
          <w:szCs w:val="32"/>
        </w:rPr>
        <w:t>And</w:t>
      </w:r>
      <w:proofErr w:type="gramEnd"/>
      <w:r w:rsidRPr="004076FB">
        <w:rPr>
          <w:rFonts w:ascii="Arial" w:eastAsia="Times New Roman" w:hAnsi="Arial" w:cs="Arial"/>
          <w:color w:val="505153"/>
          <w:spacing w:val="5"/>
          <w:sz w:val="32"/>
          <w:szCs w:val="32"/>
        </w:rPr>
        <w:t xml:space="preserve"> your view model looks like this: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PasswordViewModel</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extends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BaseObservable</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private</w:t>
      </w:r>
      <w:proofErr w:type="gramEnd"/>
      <w:r w:rsidRPr="004076FB">
        <w:rPr>
          <w:rFonts w:ascii="Courier New" w:eastAsia="Times New Roman" w:hAnsi="Courier New" w:cs="Courier New"/>
          <w:color w:val="505153"/>
          <w:spacing w:val="5"/>
          <w:sz w:val="23"/>
          <w:szCs w:val="23"/>
        </w:rPr>
        <w:t xml:space="preserve"> String password</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Bindable</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String </w:t>
      </w:r>
      <w:proofErr w:type="spellStart"/>
      <w:r w:rsidRPr="004076FB">
        <w:rPr>
          <w:rFonts w:ascii="Courier New" w:eastAsia="Times New Roman" w:hAnsi="Courier New" w:cs="Courier New"/>
          <w:b/>
          <w:bCs/>
          <w:color w:val="990000"/>
          <w:spacing w:val="5"/>
          <w:sz w:val="23"/>
          <w:szCs w:val="23"/>
        </w:rPr>
        <w:t>getPasswordQuality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if</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password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null</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password</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isEmpty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DD1144"/>
          <w:spacing w:val="5"/>
          <w:sz w:val="23"/>
          <w:szCs w:val="23"/>
        </w:rPr>
        <w:t>"Enter a password"</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else</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if</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roofErr w:type="spellStart"/>
      <w:proofErr w:type="gramStart"/>
      <w:r w:rsidRPr="004076FB">
        <w:rPr>
          <w:rFonts w:ascii="Courier New" w:eastAsia="Times New Roman" w:hAnsi="Courier New" w:cs="Courier New"/>
          <w:color w:val="505153"/>
          <w:spacing w:val="5"/>
          <w:sz w:val="23"/>
          <w:szCs w:val="23"/>
        </w:rPr>
        <w:t>password</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equals</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color w:val="DD1144"/>
          <w:spacing w:val="5"/>
          <w:sz w:val="23"/>
          <w:szCs w:val="23"/>
        </w:rPr>
        <w:t>"password"</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DD1144"/>
          <w:spacing w:val="5"/>
          <w:sz w:val="23"/>
          <w:szCs w:val="23"/>
        </w:rPr>
        <w:t>"Very bad"</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else</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if</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roofErr w:type="spellStart"/>
      <w:proofErr w:type="gramStart"/>
      <w:r w:rsidRPr="004076FB">
        <w:rPr>
          <w:rFonts w:ascii="Courier New" w:eastAsia="Times New Roman" w:hAnsi="Courier New" w:cs="Courier New"/>
          <w:color w:val="505153"/>
          <w:spacing w:val="5"/>
          <w:sz w:val="23"/>
          <w:szCs w:val="23"/>
        </w:rPr>
        <w:t>password</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length</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&lt;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9999"/>
          <w:spacing w:val="5"/>
          <w:sz w:val="23"/>
          <w:szCs w:val="23"/>
        </w:rPr>
        <w:t>6</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DD1144"/>
          <w:spacing w:val="5"/>
          <w:sz w:val="23"/>
          <w:szCs w:val="23"/>
        </w:rPr>
        <w:t>"Short"</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else</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DD1144"/>
          <w:spacing w:val="5"/>
          <w:sz w:val="23"/>
          <w:szCs w:val="23"/>
        </w:rPr>
        <w:t>"Okay"</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setPassword</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String password</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008080"/>
          <w:spacing w:val="5"/>
          <w:sz w:val="23"/>
          <w:szCs w:val="23"/>
        </w:rPr>
        <w:t>password</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password</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passwordQuality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 xml:space="preserve">Just </w:t>
      </w:r>
      <w:proofErr w:type="gramStart"/>
      <w:r w:rsidRPr="004076FB">
        <w:rPr>
          <w:rFonts w:ascii="Arial" w:eastAsia="Times New Roman" w:hAnsi="Arial" w:cs="Arial"/>
          <w:color w:val="505153"/>
          <w:spacing w:val="5"/>
          <w:sz w:val="32"/>
          <w:szCs w:val="32"/>
        </w:rPr>
        <w:t>like</w:t>
      </w:r>
      <w:proofErr w:type="gramEnd"/>
      <w:r w:rsidRPr="004076FB">
        <w:rPr>
          <w:rFonts w:ascii="Arial" w:eastAsia="Times New Roman" w:hAnsi="Arial" w:cs="Arial"/>
          <w:color w:val="505153"/>
          <w:spacing w:val="5"/>
          <w:sz w:val="32"/>
          <w:szCs w:val="32"/>
        </w:rPr>
        <w:t xml:space="preserve"> you can bind a String to an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you can also bind a </w:t>
      </w:r>
      <w:proofErr w:type="spellStart"/>
      <w:r w:rsidRPr="004076FB">
        <w:rPr>
          <w:rFonts w:ascii="Arial" w:eastAsia="Times New Roman" w:hAnsi="Arial" w:cs="Arial"/>
          <w:color w:val="505153"/>
          <w:spacing w:val="5"/>
          <w:sz w:val="32"/>
          <w:szCs w:val="32"/>
        </w:rPr>
        <w:t>TextWatcher</w:t>
      </w:r>
      <w:proofErr w:type="spellEnd"/>
      <w:r w:rsidRPr="004076FB">
        <w:rPr>
          <w:rFonts w:ascii="Arial" w:eastAsia="Times New Roman" w:hAnsi="Arial" w:cs="Arial"/>
          <w:color w:val="505153"/>
          <w:spacing w:val="5"/>
          <w:sz w:val="32"/>
          <w:szCs w:val="32"/>
        </w:rPr>
        <w:t xml:space="preserve"> to an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Just add this method to your view model:</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w:t>
      </w:r>
      <w:proofErr w:type="spellStart"/>
      <w:r w:rsidRPr="004076FB">
        <w:rPr>
          <w:rFonts w:ascii="Courier New" w:eastAsia="Times New Roman" w:hAnsi="Courier New" w:cs="Courier New"/>
          <w:color w:val="505153"/>
          <w:spacing w:val="5"/>
          <w:sz w:val="23"/>
          <w:szCs w:val="23"/>
        </w:rPr>
        <w:t>Bindable</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TextWatcher</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getPasswordTextWatcher</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new</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TextWatcher</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@Override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beforeTextChanged</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CharSequence</w:t>
      </w:r>
      <w:proofErr w:type="spellEnd"/>
      <w:r w:rsidRPr="004076FB">
        <w:rPr>
          <w:rFonts w:ascii="Courier New" w:eastAsia="Times New Roman" w:hAnsi="Courier New" w:cs="Courier New"/>
          <w:color w:val="505153"/>
          <w:spacing w:val="5"/>
          <w:sz w:val="23"/>
          <w:szCs w:val="23"/>
        </w:rPr>
        <w:t xml:space="preserve"> s</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start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count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after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i/>
          <w:iCs/>
          <w:color w:val="999988"/>
          <w:spacing w:val="5"/>
          <w:sz w:val="23"/>
          <w:szCs w:val="23"/>
        </w:rPr>
        <w:t>// Do nothing.</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@Override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onTextChanged</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CharSequence</w:t>
      </w:r>
      <w:proofErr w:type="spellEnd"/>
      <w:r w:rsidRPr="004076FB">
        <w:rPr>
          <w:rFonts w:ascii="Courier New" w:eastAsia="Times New Roman" w:hAnsi="Courier New" w:cs="Courier New"/>
          <w:color w:val="505153"/>
          <w:spacing w:val="5"/>
          <w:sz w:val="23"/>
          <w:szCs w:val="23"/>
        </w:rPr>
        <w:t xml:space="preserve"> s</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start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before</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count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spellStart"/>
      <w:proofErr w:type="gramStart"/>
      <w:r w:rsidRPr="004076FB">
        <w:rPr>
          <w:rFonts w:ascii="Courier New" w:eastAsia="Times New Roman" w:hAnsi="Courier New" w:cs="Courier New"/>
          <w:color w:val="505153"/>
          <w:spacing w:val="5"/>
          <w:sz w:val="23"/>
          <w:szCs w:val="23"/>
        </w:rPr>
        <w:t>setPassword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s</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toString</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@Override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afterTextChanged</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Editable s</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i/>
          <w:iCs/>
          <w:color w:val="999988"/>
          <w:spacing w:val="5"/>
          <w:sz w:val="23"/>
          <w:szCs w:val="23"/>
        </w:rPr>
        <w:t>// Do nothing.</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proofErr w:type="gramStart"/>
      <w:r w:rsidRPr="004076FB">
        <w:rPr>
          <w:rFonts w:ascii="Arial" w:eastAsia="Times New Roman" w:hAnsi="Arial" w:cs="Arial"/>
          <w:color w:val="505153"/>
          <w:spacing w:val="5"/>
          <w:sz w:val="32"/>
          <w:szCs w:val="32"/>
        </w:rPr>
        <w:t>And</w:t>
      </w:r>
      <w:proofErr w:type="gramEnd"/>
      <w:r w:rsidRPr="004076FB">
        <w:rPr>
          <w:rFonts w:ascii="Arial" w:eastAsia="Times New Roman" w:hAnsi="Arial" w:cs="Arial"/>
          <w:color w:val="505153"/>
          <w:spacing w:val="5"/>
          <w:sz w:val="32"/>
          <w:szCs w:val="32"/>
        </w:rPr>
        <w:t xml:space="preserve"> update the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in your layout to look like this instead:</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EditText</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app:</w:t>
      </w:r>
      <w:proofErr w:type="gramEnd"/>
      <w:r w:rsidRPr="004076FB">
        <w:rPr>
          <w:rFonts w:ascii="Courier New" w:eastAsia="Times New Roman" w:hAnsi="Courier New" w:cs="Courier New"/>
          <w:color w:val="008080"/>
          <w:spacing w:val="5"/>
          <w:sz w:val="23"/>
          <w:szCs w:val="23"/>
        </w:rPr>
        <w:t>textChangedListener</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viewModel.passwordTextWatcher</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/&gt;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When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ready to try it out, you can go ahead and click the run button only to be greeted by a fairly long compiler warning. </w:t>
      </w:r>
      <w:proofErr w:type="gramStart"/>
      <w:r w:rsidRPr="004076FB">
        <w:rPr>
          <w:rFonts w:ascii="Arial" w:eastAsia="Times New Roman" w:hAnsi="Arial" w:cs="Arial"/>
          <w:color w:val="505153"/>
          <w:spacing w:val="5"/>
          <w:sz w:val="32"/>
          <w:szCs w:val="32"/>
        </w:rPr>
        <w:t>That’s</w:t>
      </w:r>
      <w:proofErr w:type="gramEnd"/>
      <w:r w:rsidRPr="004076FB">
        <w:rPr>
          <w:rFonts w:ascii="Arial" w:eastAsia="Times New Roman" w:hAnsi="Arial" w:cs="Arial"/>
          <w:color w:val="505153"/>
          <w:spacing w:val="5"/>
          <w:sz w:val="32"/>
          <w:szCs w:val="32"/>
        </w:rPr>
        <w:t xml:space="preserve"> because the Data Binding compiler plugin doesn’t know how to set the </w:t>
      </w:r>
      <w:proofErr w:type="spellStart"/>
      <w:r w:rsidRPr="004076FB">
        <w:rPr>
          <w:rFonts w:ascii="Courier New" w:eastAsia="Times New Roman" w:hAnsi="Courier New" w:cs="Courier New"/>
          <w:color w:val="505153"/>
          <w:spacing w:val="5"/>
          <w:sz w:val="32"/>
          <w:szCs w:val="32"/>
        </w:rPr>
        <w:t>textChangedListener</w:t>
      </w:r>
      <w:proofErr w:type="spellEnd"/>
      <w:r w:rsidRPr="004076FB">
        <w:rPr>
          <w:rFonts w:ascii="Arial" w:eastAsia="Times New Roman" w:hAnsi="Arial" w:cs="Arial"/>
          <w:color w:val="505153"/>
          <w:spacing w:val="5"/>
          <w:sz w:val="32"/>
          <w:szCs w:val="32"/>
        </w:rPr>
        <w:t xml:space="preserve"> property of an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since there isn’t a method on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that’s called </w:t>
      </w:r>
      <w:proofErr w:type="spellStart"/>
      <w:r w:rsidRPr="004076FB">
        <w:rPr>
          <w:rFonts w:ascii="Courier New" w:eastAsia="Times New Roman" w:hAnsi="Courier New" w:cs="Courier New"/>
          <w:color w:val="505153"/>
          <w:spacing w:val="5"/>
          <w:sz w:val="32"/>
          <w:szCs w:val="32"/>
        </w:rPr>
        <w:t>setTextChangedListener</w:t>
      </w:r>
      <w:proofErr w:type="spellEnd"/>
      <w:r w:rsidRPr="004076FB">
        <w:rPr>
          <w:rFonts w:ascii="Arial" w:eastAsia="Times New Roman" w:hAnsi="Arial" w:cs="Arial"/>
          <w:color w:val="505153"/>
          <w:spacing w:val="5"/>
          <w:sz w:val="32"/>
          <w:szCs w:val="32"/>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To fix it,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have to create a </w:t>
      </w:r>
      <w:proofErr w:type="spellStart"/>
      <w:r w:rsidRPr="004076FB">
        <w:rPr>
          <w:rFonts w:ascii="Arial" w:eastAsia="Times New Roman" w:hAnsi="Arial" w:cs="Arial"/>
          <w:color w:val="505153"/>
          <w:spacing w:val="5"/>
          <w:sz w:val="32"/>
          <w:szCs w:val="32"/>
        </w:rPr>
        <w:t>BindingAdapter</w:t>
      </w:r>
      <w:proofErr w:type="spellEnd"/>
      <w:r w:rsidRPr="004076FB">
        <w:rPr>
          <w:rFonts w:ascii="Arial" w:eastAsia="Times New Roman" w:hAnsi="Arial" w:cs="Arial"/>
          <w:color w:val="505153"/>
          <w:spacing w:val="5"/>
          <w:sz w:val="32"/>
          <w:szCs w:val="32"/>
        </w:rPr>
        <w:t xml:space="preserve"> to tell the compiler how to set a </w:t>
      </w:r>
      <w:proofErr w:type="spellStart"/>
      <w:r w:rsidRPr="004076FB">
        <w:rPr>
          <w:rFonts w:ascii="Arial" w:eastAsia="Times New Roman" w:hAnsi="Arial" w:cs="Arial"/>
          <w:color w:val="505153"/>
          <w:spacing w:val="5"/>
          <w:sz w:val="32"/>
          <w:szCs w:val="32"/>
        </w:rPr>
        <w:t>TextWatcher</w:t>
      </w:r>
      <w:proofErr w:type="spellEnd"/>
      <w:r w:rsidRPr="004076FB">
        <w:rPr>
          <w:rFonts w:ascii="Arial" w:eastAsia="Times New Roman" w:hAnsi="Arial" w:cs="Arial"/>
          <w:color w:val="505153"/>
          <w:spacing w:val="5"/>
          <w:sz w:val="32"/>
          <w:szCs w:val="32"/>
        </w:rPr>
        <w:t xml:space="preserve"> on an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You can create a new class with the following method, or add it to your existing binding adapters: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EditTextBindingAdapters</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color w:val="505153"/>
          <w:spacing w:val="5"/>
          <w:sz w:val="23"/>
          <w:szCs w:val="23"/>
        </w:rPr>
        <w:t>@</w:t>
      </w:r>
      <w:proofErr w:type="spellStart"/>
      <w:r w:rsidRPr="004076FB">
        <w:rPr>
          <w:rFonts w:ascii="Courier New" w:eastAsia="Times New Roman" w:hAnsi="Courier New" w:cs="Courier New"/>
          <w:color w:val="505153"/>
          <w:spacing w:val="5"/>
          <w:sz w:val="23"/>
          <w:szCs w:val="23"/>
        </w:rPr>
        <w:t>BindingAdapter</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textChangedListener</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static</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bindTextWatcher</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EditText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editText</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TextWatcher</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textWatcher</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editText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addTextChangedWatcher</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textWatcher</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Now when your layout is visible,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see the password strength indicator updating to match what you type. This is very similar to how you would normally accomplish this using the MVC pattern—</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creating a listener that updates the layout and attaching that listener to the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The only difference here is that the generated binding class will attach the </w:t>
      </w:r>
      <w:proofErr w:type="spellStart"/>
      <w:r w:rsidRPr="004076FB">
        <w:rPr>
          <w:rFonts w:ascii="Arial" w:eastAsia="Times New Roman" w:hAnsi="Arial" w:cs="Arial"/>
          <w:color w:val="505153"/>
          <w:spacing w:val="5"/>
          <w:sz w:val="32"/>
          <w:szCs w:val="32"/>
        </w:rPr>
        <w:t>TextWatcher</w:t>
      </w:r>
      <w:proofErr w:type="spellEnd"/>
      <w:r w:rsidRPr="004076FB">
        <w:rPr>
          <w:rFonts w:ascii="Arial" w:eastAsia="Times New Roman" w:hAnsi="Arial" w:cs="Arial"/>
          <w:color w:val="505153"/>
          <w:spacing w:val="5"/>
          <w:sz w:val="32"/>
          <w:szCs w:val="32"/>
        </w:rPr>
        <w:t xml:space="preserve"> to the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instead of you doing it manually.</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One difference between the MVC approach and the MVVM approach in this example is that you have to be very careful about not binding a second </w:t>
      </w:r>
      <w:proofErr w:type="spellStart"/>
      <w:r w:rsidRPr="004076FB">
        <w:rPr>
          <w:rFonts w:ascii="Arial" w:eastAsia="Times New Roman" w:hAnsi="Arial" w:cs="Arial"/>
          <w:color w:val="505153"/>
          <w:spacing w:val="5"/>
          <w:sz w:val="32"/>
          <w:szCs w:val="32"/>
        </w:rPr>
        <w:t>TextWatcher</w:t>
      </w:r>
      <w:proofErr w:type="spellEnd"/>
      <w:r w:rsidRPr="004076FB">
        <w:rPr>
          <w:rFonts w:ascii="Arial" w:eastAsia="Times New Roman" w:hAnsi="Arial" w:cs="Arial"/>
          <w:color w:val="505153"/>
          <w:spacing w:val="5"/>
          <w:sz w:val="32"/>
          <w:szCs w:val="32"/>
        </w:rPr>
        <w:t>. If your view model accidentally calls </w:t>
      </w:r>
      <w:proofErr w:type="gramStart"/>
      <w:r w:rsidRPr="004076FB">
        <w:rPr>
          <w:rFonts w:ascii="Courier New" w:eastAsia="Times New Roman" w:hAnsi="Courier New" w:cs="Courier New"/>
          <w:color w:val="505153"/>
          <w:spacing w:val="5"/>
          <w:sz w:val="32"/>
          <w:szCs w:val="32"/>
        </w:rPr>
        <w:t>notifyPropertyChanged(</w:t>
      </w:r>
      <w:proofErr w:type="gramEnd"/>
      <w:r w:rsidRPr="004076FB">
        <w:rPr>
          <w:rFonts w:ascii="Courier New" w:eastAsia="Times New Roman" w:hAnsi="Courier New" w:cs="Courier New"/>
          <w:color w:val="505153"/>
          <w:spacing w:val="5"/>
          <w:sz w:val="32"/>
          <w:szCs w:val="32"/>
        </w:rPr>
        <w:t>BR.passwordTextWatcher)</w:t>
      </w:r>
      <w:r w:rsidRPr="004076FB">
        <w:rPr>
          <w:rFonts w:ascii="Arial" w:eastAsia="Times New Roman" w:hAnsi="Arial" w:cs="Arial"/>
          <w:color w:val="505153"/>
          <w:spacing w:val="5"/>
          <w:sz w:val="32"/>
          <w:szCs w:val="32"/>
        </w:rPr>
        <w:t> or </w:t>
      </w:r>
      <w:r w:rsidRPr="004076FB">
        <w:rPr>
          <w:rFonts w:ascii="Courier New" w:eastAsia="Times New Roman" w:hAnsi="Courier New" w:cs="Courier New"/>
          <w:color w:val="505153"/>
          <w:spacing w:val="5"/>
          <w:sz w:val="32"/>
          <w:szCs w:val="32"/>
        </w:rPr>
        <w:t>notifyChange()</w:t>
      </w:r>
      <w:r w:rsidRPr="004076FB">
        <w:rPr>
          <w:rFonts w:ascii="Arial" w:eastAsia="Times New Roman" w:hAnsi="Arial" w:cs="Arial"/>
          <w:color w:val="505153"/>
          <w:spacing w:val="5"/>
          <w:sz w:val="32"/>
          <w:szCs w:val="32"/>
        </w:rPr>
        <w:t xml:space="preserve">, then you’ll add another </w:t>
      </w:r>
      <w:proofErr w:type="spellStart"/>
      <w:r w:rsidRPr="004076FB">
        <w:rPr>
          <w:rFonts w:ascii="Arial" w:eastAsia="Times New Roman" w:hAnsi="Arial" w:cs="Arial"/>
          <w:color w:val="505153"/>
          <w:spacing w:val="5"/>
          <w:sz w:val="32"/>
          <w:szCs w:val="32"/>
        </w:rPr>
        <w:t>TextWatcher</w:t>
      </w:r>
      <w:proofErr w:type="spellEnd"/>
      <w:r w:rsidRPr="004076FB">
        <w:rPr>
          <w:rFonts w:ascii="Arial" w:eastAsia="Times New Roman" w:hAnsi="Arial" w:cs="Arial"/>
          <w:color w:val="505153"/>
          <w:spacing w:val="5"/>
          <w:sz w:val="32"/>
          <w:szCs w:val="32"/>
        </w:rPr>
        <w:t xml:space="preserve">. This will waste memory, and if your view model </w:t>
      </w:r>
      <w:r w:rsidRPr="004076FB">
        <w:rPr>
          <w:rFonts w:ascii="Arial" w:eastAsia="Times New Roman" w:hAnsi="Arial" w:cs="Arial"/>
          <w:color w:val="505153"/>
          <w:spacing w:val="5"/>
          <w:sz w:val="32"/>
          <w:szCs w:val="32"/>
        </w:rPr>
        <w:lastRenderedPageBreak/>
        <w:t xml:space="preserve">does this too often, you’ll notice your layout’s performance decrease dramatically when the user types into the field because of the unnecessary work </w:t>
      </w:r>
      <w:proofErr w:type="gramStart"/>
      <w:r w:rsidRPr="004076FB">
        <w:rPr>
          <w:rFonts w:ascii="Arial" w:eastAsia="Times New Roman" w:hAnsi="Arial" w:cs="Arial"/>
          <w:color w:val="505153"/>
          <w:spacing w:val="5"/>
          <w:sz w:val="32"/>
          <w:szCs w:val="32"/>
        </w:rPr>
        <w:t>it’s</w:t>
      </w:r>
      <w:proofErr w:type="gramEnd"/>
      <w:r w:rsidRPr="004076FB">
        <w:rPr>
          <w:rFonts w:ascii="Arial" w:eastAsia="Times New Roman" w:hAnsi="Arial" w:cs="Arial"/>
          <w:color w:val="505153"/>
          <w:spacing w:val="5"/>
          <w:sz w:val="32"/>
          <w:szCs w:val="32"/>
        </w:rPr>
        <w:t xml:space="preserve"> doing.</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Implementing two-way Data Binding in this way is very tedious and error-prone. It only pushes the problem of setting up this </w:t>
      </w:r>
      <w:proofErr w:type="spellStart"/>
      <w:r w:rsidRPr="004076FB">
        <w:rPr>
          <w:rFonts w:ascii="Courier New" w:eastAsia="Times New Roman" w:hAnsi="Courier New" w:cs="Courier New"/>
          <w:color w:val="505153"/>
          <w:spacing w:val="5"/>
          <w:sz w:val="32"/>
          <w:szCs w:val="32"/>
        </w:rPr>
        <w:t>TextWatcher</w:t>
      </w:r>
      <w:proofErr w:type="spellEnd"/>
      <w:r w:rsidRPr="004076FB">
        <w:rPr>
          <w:rFonts w:ascii="Arial" w:eastAsia="Times New Roman" w:hAnsi="Arial" w:cs="Arial"/>
          <w:color w:val="505153"/>
          <w:spacing w:val="5"/>
          <w:sz w:val="32"/>
          <w:szCs w:val="32"/>
        </w:rPr>
        <w:t> from your Activity or Fragment into your Data Binding variables. On top of that, it introduces another layer of complexity by forcing you to be mindful of all your listeners! Luckily, Data Binding has a built-in solution for this problem.</w:t>
      </w:r>
    </w:p>
    <w:p w:rsidR="004076FB" w:rsidRPr="004076FB" w:rsidRDefault="004076FB" w:rsidP="004076FB">
      <w:pPr>
        <w:spacing w:after="0" w:line="465" w:lineRule="atLeast"/>
        <w:outlineLvl w:val="1"/>
        <w:rPr>
          <w:rFonts w:ascii="Arial" w:eastAsia="Times New Roman" w:hAnsi="Arial" w:cs="Arial"/>
          <w:color w:val="505153"/>
          <w:spacing w:val="6"/>
          <w:sz w:val="38"/>
          <w:szCs w:val="38"/>
        </w:rPr>
      </w:pPr>
      <w:r w:rsidRPr="004076FB">
        <w:rPr>
          <w:rFonts w:ascii="Arial" w:eastAsia="Times New Roman" w:hAnsi="Arial" w:cs="Arial"/>
          <w:color w:val="505153"/>
          <w:spacing w:val="6"/>
          <w:sz w:val="38"/>
          <w:szCs w:val="38"/>
        </w:rPr>
        <w:t>Two-Way Data Binding with Binding Adapters</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Instead of having to create an XML attribute to bind a listener, you can take advantage of Data Binding’s built-in support for two-way bindings. Behind the scenes, the generated Binding class for your layout is still going to create a listener, but it will do all the </w:t>
      </w:r>
      <w:proofErr w:type="gramStart"/>
      <w:r w:rsidRPr="004076FB">
        <w:rPr>
          <w:rFonts w:ascii="Arial" w:eastAsia="Times New Roman" w:hAnsi="Arial" w:cs="Arial"/>
          <w:color w:val="505153"/>
          <w:spacing w:val="5"/>
          <w:sz w:val="32"/>
          <w:szCs w:val="32"/>
        </w:rPr>
        <w:t>heavy-lifting</w:t>
      </w:r>
      <w:proofErr w:type="gramEnd"/>
      <w:r w:rsidRPr="004076FB">
        <w:rPr>
          <w:rFonts w:ascii="Arial" w:eastAsia="Times New Roman" w:hAnsi="Arial" w:cs="Arial"/>
          <w:color w:val="505153"/>
          <w:spacing w:val="5"/>
          <w:sz w:val="32"/>
          <w:szCs w:val="32"/>
        </w:rPr>
        <w:t xml:space="preserve"> to maintain and keep track of this listener.</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Go back to the original layout and view model you started out </w:t>
      </w:r>
      <w:proofErr w:type="gramStart"/>
      <w:r w:rsidRPr="004076FB">
        <w:rPr>
          <w:rFonts w:ascii="Arial" w:eastAsia="Times New Roman" w:hAnsi="Arial" w:cs="Arial"/>
          <w:color w:val="505153"/>
          <w:spacing w:val="5"/>
          <w:sz w:val="32"/>
          <w:szCs w:val="32"/>
        </w:rPr>
        <w:t>with</w:t>
      </w:r>
      <w:proofErr w:type="gramEnd"/>
      <w:r w:rsidRPr="004076FB">
        <w:rPr>
          <w:rFonts w:ascii="Arial" w:eastAsia="Times New Roman" w:hAnsi="Arial" w:cs="Arial"/>
          <w:color w:val="505153"/>
          <w:spacing w:val="5"/>
          <w:sz w:val="32"/>
          <w:szCs w:val="32"/>
        </w:rPr>
        <w:t>. Instead of adding a </w:t>
      </w:r>
      <w:proofErr w:type="spellStart"/>
      <w:r w:rsidRPr="004076FB">
        <w:rPr>
          <w:rFonts w:ascii="Courier New" w:eastAsia="Times New Roman" w:hAnsi="Courier New" w:cs="Courier New"/>
          <w:color w:val="505153"/>
          <w:spacing w:val="5"/>
          <w:sz w:val="32"/>
          <w:szCs w:val="32"/>
        </w:rPr>
        <w:t>getPasswordTextWatcher</w:t>
      </w:r>
      <w:proofErr w:type="spellEnd"/>
      <w:r w:rsidRPr="004076FB">
        <w:rPr>
          <w:rFonts w:ascii="Arial" w:eastAsia="Times New Roman" w:hAnsi="Arial" w:cs="Arial"/>
          <w:color w:val="505153"/>
          <w:spacing w:val="5"/>
          <w:sz w:val="32"/>
          <w:szCs w:val="32"/>
        </w:rPr>
        <w:t> method to your view model, add a </w:t>
      </w:r>
      <w:proofErr w:type="spellStart"/>
      <w:r w:rsidRPr="004076FB">
        <w:rPr>
          <w:rFonts w:ascii="Courier New" w:eastAsia="Times New Roman" w:hAnsi="Courier New" w:cs="Courier New"/>
          <w:color w:val="505153"/>
          <w:spacing w:val="5"/>
          <w:sz w:val="32"/>
          <w:szCs w:val="32"/>
        </w:rPr>
        <w:t>getPassword</w:t>
      </w:r>
      <w:proofErr w:type="spellEnd"/>
      <w:r w:rsidRPr="004076FB">
        <w:rPr>
          <w:rFonts w:ascii="Arial" w:eastAsia="Times New Roman" w:hAnsi="Arial" w:cs="Arial"/>
          <w:color w:val="505153"/>
          <w:spacing w:val="5"/>
          <w:sz w:val="32"/>
          <w:szCs w:val="32"/>
        </w:rPr>
        <w:t> method as shown below:</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w:t>
      </w:r>
      <w:proofErr w:type="spellStart"/>
      <w:r w:rsidRPr="004076FB">
        <w:rPr>
          <w:rFonts w:ascii="Courier New" w:eastAsia="Times New Roman" w:hAnsi="Courier New" w:cs="Courier New"/>
          <w:color w:val="505153"/>
          <w:spacing w:val="5"/>
          <w:sz w:val="23"/>
          <w:szCs w:val="23"/>
        </w:rPr>
        <w:t>Bindable</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lastRenderedPageBreak/>
        <w:t>public</w:t>
      </w:r>
      <w:proofErr w:type="gramEnd"/>
      <w:r w:rsidRPr="004076FB">
        <w:rPr>
          <w:rFonts w:ascii="Courier New" w:eastAsia="Times New Roman" w:hAnsi="Courier New" w:cs="Courier New"/>
          <w:color w:val="505153"/>
          <w:spacing w:val="5"/>
          <w:sz w:val="23"/>
          <w:szCs w:val="23"/>
        </w:rPr>
        <w:t xml:space="preserve"> String </w:t>
      </w:r>
      <w:proofErr w:type="spellStart"/>
      <w:r w:rsidRPr="004076FB">
        <w:rPr>
          <w:rFonts w:ascii="Courier New" w:eastAsia="Times New Roman" w:hAnsi="Courier New" w:cs="Courier New"/>
          <w:b/>
          <w:bCs/>
          <w:color w:val="990000"/>
          <w:spacing w:val="5"/>
          <w:sz w:val="23"/>
          <w:szCs w:val="23"/>
        </w:rPr>
        <w:t>getPassword</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password</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Make sure you also update your </w:t>
      </w:r>
      <w:proofErr w:type="spellStart"/>
      <w:r w:rsidRPr="004076FB">
        <w:rPr>
          <w:rFonts w:ascii="Courier New" w:eastAsia="Times New Roman" w:hAnsi="Courier New" w:cs="Courier New"/>
          <w:color w:val="505153"/>
          <w:spacing w:val="5"/>
          <w:sz w:val="32"/>
          <w:szCs w:val="32"/>
        </w:rPr>
        <w:t>setPassword</w:t>
      </w:r>
      <w:proofErr w:type="spellEnd"/>
      <w:r w:rsidRPr="004076FB">
        <w:rPr>
          <w:rFonts w:ascii="Arial" w:eastAsia="Times New Roman" w:hAnsi="Arial" w:cs="Arial"/>
          <w:color w:val="505153"/>
          <w:spacing w:val="5"/>
          <w:sz w:val="32"/>
          <w:szCs w:val="32"/>
        </w:rPr>
        <w:t> method with a </w:t>
      </w:r>
      <w:proofErr w:type="spellStart"/>
      <w:r w:rsidRPr="004076FB">
        <w:rPr>
          <w:rFonts w:ascii="Courier New" w:eastAsia="Times New Roman" w:hAnsi="Courier New" w:cs="Courier New"/>
          <w:color w:val="505153"/>
          <w:spacing w:val="5"/>
          <w:sz w:val="32"/>
          <w:szCs w:val="32"/>
        </w:rPr>
        <w:t>notifyPropertyChanged</w:t>
      </w:r>
      <w:r w:rsidRPr="004076FB">
        <w:rPr>
          <w:rFonts w:ascii="Arial" w:eastAsia="Times New Roman" w:hAnsi="Arial" w:cs="Arial"/>
          <w:color w:val="505153"/>
          <w:spacing w:val="5"/>
          <w:sz w:val="32"/>
          <w:szCs w:val="32"/>
        </w:rPr>
        <w:t>call</w:t>
      </w:r>
      <w:proofErr w:type="spellEnd"/>
      <w:r w:rsidRPr="004076FB">
        <w:rPr>
          <w:rFonts w:ascii="Arial" w:eastAsia="Times New Roman" w:hAnsi="Arial" w:cs="Arial"/>
          <w:color w:val="505153"/>
          <w:spacing w:val="5"/>
          <w:sz w:val="32"/>
          <w:szCs w:val="32"/>
        </w:rPr>
        <w:t xml:space="preserve"> as shown below:</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setPassword</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String password</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008080"/>
          <w:spacing w:val="5"/>
          <w:sz w:val="23"/>
          <w:szCs w:val="23"/>
        </w:rPr>
        <w:t>password</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password</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password</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passwordQuality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 xml:space="preserve">Next, update your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like this: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EditText</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android:text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gramStart"/>
      <w:r w:rsidRPr="004076FB">
        <w:rPr>
          <w:rFonts w:ascii="Courier New" w:eastAsia="Times New Roman" w:hAnsi="Courier New" w:cs="Courier New"/>
          <w:color w:val="DD1144"/>
          <w:spacing w:val="5"/>
          <w:sz w:val="23"/>
          <w:szCs w:val="23"/>
        </w:rPr>
        <w:t>={</w:t>
      </w:r>
      <w:proofErr w:type="spellStart"/>
      <w:proofErr w:type="gramEnd"/>
      <w:r w:rsidRPr="004076FB">
        <w:rPr>
          <w:rFonts w:ascii="Courier New" w:eastAsia="Times New Roman" w:hAnsi="Courier New" w:cs="Courier New"/>
          <w:color w:val="DD1144"/>
          <w:spacing w:val="5"/>
          <w:sz w:val="23"/>
          <w:szCs w:val="23"/>
        </w:rPr>
        <w:t>viewModel.password</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/&gt;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Note the </w:t>
      </w:r>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xml:space="preserve"> in the Data Binding operator. This will cause the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 xml:space="preserve"> to be populated with the value of </w:t>
      </w:r>
      <w:r w:rsidRPr="004076FB">
        <w:rPr>
          <w:rFonts w:ascii="Courier New" w:eastAsia="Times New Roman" w:hAnsi="Courier New" w:cs="Courier New"/>
          <w:color w:val="505153"/>
          <w:spacing w:val="5"/>
          <w:sz w:val="32"/>
          <w:szCs w:val="32"/>
        </w:rPr>
        <w:t>password</w:t>
      </w:r>
      <w:r w:rsidRPr="004076FB">
        <w:rPr>
          <w:rFonts w:ascii="Arial" w:eastAsia="Times New Roman" w:hAnsi="Arial" w:cs="Arial"/>
          <w:color w:val="505153"/>
          <w:spacing w:val="5"/>
          <w:sz w:val="32"/>
          <w:szCs w:val="32"/>
        </w:rPr>
        <w:t xml:space="preserve"> from the </w:t>
      </w:r>
      <w:proofErr w:type="spellStart"/>
      <w:r w:rsidRPr="004076FB">
        <w:rPr>
          <w:rFonts w:ascii="Arial" w:eastAsia="Times New Roman" w:hAnsi="Arial" w:cs="Arial"/>
          <w:color w:val="505153"/>
          <w:spacing w:val="5"/>
          <w:sz w:val="32"/>
          <w:szCs w:val="32"/>
        </w:rPr>
        <w:t>ViewModel</w:t>
      </w:r>
      <w:proofErr w:type="spellEnd"/>
      <w:r w:rsidRPr="004076FB">
        <w:rPr>
          <w:rFonts w:ascii="Arial" w:eastAsia="Times New Roman" w:hAnsi="Arial" w:cs="Arial"/>
          <w:color w:val="505153"/>
          <w:spacing w:val="5"/>
          <w:sz w:val="32"/>
          <w:szCs w:val="32"/>
        </w:rPr>
        <w:t xml:space="preserve"> as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used to, but the addition of the </w:t>
      </w:r>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xml:space="preserve"> tells the generated Binding class to call password’s setter whenever the text changes. This means that your </w:t>
      </w:r>
      <w:proofErr w:type="spellStart"/>
      <w:r w:rsidRPr="004076FB">
        <w:rPr>
          <w:rFonts w:ascii="Arial" w:eastAsia="Times New Roman" w:hAnsi="Arial" w:cs="Arial"/>
          <w:color w:val="505153"/>
          <w:spacing w:val="5"/>
          <w:sz w:val="32"/>
          <w:szCs w:val="32"/>
        </w:rPr>
        <w:t>PasswordViewModel’s</w:t>
      </w:r>
      <w:proofErr w:type="spellEnd"/>
      <w:r w:rsidRPr="004076FB">
        <w:rPr>
          <w:rFonts w:ascii="Arial" w:eastAsia="Times New Roman" w:hAnsi="Arial" w:cs="Arial"/>
          <w:color w:val="505153"/>
          <w:spacing w:val="5"/>
          <w:sz w:val="32"/>
          <w:szCs w:val="32"/>
        </w:rPr>
        <w:t xml:space="preserve"> password field will always contain the text in the </w:t>
      </w:r>
      <w:proofErr w:type="spellStart"/>
      <w:r w:rsidRPr="004076FB">
        <w:rPr>
          <w:rFonts w:ascii="Arial" w:eastAsia="Times New Roman" w:hAnsi="Arial" w:cs="Arial"/>
          <w:color w:val="505153"/>
          <w:spacing w:val="5"/>
          <w:sz w:val="32"/>
          <w:szCs w:val="32"/>
        </w:rPr>
        <w:t>EditText</w:t>
      </w:r>
      <w:proofErr w:type="spellEnd"/>
      <w:r w:rsidRPr="004076FB">
        <w:rPr>
          <w:rFonts w:ascii="Arial" w:eastAsia="Times New Roman" w:hAnsi="Arial" w:cs="Arial"/>
          <w:color w:val="505153"/>
          <w:spacing w:val="5"/>
          <w:sz w:val="32"/>
          <w:szCs w:val="32"/>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The next time you run your app,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see that the password strength label still updates without you having to write a single </w:t>
      </w:r>
      <w:proofErr w:type="spellStart"/>
      <w:r w:rsidRPr="004076FB">
        <w:rPr>
          <w:rFonts w:ascii="Arial" w:eastAsia="Times New Roman" w:hAnsi="Arial" w:cs="Arial"/>
          <w:color w:val="505153"/>
          <w:spacing w:val="5"/>
          <w:sz w:val="32"/>
          <w:szCs w:val="32"/>
        </w:rPr>
        <w:t>BindingAdapter</w:t>
      </w:r>
      <w:proofErr w:type="spellEnd"/>
      <w:r w:rsidRPr="004076FB">
        <w:rPr>
          <w:rFonts w:ascii="Arial" w:eastAsia="Times New Roman" w:hAnsi="Arial" w:cs="Arial"/>
          <w:color w:val="505153"/>
          <w:spacing w:val="5"/>
          <w:sz w:val="32"/>
          <w:szCs w:val="32"/>
        </w:rPr>
        <w:t xml:space="preserve"> and without creating a listener yourself. Behind the scenes, your binding class is creating its own </w:t>
      </w:r>
      <w:proofErr w:type="spellStart"/>
      <w:r w:rsidRPr="004076FB">
        <w:rPr>
          <w:rFonts w:ascii="Arial" w:eastAsia="Times New Roman" w:hAnsi="Arial" w:cs="Arial"/>
          <w:color w:val="505153"/>
          <w:spacing w:val="5"/>
          <w:sz w:val="32"/>
          <w:szCs w:val="32"/>
        </w:rPr>
        <w:t>TextWatcher</w:t>
      </w:r>
      <w:proofErr w:type="spellEnd"/>
      <w:r w:rsidRPr="004076FB">
        <w:rPr>
          <w:rFonts w:ascii="Arial" w:eastAsia="Times New Roman" w:hAnsi="Arial" w:cs="Arial"/>
          <w:color w:val="505153"/>
          <w:spacing w:val="5"/>
          <w:sz w:val="32"/>
          <w:szCs w:val="32"/>
        </w:rPr>
        <w:t xml:space="preserve"> that </w:t>
      </w:r>
      <w:r w:rsidRPr="004076FB">
        <w:rPr>
          <w:rFonts w:ascii="Arial" w:eastAsia="Times New Roman" w:hAnsi="Arial" w:cs="Arial"/>
          <w:color w:val="505153"/>
          <w:spacing w:val="5"/>
          <w:sz w:val="32"/>
          <w:szCs w:val="32"/>
        </w:rPr>
        <w:lastRenderedPageBreak/>
        <w:t xml:space="preserve">functions similarly to the one that you </w:t>
      </w:r>
      <w:proofErr w:type="gramStart"/>
      <w:r w:rsidRPr="004076FB">
        <w:rPr>
          <w:rFonts w:ascii="Arial" w:eastAsia="Times New Roman" w:hAnsi="Arial" w:cs="Arial"/>
          <w:color w:val="505153"/>
          <w:spacing w:val="5"/>
          <w:sz w:val="32"/>
          <w:szCs w:val="32"/>
        </w:rPr>
        <w:t>defined</w:t>
      </w:r>
      <w:proofErr w:type="gramEnd"/>
      <w:r w:rsidRPr="004076FB">
        <w:rPr>
          <w:rFonts w:ascii="Arial" w:eastAsia="Times New Roman" w:hAnsi="Arial" w:cs="Arial"/>
          <w:color w:val="505153"/>
          <w:spacing w:val="5"/>
          <w:sz w:val="32"/>
          <w:szCs w:val="32"/>
        </w:rPr>
        <w:t xml:space="preserve"> manually and is binding and managing the </w:t>
      </w:r>
      <w:proofErr w:type="spellStart"/>
      <w:r w:rsidRPr="004076FB">
        <w:rPr>
          <w:rFonts w:ascii="Arial" w:eastAsia="Times New Roman" w:hAnsi="Arial" w:cs="Arial"/>
          <w:color w:val="505153"/>
          <w:spacing w:val="5"/>
          <w:sz w:val="32"/>
          <w:szCs w:val="32"/>
        </w:rPr>
        <w:t>TextWatcher</w:t>
      </w:r>
      <w:proofErr w:type="spellEnd"/>
      <w:r w:rsidRPr="004076FB">
        <w:rPr>
          <w:rFonts w:ascii="Arial" w:eastAsia="Times New Roman" w:hAnsi="Arial" w:cs="Arial"/>
          <w:color w:val="505153"/>
          <w:spacing w:val="5"/>
          <w:sz w:val="32"/>
          <w:szCs w:val="32"/>
        </w:rPr>
        <w:t xml:space="preserve"> itself.</w:t>
      </w:r>
    </w:p>
    <w:p w:rsidR="004076FB" w:rsidRPr="004076FB" w:rsidRDefault="004076FB" w:rsidP="004076FB">
      <w:pPr>
        <w:spacing w:after="0" w:line="465" w:lineRule="atLeast"/>
        <w:outlineLvl w:val="1"/>
        <w:rPr>
          <w:rFonts w:ascii="Arial" w:eastAsia="Times New Roman" w:hAnsi="Arial" w:cs="Arial"/>
          <w:color w:val="505153"/>
          <w:spacing w:val="6"/>
          <w:sz w:val="38"/>
          <w:szCs w:val="38"/>
        </w:rPr>
      </w:pPr>
      <w:r w:rsidRPr="004076FB">
        <w:rPr>
          <w:rFonts w:ascii="Arial" w:eastAsia="Times New Roman" w:hAnsi="Arial" w:cs="Arial"/>
          <w:color w:val="505153"/>
          <w:spacing w:val="6"/>
          <w:sz w:val="38"/>
          <w:szCs w:val="38"/>
        </w:rPr>
        <w:t>Writing Your Own Inverse Binding Adapter</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Just like how you have to write your own binding adapters to tell Data Binding how to call setters on views it </w:t>
      </w:r>
      <w:proofErr w:type="gramStart"/>
      <w:r w:rsidRPr="004076FB">
        <w:rPr>
          <w:rFonts w:ascii="Arial" w:eastAsia="Times New Roman" w:hAnsi="Arial" w:cs="Arial"/>
          <w:color w:val="505153"/>
          <w:spacing w:val="5"/>
          <w:sz w:val="32"/>
          <w:szCs w:val="32"/>
        </w:rPr>
        <w:t>doesn’t</w:t>
      </w:r>
      <w:proofErr w:type="gramEnd"/>
      <w:r w:rsidRPr="004076FB">
        <w:rPr>
          <w:rFonts w:ascii="Arial" w:eastAsia="Times New Roman" w:hAnsi="Arial" w:cs="Arial"/>
          <w:color w:val="505153"/>
          <w:spacing w:val="5"/>
          <w:sz w:val="32"/>
          <w:szCs w:val="32"/>
        </w:rPr>
        <w:t xml:space="preserve"> know about, you’ll sometimes have to the same thing for the views getters when you use two-way Data Binding.</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Suppose that after a user has created a password, you want to show them legal information before they can start using the app. Since legal information tends to be very long, you decide to add a button that takes the user back up to the top of the page. When the user is already at the top of the screen, you also want to hide the button.</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All of this </w:t>
      </w:r>
      <w:proofErr w:type="gramStart"/>
      <w:r w:rsidRPr="004076FB">
        <w:rPr>
          <w:rFonts w:ascii="Arial" w:eastAsia="Times New Roman" w:hAnsi="Arial" w:cs="Arial"/>
          <w:color w:val="505153"/>
          <w:spacing w:val="5"/>
          <w:sz w:val="32"/>
          <w:szCs w:val="32"/>
        </w:rPr>
        <w:t>can be accomplished</w:t>
      </w:r>
      <w:proofErr w:type="gramEnd"/>
      <w:r w:rsidRPr="004076FB">
        <w:rPr>
          <w:rFonts w:ascii="Arial" w:eastAsia="Times New Roman" w:hAnsi="Arial" w:cs="Arial"/>
          <w:color w:val="505153"/>
          <w:spacing w:val="5"/>
          <w:sz w:val="32"/>
          <w:szCs w:val="32"/>
        </w:rPr>
        <w:t xml:space="preserve"> with two-way Data Binding. You can start out by creating a basic layout as shown:</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&lt;layout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xmlns:android</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"http://schemas.android.com/</w:t>
      </w:r>
      <w:proofErr w:type="spellStart"/>
      <w:r w:rsidRPr="004076FB">
        <w:rPr>
          <w:rFonts w:ascii="Courier New" w:eastAsia="Times New Roman" w:hAnsi="Courier New" w:cs="Courier New"/>
          <w:color w:val="DD1144"/>
          <w:spacing w:val="5"/>
          <w:sz w:val="23"/>
          <w:szCs w:val="23"/>
        </w:rPr>
        <w:t>apk</w:t>
      </w:r>
      <w:proofErr w:type="spellEnd"/>
      <w:r w:rsidRPr="004076FB">
        <w:rPr>
          <w:rFonts w:ascii="Courier New" w:eastAsia="Times New Roman" w:hAnsi="Courier New" w:cs="Courier New"/>
          <w:color w:val="DD1144"/>
          <w:spacing w:val="5"/>
          <w:sz w:val="23"/>
          <w:szCs w:val="23"/>
        </w:rPr>
        <w:t>/res/android"</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xmlns:app</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"http://schemas.android.com/</w:t>
      </w:r>
      <w:proofErr w:type="spellStart"/>
      <w:r w:rsidRPr="004076FB">
        <w:rPr>
          <w:rFonts w:ascii="Courier New" w:eastAsia="Times New Roman" w:hAnsi="Courier New" w:cs="Courier New"/>
          <w:color w:val="DD1144"/>
          <w:spacing w:val="5"/>
          <w:sz w:val="23"/>
          <w:szCs w:val="23"/>
        </w:rPr>
        <w:t>apk</w:t>
      </w:r>
      <w:proofErr w:type="spellEnd"/>
      <w:r w:rsidRPr="004076FB">
        <w:rPr>
          <w:rFonts w:ascii="Courier New" w:eastAsia="Times New Roman" w:hAnsi="Courier New" w:cs="Courier New"/>
          <w:color w:val="DD1144"/>
          <w:spacing w:val="5"/>
          <w:sz w:val="23"/>
          <w:szCs w:val="23"/>
        </w:rPr>
        <w:t>/res-auto"</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r w:rsidRPr="004076FB">
        <w:rPr>
          <w:rFonts w:ascii="Courier New" w:eastAsia="Times New Roman" w:hAnsi="Courier New" w:cs="Courier New"/>
          <w:color w:val="000080"/>
          <w:spacing w:val="5"/>
          <w:sz w:val="23"/>
          <w:szCs w:val="23"/>
        </w:rPr>
        <w:t>&lt;</w:t>
      </w:r>
      <w:proofErr w:type="gramStart"/>
      <w:r w:rsidRPr="004076FB">
        <w:rPr>
          <w:rFonts w:ascii="Courier New" w:eastAsia="Times New Roman" w:hAnsi="Courier New" w:cs="Courier New"/>
          <w:color w:val="000080"/>
          <w:spacing w:val="5"/>
          <w:sz w:val="23"/>
          <w:szCs w:val="23"/>
        </w:rPr>
        <w:t>data</w:t>
      </w:r>
      <w:proofErr w:type="gramEnd"/>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&lt;variable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color w:val="008080"/>
          <w:spacing w:val="5"/>
          <w:sz w:val="23"/>
          <w:szCs w:val="23"/>
        </w:rPr>
        <w:t>name</w:t>
      </w:r>
      <w:proofErr w:type="gram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viewModel</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color w:val="008080"/>
          <w:spacing w:val="5"/>
          <w:sz w:val="23"/>
          <w:szCs w:val="23"/>
        </w:rPr>
        <w:t>type</w:t>
      </w:r>
      <w:proofErr w:type="gram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com.example.LegalViewModel</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&lt;/data&gt;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FrameLayout</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ScrollView</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TextView</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android:text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"@string/</w:t>
      </w:r>
      <w:proofErr w:type="spellStart"/>
      <w:r w:rsidRPr="004076FB">
        <w:rPr>
          <w:rFonts w:ascii="Courier New" w:eastAsia="Times New Roman" w:hAnsi="Courier New" w:cs="Courier New"/>
          <w:color w:val="DD1144"/>
          <w:spacing w:val="5"/>
          <w:sz w:val="23"/>
          <w:szCs w:val="23"/>
        </w:rPr>
        <w:t>lorem_ipsum</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ScrollView</w:t>
      </w:r>
      <w:proofErr w:type="spellEnd"/>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android.support.design.widget.FloatingActionButton</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android:src</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drawable</w:t>
      </w:r>
      <w:proofErr w:type="spellEnd"/>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ic_scroll_to_top</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layout_gravity</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bottom|end</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FrameLayout</w:t>
      </w:r>
      <w:proofErr w:type="spellEnd"/>
      <w:r w:rsidRPr="004076FB">
        <w:rPr>
          <w:rFonts w:ascii="Courier New" w:eastAsia="Times New Roman" w:hAnsi="Courier New" w:cs="Courier New"/>
          <w:color w:val="000080"/>
          <w:spacing w:val="5"/>
          <w:sz w:val="23"/>
          <w:szCs w:val="23"/>
        </w:rPr>
        <w:t>&gt;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&lt;/layout&gt;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proofErr w:type="gramStart"/>
      <w:r w:rsidRPr="004076FB">
        <w:rPr>
          <w:rFonts w:ascii="Arial" w:eastAsia="Times New Roman" w:hAnsi="Arial" w:cs="Arial"/>
          <w:color w:val="505153"/>
          <w:spacing w:val="5"/>
          <w:sz w:val="32"/>
          <w:szCs w:val="32"/>
        </w:rPr>
        <w:t>And</w:t>
      </w:r>
      <w:proofErr w:type="gramEnd"/>
      <w:r w:rsidRPr="004076FB">
        <w:rPr>
          <w:rFonts w:ascii="Arial" w:eastAsia="Times New Roman" w:hAnsi="Arial" w:cs="Arial"/>
          <w:color w:val="505153"/>
          <w:spacing w:val="5"/>
          <w:sz w:val="32"/>
          <w:szCs w:val="32"/>
        </w:rPr>
        <w:t xml:space="preserve"> create an empty view model class: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LegalViewModel</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extends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BaseObservable</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lastRenderedPageBreak/>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The first thing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need to do is to add a </w:t>
      </w:r>
      <w:proofErr w:type="spellStart"/>
      <w:r w:rsidRPr="004076FB">
        <w:rPr>
          <w:rFonts w:ascii="Courier New" w:eastAsia="Times New Roman" w:hAnsi="Courier New" w:cs="Courier New"/>
          <w:color w:val="505153"/>
          <w:spacing w:val="5"/>
          <w:sz w:val="32"/>
          <w:szCs w:val="32"/>
        </w:rPr>
        <w:t>scrollY</w:t>
      </w:r>
      <w:proofErr w:type="spellEnd"/>
      <w:r w:rsidRPr="004076FB">
        <w:rPr>
          <w:rFonts w:ascii="Arial" w:eastAsia="Times New Roman" w:hAnsi="Arial" w:cs="Arial"/>
          <w:color w:val="505153"/>
          <w:spacing w:val="5"/>
          <w:sz w:val="32"/>
          <w:szCs w:val="32"/>
        </w:rPr>
        <w:t xml:space="preserve"> member variable to your view model. You can do this just </w:t>
      </w:r>
      <w:proofErr w:type="gramStart"/>
      <w:r w:rsidRPr="004076FB">
        <w:rPr>
          <w:rFonts w:ascii="Arial" w:eastAsia="Times New Roman" w:hAnsi="Arial" w:cs="Arial"/>
          <w:color w:val="505153"/>
          <w:spacing w:val="5"/>
          <w:sz w:val="32"/>
          <w:szCs w:val="32"/>
        </w:rPr>
        <w:t>like</w:t>
      </w:r>
      <w:proofErr w:type="gramEnd"/>
      <w:r w:rsidRPr="004076FB">
        <w:rPr>
          <w:rFonts w:ascii="Arial" w:eastAsia="Times New Roman" w:hAnsi="Arial" w:cs="Arial"/>
          <w:color w:val="505153"/>
          <w:spacing w:val="5"/>
          <w:sz w:val="32"/>
          <w:szCs w:val="32"/>
        </w:rPr>
        <w:t xml:space="preserve"> you would for a regular object: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LegalViewModel</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extends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BaseObservable</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private</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Bindable</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getScrollY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setScrollY</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While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in the view model, you can also define the rest of the behavior for the scroll to top button. You can add the following method to determine the floating action button’s visibility:</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w:t>
      </w:r>
      <w:proofErr w:type="spellStart"/>
      <w:r w:rsidRPr="004076FB">
        <w:rPr>
          <w:rFonts w:ascii="Courier New" w:eastAsia="Times New Roman" w:hAnsi="Courier New" w:cs="Courier New"/>
          <w:color w:val="505153"/>
          <w:spacing w:val="5"/>
          <w:sz w:val="23"/>
          <w:szCs w:val="23"/>
        </w:rPr>
        <w:t>Bindable</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lastRenderedPageBreak/>
        <w:t>public</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getScrollToTopFabVisibility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if</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009999"/>
          <w:spacing w:val="5"/>
          <w:sz w:val="23"/>
          <w:szCs w:val="23"/>
        </w:rPr>
        <w:t>0</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GONE</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else</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VISIBLE</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proofErr w:type="gramStart"/>
      <w:r w:rsidRPr="004076FB">
        <w:rPr>
          <w:rFonts w:ascii="Arial" w:eastAsia="Times New Roman" w:hAnsi="Arial" w:cs="Arial"/>
          <w:color w:val="505153"/>
          <w:spacing w:val="5"/>
          <w:sz w:val="32"/>
          <w:szCs w:val="32"/>
        </w:rPr>
        <w:t>And</w:t>
      </w:r>
      <w:proofErr w:type="gramEnd"/>
      <w:r w:rsidRPr="004076FB">
        <w:rPr>
          <w:rFonts w:ascii="Arial" w:eastAsia="Times New Roman" w:hAnsi="Arial" w:cs="Arial"/>
          <w:color w:val="505153"/>
          <w:spacing w:val="5"/>
          <w:sz w:val="32"/>
          <w:szCs w:val="32"/>
        </w:rPr>
        <w:t xml:space="preserve"> another method to act as the click listener for the </w:t>
      </w:r>
      <w:proofErr w:type="spellStart"/>
      <w:r w:rsidRPr="004076FB">
        <w:rPr>
          <w:rFonts w:ascii="Arial" w:eastAsia="Times New Roman" w:hAnsi="Arial" w:cs="Arial"/>
          <w:color w:val="505153"/>
          <w:spacing w:val="5"/>
          <w:sz w:val="32"/>
          <w:szCs w:val="32"/>
        </w:rPr>
        <w:t>FloatingActionButton</w:t>
      </w:r>
      <w:proofErr w:type="spellEnd"/>
      <w:r w:rsidRPr="004076FB">
        <w:rPr>
          <w:rFonts w:ascii="Arial" w:eastAsia="Times New Roman" w:hAnsi="Arial" w:cs="Arial"/>
          <w:color w:val="505153"/>
          <w:spacing w:val="5"/>
          <w:sz w:val="32"/>
          <w:szCs w:val="32"/>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scrollToTop</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setScrollY</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color w:val="009999"/>
          <w:spacing w:val="5"/>
          <w:sz w:val="23"/>
          <w:szCs w:val="23"/>
        </w:rPr>
        <w:t>0</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lastRenderedPageBreak/>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When you add the </w:t>
      </w:r>
      <w:proofErr w:type="spellStart"/>
      <w:proofErr w:type="gramStart"/>
      <w:r w:rsidRPr="004076FB">
        <w:rPr>
          <w:rFonts w:ascii="Courier New" w:eastAsia="Times New Roman" w:hAnsi="Courier New" w:cs="Courier New"/>
          <w:color w:val="505153"/>
          <w:spacing w:val="5"/>
          <w:sz w:val="32"/>
          <w:szCs w:val="32"/>
        </w:rPr>
        <w:t>getScrollToTopFabVisibility</w:t>
      </w:r>
      <w:proofErr w:type="spellEnd"/>
      <w:r w:rsidRPr="004076FB">
        <w:rPr>
          <w:rFonts w:ascii="Courier New" w:eastAsia="Times New Roman" w:hAnsi="Courier New" w:cs="Courier New"/>
          <w:color w:val="505153"/>
          <w:spacing w:val="5"/>
          <w:sz w:val="32"/>
          <w:szCs w:val="32"/>
        </w:rPr>
        <w:t>(</w:t>
      </w:r>
      <w:proofErr w:type="gramEnd"/>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method, remember to update your </w:t>
      </w:r>
      <w:proofErr w:type="spellStart"/>
      <w:r w:rsidRPr="004076FB">
        <w:rPr>
          <w:rFonts w:ascii="Courier New" w:eastAsia="Times New Roman" w:hAnsi="Courier New" w:cs="Courier New"/>
          <w:color w:val="505153"/>
          <w:spacing w:val="5"/>
          <w:sz w:val="32"/>
          <w:szCs w:val="32"/>
        </w:rPr>
        <w:t>setScrollY</w:t>
      </w:r>
      <w:proofErr w:type="spellEnd"/>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method to dispatch the appropriate </w:t>
      </w:r>
      <w:proofErr w:type="spellStart"/>
      <w:r w:rsidRPr="004076FB">
        <w:rPr>
          <w:rFonts w:ascii="Courier New" w:eastAsia="Times New Roman" w:hAnsi="Courier New" w:cs="Courier New"/>
          <w:color w:val="505153"/>
          <w:spacing w:val="5"/>
          <w:sz w:val="32"/>
          <w:szCs w:val="32"/>
        </w:rPr>
        <w:t>notifyPropertyChanged</w:t>
      </w:r>
      <w:proofErr w:type="spellEnd"/>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call as shown below:</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setScrollY</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scrollToTopFabVisibility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 xml:space="preserve">Next, it’s time to update the layout XML to tell the Data Binding compiler how to use </w:t>
      </w:r>
      <w:proofErr w:type="gramStart"/>
      <w:r w:rsidRPr="004076FB">
        <w:rPr>
          <w:rFonts w:ascii="Arial" w:eastAsia="Times New Roman" w:hAnsi="Arial" w:cs="Arial"/>
          <w:color w:val="505153"/>
          <w:spacing w:val="5"/>
          <w:sz w:val="32"/>
          <w:szCs w:val="32"/>
        </w:rPr>
        <w:t>your</w:t>
      </w:r>
      <w:proofErr w:type="gramEnd"/>
      <w:r w:rsidRPr="004076FB">
        <w:rPr>
          <w:rFonts w:ascii="Arial" w:eastAsia="Times New Roman" w:hAnsi="Arial" w:cs="Arial"/>
          <w:color w:val="505153"/>
          <w:spacing w:val="5"/>
          <w:sz w:val="32"/>
          <w:szCs w:val="32"/>
        </w:rPr>
        <w:t xml:space="preserve"> newly created methods. You can start out by updating the floating action button as shown:</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android.support.design.widget.FloatingActionButton</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wrap_content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android:src</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drawable</w:t>
      </w:r>
      <w:proofErr w:type="spellEnd"/>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ic_scroll_to_top</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layout_gravity</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bottom|end</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visibility</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viewModel.scrollToTopFabVisibility</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onClick</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 xml:space="preserve">"@{() -&gt; </w:t>
      </w:r>
      <w:proofErr w:type="spellStart"/>
      <w:r w:rsidRPr="004076FB">
        <w:rPr>
          <w:rFonts w:ascii="Courier New" w:eastAsia="Times New Roman" w:hAnsi="Courier New" w:cs="Courier New"/>
          <w:color w:val="DD1144"/>
          <w:spacing w:val="5"/>
          <w:sz w:val="23"/>
          <w:szCs w:val="23"/>
        </w:rPr>
        <w:t>scrollToTop</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000080"/>
          <w:spacing w:val="5"/>
          <w:sz w:val="23"/>
          <w:szCs w:val="23"/>
        </w:rPr>
        <w:t>/&gt;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 xml:space="preserve">Then, </w:t>
      </w:r>
      <w:proofErr w:type="gramStart"/>
      <w:r w:rsidRPr="004076FB">
        <w:rPr>
          <w:rFonts w:ascii="Arial" w:eastAsia="Times New Roman" w:hAnsi="Arial" w:cs="Arial"/>
          <w:color w:val="505153"/>
          <w:spacing w:val="5"/>
          <w:sz w:val="32"/>
          <w:szCs w:val="32"/>
        </w:rPr>
        <w:t>it’s</w:t>
      </w:r>
      <w:proofErr w:type="gramEnd"/>
      <w:r w:rsidRPr="004076FB">
        <w:rPr>
          <w:rFonts w:ascii="Arial" w:eastAsia="Times New Roman" w:hAnsi="Arial" w:cs="Arial"/>
          <w:color w:val="505153"/>
          <w:spacing w:val="5"/>
          <w:sz w:val="32"/>
          <w:szCs w:val="32"/>
        </w:rPr>
        <w:t xml:space="preserve"> time to set up two-way Data Binding on the scroll position of your </w:t>
      </w:r>
      <w:proofErr w:type="spellStart"/>
      <w:r w:rsidRPr="004076FB">
        <w:rPr>
          <w:rFonts w:ascii="Arial" w:eastAsia="Times New Roman" w:hAnsi="Arial" w:cs="Arial"/>
          <w:color w:val="505153"/>
          <w:spacing w:val="5"/>
          <w:sz w:val="32"/>
          <w:szCs w:val="32"/>
        </w:rPr>
        <w:t>ScrollView</w:t>
      </w:r>
      <w:proofErr w:type="spellEnd"/>
      <w:r w:rsidRPr="004076FB">
        <w:rPr>
          <w:rFonts w:ascii="Arial" w:eastAsia="Times New Roman" w:hAnsi="Arial" w:cs="Arial"/>
          <w:color w:val="505153"/>
          <w:spacing w:val="5"/>
          <w:sz w:val="32"/>
          <w:szCs w:val="32"/>
        </w:rPr>
        <w:t>. The syntax for this is the exact same as before, using the </w:t>
      </w:r>
      <w:r w:rsidRPr="004076FB">
        <w:rPr>
          <w:rFonts w:ascii="Courier New" w:eastAsia="Times New Roman" w:hAnsi="Courier New" w:cs="Courier New"/>
          <w:color w:val="505153"/>
          <w:spacing w:val="5"/>
          <w:sz w:val="32"/>
          <w:szCs w:val="32"/>
        </w:rPr>
        <w:t>@</w:t>
      </w:r>
      <w:proofErr w:type="gramStart"/>
      <w:r w:rsidRPr="004076FB">
        <w:rPr>
          <w:rFonts w:ascii="Courier New" w:eastAsia="Times New Roman" w:hAnsi="Courier New" w:cs="Courier New"/>
          <w:color w:val="505153"/>
          <w:spacing w:val="5"/>
          <w:sz w:val="32"/>
          <w:szCs w:val="32"/>
        </w:rPr>
        <w:t>={</w:t>
      </w:r>
      <w:proofErr w:type="gramEnd"/>
      <w:r w:rsidRPr="004076FB">
        <w:rPr>
          <w:rFonts w:ascii="Courier New" w:eastAsia="Times New Roman" w:hAnsi="Courier New" w:cs="Courier New"/>
          <w:color w:val="505153"/>
          <w:spacing w:val="5"/>
          <w:sz w:val="32"/>
          <w:szCs w:val="32"/>
        </w:rPr>
        <w:t>variable}</w:t>
      </w:r>
      <w:r w:rsidRPr="004076FB">
        <w:rPr>
          <w:rFonts w:ascii="Arial" w:eastAsia="Times New Roman" w:hAnsi="Arial" w:cs="Arial"/>
          <w:color w:val="505153"/>
          <w:spacing w:val="5"/>
          <w:sz w:val="32"/>
          <w:szCs w:val="32"/>
        </w:rPr>
        <w:t> operator as shown below:</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000080"/>
          <w:spacing w:val="5"/>
          <w:sz w:val="23"/>
          <w:szCs w:val="23"/>
        </w:rPr>
        <w:t>&lt;</w:t>
      </w:r>
      <w:proofErr w:type="spellStart"/>
      <w:r w:rsidRPr="004076FB">
        <w:rPr>
          <w:rFonts w:ascii="Courier New" w:eastAsia="Times New Roman" w:hAnsi="Courier New" w:cs="Courier New"/>
          <w:color w:val="000080"/>
          <w:spacing w:val="5"/>
          <w:sz w:val="23"/>
          <w:szCs w:val="23"/>
        </w:rPr>
        <w:t>ScrollView</w:t>
      </w:r>
      <w:proofErr w:type="spellEnd"/>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layout_width</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008080"/>
          <w:spacing w:val="5"/>
          <w:sz w:val="23"/>
          <w:szCs w:val="23"/>
        </w:rPr>
        <w:t>android:</w:t>
      </w:r>
      <w:proofErr w:type="gramEnd"/>
      <w:r w:rsidRPr="004076FB">
        <w:rPr>
          <w:rFonts w:ascii="Courier New" w:eastAsia="Times New Roman" w:hAnsi="Courier New" w:cs="Courier New"/>
          <w:color w:val="008080"/>
          <w:spacing w:val="5"/>
          <w:sz w:val="23"/>
          <w:szCs w:val="23"/>
        </w:rPr>
        <w:t>layout_height</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match_parent</w:t>
      </w:r>
      <w:proofErr w:type="spellEnd"/>
      <w:r w:rsidRPr="004076FB">
        <w:rPr>
          <w:rFonts w:ascii="Courier New" w:eastAsia="Times New Roman" w:hAnsi="Courier New" w:cs="Courier New"/>
          <w:color w:val="DD1144"/>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008080"/>
          <w:spacing w:val="5"/>
          <w:sz w:val="23"/>
          <w:szCs w:val="23"/>
        </w:rPr>
        <w:t>app:scrollY</w:t>
      </w:r>
      <w:proofErr w:type="spellEnd"/>
      <w:r w:rsidRPr="004076FB">
        <w:rPr>
          <w:rFonts w:ascii="Courier New" w:eastAsia="Times New Roman" w:hAnsi="Courier New" w:cs="Courier New"/>
          <w:color w:val="008080"/>
          <w:spacing w:val="5"/>
          <w:sz w:val="23"/>
          <w:szCs w:val="23"/>
        </w:rPr>
        <w:t>=</w:t>
      </w:r>
      <w:r w:rsidRPr="004076FB">
        <w:rPr>
          <w:rFonts w:ascii="Courier New" w:eastAsia="Times New Roman" w:hAnsi="Courier New" w:cs="Courier New"/>
          <w:color w:val="DD1144"/>
          <w:spacing w:val="5"/>
          <w:sz w:val="23"/>
          <w:szCs w:val="23"/>
        </w:rPr>
        <w:t>"@</w:t>
      </w:r>
      <w:proofErr w:type="gramStart"/>
      <w:r w:rsidRPr="004076FB">
        <w:rPr>
          <w:rFonts w:ascii="Courier New" w:eastAsia="Times New Roman" w:hAnsi="Courier New" w:cs="Courier New"/>
          <w:color w:val="DD1144"/>
          <w:spacing w:val="5"/>
          <w:sz w:val="23"/>
          <w:szCs w:val="23"/>
        </w:rPr>
        <w:t>={</w:t>
      </w:r>
      <w:proofErr w:type="spellStart"/>
      <w:proofErr w:type="gramEnd"/>
      <w:r w:rsidRPr="004076FB">
        <w:rPr>
          <w:rFonts w:ascii="Courier New" w:eastAsia="Times New Roman" w:hAnsi="Courier New" w:cs="Courier New"/>
          <w:color w:val="DD1144"/>
          <w:spacing w:val="5"/>
          <w:sz w:val="23"/>
          <w:szCs w:val="23"/>
        </w:rPr>
        <w:t>viewModel.scrollY</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color w:val="000080"/>
          <w:spacing w:val="5"/>
          <w:sz w:val="23"/>
          <w:szCs w:val="23"/>
        </w:rPr>
        <w:t>&gt;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If you try to compile the app right now,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get a compiler error since the Data Binding compiler plugin doesn’t know how to get or observe the vertical scroll position—which is to say that the compiler doesn’t know how to get the </w:t>
      </w:r>
      <w:proofErr w:type="spellStart"/>
      <w:r w:rsidRPr="004076FB">
        <w:rPr>
          <w:rFonts w:ascii="Courier New" w:eastAsia="Times New Roman" w:hAnsi="Courier New" w:cs="Courier New"/>
          <w:color w:val="505153"/>
          <w:spacing w:val="5"/>
          <w:sz w:val="32"/>
          <w:szCs w:val="32"/>
        </w:rPr>
        <w:t>scrollY</w:t>
      </w:r>
      <w:proofErr w:type="spellEnd"/>
      <w:r w:rsidRPr="004076FB">
        <w:rPr>
          <w:rFonts w:ascii="Arial" w:eastAsia="Times New Roman" w:hAnsi="Arial" w:cs="Arial"/>
          <w:color w:val="505153"/>
          <w:spacing w:val="5"/>
          <w:sz w:val="32"/>
          <w:szCs w:val="32"/>
        </w:rPr>
        <w:t xml:space="preserve"> value or set up a listener on it. To fix this,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need to make an Inverse Binding Adapter. This inverse binding adapter will tell Data Binding how to get the current attribute of the view.</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Start out by creating a new class for your inverse binding adapter (if you already have a binding adapters class you want to reuse, you can do all of these steps in that class </w:t>
      </w:r>
      <w:r w:rsidRPr="004076FB">
        <w:rPr>
          <w:rFonts w:ascii="Arial" w:eastAsia="Times New Roman" w:hAnsi="Arial" w:cs="Arial"/>
          <w:color w:val="505153"/>
          <w:spacing w:val="5"/>
          <w:sz w:val="32"/>
          <w:szCs w:val="32"/>
        </w:rPr>
        <w:lastRenderedPageBreak/>
        <w:t>instead if you prefer). Then you can go ahead and create the inverse binding adapter as shown:</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ScrollViewBindingAdapters</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color w:val="505153"/>
          <w:spacing w:val="5"/>
          <w:sz w:val="23"/>
          <w:szCs w:val="23"/>
        </w:rPr>
        <w:t>@</w:t>
      </w:r>
      <w:proofErr w:type="spellStart"/>
      <w:r w:rsidRPr="004076FB">
        <w:rPr>
          <w:rFonts w:ascii="Courier New" w:eastAsia="Times New Roman" w:hAnsi="Courier New" w:cs="Courier New"/>
          <w:color w:val="505153"/>
          <w:spacing w:val="5"/>
          <w:sz w:val="23"/>
          <w:szCs w:val="23"/>
        </w:rPr>
        <w:t>InverseBindingAdapter</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color w:val="505153"/>
          <w:spacing w:val="5"/>
          <w:sz w:val="23"/>
          <w:szCs w:val="23"/>
        </w:rPr>
        <w:t xml:space="preserve">attribute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scrollY</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static</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getScrollY</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ScrollView</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scrollView</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return</w:t>
      </w:r>
      <w:proofErr w:type="gram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getScrollY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This tells the compiler how to get the value from the view, but it still </w:t>
      </w:r>
      <w:proofErr w:type="gramStart"/>
      <w:r w:rsidRPr="004076FB">
        <w:rPr>
          <w:rFonts w:ascii="Arial" w:eastAsia="Times New Roman" w:hAnsi="Arial" w:cs="Arial"/>
          <w:color w:val="505153"/>
          <w:spacing w:val="5"/>
          <w:sz w:val="32"/>
          <w:szCs w:val="32"/>
        </w:rPr>
        <w:t>doesn’t</w:t>
      </w:r>
      <w:proofErr w:type="gramEnd"/>
      <w:r w:rsidRPr="004076FB">
        <w:rPr>
          <w:rFonts w:ascii="Arial" w:eastAsia="Times New Roman" w:hAnsi="Arial" w:cs="Arial"/>
          <w:color w:val="505153"/>
          <w:spacing w:val="5"/>
          <w:sz w:val="32"/>
          <w:szCs w:val="32"/>
        </w:rPr>
        <w:t xml:space="preserve"> know how to observe the value on the view. To fix this,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need another binding adapter with a </w:t>
      </w:r>
      <w:r w:rsidRPr="004076FB">
        <w:rPr>
          <w:rFonts w:ascii="Arial" w:eastAsia="Times New Roman" w:hAnsi="Arial" w:cs="Arial"/>
          <w:color w:val="505153"/>
          <w:spacing w:val="5"/>
          <w:sz w:val="32"/>
          <w:szCs w:val="32"/>
        </w:rPr>
        <w:lastRenderedPageBreak/>
        <w:t>method signature that looks like the one shown below. Note that this example is using </w:t>
      </w:r>
      <w:proofErr w:type="spellStart"/>
      <w:r w:rsidRPr="004076FB">
        <w:rPr>
          <w:rFonts w:ascii="Courier New" w:eastAsia="Times New Roman" w:hAnsi="Courier New" w:cs="Courier New"/>
          <w:color w:val="505153"/>
          <w:spacing w:val="5"/>
          <w:sz w:val="32"/>
          <w:szCs w:val="32"/>
        </w:rPr>
        <w:t>OnScrollChangeListener</w:t>
      </w:r>
      <w:proofErr w:type="spellEnd"/>
      <w:r w:rsidRPr="004076FB">
        <w:rPr>
          <w:rFonts w:ascii="Arial" w:eastAsia="Times New Roman" w:hAnsi="Arial" w:cs="Arial"/>
          <w:color w:val="505153"/>
          <w:spacing w:val="5"/>
          <w:sz w:val="32"/>
          <w:szCs w:val="32"/>
        </w:rPr>
        <w:t xml:space="preserve">, which </w:t>
      </w:r>
      <w:proofErr w:type="gramStart"/>
      <w:r w:rsidRPr="004076FB">
        <w:rPr>
          <w:rFonts w:ascii="Arial" w:eastAsia="Times New Roman" w:hAnsi="Arial" w:cs="Arial"/>
          <w:color w:val="505153"/>
          <w:spacing w:val="5"/>
          <w:sz w:val="32"/>
          <w:szCs w:val="32"/>
        </w:rPr>
        <w:t>was added</w:t>
      </w:r>
      <w:proofErr w:type="gramEnd"/>
      <w:r w:rsidRPr="004076FB">
        <w:rPr>
          <w:rFonts w:ascii="Arial" w:eastAsia="Times New Roman" w:hAnsi="Arial" w:cs="Arial"/>
          <w:color w:val="505153"/>
          <w:spacing w:val="5"/>
          <w:sz w:val="32"/>
          <w:szCs w:val="32"/>
        </w:rPr>
        <w:t xml:space="preserve"> in Android Marshmallow (API 23).</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color w:val="505153"/>
          <w:spacing w:val="5"/>
          <w:sz w:val="23"/>
          <w:szCs w:val="23"/>
        </w:rPr>
        <w:t>@</w:t>
      </w:r>
      <w:proofErr w:type="spellStart"/>
      <w:r w:rsidRPr="004076FB">
        <w:rPr>
          <w:rFonts w:ascii="Courier New" w:eastAsia="Times New Roman" w:hAnsi="Courier New" w:cs="Courier New"/>
          <w:color w:val="505153"/>
          <w:spacing w:val="5"/>
          <w:sz w:val="23"/>
          <w:szCs w:val="23"/>
        </w:rPr>
        <w:t>BindingAdapter</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color w:val="505153"/>
          <w:spacing w:val="5"/>
          <w:sz w:val="23"/>
          <w:szCs w:val="23"/>
        </w:rPr>
        <w:t xml:space="preserve">value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scrollListener</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scrollYAttrChanged</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requireAll</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false})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static</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setScrollListeners</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ScrollView</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scrollView</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OnScrollChangeListener</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scrollListener</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InverseBindingListener</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inverseBindingListener</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proofErr w:type="gramStart"/>
      <w:r w:rsidRPr="004076FB">
        <w:rPr>
          <w:rFonts w:ascii="Arial" w:eastAsia="Times New Roman" w:hAnsi="Arial" w:cs="Arial"/>
          <w:color w:val="505153"/>
          <w:spacing w:val="5"/>
          <w:sz w:val="32"/>
          <w:szCs w:val="32"/>
        </w:rPr>
        <w:t>There’s</w:t>
      </w:r>
      <w:proofErr w:type="gramEnd"/>
      <w:r w:rsidRPr="004076FB">
        <w:rPr>
          <w:rFonts w:ascii="Arial" w:eastAsia="Times New Roman" w:hAnsi="Arial" w:cs="Arial"/>
          <w:color w:val="505153"/>
          <w:spacing w:val="5"/>
          <w:sz w:val="32"/>
          <w:szCs w:val="32"/>
        </w:rPr>
        <w:t xml:space="preserve"> a lot going on here, so it’s a good idea to take a closer look before trying to implement this method, starting with the annotation. Those two strings labeled as </w:t>
      </w:r>
      <w:proofErr w:type="spellStart"/>
      <w:r w:rsidRPr="004076FB">
        <w:rPr>
          <w:rFonts w:ascii="Courier New" w:eastAsia="Times New Roman" w:hAnsi="Courier New" w:cs="Courier New"/>
          <w:color w:val="505153"/>
          <w:spacing w:val="5"/>
          <w:sz w:val="32"/>
          <w:szCs w:val="32"/>
        </w:rPr>
        <w:t>value</w:t>
      </w:r>
      <w:r w:rsidRPr="004076FB">
        <w:rPr>
          <w:rFonts w:ascii="Arial" w:eastAsia="Times New Roman" w:hAnsi="Arial" w:cs="Arial"/>
          <w:color w:val="505153"/>
          <w:spacing w:val="5"/>
          <w:sz w:val="32"/>
          <w:szCs w:val="32"/>
        </w:rPr>
        <w:t>are</w:t>
      </w:r>
      <w:proofErr w:type="spellEnd"/>
      <w:r w:rsidRPr="004076FB">
        <w:rPr>
          <w:rFonts w:ascii="Arial" w:eastAsia="Times New Roman" w:hAnsi="Arial" w:cs="Arial"/>
          <w:color w:val="505153"/>
          <w:spacing w:val="5"/>
          <w:sz w:val="32"/>
          <w:szCs w:val="32"/>
        </w:rPr>
        <w:t xml:space="preserve"> actually the names of XML attributes that this Binding Adapter is responsible </w:t>
      </w:r>
      <w:proofErr w:type="gramStart"/>
      <w:r w:rsidRPr="004076FB">
        <w:rPr>
          <w:rFonts w:ascii="Arial" w:eastAsia="Times New Roman" w:hAnsi="Arial" w:cs="Arial"/>
          <w:color w:val="505153"/>
          <w:spacing w:val="5"/>
          <w:sz w:val="32"/>
          <w:szCs w:val="32"/>
        </w:rPr>
        <w:t>for</w:t>
      </w:r>
      <w:proofErr w:type="gramEnd"/>
      <w:r w:rsidRPr="004076FB">
        <w:rPr>
          <w:rFonts w:ascii="Arial" w:eastAsia="Times New Roman" w:hAnsi="Arial" w:cs="Arial"/>
          <w:color w:val="505153"/>
          <w:spacing w:val="5"/>
          <w:sz w:val="32"/>
          <w:szCs w:val="32"/>
        </w:rPr>
        <w:t>. Having </w:t>
      </w:r>
      <w:r w:rsidRPr="004076FB">
        <w:rPr>
          <w:rFonts w:ascii="Courier New" w:eastAsia="Times New Roman" w:hAnsi="Courier New" w:cs="Courier New"/>
          <w:color w:val="505153"/>
          <w:spacing w:val="5"/>
          <w:sz w:val="32"/>
          <w:szCs w:val="32"/>
        </w:rPr>
        <w:t>"</w:t>
      </w:r>
      <w:proofErr w:type="spellStart"/>
      <w:r w:rsidRPr="004076FB">
        <w:rPr>
          <w:rFonts w:ascii="Courier New" w:eastAsia="Times New Roman" w:hAnsi="Courier New" w:cs="Courier New"/>
          <w:color w:val="505153"/>
          <w:spacing w:val="5"/>
          <w:sz w:val="32"/>
          <w:szCs w:val="32"/>
        </w:rPr>
        <w:t>scrollListener</w:t>
      </w:r>
      <w:proofErr w:type="spellEnd"/>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lets you manually set an </w:t>
      </w:r>
      <w:proofErr w:type="spellStart"/>
      <w:r w:rsidRPr="004076FB">
        <w:rPr>
          <w:rFonts w:ascii="Courier New" w:eastAsia="Times New Roman" w:hAnsi="Courier New" w:cs="Courier New"/>
          <w:color w:val="505153"/>
          <w:spacing w:val="5"/>
          <w:sz w:val="32"/>
          <w:szCs w:val="32"/>
        </w:rPr>
        <w:t>OnScrollChangeListener</w:t>
      </w:r>
      <w:proofErr w:type="spellEnd"/>
      <w:r w:rsidRPr="004076FB">
        <w:rPr>
          <w:rFonts w:ascii="Arial" w:eastAsia="Times New Roman" w:hAnsi="Arial" w:cs="Arial"/>
          <w:color w:val="505153"/>
          <w:spacing w:val="5"/>
          <w:sz w:val="32"/>
          <w:szCs w:val="32"/>
        </w:rPr>
        <w:t> in your XML with the </w:t>
      </w:r>
      <w:proofErr w:type="spellStart"/>
      <w:r w:rsidRPr="004076FB">
        <w:rPr>
          <w:rFonts w:ascii="Courier New" w:eastAsia="Times New Roman" w:hAnsi="Courier New" w:cs="Courier New"/>
          <w:color w:val="505153"/>
          <w:spacing w:val="5"/>
          <w:sz w:val="32"/>
          <w:szCs w:val="32"/>
        </w:rPr>
        <w:t>app</w:t>
      </w:r>
      <w:proofErr w:type="gramStart"/>
      <w:r w:rsidRPr="004076FB">
        <w:rPr>
          <w:rFonts w:ascii="Courier New" w:eastAsia="Times New Roman" w:hAnsi="Courier New" w:cs="Courier New"/>
          <w:color w:val="505153"/>
          <w:spacing w:val="5"/>
          <w:sz w:val="32"/>
          <w:szCs w:val="32"/>
        </w:rPr>
        <w:t>:scrollListener</w:t>
      </w:r>
      <w:proofErr w:type="spellEnd"/>
      <w:proofErr w:type="gramEnd"/>
      <w:r w:rsidRPr="004076FB">
        <w:rPr>
          <w:rFonts w:ascii="Arial" w:eastAsia="Times New Roman" w:hAnsi="Arial" w:cs="Arial"/>
          <w:color w:val="505153"/>
          <w:spacing w:val="5"/>
          <w:sz w:val="32"/>
          <w:szCs w:val="32"/>
        </w:rPr>
        <w:t> attribute.</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The </w:t>
      </w:r>
      <w:r w:rsidRPr="004076FB">
        <w:rPr>
          <w:rFonts w:ascii="Courier New" w:eastAsia="Times New Roman" w:hAnsi="Courier New" w:cs="Courier New"/>
          <w:color w:val="505153"/>
          <w:spacing w:val="5"/>
          <w:sz w:val="32"/>
          <w:szCs w:val="32"/>
        </w:rPr>
        <w:t>"</w:t>
      </w:r>
      <w:proofErr w:type="spellStart"/>
      <w:r w:rsidRPr="004076FB">
        <w:rPr>
          <w:rFonts w:ascii="Courier New" w:eastAsia="Times New Roman" w:hAnsi="Courier New" w:cs="Courier New"/>
          <w:color w:val="505153"/>
          <w:spacing w:val="5"/>
          <w:sz w:val="32"/>
          <w:szCs w:val="32"/>
        </w:rPr>
        <w:t>scrollYAttrChanged</w:t>
      </w:r>
      <w:proofErr w:type="spellEnd"/>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xml:space="preserve"> label </w:t>
      </w:r>
      <w:proofErr w:type="gramStart"/>
      <w:r w:rsidRPr="004076FB">
        <w:rPr>
          <w:rFonts w:ascii="Arial" w:eastAsia="Times New Roman" w:hAnsi="Arial" w:cs="Arial"/>
          <w:color w:val="505153"/>
          <w:spacing w:val="5"/>
          <w:sz w:val="32"/>
          <w:szCs w:val="32"/>
        </w:rPr>
        <w:t>is generated</w:t>
      </w:r>
      <w:proofErr w:type="gramEnd"/>
      <w:r w:rsidRPr="004076FB">
        <w:rPr>
          <w:rFonts w:ascii="Arial" w:eastAsia="Times New Roman" w:hAnsi="Arial" w:cs="Arial"/>
          <w:color w:val="505153"/>
          <w:spacing w:val="5"/>
          <w:sz w:val="32"/>
          <w:szCs w:val="32"/>
        </w:rPr>
        <w:t xml:space="preserve"> by the Data Binding compiler plugin. Every time you use two-way Data Binding, an internal attribute </w:t>
      </w:r>
      <w:proofErr w:type="gramStart"/>
      <w:r w:rsidRPr="004076FB">
        <w:rPr>
          <w:rFonts w:ascii="Arial" w:eastAsia="Times New Roman" w:hAnsi="Arial" w:cs="Arial"/>
          <w:color w:val="505153"/>
          <w:spacing w:val="5"/>
          <w:sz w:val="32"/>
          <w:szCs w:val="32"/>
        </w:rPr>
        <w:t>is created</w:t>
      </w:r>
      <w:proofErr w:type="gramEnd"/>
      <w:r w:rsidRPr="004076FB">
        <w:rPr>
          <w:rFonts w:ascii="Arial" w:eastAsia="Times New Roman" w:hAnsi="Arial" w:cs="Arial"/>
          <w:color w:val="505153"/>
          <w:spacing w:val="5"/>
          <w:sz w:val="32"/>
          <w:szCs w:val="32"/>
        </w:rPr>
        <w:t xml:space="preserve"> with the </w:t>
      </w:r>
      <w:proofErr w:type="spellStart"/>
      <w:r w:rsidRPr="004076FB">
        <w:rPr>
          <w:rFonts w:ascii="Courier New" w:eastAsia="Times New Roman" w:hAnsi="Courier New" w:cs="Courier New"/>
          <w:color w:val="505153"/>
          <w:spacing w:val="5"/>
          <w:sz w:val="32"/>
          <w:szCs w:val="32"/>
        </w:rPr>
        <w:t>AttrChanged</w:t>
      </w:r>
      <w:proofErr w:type="spellEnd"/>
      <w:r w:rsidRPr="004076FB">
        <w:rPr>
          <w:rFonts w:ascii="Arial" w:eastAsia="Times New Roman" w:hAnsi="Arial" w:cs="Arial"/>
          <w:color w:val="505153"/>
          <w:spacing w:val="5"/>
          <w:sz w:val="32"/>
          <w:szCs w:val="32"/>
        </w:rPr>
        <w:t xml:space="preserve"> suffix. </w:t>
      </w:r>
      <w:proofErr w:type="gramStart"/>
      <w:r w:rsidRPr="004076FB">
        <w:rPr>
          <w:rFonts w:ascii="Arial" w:eastAsia="Times New Roman" w:hAnsi="Arial" w:cs="Arial"/>
          <w:color w:val="505153"/>
          <w:spacing w:val="5"/>
          <w:sz w:val="32"/>
          <w:szCs w:val="32"/>
        </w:rPr>
        <w:t xml:space="preserve">This is the attribute that Data Binding is going to look for when </w:t>
      </w:r>
      <w:r w:rsidRPr="004076FB">
        <w:rPr>
          <w:rFonts w:ascii="Arial" w:eastAsia="Times New Roman" w:hAnsi="Arial" w:cs="Arial"/>
          <w:color w:val="505153"/>
          <w:spacing w:val="5"/>
          <w:sz w:val="32"/>
          <w:szCs w:val="32"/>
        </w:rPr>
        <w:lastRenderedPageBreak/>
        <w:t>it goes to setup its event listener to update your view model.</w:t>
      </w:r>
      <w:proofErr w:type="gramEnd"/>
      <w:r w:rsidRPr="004076FB">
        <w:rPr>
          <w:rFonts w:ascii="Arial" w:eastAsia="Times New Roman" w:hAnsi="Arial" w:cs="Arial"/>
          <w:color w:val="505153"/>
          <w:spacing w:val="5"/>
          <w:sz w:val="32"/>
          <w:szCs w:val="32"/>
        </w:rPr>
        <w:t xml:space="preserve"> Behind the scenes, the generated binding class is going to use this attribute to bind its observer.</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The last thing in the annotation is the </w:t>
      </w:r>
      <w:proofErr w:type="spellStart"/>
      <w:r w:rsidRPr="004076FB">
        <w:rPr>
          <w:rFonts w:ascii="Courier New" w:eastAsia="Times New Roman" w:hAnsi="Courier New" w:cs="Courier New"/>
          <w:color w:val="505153"/>
          <w:spacing w:val="5"/>
          <w:sz w:val="32"/>
          <w:szCs w:val="32"/>
        </w:rPr>
        <w:t>requireAll</w:t>
      </w:r>
      <w:proofErr w:type="spellEnd"/>
      <w:r w:rsidRPr="004076FB">
        <w:rPr>
          <w:rFonts w:ascii="Arial" w:eastAsia="Times New Roman" w:hAnsi="Arial" w:cs="Arial"/>
          <w:color w:val="505153"/>
          <w:spacing w:val="5"/>
          <w:sz w:val="32"/>
          <w:szCs w:val="32"/>
        </w:rPr>
        <w:t xml:space="preserve"> flag. This is simply telling the compiler that this method </w:t>
      </w:r>
      <w:proofErr w:type="gramStart"/>
      <w:r w:rsidRPr="004076FB">
        <w:rPr>
          <w:rFonts w:ascii="Arial" w:eastAsia="Times New Roman" w:hAnsi="Arial" w:cs="Arial"/>
          <w:color w:val="505153"/>
          <w:spacing w:val="5"/>
          <w:sz w:val="32"/>
          <w:szCs w:val="32"/>
        </w:rPr>
        <w:t>can be called</w:t>
      </w:r>
      <w:proofErr w:type="gramEnd"/>
      <w:r w:rsidRPr="004076FB">
        <w:rPr>
          <w:rFonts w:ascii="Arial" w:eastAsia="Times New Roman" w:hAnsi="Arial" w:cs="Arial"/>
          <w:color w:val="505153"/>
          <w:spacing w:val="5"/>
          <w:sz w:val="32"/>
          <w:szCs w:val="32"/>
        </w:rPr>
        <w:t xml:space="preserve"> without all of the parameters. For example, if your layout sets up two-way Data Binding on the vertical scroll position but doesn’t setup a scroll listener (or vice versa), then Data Binding will still call this method but it will pass in </w:t>
      </w:r>
      <w:r w:rsidRPr="004076FB">
        <w:rPr>
          <w:rFonts w:ascii="Courier New" w:eastAsia="Times New Roman" w:hAnsi="Courier New" w:cs="Courier New"/>
          <w:color w:val="505153"/>
          <w:spacing w:val="5"/>
          <w:sz w:val="32"/>
          <w:szCs w:val="32"/>
        </w:rPr>
        <w:t>null</w:t>
      </w:r>
      <w:r w:rsidRPr="004076FB">
        <w:rPr>
          <w:rFonts w:ascii="Arial" w:eastAsia="Times New Roman" w:hAnsi="Arial" w:cs="Arial"/>
          <w:color w:val="505153"/>
          <w:spacing w:val="5"/>
          <w:sz w:val="32"/>
          <w:szCs w:val="32"/>
        </w:rPr>
        <w:t> for the </w:t>
      </w:r>
      <w:proofErr w:type="spellStart"/>
      <w:r w:rsidRPr="004076FB">
        <w:rPr>
          <w:rFonts w:ascii="Courier New" w:eastAsia="Times New Roman" w:hAnsi="Courier New" w:cs="Courier New"/>
          <w:color w:val="505153"/>
          <w:spacing w:val="5"/>
          <w:sz w:val="32"/>
          <w:szCs w:val="32"/>
        </w:rPr>
        <w:t>scrollListener</w:t>
      </w:r>
      <w:proofErr w:type="spellEnd"/>
      <w:r w:rsidRPr="004076FB">
        <w:rPr>
          <w:rFonts w:ascii="Arial" w:eastAsia="Times New Roman" w:hAnsi="Arial" w:cs="Arial"/>
          <w:color w:val="505153"/>
          <w:spacing w:val="5"/>
          <w:sz w:val="32"/>
          <w:szCs w:val="32"/>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The first two parameters on this method should look </w:t>
      </w:r>
      <w:proofErr w:type="gramStart"/>
      <w:r w:rsidRPr="004076FB">
        <w:rPr>
          <w:rFonts w:ascii="Arial" w:eastAsia="Times New Roman" w:hAnsi="Arial" w:cs="Arial"/>
          <w:color w:val="505153"/>
          <w:spacing w:val="5"/>
          <w:sz w:val="32"/>
          <w:szCs w:val="32"/>
        </w:rPr>
        <w:t>pretty familiar</w:t>
      </w:r>
      <w:proofErr w:type="gramEnd"/>
      <w:r w:rsidRPr="004076FB">
        <w:rPr>
          <w:rFonts w:ascii="Arial" w:eastAsia="Times New Roman" w:hAnsi="Arial" w:cs="Arial"/>
          <w:color w:val="505153"/>
          <w:spacing w:val="5"/>
          <w:sz w:val="32"/>
          <w:szCs w:val="32"/>
        </w:rPr>
        <w:t xml:space="preserve">. The </w:t>
      </w:r>
      <w:proofErr w:type="spellStart"/>
      <w:r w:rsidRPr="004076FB">
        <w:rPr>
          <w:rFonts w:ascii="Arial" w:eastAsia="Times New Roman" w:hAnsi="Arial" w:cs="Arial"/>
          <w:color w:val="505153"/>
          <w:spacing w:val="5"/>
          <w:sz w:val="32"/>
          <w:szCs w:val="32"/>
        </w:rPr>
        <w:t>ScrollView</w:t>
      </w:r>
      <w:proofErr w:type="spellEnd"/>
      <w:r w:rsidRPr="004076FB">
        <w:rPr>
          <w:rFonts w:ascii="Arial" w:eastAsia="Times New Roman" w:hAnsi="Arial" w:cs="Arial"/>
          <w:color w:val="505153"/>
          <w:spacing w:val="5"/>
          <w:sz w:val="32"/>
          <w:szCs w:val="32"/>
        </w:rPr>
        <w:t xml:space="preserve"> is the view whose scroll position </w:t>
      </w:r>
      <w:proofErr w:type="gramStart"/>
      <w:r w:rsidRPr="004076FB">
        <w:rPr>
          <w:rFonts w:ascii="Arial" w:eastAsia="Times New Roman" w:hAnsi="Arial" w:cs="Arial"/>
          <w:color w:val="505153"/>
          <w:spacing w:val="5"/>
          <w:sz w:val="32"/>
          <w:szCs w:val="32"/>
        </w:rPr>
        <w:t>will be observed</w:t>
      </w:r>
      <w:proofErr w:type="gramEnd"/>
      <w:r w:rsidRPr="004076FB">
        <w:rPr>
          <w:rFonts w:ascii="Arial" w:eastAsia="Times New Roman" w:hAnsi="Arial" w:cs="Arial"/>
          <w:color w:val="505153"/>
          <w:spacing w:val="5"/>
          <w:sz w:val="32"/>
          <w:szCs w:val="32"/>
        </w:rPr>
        <w:t>, and the </w:t>
      </w:r>
      <w:proofErr w:type="spellStart"/>
      <w:r w:rsidRPr="004076FB">
        <w:rPr>
          <w:rFonts w:ascii="Courier New" w:eastAsia="Times New Roman" w:hAnsi="Courier New" w:cs="Courier New"/>
          <w:color w:val="505153"/>
          <w:spacing w:val="5"/>
          <w:sz w:val="32"/>
          <w:szCs w:val="32"/>
        </w:rPr>
        <w:t>scrollListener</w:t>
      </w:r>
      <w:proofErr w:type="spellEnd"/>
      <w:r w:rsidRPr="004076FB">
        <w:rPr>
          <w:rFonts w:ascii="Arial" w:eastAsia="Times New Roman" w:hAnsi="Arial" w:cs="Arial"/>
          <w:color w:val="505153"/>
          <w:spacing w:val="5"/>
          <w:sz w:val="32"/>
          <w:szCs w:val="32"/>
        </w:rPr>
        <w:t xml:space="preserve"> is the optional listener that you can manually attach. The final parameter is a listener that Data Binding expects a callback on when a value changes. </w:t>
      </w:r>
      <w:proofErr w:type="gramStart"/>
      <w:r w:rsidRPr="004076FB">
        <w:rPr>
          <w:rFonts w:ascii="Arial" w:eastAsia="Times New Roman" w:hAnsi="Arial" w:cs="Arial"/>
          <w:color w:val="505153"/>
          <w:spacing w:val="5"/>
          <w:sz w:val="32"/>
          <w:szCs w:val="32"/>
        </w:rPr>
        <w:t>In a nutshell</w:t>
      </w:r>
      <w:proofErr w:type="gramEnd"/>
      <w:r w:rsidRPr="004076FB">
        <w:rPr>
          <w:rFonts w:ascii="Arial" w:eastAsia="Times New Roman" w:hAnsi="Arial" w:cs="Arial"/>
          <w:color w:val="505153"/>
          <w:spacing w:val="5"/>
          <w:sz w:val="32"/>
          <w:szCs w:val="32"/>
        </w:rPr>
        <w:t>, this method’s responsibility will be to create a new </w:t>
      </w:r>
      <w:proofErr w:type="spellStart"/>
      <w:r w:rsidRPr="004076FB">
        <w:rPr>
          <w:rFonts w:ascii="Courier New" w:eastAsia="Times New Roman" w:hAnsi="Courier New" w:cs="Courier New"/>
          <w:color w:val="505153"/>
          <w:spacing w:val="5"/>
          <w:sz w:val="32"/>
          <w:szCs w:val="32"/>
        </w:rPr>
        <w:t>OnScrollChangeListener</w:t>
      </w:r>
      <w:proofErr w:type="spellEnd"/>
      <w:r w:rsidRPr="004076FB">
        <w:rPr>
          <w:rFonts w:ascii="Arial" w:eastAsia="Times New Roman" w:hAnsi="Arial" w:cs="Arial"/>
          <w:color w:val="505153"/>
          <w:spacing w:val="5"/>
          <w:sz w:val="32"/>
          <w:szCs w:val="32"/>
        </w:rPr>
        <w:t> that both wraps the </w:t>
      </w:r>
      <w:proofErr w:type="spellStart"/>
      <w:r w:rsidRPr="004076FB">
        <w:rPr>
          <w:rFonts w:ascii="Courier New" w:eastAsia="Times New Roman" w:hAnsi="Courier New" w:cs="Courier New"/>
          <w:color w:val="505153"/>
          <w:spacing w:val="5"/>
          <w:sz w:val="32"/>
          <w:szCs w:val="32"/>
        </w:rPr>
        <w:t>scrollListener</w:t>
      </w:r>
      <w:r w:rsidRPr="004076FB">
        <w:rPr>
          <w:rFonts w:ascii="Arial" w:eastAsia="Times New Roman" w:hAnsi="Arial" w:cs="Arial"/>
          <w:color w:val="505153"/>
          <w:spacing w:val="5"/>
          <w:sz w:val="32"/>
          <w:szCs w:val="32"/>
        </w:rPr>
        <w:t>and</w:t>
      </w:r>
      <w:proofErr w:type="spellEnd"/>
      <w:r w:rsidRPr="004076FB">
        <w:rPr>
          <w:rFonts w:ascii="Arial" w:eastAsia="Times New Roman" w:hAnsi="Arial" w:cs="Arial"/>
          <w:color w:val="505153"/>
          <w:spacing w:val="5"/>
          <w:sz w:val="32"/>
          <w:szCs w:val="32"/>
        </w:rPr>
        <w:t xml:space="preserve"> calls the inverse binding listener. This implementation </w:t>
      </w:r>
      <w:proofErr w:type="gramStart"/>
      <w:r w:rsidRPr="004076FB">
        <w:rPr>
          <w:rFonts w:ascii="Arial" w:eastAsia="Times New Roman" w:hAnsi="Arial" w:cs="Arial"/>
          <w:color w:val="505153"/>
          <w:spacing w:val="5"/>
          <w:sz w:val="32"/>
          <w:szCs w:val="32"/>
        </w:rPr>
        <w:t>can be achieved</w:t>
      </w:r>
      <w:proofErr w:type="gramEnd"/>
      <w:r w:rsidRPr="004076FB">
        <w:rPr>
          <w:rFonts w:ascii="Arial" w:eastAsia="Times New Roman" w:hAnsi="Arial" w:cs="Arial"/>
          <w:color w:val="505153"/>
          <w:spacing w:val="5"/>
          <w:sz w:val="32"/>
          <w:szCs w:val="32"/>
        </w:rPr>
        <w:t xml:space="preserve"> like this: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color w:val="505153"/>
          <w:spacing w:val="5"/>
          <w:sz w:val="23"/>
          <w:szCs w:val="23"/>
        </w:rPr>
        <w:t>@</w:t>
      </w:r>
      <w:proofErr w:type="spellStart"/>
      <w:r w:rsidRPr="004076FB">
        <w:rPr>
          <w:rFonts w:ascii="Courier New" w:eastAsia="Times New Roman" w:hAnsi="Courier New" w:cs="Courier New"/>
          <w:color w:val="505153"/>
          <w:spacing w:val="5"/>
          <w:sz w:val="23"/>
          <w:szCs w:val="23"/>
        </w:rPr>
        <w:t>BindingAdapter</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color w:val="505153"/>
          <w:spacing w:val="5"/>
          <w:sz w:val="23"/>
          <w:szCs w:val="23"/>
        </w:rPr>
        <w:t xml:space="preserve">value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scrollListener</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color w:val="DD1144"/>
          <w:spacing w:val="5"/>
          <w:sz w:val="23"/>
          <w:szCs w:val="23"/>
        </w:rPr>
        <w:t>"</w:t>
      </w:r>
      <w:proofErr w:type="spellStart"/>
      <w:r w:rsidRPr="004076FB">
        <w:rPr>
          <w:rFonts w:ascii="Courier New" w:eastAsia="Times New Roman" w:hAnsi="Courier New" w:cs="Courier New"/>
          <w:color w:val="DD1144"/>
          <w:spacing w:val="5"/>
          <w:sz w:val="23"/>
          <w:szCs w:val="23"/>
        </w:rPr>
        <w:t>scrollYAttrChanged</w:t>
      </w:r>
      <w:proofErr w:type="spellEnd"/>
      <w:r w:rsidRPr="004076FB">
        <w:rPr>
          <w:rFonts w:ascii="Courier New" w:eastAsia="Times New Roman" w:hAnsi="Courier New" w:cs="Courier New"/>
          <w:color w:val="DD1144"/>
          <w:spacing w:val="5"/>
          <w:sz w:val="23"/>
          <w:szCs w:val="23"/>
        </w:rPr>
        <w:t>"</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requireAll</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false}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static</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setScrollListeners</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ScrollView</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scrollView</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spellStart"/>
      <w:r w:rsidRPr="004076FB">
        <w:rPr>
          <w:rFonts w:ascii="Courier New" w:eastAsia="Times New Roman" w:hAnsi="Courier New" w:cs="Courier New"/>
          <w:color w:val="505153"/>
          <w:spacing w:val="5"/>
          <w:sz w:val="23"/>
          <w:szCs w:val="23"/>
        </w:rPr>
        <w:t>ScrollView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OnScrollChangeListener</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scrollListener</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InverseBindingListener</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inverseBindingListener</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OnScrollChangeListener</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newListener</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if</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inverseBindingListener</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null)</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newListener</w:t>
      </w:r>
      <w:proofErr w:type="spellEnd"/>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scrollListener</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else</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newListener</w:t>
      </w:r>
      <w:proofErr w:type="spellEnd"/>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new</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OnScrollChangeListener</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@Override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onScrollChange</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View v</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scrollX</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oldX</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oldY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gramStart"/>
      <w:r w:rsidRPr="004076FB">
        <w:rPr>
          <w:rFonts w:ascii="Courier New" w:eastAsia="Times New Roman" w:hAnsi="Courier New" w:cs="Courier New"/>
          <w:b/>
          <w:bCs/>
          <w:color w:val="505153"/>
          <w:spacing w:val="5"/>
          <w:sz w:val="23"/>
          <w:szCs w:val="23"/>
        </w:rPr>
        <w:t>if</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scrollListener</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null)</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scrollListener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onScrollChange</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color w:val="505153"/>
          <w:spacing w:val="5"/>
          <w:sz w:val="23"/>
          <w:szCs w:val="23"/>
        </w:rPr>
        <w:t>v</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scrollX</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oldX</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oldY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inverseBindingListener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onChange</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scrollView</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setOnScrollChangeListener</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newListener</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Every time that </w:t>
      </w:r>
      <w:proofErr w:type="spellStart"/>
      <w:r w:rsidRPr="004076FB">
        <w:rPr>
          <w:rFonts w:ascii="Courier New" w:eastAsia="Times New Roman" w:hAnsi="Courier New" w:cs="Courier New"/>
          <w:color w:val="505153"/>
          <w:spacing w:val="5"/>
          <w:sz w:val="32"/>
          <w:szCs w:val="32"/>
        </w:rPr>
        <w:t>inverseBindingListener.onChange</w:t>
      </w:r>
      <w:proofErr w:type="spellEnd"/>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is called, the Binding class for your layout will use the inverse binding adapter from before to get the current vertical scroll position of the view and will pass that value to the </w:t>
      </w:r>
      <w:proofErr w:type="spellStart"/>
      <w:r w:rsidRPr="004076FB">
        <w:rPr>
          <w:rFonts w:ascii="Courier New" w:eastAsia="Times New Roman" w:hAnsi="Courier New" w:cs="Courier New"/>
          <w:color w:val="505153"/>
          <w:spacing w:val="5"/>
          <w:sz w:val="32"/>
          <w:szCs w:val="32"/>
        </w:rPr>
        <w:t>setScrollY</w:t>
      </w:r>
      <w:proofErr w:type="spellEnd"/>
      <w:r w:rsidRPr="004076FB">
        <w:rPr>
          <w:rFonts w:ascii="Arial" w:eastAsia="Times New Roman" w:hAnsi="Arial" w:cs="Arial"/>
          <w:color w:val="505153"/>
          <w:spacing w:val="5"/>
          <w:sz w:val="32"/>
          <w:szCs w:val="32"/>
        </w:rPr>
        <w:t> method in the view model.</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If you run the app now and open this layout, </w:t>
      </w:r>
      <w:proofErr w:type="gramStart"/>
      <w:r w:rsidRPr="004076FB">
        <w:rPr>
          <w:rFonts w:ascii="Arial" w:eastAsia="Times New Roman" w:hAnsi="Arial" w:cs="Arial"/>
          <w:color w:val="505153"/>
          <w:spacing w:val="5"/>
          <w:sz w:val="32"/>
          <w:szCs w:val="32"/>
        </w:rPr>
        <w:t>you’ll</w:t>
      </w:r>
      <w:proofErr w:type="gramEnd"/>
      <w:r w:rsidRPr="004076FB">
        <w:rPr>
          <w:rFonts w:ascii="Arial" w:eastAsia="Times New Roman" w:hAnsi="Arial" w:cs="Arial"/>
          <w:color w:val="505153"/>
          <w:spacing w:val="5"/>
          <w:sz w:val="32"/>
          <w:szCs w:val="32"/>
        </w:rPr>
        <w:t xml:space="preserve"> see that everything is behaving exactly as intended—the </w:t>
      </w:r>
      <w:proofErr w:type="spellStart"/>
      <w:r w:rsidRPr="004076FB">
        <w:rPr>
          <w:rFonts w:ascii="Arial" w:eastAsia="Times New Roman" w:hAnsi="Arial" w:cs="Arial"/>
          <w:color w:val="505153"/>
          <w:spacing w:val="5"/>
          <w:sz w:val="32"/>
          <w:szCs w:val="32"/>
        </w:rPr>
        <w:t>FloatingActionButton</w:t>
      </w:r>
      <w:proofErr w:type="spellEnd"/>
      <w:r w:rsidRPr="004076FB">
        <w:rPr>
          <w:rFonts w:ascii="Arial" w:eastAsia="Times New Roman" w:hAnsi="Arial" w:cs="Arial"/>
          <w:color w:val="505153"/>
          <w:spacing w:val="5"/>
          <w:sz w:val="32"/>
          <w:szCs w:val="32"/>
        </w:rPr>
        <w:t xml:space="preserve"> is hidden by default and will appear once the user starts to scroll. This is great, but there’s one </w:t>
      </w:r>
      <w:proofErr w:type="gramStart"/>
      <w:r w:rsidRPr="004076FB">
        <w:rPr>
          <w:rFonts w:ascii="Arial" w:eastAsia="Times New Roman" w:hAnsi="Arial" w:cs="Arial"/>
          <w:color w:val="505153"/>
          <w:spacing w:val="5"/>
          <w:sz w:val="32"/>
          <w:szCs w:val="32"/>
        </w:rPr>
        <w:t>really important</w:t>
      </w:r>
      <w:proofErr w:type="gramEnd"/>
      <w:r w:rsidRPr="004076FB">
        <w:rPr>
          <w:rFonts w:ascii="Arial" w:eastAsia="Times New Roman" w:hAnsi="Arial" w:cs="Arial"/>
          <w:color w:val="505153"/>
          <w:spacing w:val="5"/>
          <w:sz w:val="32"/>
          <w:szCs w:val="32"/>
        </w:rPr>
        <w:t xml:space="preserve"> optimization you should make. Depending on which view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using and which attribute your view model is subscribing to, setting up two-way Data Binding like this can cause an infinite loop. </w:t>
      </w:r>
      <w:proofErr w:type="gramStart"/>
      <w:r w:rsidRPr="004076FB">
        <w:rPr>
          <w:rFonts w:ascii="Arial" w:eastAsia="Times New Roman" w:hAnsi="Arial" w:cs="Arial"/>
          <w:color w:val="505153"/>
          <w:spacing w:val="5"/>
          <w:sz w:val="32"/>
          <w:szCs w:val="32"/>
        </w:rPr>
        <w:t>What’s</w:t>
      </w:r>
      <w:proofErr w:type="gramEnd"/>
      <w:r w:rsidRPr="004076FB">
        <w:rPr>
          <w:rFonts w:ascii="Arial" w:eastAsia="Times New Roman" w:hAnsi="Arial" w:cs="Arial"/>
          <w:color w:val="505153"/>
          <w:spacing w:val="5"/>
          <w:sz w:val="32"/>
          <w:szCs w:val="32"/>
        </w:rPr>
        <w:t xml:space="preserve"> worse is that this infinite loop won’t cause your app to crash or even freeze—it will silently consume CPU resources and drain the battery without any obvious problems.</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The example with </w:t>
      </w:r>
      <w:proofErr w:type="spellStart"/>
      <w:r w:rsidRPr="004076FB">
        <w:rPr>
          <w:rFonts w:ascii="Arial" w:eastAsia="Times New Roman" w:hAnsi="Arial" w:cs="Arial"/>
          <w:color w:val="505153"/>
          <w:spacing w:val="5"/>
          <w:sz w:val="32"/>
          <w:szCs w:val="32"/>
        </w:rPr>
        <w:t>ScrollView</w:t>
      </w:r>
      <w:proofErr w:type="spellEnd"/>
      <w:r w:rsidRPr="004076FB">
        <w:rPr>
          <w:rFonts w:ascii="Arial" w:eastAsia="Times New Roman" w:hAnsi="Arial" w:cs="Arial"/>
          <w:color w:val="505153"/>
          <w:spacing w:val="5"/>
          <w:sz w:val="32"/>
          <w:szCs w:val="32"/>
        </w:rPr>
        <w:t xml:space="preserve"> </w:t>
      </w:r>
      <w:proofErr w:type="gramStart"/>
      <w:r w:rsidRPr="004076FB">
        <w:rPr>
          <w:rFonts w:ascii="Arial" w:eastAsia="Times New Roman" w:hAnsi="Arial" w:cs="Arial"/>
          <w:color w:val="505153"/>
          <w:spacing w:val="5"/>
          <w:sz w:val="32"/>
          <w:szCs w:val="32"/>
        </w:rPr>
        <w:t>doesn’t</w:t>
      </w:r>
      <w:proofErr w:type="gramEnd"/>
      <w:r w:rsidRPr="004076FB">
        <w:rPr>
          <w:rFonts w:ascii="Arial" w:eastAsia="Times New Roman" w:hAnsi="Arial" w:cs="Arial"/>
          <w:color w:val="505153"/>
          <w:spacing w:val="5"/>
          <w:sz w:val="32"/>
          <w:szCs w:val="32"/>
        </w:rPr>
        <w:t xml:space="preserve"> exhibit this behavior, but suppose that </w:t>
      </w:r>
      <w:proofErr w:type="spellStart"/>
      <w:r w:rsidRPr="004076FB">
        <w:rPr>
          <w:rFonts w:ascii="Arial" w:eastAsia="Times New Roman" w:hAnsi="Arial" w:cs="Arial"/>
          <w:color w:val="505153"/>
          <w:spacing w:val="5"/>
          <w:sz w:val="32"/>
          <w:szCs w:val="32"/>
        </w:rPr>
        <w:t>ScrollView</w:t>
      </w:r>
      <w:proofErr w:type="spellEnd"/>
      <w:r w:rsidRPr="004076FB">
        <w:rPr>
          <w:rFonts w:ascii="Arial" w:eastAsia="Times New Roman" w:hAnsi="Arial" w:cs="Arial"/>
          <w:color w:val="505153"/>
          <w:spacing w:val="5"/>
          <w:sz w:val="32"/>
          <w:szCs w:val="32"/>
        </w:rPr>
        <w:t xml:space="preserve"> implemented a </w:t>
      </w:r>
      <w:proofErr w:type="spellStart"/>
      <w:r w:rsidRPr="004076FB">
        <w:rPr>
          <w:rFonts w:ascii="Courier New" w:eastAsia="Times New Roman" w:hAnsi="Courier New" w:cs="Courier New"/>
          <w:color w:val="505153"/>
          <w:spacing w:val="5"/>
          <w:sz w:val="32"/>
          <w:szCs w:val="32"/>
        </w:rPr>
        <w:t>setScrollY</w:t>
      </w:r>
      <w:proofErr w:type="spellEnd"/>
      <w:r w:rsidRPr="004076FB">
        <w:rPr>
          <w:rFonts w:ascii="Arial" w:eastAsia="Times New Roman" w:hAnsi="Arial" w:cs="Arial"/>
          <w:color w:val="505153"/>
          <w:spacing w:val="5"/>
          <w:sz w:val="32"/>
          <w:szCs w:val="32"/>
        </w:rPr>
        <w:t> method like this: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ScrollView</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extends</w:t>
      </w:r>
      <w:r w:rsidRPr="004076FB">
        <w:rPr>
          <w:rFonts w:ascii="Courier New" w:eastAsia="Times New Roman" w:hAnsi="Courier New" w:cs="Courier New"/>
          <w:color w:val="505153"/>
          <w:spacing w:val="5"/>
          <w:sz w:val="23"/>
          <w:szCs w:val="23"/>
        </w:rPr>
        <w:t xml:space="preserve"> View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setScrollY</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y</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mScrollY</w:t>
      </w:r>
      <w:proofErr w:type="spellEnd"/>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y</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if</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color w:val="505153"/>
          <w:spacing w:val="5"/>
          <w:sz w:val="23"/>
          <w:szCs w:val="23"/>
        </w:rPr>
        <w:t>mScrollListener</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null)</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mScrollListener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onScrollChanged</w:t>
      </w:r>
      <w:proofErr w:type="spellEnd"/>
      <w:r w:rsidRPr="004076FB">
        <w:rPr>
          <w:rFonts w:ascii="Courier New" w:eastAsia="Times New Roman" w:hAnsi="Courier New" w:cs="Courier New"/>
          <w:b/>
          <w:bCs/>
          <w:color w:val="505153"/>
          <w:spacing w:val="5"/>
          <w:sz w:val="23"/>
          <w:szCs w:val="23"/>
        </w:rPr>
        <w:t>(</w:t>
      </w:r>
      <w:proofErr w:type="gramEnd"/>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mScrollX</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mScrollY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mScrollX</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mOldScrollY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Every time that this </w:t>
      </w:r>
      <w:proofErr w:type="spellStart"/>
      <w:r w:rsidRPr="004076FB">
        <w:rPr>
          <w:rFonts w:ascii="Courier New" w:eastAsia="Times New Roman" w:hAnsi="Courier New" w:cs="Courier New"/>
          <w:color w:val="505153"/>
          <w:spacing w:val="5"/>
          <w:sz w:val="32"/>
          <w:szCs w:val="32"/>
        </w:rPr>
        <w:t>ScrollView.setScrollY</w:t>
      </w:r>
      <w:proofErr w:type="spellEnd"/>
      <w:r w:rsidRPr="004076FB">
        <w:rPr>
          <w:rFonts w:ascii="Arial" w:eastAsia="Times New Roman" w:hAnsi="Arial" w:cs="Arial"/>
          <w:color w:val="505153"/>
          <w:spacing w:val="5"/>
          <w:sz w:val="32"/>
          <w:szCs w:val="32"/>
        </w:rPr>
        <w:t xml:space="preserve"> method </w:t>
      </w:r>
      <w:proofErr w:type="gramStart"/>
      <w:r w:rsidRPr="004076FB">
        <w:rPr>
          <w:rFonts w:ascii="Arial" w:eastAsia="Times New Roman" w:hAnsi="Arial" w:cs="Arial"/>
          <w:color w:val="505153"/>
          <w:spacing w:val="5"/>
          <w:sz w:val="32"/>
          <w:szCs w:val="32"/>
        </w:rPr>
        <w:t>is called</w:t>
      </w:r>
      <w:proofErr w:type="gramEnd"/>
      <w:r w:rsidRPr="004076FB">
        <w:rPr>
          <w:rFonts w:ascii="Arial" w:eastAsia="Times New Roman" w:hAnsi="Arial" w:cs="Arial"/>
          <w:color w:val="505153"/>
          <w:spacing w:val="5"/>
          <w:sz w:val="32"/>
          <w:szCs w:val="32"/>
        </w:rPr>
        <w:t>, your callback is also triggered. Your callback is triggering the </w:t>
      </w:r>
      <w:proofErr w:type="spellStart"/>
      <w:r w:rsidRPr="004076FB">
        <w:rPr>
          <w:rFonts w:ascii="Courier New" w:eastAsia="Times New Roman" w:hAnsi="Courier New" w:cs="Courier New"/>
          <w:color w:val="505153"/>
          <w:spacing w:val="5"/>
          <w:sz w:val="32"/>
          <w:szCs w:val="32"/>
        </w:rPr>
        <w:t>setScrollY</w:t>
      </w:r>
      <w:proofErr w:type="spellEnd"/>
      <w:r w:rsidRPr="004076FB">
        <w:rPr>
          <w:rFonts w:ascii="Arial" w:eastAsia="Times New Roman" w:hAnsi="Arial" w:cs="Arial"/>
          <w:color w:val="505153"/>
          <w:spacing w:val="5"/>
          <w:sz w:val="32"/>
          <w:szCs w:val="32"/>
        </w:rPr>
        <w:t> method in your </w:t>
      </w:r>
      <w:proofErr w:type="spellStart"/>
      <w:r w:rsidRPr="004076FB">
        <w:rPr>
          <w:rFonts w:ascii="Courier New" w:eastAsia="Times New Roman" w:hAnsi="Courier New" w:cs="Courier New"/>
          <w:color w:val="505153"/>
          <w:spacing w:val="5"/>
          <w:sz w:val="32"/>
          <w:szCs w:val="32"/>
        </w:rPr>
        <w:t>LegalViewModel</w:t>
      </w:r>
      <w:r w:rsidRPr="004076FB">
        <w:rPr>
          <w:rFonts w:ascii="Arial" w:eastAsia="Times New Roman" w:hAnsi="Arial" w:cs="Arial"/>
          <w:color w:val="505153"/>
          <w:spacing w:val="5"/>
          <w:sz w:val="32"/>
          <w:szCs w:val="32"/>
        </w:rPr>
        <w:t>class</w:t>
      </w:r>
      <w:proofErr w:type="spellEnd"/>
      <w:r w:rsidRPr="004076FB">
        <w:rPr>
          <w:rFonts w:ascii="Arial" w:eastAsia="Times New Roman" w:hAnsi="Arial" w:cs="Arial"/>
          <w:color w:val="505153"/>
          <w:spacing w:val="5"/>
          <w:sz w:val="32"/>
          <w:szCs w:val="32"/>
        </w:rPr>
        <w:t xml:space="preserve"> from before. For reference, the </w:t>
      </w:r>
      <w:proofErr w:type="spellStart"/>
      <w:r w:rsidRPr="004076FB">
        <w:rPr>
          <w:rFonts w:ascii="Courier New" w:eastAsia="Times New Roman" w:hAnsi="Courier New" w:cs="Courier New"/>
          <w:color w:val="505153"/>
          <w:spacing w:val="5"/>
          <w:sz w:val="32"/>
          <w:szCs w:val="32"/>
        </w:rPr>
        <w:t>setScrollY</w:t>
      </w:r>
      <w:proofErr w:type="spellEnd"/>
      <w:r w:rsidRPr="004076FB">
        <w:rPr>
          <w:rFonts w:ascii="Arial" w:eastAsia="Times New Roman" w:hAnsi="Arial" w:cs="Arial"/>
          <w:color w:val="505153"/>
          <w:spacing w:val="5"/>
          <w:sz w:val="32"/>
          <w:szCs w:val="32"/>
        </w:rPr>
        <w:t xml:space="preserve"> method </w:t>
      </w:r>
      <w:proofErr w:type="gramStart"/>
      <w:r w:rsidRPr="004076FB">
        <w:rPr>
          <w:rFonts w:ascii="Arial" w:eastAsia="Times New Roman" w:hAnsi="Arial" w:cs="Arial"/>
          <w:color w:val="505153"/>
          <w:spacing w:val="5"/>
          <w:sz w:val="32"/>
          <w:szCs w:val="32"/>
        </w:rPr>
        <w:t>is implemented</w:t>
      </w:r>
      <w:proofErr w:type="gramEnd"/>
      <w:r w:rsidRPr="004076FB">
        <w:rPr>
          <w:rFonts w:ascii="Arial" w:eastAsia="Times New Roman" w:hAnsi="Arial" w:cs="Arial"/>
          <w:color w:val="505153"/>
          <w:spacing w:val="5"/>
          <w:sz w:val="32"/>
          <w:szCs w:val="32"/>
        </w:rPr>
        <w:t xml:space="preserve"> like this:</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lastRenderedPageBreak/>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LegalViewModel</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extends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BaseObservable</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i/>
          <w:iCs/>
          <w:color w:val="999988"/>
          <w:spacing w:val="5"/>
          <w:sz w:val="23"/>
          <w:szCs w:val="23"/>
        </w:rPr>
        <w:t xml:space="preserve">// </w:t>
      </w:r>
      <w:proofErr w:type="gramStart"/>
      <w:r w:rsidRPr="004076FB">
        <w:rPr>
          <w:rFonts w:ascii="Courier New" w:eastAsia="Times New Roman" w:hAnsi="Courier New" w:cs="Courier New"/>
          <w:i/>
          <w:iCs/>
          <w:color w:val="999988"/>
          <w:spacing w:val="5"/>
          <w:sz w:val="23"/>
          <w:szCs w:val="23"/>
        </w:rPr>
        <w:t>Other</w:t>
      </w:r>
      <w:proofErr w:type="gramEnd"/>
      <w:r w:rsidRPr="004076FB">
        <w:rPr>
          <w:rFonts w:ascii="Courier New" w:eastAsia="Times New Roman" w:hAnsi="Courier New" w:cs="Courier New"/>
          <w:i/>
          <w:iCs/>
          <w:color w:val="999988"/>
          <w:spacing w:val="5"/>
          <w:sz w:val="23"/>
          <w:szCs w:val="23"/>
        </w:rPr>
        <w:t xml:space="preserve"> methods omitted</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setScrollY</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scrollToTopFabVisibility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Because of the call to </w:t>
      </w:r>
      <w:proofErr w:type="spellStart"/>
      <w:proofErr w:type="gramStart"/>
      <w:r w:rsidRPr="004076FB">
        <w:rPr>
          <w:rFonts w:ascii="Courier New" w:eastAsia="Times New Roman" w:hAnsi="Courier New" w:cs="Courier New"/>
          <w:color w:val="505153"/>
          <w:spacing w:val="5"/>
          <w:sz w:val="32"/>
          <w:szCs w:val="32"/>
        </w:rPr>
        <w:t>notifyPropertyChanged</w:t>
      </w:r>
      <w:proofErr w:type="spellEnd"/>
      <w:r w:rsidRPr="004076FB">
        <w:rPr>
          <w:rFonts w:ascii="Courier New" w:eastAsia="Times New Roman" w:hAnsi="Courier New" w:cs="Courier New"/>
          <w:color w:val="505153"/>
          <w:spacing w:val="5"/>
          <w:sz w:val="32"/>
          <w:szCs w:val="32"/>
        </w:rPr>
        <w:t>(</w:t>
      </w:r>
      <w:proofErr w:type="spellStart"/>
      <w:proofErr w:type="gramEnd"/>
      <w:r w:rsidRPr="004076FB">
        <w:rPr>
          <w:rFonts w:ascii="Courier New" w:eastAsia="Times New Roman" w:hAnsi="Courier New" w:cs="Courier New"/>
          <w:color w:val="505153"/>
          <w:spacing w:val="5"/>
          <w:sz w:val="32"/>
          <w:szCs w:val="32"/>
        </w:rPr>
        <w:t>BR.scrollY</w:t>
      </w:r>
      <w:proofErr w:type="spellEnd"/>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your layout’s binding class is going to call </w:t>
      </w:r>
      <w:proofErr w:type="spellStart"/>
      <w:r w:rsidRPr="004076FB">
        <w:rPr>
          <w:rFonts w:ascii="Courier New" w:eastAsia="Times New Roman" w:hAnsi="Courier New" w:cs="Courier New"/>
          <w:color w:val="505153"/>
          <w:spacing w:val="5"/>
          <w:sz w:val="32"/>
          <w:szCs w:val="32"/>
        </w:rPr>
        <w:t>ScrollView.setScrollY</w:t>
      </w:r>
      <w:proofErr w:type="spellEnd"/>
      <w:r w:rsidRPr="004076FB">
        <w:rPr>
          <w:rFonts w:ascii="Arial" w:eastAsia="Times New Roman" w:hAnsi="Arial" w:cs="Arial"/>
          <w:color w:val="505153"/>
          <w:spacing w:val="5"/>
          <w:sz w:val="32"/>
          <w:szCs w:val="32"/>
        </w:rPr>
        <w:t> again, which causes this entire cycle to start all over. Because of the way Data Binding implements binding classes, though, it will wait until the next frame before calling </w:t>
      </w:r>
      <w:proofErr w:type="spellStart"/>
      <w:r w:rsidRPr="004076FB">
        <w:rPr>
          <w:rFonts w:ascii="Courier New" w:eastAsia="Times New Roman" w:hAnsi="Courier New" w:cs="Courier New"/>
          <w:color w:val="505153"/>
          <w:spacing w:val="5"/>
          <w:sz w:val="32"/>
          <w:szCs w:val="32"/>
        </w:rPr>
        <w:t>setScrollY</w:t>
      </w:r>
      <w:proofErr w:type="spellEnd"/>
      <w:r w:rsidRPr="004076FB">
        <w:rPr>
          <w:rFonts w:ascii="Arial" w:eastAsia="Times New Roman" w:hAnsi="Arial" w:cs="Arial"/>
          <w:color w:val="505153"/>
          <w:spacing w:val="5"/>
          <w:sz w:val="32"/>
          <w:szCs w:val="32"/>
        </w:rPr>
        <w:t xml:space="preserve"> on the </w:t>
      </w:r>
      <w:proofErr w:type="spellStart"/>
      <w:r w:rsidRPr="004076FB">
        <w:rPr>
          <w:rFonts w:ascii="Arial" w:eastAsia="Times New Roman" w:hAnsi="Arial" w:cs="Arial"/>
          <w:color w:val="505153"/>
          <w:spacing w:val="5"/>
          <w:sz w:val="32"/>
          <w:szCs w:val="32"/>
        </w:rPr>
        <w:t>ScrollView</w:t>
      </w:r>
      <w:proofErr w:type="spellEnd"/>
      <w:r w:rsidRPr="004076FB">
        <w:rPr>
          <w:rFonts w:ascii="Arial" w:eastAsia="Times New Roman" w:hAnsi="Arial" w:cs="Arial"/>
          <w:color w:val="505153"/>
          <w:spacing w:val="5"/>
          <w:sz w:val="32"/>
          <w:szCs w:val="32"/>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The solution to this is very simple. In your </w:t>
      </w:r>
      <w:proofErr w:type="spellStart"/>
      <w:r w:rsidRPr="004076FB">
        <w:rPr>
          <w:rFonts w:ascii="Courier New" w:eastAsia="Times New Roman" w:hAnsi="Courier New" w:cs="Courier New"/>
          <w:color w:val="505153"/>
          <w:spacing w:val="5"/>
          <w:sz w:val="32"/>
          <w:szCs w:val="32"/>
        </w:rPr>
        <w:t>LegalViewModel</w:t>
      </w:r>
      <w:proofErr w:type="spellEnd"/>
      <w:r w:rsidRPr="004076FB">
        <w:rPr>
          <w:rFonts w:ascii="Arial" w:eastAsia="Times New Roman" w:hAnsi="Arial" w:cs="Arial"/>
          <w:color w:val="505153"/>
          <w:spacing w:val="5"/>
          <w:sz w:val="32"/>
          <w:szCs w:val="32"/>
        </w:rPr>
        <w:t>, simply update the </w:t>
      </w:r>
      <w:proofErr w:type="spellStart"/>
      <w:r w:rsidRPr="004076FB">
        <w:rPr>
          <w:rFonts w:ascii="Courier New" w:eastAsia="Times New Roman" w:hAnsi="Courier New" w:cs="Courier New"/>
          <w:color w:val="505153"/>
          <w:spacing w:val="5"/>
          <w:sz w:val="32"/>
          <w:szCs w:val="32"/>
        </w:rPr>
        <w:t>setScrollY</w:t>
      </w:r>
      <w:proofErr w:type="spellEnd"/>
      <w:r w:rsidRPr="004076FB">
        <w:rPr>
          <w:rFonts w:ascii="Arial" w:eastAsia="Times New Roman" w:hAnsi="Arial" w:cs="Arial"/>
          <w:color w:val="505153"/>
          <w:spacing w:val="5"/>
          <w:sz w:val="32"/>
          <w:szCs w:val="32"/>
        </w:rPr>
        <w:t xml:space="preserve"> method to do nothing if the value </w:t>
      </w:r>
      <w:proofErr w:type="gramStart"/>
      <w:r w:rsidRPr="004076FB">
        <w:rPr>
          <w:rFonts w:ascii="Arial" w:eastAsia="Times New Roman" w:hAnsi="Arial" w:cs="Arial"/>
          <w:color w:val="505153"/>
          <w:spacing w:val="5"/>
          <w:sz w:val="32"/>
          <w:szCs w:val="32"/>
        </w:rPr>
        <w:t>didn’t</w:t>
      </w:r>
      <w:proofErr w:type="gramEnd"/>
      <w:r w:rsidRPr="004076FB">
        <w:rPr>
          <w:rFonts w:ascii="Arial" w:eastAsia="Times New Roman" w:hAnsi="Arial" w:cs="Arial"/>
          <w:color w:val="505153"/>
          <w:spacing w:val="5"/>
          <w:sz w:val="32"/>
          <w:szCs w:val="32"/>
        </w:rPr>
        <w:t xml:space="preserve"> change:</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class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445588"/>
          <w:spacing w:val="5"/>
          <w:sz w:val="23"/>
          <w:szCs w:val="23"/>
        </w:rPr>
        <w:t>LegalViewModel</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extends</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BaseObservable</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i/>
          <w:iCs/>
          <w:color w:val="999988"/>
          <w:spacing w:val="5"/>
          <w:sz w:val="23"/>
          <w:szCs w:val="23"/>
        </w:rPr>
        <w:t xml:space="preserve">// </w:t>
      </w:r>
      <w:proofErr w:type="gramStart"/>
      <w:r w:rsidRPr="004076FB">
        <w:rPr>
          <w:rFonts w:ascii="Courier New" w:eastAsia="Times New Roman" w:hAnsi="Courier New" w:cs="Courier New"/>
          <w:i/>
          <w:iCs/>
          <w:color w:val="999988"/>
          <w:spacing w:val="5"/>
          <w:sz w:val="23"/>
          <w:szCs w:val="23"/>
        </w:rPr>
        <w:t>Other</w:t>
      </w:r>
      <w:proofErr w:type="gramEnd"/>
      <w:r w:rsidRPr="004076FB">
        <w:rPr>
          <w:rFonts w:ascii="Courier New" w:eastAsia="Times New Roman" w:hAnsi="Courier New" w:cs="Courier New"/>
          <w:i/>
          <w:iCs/>
          <w:color w:val="999988"/>
          <w:spacing w:val="5"/>
          <w:sz w:val="23"/>
          <w:szCs w:val="23"/>
        </w:rPr>
        <w:t xml:space="preserve"> methods omitted</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public</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445588"/>
          <w:spacing w:val="5"/>
          <w:sz w:val="23"/>
          <w:szCs w:val="23"/>
        </w:rPr>
        <w:t>void</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990000"/>
          <w:spacing w:val="5"/>
          <w:sz w:val="23"/>
          <w:szCs w:val="23"/>
        </w:rPr>
        <w:t>setScrollY</w:t>
      </w:r>
      <w:proofErr w:type="spellEnd"/>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b/>
          <w:bCs/>
          <w:color w:val="445588"/>
          <w:spacing w:val="5"/>
          <w:sz w:val="23"/>
          <w:szCs w:val="23"/>
        </w:rPr>
        <w:t>int</w:t>
      </w:r>
      <w:proofErr w:type="spellEnd"/>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gramStart"/>
      <w:r w:rsidRPr="004076FB">
        <w:rPr>
          <w:rFonts w:ascii="Courier New" w:eastAsia="Times New Roman" w:hAnsi="Courier New" w:cs="Courier New"/>
          <w:b/>
          <w:bCs/>
          <w:color w:val="505153"/>
          <w:spacing w:val="5"/>
          <w:sz w:val="23"/>
          <w:szCs w:val="23"/>
        </w:rPr>
        <w:t>if</w:t>
      </w:r>
      <w:proofErr w:type="gram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roofErr w:type="spellStart"/>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b/>
          <w:bCs/>
          <w:color w:val="505153"/>
          <w:spacing w:val="5"/>
          <w:sz w:val="23"/>
          <w:szCs w:val="23"/>
        </w:rPr>
        <w:t>this.</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505153"/>
          <w:spacing w:val="5"/>
          <w:sz w:val="23"/>
          <w:szCs w:val="23"/>
        </w:rPr>
        <w:t xml:space="preserve"> </w:t>
      </w:r>
      <w:proofErr w:type="spellStart"/>
      <w:r w:rsidRPr="004076FB">
        <w:rPr>
          <w:rFonts w:ascii="Courier New" w:eastAsia="Times New Roman" w:hAnsi="Courier New" w:cs="Courier New"/>
          <w:color w:val="505153"/>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lastRenderedPageBreak/>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scrollY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proofErr w:type="spellStart"/>
      <w:proofErr w:type="gramStart"/>
      <w:r w:rsidRPr="004076FB">
        <w:rPr>
          <w:rFonts w:ascii="Courier New" w:eastAsia="Times New Roman" w:hAnsi="Courier New" w:cs="Courier New"/>
          <w:color w:val="505153"/>
          <w:spacing w:val="5"/>
          <w:sz w:val="23"/>
          <w:szCs w:val="23"/>
        </w:rPr>
        <w:t>notifyPropertyChanged</w:t>
      </w:r>
      <w:proofErr w:type="spellEnd"/>
      <w:r w:rsidRPr="004076FB">
        <w:rPr>
          <w:rFonts w:ascii="Courier New" w:eastAsia="Times New Roman" w:hAnsi="Courier New" w:cs="Courier New"/>
          <w:b/>
          <w:bCs/>
          <w:color w:val="505153"/>
          <w:spacing w:val="5"/>
          <w:sz w:val="23"/>
          <w:szCs w:val="23"/>
        </w:rPr>
        <w:t>(</w:t>
      </w:r>
      <w:proofErr w:type="spellStart"/>
      <w:proofErr w:type="gramEnd"/>
      <w:r w:rsidRPr="004076FB">
        <w:rPr>
          <w:rFonts w:ascii="Courier New" w:eastAsia="Times New Roman" w:hAnsi="Courier New" w:cs="Courier New"/>
          <w:color w:val="505153"/>
          <w:spacing w:val="5"/>
          <w:sz w:val="23"/>
          <w:szCs w:val="23"/>
        </w:rPr>
        <w:t>BR</w:t>
      </w:r>
      <w:r w:rsidRPr="004076FB">
        <w:rPr>
          <w:rFonts w:ascii="Courier New" w:eastAsia="Times New Roman" w:hAnsi="Courier New" w:cs="Courier New"/>
          <w:b/>
          <w:bCs/>
          <w:color w:val="505153"/>
          <w:spacing w:val="5"/>
          <w:sz w:val="23"/>
          <w:szCs w:val="23"/>
        </w:rPr>
        <w:t>.</w:t>
      </w:r>
      <w:r w:rsidRPr="004076FB">
        <w:rPr>
          <w:rFonts w:ascii="Courier New" w:eastAsia="Times New Roman" w:hAnsi="Courier New" w:cs="Courier New"/>
          <w:color w:val="008080"/>
          <w:spacing w:val="5"/>
          <w:sz w:val="23"/>
          <w:szCs w:val="23"/>
        </w:rPr>
        <w:t>scrollToTopFabVisibility</w:t>
      </w:r>
      <w:proofErr w:type="spellEnd"/>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color w:val="505153"/>
          <w:spacing w:val="5"/>
          <w:sz w:val="23"/>
          <w:szCs w:val="23"/>
        </w:rPr>
        <w:t xml:space="preserve">    </w:t>
      </w:r>
      <w:r w:rsidRPr="004076FB">
        <w:rPr>
          <w:rFonts w:ascii="Courier New" w:eastAsia="Times New Roman" w:hAnsi="Courier New" w:cs="Courier New"/>
          <w:b/>
          <w:bCs/>
          <w:color w:val="505153"/>
          <w:spacing w:val="5"/>
          <w:sz w:val="23"/>
          <w:szCs w:val="23"/>
        </w:rPr>
        <w:t>}</w:t>
      </w:r>
    </w:p>
    <w:p w:rsidR="004076FB" w:rsidRPr="004076FB" w:rsidRDefault="004076FB" w:rsidP="004076FB">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color w:val="505153"/>
          <w:spacing w:val="5"/>
          <w:sz w:val="23"/>
          <w:szCs w:val="23"/>
        </w:rPr>
      </w:pPr>
      <w:r w:rsidRPr="004076FB">
        <w:rPr>
          <w:rFonts w:ascii="Courier New" w:eastAsia="Times New Roman" w:hAnsi="Courier New" w:cs="Courier New"/>
          <w:b/>
          <w:bCs/>
          <w:color w:val="505153"/>
          <w:spacing w:val="5"/>
          <w:sz w:val="23"/>
          <w:szCs w:val="23"/>
        </w:rPr>
        <w: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proofErr w:type="gramStart"/>
      <w:r w:rsidRPr="004076FB">
        <w:rPr>
          <w:rFonts w:ascii="Arial" w:eastAsia="Times New Roman" w:hAnsi="Arial" w:cs="Arial"/>
          <w:color w:val="505153"/>
          <w:spacing w:val="5"/>
          <w:sz w:val="32"/>
          <w:szCs w:val="32"/>
        </w:rPr>
        <w:t>It’s</w:t>
      </w:r>
      <w:proofErr w:type="gramEnd"/>
      <w:r w:rsidRPr="004076FB">
        <w:rPr>
          <w:rFonts w:ascii="Arial" w:eastAsia="Times New Roman" w:hAnsi="Arial" w:cs="Arial"/>
          <w:color w:val="505153"/>
          <w:spacing w:val="5"/>
          <w:sz w:val="32"/>
          <w:szCs w:val="32"/>
        </w:rPr>
        <w:t xml:space="preserve"> a good idea to do this on all the setters that you use with two-way Data Binding. View implementations can change over time so updating one of your libraries or using a different version of Android may cause this infinite loop behavior without any warnings. Adding this check is a simple way to guarantee that your two-way Data Binding </w:t>
      </w:r>
      <w:proofErr w:type="gramStart"/>
      <w:r w:rsidRPr="004076FB">
        <w:rPr>
          <w:rFonts w:ascii="Arial" w:eastAsia="Times New Roman" w:hAnsi="Arial" w:cs="Arial"/>
          <w:color w:val="505153"/>
          <w:spacing w:val="5"/>
          <w:sz w:val="32"/>
          <w:szCs w:val="32"/>
        </w:rPr>
        <w:t>won’t</w:t>
      </w:r>
      <w:proofErr w:type="gramEnd"/>
      <w:r w:rsidRPr="004076FB">
        <w:rPr>
          <w:rFonts w:ascii="Arial" w:eastAsia="Times New Roman" w:hAnsi="Arial" w:cs="Arial"/>
          <w:color w:val="505153"/>
          <w:spacing w:val="5"/>
          <w:sz w:val="32"/>
          <w:szCs w:val="32"/>
        </w:rPr>
        <w:t xml:space="preserve"> cause an infinite loop.</w:t>
      </w:r>
    </w:p>
    <w:p w:rsidR="004076FB" w:rsidRPr="004076FB" w:rsidRDefault="004076FB" w:rsidP="004076FB">
      <w:pPr>
        <w:spacing w:after="0" w:line="465" w:lineRule="atLeast"/>
        <w:outlineLvl w:val="1"/>
        <w:rPr>
          <w:rFonts w:ascii="Arial" w:eastAsia="Times New Roman" w:hAnsi="Arial" w:cs="Arial"/>
          <w:color w:val="505153"/>
          <w:spacing w:val="6"/>
          <w:sz w:val="38"/>
          <w:szCs w:val="38"/>
        </w:rPr>
      </w:pPr>
      <w:r w:rsidRPr="004076FB">
        <w:rPr>
          <w:rFonts w:ascii="Arial" w:eastAsia="Times New Roman" w:hAnsi="Arial" w:cs="Arial"/>
          <w:color w:val="505153"/>
          <w:spacing w:val="6"/>
          <w:sz w:val="38"/>
          <w:szCs w:val="38"/>
        </w:rPr>
        <w:t>When to Use It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If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using MVVM or another similar architecture that takes advantage of Data Binding, then two-way Data Binding is a great way of getting information about your </w:t>
      </w:r>
      <w:r w:rsidRPr="004076FB">
        <w:rPr>
          <w:rFonts w:ascii="Arial" w:eastAsia="Times New Roman" w:hAnsi="Arial" w:cs="Arial"/>
          <w:color w:val="505153"/>
          <w:spacing w:val="5"/>
          <w:sz w:val="32"/>
          <w:szCs w:val="32"/>
        </w:rPr>
        <w:lastRenderedPageBreak/>
        <w:t>view into your view models. If you’ve manually been binding listeners, then you should consider to the built-in technique for two-way Data Binding provided by the </w:t>
      </w:r>
      <w:r w:rsidRPr="004076FB">
        <w:rPr>
          <w:rFonts w:ascii="Courier New" w:eastAsia="Times New Roman" w:hAnsi="Courier New" w:cs="Courier New"/>
          <w:color w:val="505153"/>
          <w:spacing w:val="5"/>
          <w:sz w:val="32"/>
          <w:szCs w:val="32"/>
        </w:rPr>
        <w:t>@</w:t>
      </w:r>
      <w:proofErr w:type="gramStart"/>
      <w:r w:rsidRPr="004076FB">
        <w:rPr>
          <w:rFonts w:ascii="Courier New" w:eastAsia="Times New Roman" w:hAnsi="Courier New" w:cs="Courier New"/>
          <w:color w:val="505153"/>
          <w:spacing w:val="5"/>
          <w:sz w:val="32"/>
          <w:szCs w:val="32"/>
        </w:rPr>
        <w:t>={</w:t>
      </w:r>
      <w:proofErr w:type="gramEnd"/>
      <w:r w:rsidRPr="004076FB">
        <w:rPr>
          <w:rFonts w:ascii="Courier New" w:eastAsia="Times New Roman" w:hAnsi="Courier New" w:cs="Courier New"/>
          <w:color w:val="505153"/>
          <w:spacing w:val="5"/>
          <w:sz w:val="32"/>
          <w:szCs w:val="32"/>
        </w:rPr>
        <w:t>variable}</w:t>
      </w:r>
      <w:r w:rsidRPr="004076FB">
        <w:rPr>
          <w:rFonts w:ascii="Arial" w:eastAsia="Times New Roman" w:hAnsi="Arial" w:cs="Arial"/>
          <w:color w:val="505153"/>
          <w:spacing w:val="5"/>
          <w:sz w:val="32"/>
          <w:szCs w:val="32"/>
        </w:rPr>
        <w:t xml:space="preserve"> syntax. It allows you to remove all references of view listeners from your view models, which in turn makes your view models </w:t>
      </w:r>
      <w:proofErr w:type="gramStart"/>
      <w:r w:rsidRPr="004076FB">
        <w:rPr>
          <w:rFonts w:ascii="Arial" w:eastAsia="Times New Roman" w:hAnsi="Arial" w:cs="Arial"/>
          <w:color w:val="505153"/>
          <w:spacing w:val="5"/>
          <w:sz w:val="32"/>
          <w:szCs w:val="32"/>
        </w:rPr>
        <w:t>more simple</w:t>
      </w:r>
      <w:proofErr w:type="gramEnd"/>
      <w:r w:rsidRPr="004076FB">
        <w:rPr>
          <w:rFonts w:ascii="Arial" w:eastAsia="Times New Roman" w:hAnsi="Arial" w:cs="Arial"/>
          <w:color w:val="505153"/>
          <w:spacing w:val="5"/>
          <w:sz w:val="32"/>
          <w:szCs w:val="32"/>
        </w:rPr>
        <w:t xml:space="preserve"> and easier to test.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If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not using MVVM, then two-way Data Binding may not be right for your app. Data Binding on its own works best when you have a model object that can directly be used by the view. If the layout XML has any logic, then suddenly you may find yourself debugging your layouts in addition to Java and </w:t>
      </w:r>
      <w:proofErr w:type="spellStart"/>
      <w:r w:rsidRPr="004076FB">
        <w:rPr>
          <w:rFonts w:ascii="Arial" w:eastAsia="Times New Roman" w:hAnsi="Arial" w:cs="Arial"/>
          <w:color w:val="505153"/>
          <w:spacing w:val="5"/>
          <w:sz w:val="32"/>
          <w:szCs w:val="32"/>
        </w:rPr>
        <w:t>Kotlin</w:t>
      </w:r>
      <w:proofErr w:type="spellEnd"/>
      <w:r w:rsidRPr="004076FB">
        <w:rPr>
          <w:rFonts w:ascii="Arial" w:eastAsia="Times New Roman" w:hAnsi="Arial" w:cs="Arial"/>
          <w:color w:val="505153"/>
          <w:spacing w:val="5"/>
          <w:sz w:val="32"/>
          <w:szCs w:val="32"/>
        </w:rPr>
        <w:t xml:space="preserve"> code. Adding two-way Data Binding without the right architecture can make debugging much more likely and difficult.</w:t>
      </w:r>
    </w:p>
    <w:p w:rsidR="004076FB" w:rsidRPr="004076FB" w:rsidRDefault="004076FB" w:rsidP="004076FB">
      <w:pPr>
        <w:spacing w:before="100" w:beforeAutospacing="1" w:after="100" w:afterAutospacing="1"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 xml:space="preserve">When </w:t>
      </w:r>
      <w:proofErr w:type="gramStart"/>
      <w:r w:rsidRPr="004076FB">
        <w:rPr>
          <w:rFonts w:ascii="Arial" w:eastAsia="Times New Roman" w:hAnsi="Arial" w:cs="Arial"/>
          <w:color w:val="505153"/>
          <w:spacing w:val="5"/>
          <w:sz w:val="32"/>
          <w:szCs w:val="32"/>
        </w:rPr>
        <w:t>you’re</w:t>
      </w:r>
      <w:proofErr w:type="gramEnd"/>
      <w:r w:rsidRPr="004076FB">
        <w:rPr>
          <w:rFonts w:ascii="Arial" w:eastAsia="Times New Roman" w:hAnsi="Arial" w:cs="Arial"/>
          <w:color w:val="505153"/>
          <w:spacing w:val="5"/>
          <w:sz w:val="32"/>
          <w:szCs w:val="32"/>
        </w:rPr>
        <w:t xml:space="preserve"> ready to set up two-way Data Binding on one of your layout attributes, there are just a couple of steps. To summarize:</w:t>
      </w:r>
    </w:p>
    <w:p w:rsidR="004076FB" w:rsidRPr="004076FB" w:rsidRDefault="004076FB" w:rsidP="004076FB">
      <w:pPr>
        <w:numPr>
          <w:ilvl w:val="0"/>
          <w:numId w:val="2"/>
        </w:numPr>
        <w:spacing w:before="100" w:beforeAutospacing="1" w:after="240"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Setup one-way Data Binding for the attribute</w:t>
      </w:r>
    </w:p>
    <w:p w:rsidR="004076FB" w:rsidRPr="004076FB" w:rsidRDefault="004076FB" w:rsidP="004076FB">
      <w:pPr>
        <w:numPr>
          <w:ilvl w:val="0"/>
          <w:numId w:val="2"/>
        </w:numPr>
        <w:spacing w:before="100" w:beforeAutospacing="1" w:after="240"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Add a setter to your model—make sure that this setter ignores the value if it hasn’t changed</w:t>
      </w:r>
    </w:p>
    <w:p w:rsidR="004076FB" w:rsidRPr="004076FB" w:rsidRDefault="004076FB" w:rsidP="004076FB">
      <w:pPr>
        <w:numPr>
          <w:ilvl w:val="0"/>
          <w:numId w:val="2"/>
        </w:numPr>
        <w:spacing w:before="100" w:beforeAutospacing="1" w:after="240"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t>Add an </w:t>
      </w:r>
      <w:r w:rsidRPr="004076FB">
        <w:rPr>
          <w:rFonts w:ascii="Courier New" w:eastAsia="Times New Roman" w:hAnsi="Courier New" w:cs="Courier New"/>
          <w:color w:val="505153"/>
          <w:spacing w:val="5"/>
          <w:sz w:val="32"/>
          <w:szCs w:val="32"/>
        </w:rPr>
        <w:t>=</w:t>
      </w:r>
      <w:r w:rsidRPr="004076FB">
        <w:rPr>
          <w:rFonts w:ascii="Arial" w:eastAsia="Times New Roman" w:hAnsi="Arial" w:cs="Arial"/>
          <w:color w:val="505153"/>
          <w:spacing w:val="5"/>
          <w:sz w:val="32"/>
          <w:szCs w:val="32"/>
        </w:rPr>
        <w:t> in your layout to use the </w:t>
      </w:r>
      <w:r w:rsidRPr="004076FB">
        <w:rPr>
          <w:rFonts w:ascii="Courier New" w:eastAsia="Times New Roman" w:hAnsi="Courier New" w:cs="Courier New"/>
          <w:color w:val="505153"/>
          <w:spacing w:val="5"/>
          <w:sz w:val="32"/>
          <w:szCs w:val="32"/>
        </w:rPr>
        <w:t>@={variable}</w:t>
      </w:r>
      <w:r w:rsidRPr="004076FB">
        <w:rPr>
          <w:rFonts w:ascii="Arial" w:eastAsia="Times New Roman" w:hAnsi="Arial" w:cs="Arial"/>
          <w:color w:val="505153"/>
          <w:spacing w:val="5"/>
          <w:sz w:val="32"/>
          <w:szCs w:val="32"/>
        </w:rPr>
        <w:t> syntax</w:t>
      </w:r>
    </w:p>
    <w:p w:rsidR="004076FB" w:rsidRPr="004076FB" w:rsidRDefault="004076FB" w:rsidP="004076FB">
      <w:pPr>
        <w:numPr>
          <w:ilvl w:val="0"/>
          <w:numId w:val="2"/>
        </w:numPr>
        <w:spacing w:before="100" w:beforeAutospacing="1" w:after="240" w:line="465" w:lineRule="atLeast"/>
        <w:rPr>
          <w:rFonts w:ascii="Arial" w:eastAsia="Times New Roman" w:hAnsi="Arial" w:cs="Arial"/>
          <w:color w:val="505153"/>
          <w:spacing w:val="5"/>
          <w:sz w:val="32"/>
          <w:szCs w:val="32"/>
        </w:rPr>
      </w:pPr>
      <w:r w:rsidRPr="004076FB">
        <w:rPr>
          <w:rFonts w:ascii="Arial" w:eastAsia="Times New Roman" w:hAnsi="Arial" w:cs="Arial"/>
          <w:color w:val="505153"/>
          <w:spacing w:val="5"/>
          <w:sz w:val="32"/>
          <w:szCs w:val="32"/>
        </w:rPr>
        <w:lastRenderedPageBreak/>
        <w:t>Create an inverse binding adapter for the attribute if necessary.</w:t>
      </w:r>
    </w:p>
    <w:p w:rsidR="00E34F3C" w:rsidRDefault="00E34F3C"/>
    <w:sectPr w:rsidR="00E34F3C" w:rsidSect="009915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C353B"/>
    <w:multiLevelType w:val="multilevel"/>
    <w:tmpl w:val="B4A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30970"/>
    <w:multiLevelType w:val="multilevel"/>
    <w:tmpl w:val="8160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B0"/>
    <w:rsid w:val="000014F2"/>
    <w:rsid w:val="00013D4B"/>
    <w:rsid w:val="00023F39"/>
    <w:rsid w:val="0003036B"/>
    <w:rsid w:val="0005047B"/>
    <w:rsid w:val="00082006"/>
    <w:rsid w:val="000A1D13"/>
    <w:rsid w:val="000A1EC4"/>
    <w:rsid w:val="000B73B7"/>
    <w:rsid w:val="000C23E7"/>
    <w:rsid w:val="000C44E2"/>
    <w:rsid w:val="000C5A6B"/>
    <w:rsid w:val="000E772C"/>
    <w:rsid w:val="000F301D"/>
    <w:rsid w:val="0013306B"/>
    <w:rsid w:val="0014226D"/>
    <w:rsid w:val="00144158"/>
    <w:rsid w:val="00163A82"/>
    <w:rsid w:val="00163DD1"/>
    <w:rsid w:val="001703F0"/>
    <w:rsid w:val="0018314D"/>
    <w:rsid w:val="00184330"/>
    <w:rsid w:val="001A1CF2"/>
    <w:rsid w:val="001A5749"/>
    <w:rsid w:val="001B23E5"/>
    <w:rsid w:val="001B3AD4"/>
    <w:rsid w:val="001C3850"/>
    <w:rsid w:val="001C769E"/>
    <w:rsid w:val="001D5D26"/>
    <w:rsid w:val="001E5405"/>
    <w:rsid w:val="001F33D5"/>
    <w:rsid w:val="001F42B8"/>
    <w:rsid w:val="00200BC3"/>
    <w:rsid w:val="0020430F"/>
    <w:rsid w:val="00213895"/>
    <w:rsid w:val="00232C0C"/>
    <w:rsid w:val="002362E6"/>
    <w:rsid w:val="00244275"/>
    <w:rsid w:val="00251860"/>
    <w:rsid w:val="002565CA"/>
    <w:rsid w:val="00257AD0"/>
    <w:rsid w:val="00257EC0"/>
    <w:rsid w:val="002654B4"/>
    <w:rsid w:val="00265DFB"/>
    <w:rsid w:val="002710B8"/>
    <w:rsid w:val="0028786F"/>
    <w:rsid w:val="00293BCA"/>
    <w:rsid w:val="002B6A12"/>
    <w:rsid w:val="002D5DD3"/>
    <w:rsid w:val="002E7FDB"/>
    <w:rsid w:val="002F0B3F"/>
    <w:rsid w:val="002F627C"/>
    <w:rsid w:val="00306185"/>
    <w:rsid w:val="003172C7"/>
    <w:rsid w:val="00317909"/>
    <w:rsid w:val="00346387"/>
    <w:rsid w:val="003801A3"/>
    <w:rsid w:val="003A3E5B"/>
    <w:rsid w:val="003A4DF4"/>
    <w:rsid w:val="003A5A93"/>
    <w:rsid w:val="003B0BE1"/>
    <w:rsid w:val="003B7EE3"/>
    <w:rsid w:val="003C3C34"/>
    <w:rsid w:val="003C735A"/>
    <w:rsid w:val="003D6E44"/>
    <w:rsid w:val="0040193D"/>
    <w:rsid w:val="004076FB"/>
    <w:rsid w:val="00407850"/>
    <w:rsid w:val="00421307"/>
    <w:rsid w:val="00432A58"/>
    <w:rsid w:val="00440160"/>
    <w:rsid w:val="00446DC2"/>
    <w:rsid w:val="004600F1"/>
    <w:rsid w:val="00463BBB"/>
    <w:rsid w:val="00474428"/>
    <w:rsid w:val="00477BF8"/>
    <w:rsid w:val="00477CFC"/>
    <w:rsid w:val="00490434"/>
    <w:rsid w:val="00492D33"/>
    <w:rsid w:val="004B49B1"/>
    <w:rsid w:val="004E158C"/>
    <w:rsid w:val="004E17FC"/>
    <w:rsid w:val="004E4B5E"/>
    <w:rsid w:val="004E7093"/>
    <w:rsid w:val="004F5C6A"/>
    <w:rsid w:val="00501191"/>
    <w:rsid w:val="00532BB1"/>
    <w:rsid w:val="00532CD5"/>
    <w:rsid w:val="00533C8B"/>
    <w:rsid w:val="00540DB6"/>
    <w:rsid w:val="0054446F"/>
    <w:rsid w:val="00562EEF"/>
    <w:rsid w:val="005738DC"/>
    <w:rsid w:val="005800B9"/>
    <w:rsid w:val="005873B9"/>
    <w:rsid w:val="00590A91"/>
    <w:rsid w:val="005931B8"/>
    <w:rsid w:val="005A1E29"/>
    <w:rsid w:val="005A36D4"/>
    <w:rsid w:val="005A439D"/>
    <w:rsid w:val="005B3F6F"/>
    <w:rsid w:val="005B52DA"/>
    <w:rsid w:val="005D4752"/>
    <w:rsid w:val="005D4C25"/>
    <w:rsid w:val="005E04CF"/>
    <w:rsid w:val="005F1F62"/>
    <w:rsid w:val="005F56E2"/>
    <w:rsid w:val="006019D9"/>
    <w:rsid w:val="00603A00"/>
    <w:rsid w:val="00617BBE"/>
    <w:rsid w:val="006306D9"/>
    <w:rsid w:val="00652674"/>
    <w:rsid w:val="006623E5"/>
    <w:rsid w:val="006665E4"/>
    <w:rsid w:val="006872DC"/>
    <w:rsid w:val="006939E5"/>
    <w:rsid w:val="006974CD"/>
    <w:rsid w:val="006A400C"/>
    <w:rsid w:val="006C1BFF"/>
    <w:rsid w:val="006D4419"/>
    <w:rsid w:val="006D66F7"/>
    <w:rsid w:val="006D6AF7"/>
    <w:rsid w:val="007118C9"/>
    <w:rsid w:val="00711B08"/>
    <w:rsid w:val="00723ABE"/>
    <w:rsid w:val="00732610"/>
    <w:rsid w:val="00733810"/>
    <w:rsid w:val="00737C51"/>
    <w:rsid w:val="0076491E"/>
    <w:rsid w:val="007720A6"/>
    <w:rsid w:val="00797B1B"/>
    <w:rsid w:val="007A4284"/>
    <w:rsid w:val="007B368A"/>
    <w:rsid w:val="007B6BA1"/>
    <w:rsid w:val="007D4BCF"/>
    <w:rsid w:val="007F52E4"/>
    <w:rsid w:val="007F69D7"/>
    <w:rsid w:val="008177F6"/>
    <w:rsid w:val="008201E0"/>
    <w:rsid w:val="00827DEF"/>
    <w:rsid w:val="00850FD1"/>
    <w:rsid w:val="00867222"/>
    <w:rsid w:val="00872679"/>
    <w:rsid w:val="00887419"/>
    <w:rsid w:val="008B0892"/>
    <w:rsid w:val="008B16E2"/>
    <w:rsid w:val="008D59B2"/>
    <w:rsid w:val="008D753F"/>
    <w:rsid w:val="008E31BB"/>
    <w:rsid w:val="008F7CBC"/>
    <w:rsid w:val="009023A4"/>
    <w:rsid w:val="00903F73"/>
    <w:rsid w:val="00905F80"/>
    <w:rsid w:val="00910F24"/>
    <w:rsid w:val="00924972"/>
    <w:rsid w:val="009321BE"/>
    <w:rsid w:val="0094259A"/>
    <w:rsid w:val="00942C2F"/>
    <w:rsid w:val="009612D6"/>
    <w:rsid w:val="00966C59"/>
    <w:rsid w:val="00983C19"/>
    <w:rsid w:val="00983F93"/>
    <w:rsid w:val="009915C6"/>
    <w:rsid w:val="0099602C"/>
    <w:rsid w:val="009E4660"/>
    <w:rsid w:val="00A01043"/>
    <w:rsid w:val="00A23030"/>
    <w:rsid w:val="00A27B16"/>
    <w:rsid w:val="00A35DF9"/>
    <w:rsid w:val="00A372A8"/>
    <w:rsid w:val="00A54073"/>
    <w:rsid w:val="00A54E90"/>
    <w:rsid w:val="00A57D5B"/>
    <w:rsid w:val="00A61B92"/>
    <w:rsid w:val="00A67C19"/>
    <w:rsid w:val="00A832B0"/>
    <w:rsid w:val="00A90B4F"/>
    <w:rsid w:val="00A93147"/>
    <w:rsid w:val="00A95A40"/>
    <w:rsid w:val="00AB672B"/>
    <w:rsid w:val="00AD0117"/>
    <w:rsid w:val="00AE3720"/>
    <w:rsid w:val="00AE5A71"/>
    <w:rsid w:val="00AF607D"/>
    <w:rsid w:val="00B042D9"/>
    <w:rsid w:val="00B26B42"/>
    <w:rsid w:val="00B3332A"/>
    <w:rsid w:val="00B35439"/>
    <w:rsid w:val="00B446D4"/>
    <w:rsid w:val="00B72C41"/>
    <w:rsid w:val="00B759B8"/>
    <w:rsid w:val="00B76F46"/>
    <w:rsid w:val="00BB08DE"/>
    <w:rsid w:val="00BC6F5E"/>
    <w:rsid w:val="00BE2E83"/>
    <w:rsid w:val="00BE660A"/>
    <w:rsid w:val="00BF44AB"/>
    <w:rsid w:val="00C0163E"/>
    <w:rsid w:val="00C05E11"/>
    <w:rsid w:val="00C243EA"/>
    <w:rsid w:val="00C503D5"/>
    <w:rsid w:val="00C51BCC"/>
    <w:rsid w:val="00C710B1"/>
    <w:rsid w:val="00C76C18"/>
    <w:rsid w:val="00C85EF0"/>
    <w:rsid w:val="00C97FD5"/>
    <w:rsid w:val="00CC2CC6"/>
    <w:rsid w:val="00CF7E3A"/>
    <w:rsid w:val="00D00ED5"/>
    <w:rsid w:val="00D06C66"/>
    <w:rsid w:val="00D27DD9"/>
    <w:rsid w:val="00D40879"/>
    <w:rsid w:val="00D97966"/>
    <w:rsid w:val="00DA76BB"/>
    <w:rsid w:val="00DA7F0E"/>
    <w:rsid w:val="00DB1A7F"/>
    <w:rsid w:val="00DB1D1B"/>
    <w:rsid w:val="00DB4C9B"/>
    <w:rsid w:val="00DC2C4A"/>
    <w:rsid w:val="00DD3E5A"/>
    <w:rsid w:val="00DF5706"/>
    <w:rsid w:val="00E0402A"/>
    <w:rsid w:val="00E06B62"/>
    <w:rsid w:val="00E104B8"/>
    <w:rsid w:val="00E23DAB"/>
    <w:rsid w:val="00E34F3C"/>
    <w:rsid w:val="00E35EB5"/>
    <w:rsid w:val="00E6245C"/>
    <w:rsid w:val="00E6655B"/>
    <w:rsid w:val="00E67478"/>
    <w:rsid w:val="00E826FB"/>
    <w:rsid w:val="00E97164"/>
    <w:rsid w:val="00EA4205"/>
    <w:rsid w:val="00EC3254"/>
    <w:rsid w:val="00EC7E19"/>
    <w:rsid w:val="00EF76DD"/>
    <w:rsid w:val="00F05FF7"/>
    <w:rsid w:val="00F101D5"/>
    <w:rsid w:val="00F352FD"/>
    <w:rsid w:val="00F37B25"/>
    <w:rsid w:val="00F544D0"/>
    <w:rsid w:val="00F870A4"/>
    <w:rsid w:val="00F90B89"/>
    <w:rsid w:val="00FB3E71"/>
    <w:rsid w:val="00FC1A8A"/>
    <w:rsid w:val="00FC4F42"/>
    <w:rsid w:val="00FC6C80"/>
    <w:rsid w:val="00FF5896"/>
    <w:rsid w:val="00F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4767"/>
  <w15:chartTrackingRefBased/>
  <w15:docId w15:val="{D76F1418-AB5C-48FF-9E1F-E840194E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7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76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6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76FB"/>
    <w:rPr>
      <w:rFonts w:ascii="Times New Roman" w:eastAsia="Times New Roman" w:hAnsi="Times New Roman" w:cs="Times New Roman"/>
      <w:b/>
      <w:bCs/>
      <w:sz w:val="36"/>
      <w:szCs w:val="36"/>
    </w:rPr>
  </w:style>
  <w:style w:type="paragraph" w:customStyle="1" w:styleId="msonormal0">
    <w:name w:val="msonormal"/>
    <w:basedOn w:val="Normal"/>
    <w:rsid w:val="004076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76FB"/>
    <w:rPr>
      <w:color w:val="0000FF"/>
      <w:u w:val="single"/>
    </w:rPr>
  </w:style>
  <w:style w:type="character" w:styleId="FollowedHyperlink">
    <w:name w:val="FollowedHyperlink"/>
    <w:basedOn w:val="DefaultParagraphFont"/>
    <w:uiPriority w:val="99"/>
    <w:semiHidden/>
    <w:unhideWhenUsed/>
    <w:rsid w:val="004076FB"/>
    <w:rPr>
      <w:color w:val="800080"/>
      <w:u w:val="single"/>
    </w:rPr>
  </w:style>
  <w:style w:type="paragraph" w:styleId="NormalWeb">
    <w:name w:val="Normal (Web)"/>
    <w:basedOn w:val="Normal"/>
    <w:uiPriority w:val="99"/>
    <w:semiHidden/>
    <w:unhideWhenUsed/>
    <w:rsid w:val="004076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76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7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6FB"/>
    <w:rPr>
      <w:rFonts w:ascii="Courier New" w:eastAsia="Times New Roman" w:hAnsi="Courier New" w:cs="Courier New"/>
      <w:sz w:val="20"/>
      <w:szCs w:val="20"/>
    </w:rPr>
  </w:style>
  <w:style w:type="character" w:customStyle="1" w:styleId="nt">
    <w:name w:val="nt"/>
    <w:basedOn w:val="DefaultParagraphFont"/>
    <w:rsid w:val="004076FB"/>
  </w:style>
  <w:style w:type="character" w:customStyle="1" w:styleId="na">
    <w:name w:val="na"/>
    <w:basedOn w:val="DefaultParagraphFont"/>
    <w:rsid w:val="004076FB"/>
  </w:style>
  <w:style w:type="character" w:customStyle="1" w:styleId="s">
    <w:name w:val="s"/>
    <w:basedOn w:val="DefaultParagraphFont"/>
    <w:rsid w:val="004076FB"/>
  </w:style>
  <w:style w:type="character" w:customStyle="1" w:styleId="kd">
    <w:name w:val="kd"/>
    <w:basedOn w:val="DefaultParagraphFont"/>
    <w:rsid w:val="004076FB"/>
  </w:style>
  <w:style w:type="character" w:customStyle="1" w:styleId="nc">
    <w:name w:val="nc"/>
    <w:basedOn w:val="DefaultParagraphFont"/>
    <w:rsid w:val="004076FB"/>
  </w:style>
  <w:style w:type="character" w:customStyle="1" w:styleId="n">
    <w:name w:val="n"/>
    <w:basedOn w:val="DefaultParagraphFont"/>
    <w:rsid w:val="004076FB"/>
  </w:style>
  <w:style w:type="character" w:customStyle="1" w:styleId="o">
    <w:name w:val="o"/>
    <w:basedOn w:val="DefaultParagraphFont"/>
    <w:rsid w:val="004076FB"/>
  </w:style>
  <w:style w:type="character" w:customStyle="1" w:styleId="nd">
    <w:name w:val="nd"/>
    <w:basedOn w:val="DefaultParagraphFont"/>
    <w:rsid w:val="004076FB"/>
  </w:style>
  <w:style w:type="character" w:customStyle="1" w:styleId="nf">
    <w:name w:val="nf"/>
    <w:basedOn w:val="DefaultParagraphFont"/>
    <w:rsid w:val="004076FB"/>
  </w:style>
  <w:style w:type="character" w:customStyle="1" w:styleId="k">
    <w:name w:val="k"/>
    <w:basedOn w:val="DefaultParagraphFont"/>
    <w:rsid w:val="004076FB"/>
  </w:style>
  <w:style w:type="character" w:customStyle="1" w:styleId="kc">
    <w:name w:val="kc"/>
    <w:basedOn w:val="DefaultParagraphFont"/>
    <w:rsid w:val="004076FB"/>
  </w:style>
  <w:style w:type="character" w:customStyle="1" w:styleId="mi">
    <w:name w:val="mi"/>
    <w:basedOn w:val="DefaultParagraphFont"/>
    <w:rsid w:val="004076FB"/>
  </w:style>
  <w:style w:type="character" w:customStyle="1" w:styleId="kt">
    <w:name w:val="kt"/>
    <w:basedOn w:val="DefaultParagraphFont"/>
    <w:rsid w:val="004076FB"/>
  </w:style>
  <w:style w:type="character" w:customStyle="1" w:styleId="c1">
    <w:name w:val="c1"/>
    <w:basedOn w:val="DefaultParagraphFont"/>
    <w:rsid w:val="00407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00031">
      <w:bodyDiv w:val="1"/>
      <w:marLeft w:val="0"/>
      <w:marRight w:val="0"/>
      <w:marTop w:val="0"/>
      <w:marBottom w:val="0"/>
      <w:divBdr>
        <w:top w:val="none" w:sz="0" w:space="0" w:color="auto"/>
        <w:left w:val="none" w:sz="0" w:space="0" w:color="auto"/>
        <w:bottom w:val="none" w:sz="0" w:space="0" w:color="auto"/>
        <w:right w:val="none" w:sz="0" w:space="0" w:color="auto"/>
      </w:divBdr>
      <w:divsChild>
        <w:div w:id="1835140247">
          <w:marLeft w:val="0"/>
          <w:marRight w:val="0"/>
          <w:marTop w:val="0"/>
          <w:marBottom w:val="0"/>
          <w:divBdr>
            <w:top w:val="none" w:sz="0" w:space="0" w:color="auto"/>
            <w:left w:val="none" w:sz="0" w:space="0" w:color="auto"/>
            <w:bottom w:val="none" w:sz="0" w:space="0" w:color="auto"/>
            <w:right w:val="none" w:sz="0" w:space="0" w:color="auto"/>
          </w:divBdr>
        </w:div>
        <w:div w:id="1891916253">
          <w:marLeft w:val="0"/>
          <w:marRight w:val="0"/>
          <w:marTop w:val="0"/>
          <w:marBottom w:val="0"/>
          <w:divBdr>
            <w:top w:val="none" w:sz="0" w:space="0" w:color="auto"/>
            <w:left w:val="none" w:sz="0" w:space="0" w:color="auto"/>
            <w:bottom w:val="none" w:sz="0" w:space="0" w:color="auto"/>
            <w:right w:val="none" w:sz="0" w:space="0" w:color="auto"/>
          </w:divBdr>
          <w:divsChild>
            <w:div w:id="459111993">
              <w:marLeft w:val="0"/>
              <w:marRight w:val="0"/>
              <w:marTop w:val="0"/>
              <w:marBottom w:val="0"/>
              <w:divBdr>
                <w:top w:val="none" w:sz="0" w:space="0" w:color="auto"/>
                <w:left w:val="none" w:sz="0" w:space="0" w:color="auto"/>
                <w:bottom w:val="none" w:sz="0" w:space="0" w:color="auto"/>
                <w:right w:val="none" w:sz="0" w:space="0" w:color="auto"/>
              </w:divBdr>
              <w:divsChild>
                <w:div w:id="203059022">
                  <w:marLeft w:val="0"/>
                  <w:marRight w:val="0"/>
                  <w:marTop w:val="0"/>
                  <w:marBottom w:val="0"/>
                  <w:divBdr>
                    <w:top w:val="none" w:sz="0" w:space="0" w:color="auto"/>
                    <w:left w:val="none" w:sz="0" w:space="0" w:color="auto"/>
                    <w:bottom w:val="none" w:sz="0" w:space="0" w:color="auto"/>
                    <w:right w:val="none" w:sz="0" w:space="0" w:color="auto"/>
                  </w:divBdr>
                  <w:divsChild>
                    <w:div w:id="2793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61353">
          <w:marLeft w:val="0"/>
          <w:marRight w:val="0"/>
          <w:marTop w:val="0"/>
          <w:marBottom w:val="0"/>
          <w:divBdr>
            <w:top w:val="none" w:sz="0" w:space="0" w:color="auto"/>
            <w:left w:val="none" w:sz="0" w:space="0" w:color="auto"/>
            <w:bottom w:val="none" w:sz="0" w:space="0" w:color="auto"/>
            <w:right w:val="none" w:sz="0" w:space="0" w:color="auto"/>
          </w:divBdr>
          <w:divsChild>
            <w:div w:id="157156804">
              <w:marLeft w:val="0"/>
              <w:marRight w:val="0"/>
              <w:marTop w:val="0"/>
              <w:marBottom w:val="0"/>
              <w:divBdr>
                <w:top w:val="none" w:sz="0" w:space="0" w:color="auto"/>
                <w:left w:val="none" w:sz="0" w:space="0" w:color="auto"/>
                <w:bottom w:val="none" w:sz="0" w:space="0" w:color="auto"/>
                <w:right w:val="none" w:sz="0" w:space="0" w:color="auto"/>
              </w:divBdr>
            </w:div>
            <w:div w:id="1184395548">
              <w:marLeft w:val="0"/>
              <w:marRight w:val="0"/>
              <w:marTop w:val="0"/>
              <w:marBottom w:val="0"/>
              <w:divBdr>
                <w:top w:val="none" w:sz="0" w:space="0" w:color="auto"/>
                <w:left w:val="none" w:sz="0" w:space="0" w:color="auto"/>
                <w:bottom w:val="none" w:sz="0" w:space="0" w:color="auto"/>
                <w:right w:val="none" w:sz="0" w:space="0" w:color="auto"/>
              </w:divBdr>
            </w:div>
            <w:div w:id="1833983646">
              <w:marLeft w:val="0"/>
              <w:marRight w:val="0"/>
              <w:marTop w:val="0"/>
              <w:marBottom w:val="0"/>
              <w:divBdr>
                <w:top w:val="none" w:sz="0" w:space="0" w:color="auto"/>
                <w:left w:val="none" w:sz="0" w:space="0" w:color="auto"/>
                <w:bottom w:val="none" w:sz="0" w:space="0" w:color="auto"/>
                <w:right w:val="none" w:sz="0" w:space="0" w:color="auto"/>
              </w:divBdr>
            </w:div>
            <w:div w:id="108865395">
              <w:marLeft w:val="0"/>
              <w:marRight w:val="0"/>
              <w:marTop w:val="0"/>
              <w:marBottom w:val="0"/>
              <w:divBdr>
                <w:top w:val="none" w:sz="0" w:space="0" w:color="auto"/>
                <w:left w:val="none" w:sz="0" w:space="0" w:color="auto"/>
                <w:bottom w:val="none" w:sz="0" w:space="0" w:color="auto"/>
                <w:right w:val="none" w:sz="0" w:space="0" w:color="auto"/>
              </w:divBdr>
            </w:div>
            <w:div w:id="200217316">
              <w:marLeft w:val="0"/>
              <w:marRight w:val="0"/>
              <w:marTop w:val="0"/>
              <w:marBottom w:val="0"/>
              <w:divBdr>
                <w:top w:val="none" w:sz="0" w:space="0" w:color="auto"/>
                <w:left w:val="none" w:sz="0" w:space="0" w:color="auto"/>
                <w:bottom w:val="none" w:sz="0" w:space="0" w:color="auto"/>
                <w:right w:val="none" w:sz="0" w:space="0" w:color="auto"/>
              </w:divBdr>
            </w:div>
            <w:div w:id="962152734">
              <w:marLeft w:val="0"/>
              <w:marRight w:val="0"/>
              <w:marTop w:val="0"/>
              <w:marBottom w:val="0"/>
              <w:divBdr>
                <w:top w:val="none" w:sz="0" w:space="0" w:color="auto"/>
                <w:left w:val="none" w:sz="0" w:space="0" w:color="auto"/>
                <w:bottom w:val="none" w:sz="0" w:space="0" w:color="auto"/>
                <w:right w:val="none" w:sz="0" w:space="0" w:color="auto"/>
              </w:divBdr>
            </w:div>
            <w:div w:id="577833888">
              <w:marLeft w:val="0"/>
              <w:marRight w:val="0"/>
              <w:marTop w:val="0"/>
              <w:marBottom w:val="0"/>
              <w:divBdr>
                <w:top w:val="none" w:sz="0" w:space="0" w:color="auto"/>
                <w:left w:val="none" w:sz="0" w:space="0" w:color="auto"/>
                <w:bottom w:val="none" w:sz="0" w:space="0" w:color="auto"/>
                <w:right w:val="none" w:sz="0" w:space="0" w:color="auto"/>
              </w:divBdr>
            </w:div>
            <w:div w:id="367340427">
              <w:marLeft w:val="0"/>
              <w:marRight w:val="0"/>
              <w:marTop w:val="0"/>
              <w:marBottom w:val="0"/>
              <w:divBdr>
                <w:top w:val="none" w:sz="0" w:space="0" w:color="auto"/>
                <w:left w:val="none" w:sz="0" w:space="0" w:color="auto"/>
                <w:bottom w:val="none" w:sz="0" w:space="0" w:color="auto"/>
                <w:right w:val="none" w:sz="0" w:space="0" w:color="auto"/>
              </w:divBdr>
            </w:div>
            <w:div w:id="122820317">
              <w:marLeft w:val="0"/>
              <w:marRight w:val="0"/>
              <w:marTop w:val="0"/>
              <w:marBottom w:val="0"/>
              <w:divBdr>
                <w:top w:val="none" w:sz="0" w:space="0" w:color="auto"/>
                <w:left w:val="none" w:sz="0" w:space="0" w:color="auto"/>
                <w:bottom w:val="none" w:sz="0" w:space="0" w:color="auto"/>
                <w:right w:val="none" w:sz="0" w:space="0" w:color="auto"/>
              </w:divBdr>
            </w:div>
            <w:div w:id="734355169">
              <w:marLeft w:val="0"/>
              <w:marRight w:val="0"/>
              <w:marTop w:val="0"/>
              <w:marBottom w:val="0"/>
              <w:divBdr>
                <w:top w:val="none" w:sz="0" w:space="0" w:color="auto"/>
                <w:left w:val="none" w:sz="0" w:space="0" w:color="auto"/>
                <w:bottom w:val="none" w:sz="0" w:space="0" w:color="auto"/>
                <w:right w:val="none" w:sz="0" w:space="0" w:color="auto"/>
              </w:divBdr>
            </w:div>
            <w:div w:id="122583707">
              <w:marLeft w:val="0"/>
              <w:marRight w:val="0"/>
              <w:marTop w:val="0"/>
              <w:marBottom w:val="0"/>
              <w:divBdr>
                <w:top w:val="none" w:sz="0" w:space="0" w:color="auto"/>
                <w:left w:val="none" w:sz="0" w:space="0" w:color="auto"/>
                <w:bottom w:val="none" w:sz="0" w:space="0" w:color="auto"/>
                <w:right w:val="none" w:sz="0" w:space="0" w:color="auto"/>
              </w:divBdr>
            </w:div>
            <w:div w:id="940070957">
              <w:marLeft w:val="0"/>
              <w:marRight w:val="0"/>
              <w:marTop w:val="0"/>
              <w:marBottom w:val="0"/>
              <w:divBdr>
                <w:top w:val="none" w:sz="0" w:space="0" w:color="auto"/>
                <w:left w:val="none" w:sz="0" w:space="0" w:color="auto"/>
                <w:bottom w:val="none" w:sz="0" w:space="0" w:color="auto"/>
                <w:right w:val="none" w:sz="0" w:space="0" w:color="auto"/>
              </w:divBdr>
            </w:div>
            <w:div w:id="1240599638">
              <w:marLeft w:val="0"/>
              <w:marRight w:val="0"/>
              <w:marTop w:val="0"/>
              <w:marBottom w:val="0"/>
              <w:divBdr>
                <w:top w:val="none" w:sz="0" w:space="0" w:color="auto"/>
                <w:left w:val="none" w:sz="0" w:space="0" w:color="auto"/>
                <w:bottom w:val="none" w:sz="0" w:space="0" w:color="auto"/>
                <w:right w:val="none" w:sz="0" w:space="0" w:color="auto"/>
              </w:divBdr>
            </w:div>
            <w:div w:id="948899778">
              <w:marLeft w:val="0"/>
              <w:marRight w:val="0"/>
              <w:marTop w:val="0"/>
              <w:marBottom w:val="0"/>
              <w:divBdr>
                <w:top w:val="none" w:sz="0" w:space="0" w:color="auto"/>
                <w:left w:val="none" w:sz="0" w:space="0" w:color="auto"/>
                <w:bottom w:val="none" w:sz="0" w:space="0" w:color="auto"/>
                <w:right w:val="none" w:sz="0" w:space="0" w:color="auto"/>
              </w:divBdr>
            </w:div>
            <w:div w:id="597055612">
              <w:marLeft w:val="0"/>
              <w:marRight w:val="0"/>
              <w:marTop w:val="0"/>
              <w:marBottom w:val="0"/>
              <w:divBdr>
                <w:top w:val="none" w:sz="0" w:space="0" w:color="auto"/>
                <w:left w:val="none" w:sz="0" w:space="0" w:color="auto"/>
                <w:bottom w:val="none" w:sz="0" w:space="0" w:color="auto"/>
                <w:right w:val="none" w:sz="0" w:space="0" w:color="auto"/>
              </w:divBdr>
            </w:div>
            <w:div w:id="831214187">
              <w:marLeft w:val="0"/>
              <w:marRight w:val="0"/>
              <w:marTop w:val="0"/>
              <w:marBottom w:val="0"/>
              <w:divBdr>
                <w:top w:val="none" w:sz="0" w:space="0" w:color="auto"/>
                <w:left w:val="none" w:sz="0" w:space="0" w:color="auto"/>
                <w:bottom w:val="none" w:sz="0" w:space="0" w:color="auto"/>
                <w:right w:val="none" w:sz="0" w:space="0" w:color="auto"/>
              </w:divBdr>
            </w:div>
            <w:div w:id="48843776">
              <w:marLeft w:val="0"/>
              <w:marRight w:val="0"/>
              <w:marTop w:val="0"/>
              <w:marBottom w:val="0"/>
              <w:divBdr>
                <w:top w:val="none" w:sz="0" w:space="0" w:color="auto"/>
                <w:left w:val="none" w:sz="0" w:space="0" w:color="auto"/>
                <w:bottom w:val="none" w:sz="0" w:space="0" w:color="auto"/>
                <w:right w:val="none" w:sz="0" w:space="0" w:color="auto"/>
              </w:divBdr>
            </w:div>
            <w:div w:id="1188331186">
              <w:marLeft w:val="0"/>
              <w:marRight w:val="0"/>
              <w:marTop w:val="0"/>
              <w:marBottom w:val="0"/>
              <w:divBdr>
                <w:top w:val="none" w:sz="0" w:space="0" w:color="auto"/>
                <w:left w:val="none" w:sz="0" w:space="0" w:color="auto"/>
                <w:bottom w:val="none" w:sz="0" w:space="0" w:color="auto"/>
                <w:right w:val="none" w:sz="0" w:space="0" w:color="auto"/>
              </w:divBdr>
            </w:div>
            <w:div w:id="291130068">
              <w:marLeft w:val="0"/>
              <w:marRight w:val="0"/>
              <w:marTop w:val="0"/>
              <w:marBottom w:val="0"/>
              <w:divBdr>
                <w:top w:val="none" w:sz="0" w:space="0" w:color="auto"/>
                <w:left w:val="none" w:sz="0" w:space="0" w:color="auto"/>
                <w:bottom w:val="none" w:sz="0" w:space="0" w:color="auto"/>
                <w:right w:val="none" w:sz="0" w:space="0" w:color="auto"/>
              </w:divBdr>
            </w:div>
            <w:div w:id="1229267909">
              <w:marLeft w:val="0"/>
              <w:marRight w:val="0"/>
              <w:marTop w:val="0"/>
              <w:marBottom w:val="0"/>
              <w:divBdr>
                <w:top w:val="none" w:sz="0" w:space="0" w:color="auto"/>
                <w:left w:val="none" w:sz="0" w:space="0" w:color="auto"/>
                <w:bottom w:val="none" w:sz="0" w:space="0" w:color="auto"/>
                <w:right w:val="none" w:sz="0" w:space="0" w:color="auto"/>
              </w:divBdr>
            </w:div>
            <w:div w:id="1304892542">
              <w:marLeft w:val="0"/>
              <w:marRight w:val="0"/>
              <w:marTop w:val="0"/>
              <w:marBottom w:val="0"/>
              <w:divBdr>
                <w:top w:val="none" w:sz="0" w:space="0" w:color="auto"/>
                <w:left w:val="none" w:sz="0" w:space="0" w:color="auto"/>
                <w:bottom w:val="none" w:sz="0" w:space="0" w:color="auto"/>
                <w:right w:val="none" w:sz="0" w:space="0" w:color="auto"/>
              </w:divBdr>
            </w:div>
            <w:div w:id="10514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nerdranch.com/blog/descent-into-databinding/" TargetMode="External"/><Relationship Id="rId3" Type="http://schemas.openxmlformats.org/officeDocument/2006/relationships/settings" Target="settings.xml"/><Relationship Id="rId7" Type="http://schemas.openxmlformats.org/officeDocument/2006/relationships/hyperlink" Target="https://www.bignerdranch.com/blog/categories/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gnerdranch.com/about/the-team/andrew-baile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topic/libraries/data-bind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3146</Words>
  <Characters>17935</Characters>
  <Application>Microsoft Office Word</Application>
  <DocSecurity>0</DocSecurity>
  <Lines>149</Lines>
  <Paragraphs>42</Paragraphs>
  <ScaleCrop>false</ScaleCrop>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Cazacu</dc:creator>
  <cp:keywords/>
  <dc:description/>
  <cp:lastModifiedBy>Radu Cazacu</cp:lastModifiedBy>
  <cp:revision>4</cp:revision>
  <dcterms:created xsi:type="dcterms:W3CDTF">2018-07-19T19:56:00Z</dcterms:created>
  <dcterms:modified xsi:type="dcterms:W3CDTF">2018-07-19T19:56:00Z</dcterms:modified>
</cp:coreProperties>
</file>