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A366" w14:textId="77777777" w:rsidR="00806921" w:rsidRPr="00806921" w:rsidRDefault="00806921" w:rsidP="00806921">
      <w:pPr>
        <w:rPr>
          <w:b/>
          <w:bCs/>
          <w:sz w:val="24"/>
          <w:szCs w:val="24"/>
        </w:rPr>
      </w:pPr>
      <w:r w:rsidRPr="00806921">
        <w:rPr>
          <w:b/>
          <w:bCs/>
          <w:sz w:val="24"/>
          <w:szCs w:val="24"/>
        </w:rPr>
        <w:t>Introduction</w:t>
      </w:r>
    </w:p>
    <w:p w14:paraId="3D9D6296" w14:textId="77777777" w:rsidR="00806921" w:rsidRDefault="00806921" w:rsidP="00806921">
      <w:r>
        <w:t xml:space="preserve">In software development, specific design patterns offer structured solutions to common problems. This document outlines the application of selected design patterns in our project, influenced by the insights from "Dive </w:t>
      </w:r>
      <w:proofErr w:type="gramStart"/>
      <w:r>
        <w:t>Into</w:t>
      </w:r>
      <w:proofErr w:type="gramEnd"/>
      <w:r>
        <w:t xml:space="preserve"> Design Patterns" by Alexander Shvets.</w:t>
      </w:r>
    </w:p>
    <w:p w14:paraId="59DBE8DC" w14:textId="77777777" w:rsidR="00806921" w:rsidRDefault="00806921" w:rsidP="00806921"/>
    <w:p w14:paraId="64812DFD" w14:textId="08120614" w:rsidR="00806921" w:rsidRDefault="00806921" w:rsidP="00806921">
      <w:r>
        <w:t>Selected Design Patterns and Their Application:</w:t>
      </w:r>
    </w:p>
    <w:p w14:paraId="19CE99D7" w14:textId="77777777" w:rsidR="00806921" w:rsidRDefault="00806921" w:rsidP="00806921"/>
    <w:p w14:paraId="19309347" w14:textId="77777777" w:rsidR="00806921" w:rsidRPr="00806921" w:rsidRDefault="00806921" w:rsidP="00806921">
      <w:pPr>
        <w:rPr>
          <w:b/>
          <w:bCs/>
        </w:rPr>
      </w:pPr>
      <w:r w:rsidRPr="00806921">
        <w:rPr>
          <w:b/>
          <w:bCs/>
        </w:rPr>
        <w:t>Singleton Pattern</w:t>
      </w:r>
    </w:p>
    <w:p w14:paraId="778EBD11" w14:textId="77777777" w:rsidR="00806921" w:rsidRDefault="00806921" w:rsidP="00806921"/>
    <w:p w14:paraId="39F830CF" w14:textId="77777777" w:rsidR="00806921" w:rsidRDefault="00806921" w:rsidP="00806921">
      <w:pPr>
        <w:pStyle w:val="ListParagraph"/>
        <w:numPr>
          <w:ilvl w:val="0"/>
          <w:numId w:val="2"/>
        </w:numPr>
      </w:pPr>
      <w:r>
        <w:t>Description: Ensures a class has only a single instance and provides a global point of access to it, which is crucial for controlling access to a shared resource.</w:t>
      </w:r>
    </w:p>
    <w:p w14:paraId="017543F4" w14:textId="77777777" w:rsidR="00806921" w:rsidRDefault="00806921" w:rsidP="00806921">
      <w:pPr>
        <w:pStyle w:val="ListParagraph"/>
        <w:numPr>
          <w:ilvl w:val="0"/>
          <w:numId w:val="2"/>
        </w:numPr>
      </w:pPr>
      <w:r>
        <w:t>Use Case in Project: Applied in classes where only a single instance is necessary, like in managing the state of a unique application component.</w:t>
      </w:r>
    </w:p>
    <w:p w14:paraId="17257E6F" w14:textId="77777777" w:rsidR="00806921" w:rsidRDefault="00806921" w:rsidP="00806921"/>
    <w:p w14:paraId="0ABC9773" w14:textId="77777777" w:rsidR="00806921" w:rsidRPr="00806921" w:rsidRDefault="00806921" w:rsidP="00806921">
      <w:pPr>
        <w:rPr>
          <w:b/>
          <w:bCs/>
        </w:rPr>
      </w:pPr>
      <w:r w:rsidRPr="00806921">
        <w:rPr>
          <w:b/>
          <w:bCs/>
        </w:rPr>
        <w:t>Iterator Pattern</w:t>
      </w:r>
    </w:p>
    <w:p w14:paraId="000AC5EA" w14:textId="77777777" w:rsidR="00806921" w:rsidRDefault="00806921" w:rsidP="00806921"/>
    <w:p w14:paraId="3857444A" w14:textId="77777777" w:rsidR="00806921" w:rsidRDefault="00806921" w:rsidP="00806921">
      <w:pPr>
        <w:pStyle w:val="ListParagraph"/>
        <w:numPr>
          <w:ilvl w:val="0"/>
          <w:numId w:val="3"/>
        </w:numPr>
      </w:pPr>
      <w:r>
        <w:t>Description: Provides a way to access elements of a collection sequentially without exposing the underlying representation, ensuring abstraction in iteration mechanisms.</w:t>
      </w:r>
    </w:p>
    <w:p w14:paraId="06E39567" w14:textId="1A15A749" w:rsidR="00806921" w:rsidRDefault="00806921" w:rsidP="00806921">
      <w:pPr>
        <w:pStyle w:val="ListParagraph"/>
        <w:numPr>
          <w:ilvl w:val="0"/>
          <w:numId w:val="3"/>
        </w:numPr>
      </w:pPr>
      <w:r>
        <w:t xml:space="preserve">Use Case in Project: </w:t>
      </w:r>
      <w:r w:rsidR="00CD5A3F" w:rsidRPr="00CD5A3F">
        <w:t>The Iterator Pattern is used for smoothly stepping through presentation slides, allowing for orderly progression through slide content.</w:t>
      </w:r>
    </w:p>
    <w:p w14:paraId="2B210212" w14:textId="77777777" w:rsidR="00806921" w:rsidRDefault="00806921" w:rsidP="00806921"/>
    <w:p w14:paraId="63E75700" w14:textId="147016A2" w:rsidR="00806921" w:rsidRPr="00806921" w:rsidRDefault="00806921" w:rsidP="00806921">
      <w:pPr>
        <w:rPr>
          <w:b/>
          <w:bCs/>
        </w:rPr>
      </w:pPr>
      <w:r w:rsidRPr="00806921">
        <w:rPr>
          <w:b/>
          <w:bCs/>
        </w:rPr>
        <w:t>Factory Method</w:t>
      </w:r>
    </w:p>
    <w:p w14:paraId="3D0178E3" w14:textId="77777777" w:rsidR="00806921" w:rsidRDefault="00806921" w:rsidP="00806921"/>
    <w:p w14:paraId="7C8766CA" w14:textId="77777777" w:rsidR="00806921" w:rsidRDefault="00806921" w:rsidP="00806921">
      <w:pPr>
        <w:pStyle w:val="ListParagraph"/>
        <w:numPr>
          <w:ilvl w:val="0"/>
          <w:numId w:val="4"/>
        </w:numPr>
      </w:pPr>
      <w:r>
        <w:t>Description: A creational pattern that provides an interface for creating objects in a superclass but allows subclasses to alter the type of objects that will be created.</w:t>
      </w:r>
    </w:p>
    <w:p w14:paraId="6307866E" w14:textId="451FF6BE" w:rsidR="00CD5A3F" w:rsidRDefault="00806921" w:rsidP="00CD5A3F">
      <w:pPr>
        <w:pStyle w:val="ListParagraph"/>
        <w:numPr>
          <w:ilvl w:val="0"/>
          <w:numId w:val="4"/>
        </w:numPr>
      </w:pPr>
      <w:r>
        <w:t xml:space="preserve">Use Case in Project: </w:t>
      </w:r>
      <w:r w:rsidR="00CD5A3F" w:rsidRPr="00CD5A3F">
        <w:t>In our project, the Factory Method is specifically utilized for creating bitmap items. This approach enables us to encapsulate the creation logic, allowing for the generation of various types of bitmap items depending on the context and requirements, without tying the code to specific classes of bitmap items.</w:t>
      </w:r>
    </w:p>
    <w:p w14:paraId="060CC933" w14:textId="77777777" w:rsidR="00CD5A3F" w:rsidRDefault="00CD5A3F" w:rsidP="00CD5A3F">
      <w:pPr>
        <w:pStyle w:val="ListParagraph"/>
      </w:pPr>
    </w:p>
    <w:p w14:paraId="3DCA66D3" w14:textId="77777777" w:rsidR="00806921" w:rsidRPr="00806921" w:rsidRDefault="00806921" w:rsidP="00806921">
      <w:pPr>
        <w:rPr>
          <w:b/>
          <w:bCs/>
        </w:rPr>
      </w:pPr>
      <w:r w:rsidRPr="00806921">
        <w:rPr>
          <w:b/>
          <w:bCs/>
        </w:rPr>
        <w:t>Builder Pattern</w:t>
      </w:r>
    </w:p>
    <w:p w14:paraId="18D78119" w14:textId="77777777" w:rsidR="00806921" w:rsidRDefault="00806921" w:rsidP="00806921"/>
    <w:p w14:paraId="1E806AC2" w14:textId="77777777" w:rsidR="00806921" w:rsidRDefault="00806921" w:rsidP="00806921">
      <w:pPr>
        <w:pStyle w:val="ListParagraph"/>
        <w:numPr>
          <w:ilvl w:val="0"/>
          <w:numId w:val="5"/>
        </w:numPr>
      </w:pPr>
      <w:r>
        <w:t>Description: Allows for the construction of complex objects step by step, separating the construction process of an object from its representation.</w:t>
      </w:r>
    </w:p>
    <w:p w14:paraId="3F8C63AD" w14:textId="76568813" w:rsidR="00806921" w:rsidRDefault="00806921" w:rsidP="00806921">
      <w:pPr>
        <w:pStyle w:val="ListParagraph"/>
        <w:numPr>
          <w:ilvl w:val="0"/>
          <w:numId w:val="5"/>
        </w:numPr>
      </w:pPr>
      <w:r>
        <w:lastRenderedPageBreak/>
        <w:t xml:space="preserve">Use Case in Project: </w:t>
      </w:r>
      <w:r w:rsidR="00CD5A3F" w:rsidRPr="00CD5A3F">
        <w:t xml:space="preserve">The Builder Pattern is </w:t>
      </w:r>
      <w:r w:rsidR="00CD5A3F">
        <w:t>used</w:t>
      </w:r>
      <w:r w:rsidR="00CD5A3F" w:rsidRPr="00CD5A3F">
        <w:t xml:space="preserve"> to construct diverse text styles in our application, such as titles and subtitles, by specifying attributes like indentation, color, and font size, ensuring consistent and customizable styling throughout.</w:t>
      </w:r>
    </w:p>
    <w:p w14:paraId="0C563566" w14:textId="77777777" w:rsidR="00806921" w:rsidRPr="00806921" w:rsidRDefault="00806921" w:rsidP="00806921">
      <w:pPr>
        <w:rPr>
          <w:b/>
          <w:bCs/>
        </w:rPr>
      </w:pPr>
    </w:p>
    <w:p w14:paraId="07D8BD77" w14:textId="77777777" w:rsidR="00806921" w:rsidRPr="00806921" w:rsidRDefault="00806921" w:rsidP="00806921">
      <w:pPr>
        <w:rPr>
          <w:b/>
          <w:bCs/>
        </w:rPr>
      </w:pPr>
      <w:r w:rsidRPr="00806921">
        <w:rPr>
          <w:b/>
          <w:bCs/>
        </w:rPr>
        <w:t>Conclusion</w:t>
      </w:r>
    </w:p>
    <w:p w14:paraId="7D57187E" w14:textId="7A183252" w:rsidR="004774D5" w:rsidRDefault="00806921" w:rsidP="00806921">
      <w:r w:rsidRPr="00806921">
        <w:t xml:space="preserve">In our JabberPoint project, adopting design patterns </w:t>
      </w:r>
      <w:r w:rsidR="0020410E" w:rsidRPr="00806921">
        <w:t>like</w:t>
      </w:r>
      <w:r w:rsidR="0020410E">
        <w:t xml:space="preserve"> </w:t>
      </w:r>
      <w:r w:rsidR="0020410E" w:rsidRPr="00806921">
        <w:t>Singleton</w:t>
      </w:r>
      <w:r w:rsidRPr="00806921">
        <w:t>, Iterator, Factory Method, and Builder has helped streamline our development process. These patterns have made our software more intuitive, maintainable, and adaptable to future changes. This approach aligns with our goals of building reliable and user-friendly software.</w:t>
      </w:r>
    </w:p>
    <w:sectPr w:rsidR="0047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85AC9"/>
    <w:multiLevelType w:val="hybridMultilevel"/>
    <w:tmpl w:val="4B64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937"/>
    <w:multiLevelType w:val="hybridMultilevel"/>
    <w:tmpl w:val="A35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51E40"/>
    <w:multiLevelType w:val="hybridMultilevel"/>
    <w:tmpl w:val="86EC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715FE"/>
    <w:multiLevelType w:val="hybridMultilevel"/>
    <w:tmpl w:val="DD72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E3EEF"/>
    <w:multiLevelType w:val="hybridMultilevel"/>
    <w:tmpl w:val="0D36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054743">
    <w:abstractNumId w:val="1"/>
  </w:num>
  <w:num w:numId="2" w16cid:durableId="1577469373">
    <w:abstractNumId w:val="0"/>
  </w:num>
  <w:num w:numId="3" w16cid:durableId="1348630298">
    <w:abstractNumId w:val="4"/>
  </w:num>
  <w:num w:numId="4" w16cid:durableId="523328259">
    <w:abstractNumId w:val="2"/>
  </w:num>
  <w:num w:numId="5" w16cid:durableId="132612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A"/>
    <w:rsid w:val="0020410E"/>
    <w:rsid w:val="004774D5"/>
    <w:rsid w:val="00534C2A"/>
    <w:rsid w:val="00806921"/>
    <w:rsid w:val="00CD5A3F"/>
    <w:rsid w:val="00CF29C7"/>
    <w:rsid w:val="00F116C2"/>
    <w:rsid w:val="00F2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4DF8"/>
  <w15:chartTrackingRefBased/>
  <w15:docId w15:val="{04D63BC2-0D80-483D-8D95-5E69722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2A"/>
    <w:rPr>
      <w:rFonts w:eastAsiaTheme="majorEastAsia" w:cstheme="majorBidi"/>
      <w:color w:val="272727" w:themeColor="text1" w:themeTint="D8"/>
    </w:rPr>
  </w:style>
  <w:style w:type="paragraph" w:styleId="Title">
    <w:name w:val="Title"/>
    <w:basedOn w:val="Normal"/>
    <w:next w:val="Normal"/>
    <w:link w:val="TitleChar"/>
    <w:uiPriority w:val="10"/>
    <w:qFormat/>
    <w:rsid w:val="00534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2A"/>
    <w:pPr>
      <w:spacing w:before="160"/>
      <w:jc w:val="center"/>
    </w:pPr>
    <w:rPr>
      <w:i/>
      <w:iCs/>
      <w:color w:val="404040" w:themeColor="text1" w:themeTint="BF"/>
    </w:rPr>
  </w:style>
  <w:style w:type="character" w:customStyle="1" w:styleId="QuoteChar">
    <w:name w:val="Quote Char"/>
    <w:basedOn w:val="DefaultParagraphFont"/>
    <w:link w:val="Quote"/>
    <w:uiPriority w:val="29"/>
    <w:rsid w:val="00534C2A"/>
    <w:rPr>
      <w:i/>
      <w:iCs/>
      <w:color w:val="404040" w:themeColor="text1" w:themeTint="BF"/>
    </w:rPr>
  </w:style>
  <w:style w:type="paragraph" w:styleId="ListParagraph">
    <w:name w:val="List Paragraph"/>
    <w:basedOn w:val="Normal"/>
    <w:uiPriority w:val="34"/>
    <w:qFormat/>
    <w:rsid w:val="00534C2A"/>
    <w:pPr>
      <w:ind w:left="720"/>
      <w:contextualSpacing/>
    </w:pPr>
  </w:style>
  <w:style w:type="character" w:styleId="IntenseEmphasis">
    <w:name w:val="Intense Emphasis"/>
    <w:basedOn w:val="DefaultParagraphFont"/>
    <w:uiPriority w:val="21"/>
    <w:qFormat/>
    <w:rsid w:val="00534C2A"/>
    <w:rPr>
      <w:i/>
      <w:iCs/>
      <w:color w:val="0F4761" w:themeColor="accent1" w:themeShade="BF"/>
    </w:rPr>
  </w:style>
  <w:style w:type="paragraph" w:styleId="IntenseQuote">
    <w:name w:val="Intense Quote"/>
    <w:basedOn w:val="Normal"/>
    <w:next w:val="Normal"/>
    <w:link w:val="IntenseQuoteChar"/>
    <w:uiPriority w:val="30"/>
    <w:qFormat/>
    <w:rsid w:val="00534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2A"/>
    <w:rPr>
      <w:i/>
      <w:iCs/>
      <w:color w:val="0F4761" w:themeColor="accent1" w:themeShade="BF"/>
    </w:rPr>
  </w:style>
  <w:style w:type="character" w:styleId="IntenseReference">
    <w:name w:val="Intense Reference"/>
    <w:basedOn w:val="DefaultParagraphFont"/>
    <w:uiPriority w:val="32"/>
    <w:qFormat/>
    <w:rsid w:val="00534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Taşcă</dc:creator>
  <cp:keywords/>
  <dc:description/>
  <cp:lastModifiedBy>Stefan Taşcă</cp:lastModifiedBy>
  <cp:revision>10</cp:revision>
  <dcterms:created xsi:type="dcterms:W3CDTF">2024-04-04T13:06:00Z</dcterms:created>
  <dcterms:modified xsi:type="dcterms:W3CDTF">2024-04-07T20:57:00Z</dcterms:modified>
</cp:coreProperties>
</file>