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66A32" w14:textId="77777777" w:rsidR="00331D30" w:rsidRPr="00A048FA" w:rsidRDefault="00944820">
      <w:pPr>
        <w:rPr>
          <w:rFonts w:asciiTheme="minorHAnsi" w:hAnsiTheme="minorHAnsi" w:cstheme="minorHAnsi"/>
        </w:rPr>
      </w:pPr>
      <w:r w:rsidRPr="00A048FA">
        <w:rPr>
          <w:rFonts w:asciiTheme="minorHAnsi" w:hAnsiTheme="minorHAnsi" w:cstheme="minorHAnsi"/>
          <w:b/>
          <w:bCs/>
        </w:rPr>
        <w:t xml:space="preserve">        </w:t>
      </w:r>
      <w:r w:rsidR="002D671F" w:rsidRPr="00A048FA">
        <w:rPr>
          <w:rFonts w:asciiTheme="minorHAnsi" w:hAnsiTheme="minorHAnsi" w:cstheme="minorHAnsi"/>
          <w:b/>
          <w:bCs/>
        </w:rPr>
        <w:t xml:space="preserve">                   </w:t>
      </w:r>
      <w:r w:rsidR="007C468D" w:rsidRPr="00A048FA">
        <w:rPr>
          <w:rFonts w:asciiTheme="minorHAnsi" w:hAnsiTheme="minorHAnsi" w:cstheme="minorHAnsi"/>
          <w:sz w:val="32"/>
          <w:szCs w:val="32"/>
        </w:rPr>
        <w:t>„</w:t>
      </w:r>
      <w:r w:rsidR="002D671F" w:rsidRPr="00A048FA">
        <w:rPr>
          <w:rFonts w:asciiTheme="minorHAnsi" w:hAnsiTheme="minorHAnsi" w:cstheme="minorHAnsi"/>
          <w:b/>
          <w:bCs/>
        </w:rPr>
        <w:t xml:space="preserve"> SUFLĂ VIFORUL AFARĂ</w:t>
      </w:r>
      <w:r w:rsidR="00416D42" w:rsidRPr="00A048FA">
        <w:rPr>
          <w:rFonts w:asciiTheme="minorHAnsi" w:hAnsiTheme="minorHAnsi" w:cstheme="minorHAnsi"/>
          <w:b/>
          <w:bCs/>
        </w:rPr>
        <w:t xml:space="preserve"> </w:t>
      </w:r>
      <w:r w:rsidR="002D671F" w:rsidRPr="00A048FA">
        <w:rPr>
          <w:rFonts w:asciiTheme="minorHAnsi" w:hAnsiTheme="minorHAnsi" w:cstheme="minorHAnsi"/>
          <w:b/>
          <w:bCs/>
        </w:rPr>
        <w:t>...</w:t>
      </w:r>
      <w:r w:rsidR="007C468D" w:rsidRPr="00A048FA">
        <w:rPr>
          <w:rFonts w:asciiTheme="minorHAnsi" w:hAnsiTheme="minorHAnsi" w:cstheme="minorHAnsi"/>
          <w:sz w:val="32"/>
          <w:szCs w:val="32"/>
        </w:rPr>
        <w:t xml:space="preserve"> ”</w:t>
      </w:r>
      <w:r w:rsidRPr="00A048FA">
        <w:rPr>
          <w:rFonts w:asciiTheme="minorHAnsi" w:hAnsiTheme="minorHAnsi" w:cstheme="minorHAnsi"/>
          <w:b/>
          <w:bCs/>
        </w:rPr>
        <w:t xml:space="preserve">                                  </w:t>
      </w:r>
      <w:r w:rsidR="007C468D" w:rsidRPr="00A048FA">
        <w:rPr>
          <w:rFonts w:asciiTheme="minorHAnsi" w:hAnsiTheme="minorHAnsi" w:cstheme="minorHAnsi"/>
          <w:sz w:val="32"/>
          <w:szCs w:val="32"/>
        </w:rPr>
        <w:t>„</w:t>
      </w:r>
      <w:r w:rsidR="002D671F" w:rsidRPr="00A048FA">
        <w:rPr>
          <w:rFonts w:asciiTheme="minorHAnsi" w:hAnsiTheme="minorHAnsi" w:cstheme="minorHAnsi"/>
          <w:b/>
          <w:bCs/>
        </w:rPr>
        <w:t>SUFLĂ VIFORUL AFARĂ</w:t>
      </w:r>
      <w:r w:rsidR="00416D42" w:rsidRPr="00A048FA">
        <w:rPr>
          <w:rFonts w:asciiTheme="minorHAnsi" w:hAnsiTheme="minorHAnsi" w:cstheme="minorHAnsi"/>
          <w:b/>
          <w:bCs/>
        </w:rPr>
        <w:t xml:space="preserve"> </w:t>
      </w:r>
      <w:r w:rsidR="002D671F" w:rsidRPr="00A048FA">
        <w:rPr>
          <w:rFonts w:asciiTheme="minorHAnsi" w:hAnsiTheme="minorHAnsi" w:cstheme="minorHAnsi"/>
          <w:b/>
          <w:bCs/>
        </w:rPr>
        <w:t>...</w:t>
      </w:r>
      <w:r w:rsidR="007C468D" w:rsidRPr="00A048FA">
        <w:rPr>
          <w:rFonts w:asciiTheme="minorHAnsi" w:hAnsiTheme="minorHAnsi" w:cstheme="minorHAnsi"/>
          <w:sz w:val="32"/>
          <w:szCs w:val="32"/>
        </w:rPr>
        <w:t xml:space="preserve"> ”</w:t>
      </w:r>
      <w:r w:rsidRPr="00A048FA">
        <w:rPr>
          <w:rFonts w:asciiTheme="minorHAnsi" w:hAnsiTheme="minorHAnsi" w:cstheme="minorHAnsi"/>
          <w:b/>
          <w:bCs/>
        </w:rPr>
        <w:t xml:space="preserve">                                                  </w:t>
      </w:r>
    </w:p>
    <w:p w14:paraId="0984B837" w14:textId="77777777" w:rsidR="009A450D" w:rsidRPr="00A048FA" w:rsidRDefault="009A450D"/>
    <w:p w14:paraId="439BC45C" w14:textId="77777777" w:rsidR="009A450D" w:rsidRPr="00A048FA" w:rsidRDefault="00944820" w:rsidP="009A450D">
      <w:pPr>
        <w:rPr>
          <w:rFonts w:asciiTheme="majorHAnsi" w:hAnsiTheme="majorHAnsi" w:cstheme="majorHAnsi"/>
          <w:b/>
          <w:bCs/>
          <w:sz w:val="24"/>
          <w:szCs w:val="24"/>
        </w:rPr>
      </w:pPr>
      <w:r w:rsidRPr="00A048FA">
        <w:rPr>
          <w:rFonts w:asciiTheme="majorHAnsi" w:hAnsiTheme="majorHAnsi" w:cstheme="majorHAnsi"/>
          <w:b/>
          <w:bCs/>
          <w:sz w:val="16"/>
          <w:szCs w:val="16"/>
        </w:rPr>
        <w:t xml:space="preserve">            </w:t>
      </w:r>
      <w:r w:rsidR="009A450D" w:rsidRPr="00A048FA">
        <w:rPr>
          <w:rFonts w:asciiTheme="majorHAnsi" w:hAnsiTheme="majorHAnsi" w:cstheme="majorHAnsi"/>
          <w:b/>
          <w:bCs/>
          <w:sz w:val="16"/>
          <w:szCs w:val="16"/>
        </w:rPr>
        <w:t xml:space="preserve">1          2        3         4        5         6        7        8        9         10       </w:t>
      </w:r>
      <w:r w:rsidR="00723B01" w:rsidRPr="00A048FA">
        <w:rPr>
          <w:rFonts w:asciiTheme="majorHAnsi" w:hAnsiTheme="majorHAnsi" w:cstheme="majorHAnsi"/>
          <w:b/>
          <w:bCs/>
          <w:sz w:val="16"/>
          <w:szCs w:val="16"/>
        </w:rPr>
        <w:t>11</w:t>
      </w:r>
    </w:p>
    <w:tbl>
      <w:tblPr>
        <w:tblStyle w:val="Grilledutableau"/>
        <w:tblW w:w="9039" w:type="dxa"/>
        <w:tblLayout w:type="fixed"/>
        <w:tblLook w:val="04A0" w:firstRow="1" w:lastRow="0" w:firstColumn="1" w:lastColumn="0" w:noHBand="0" w:noVBand="1"/>
      </w:tblPr>
      <w:tblGrid>
        <w:gridCol w:w="424"/>
        <w:gridCol w:w="368"/>
        <w:gridCol w:w="404"/>
        <w:gridCol w:w="382"/>
        <w:gridCol w:w="373"/>
        <w:gridCol w:w="398"/>
        <w:gridCol w:w="366"/>
        <w:gridCol w:w="406"/>
        <w:gridCol w:w="415"/>
        <w:gridCol w:w="368"/>
        <w:gridCol w:w="425"/>
        <w:gridCol w:w="425"/>
        <w:gridCol w:w="292"/>
        <w:gridCol w:w="293"/>
        <w:gridCol w:w="345"/>
        <w:gridCol w:w="317"/>
        <w:gridCol w:w="317"/>
        <w:gridCol w:w="317"/>
        <w:gridCol w:w="317"/>
        <w:gridCol w:w="317"/>
        <w:gridCol w:w="317"/>
        <w:gridCol w:w="317"/>
        <w:gridCol w:w="317"/>
        <w:gridCol w:w="345"/>
        <w:gridCol w:w="474"/>
      </w:tblGrid>
      <w:tr w:rsidR="00071CAE" w:rsidRPr="00A048FA" w14:paraId="1F0AB335" w14:textId="77777777" w:rsidTr="002D671F">
        <w:trPr>
          <w:trHeight w:val="330"/>
        </w:trPr>
        <w:tc>
          <w:tcPr>
            <w:tcW w:w="424" w:type="dxa"/>
            <w:tcBorders>
              <w:top w:val="nil"/>
              <w:left w:val="nil"/>
              <w:bottom w:val="nil"/>
              <w:right w:val="single" w:sz="4" w:space="0" w:color="auto"/>
            </w:tcBorders>
            <w:hideMark/>
          </w:tcPr>
          <w:p w14:paraId="49C8E7F8" w14:textId="77777777" w:rsidR="00071CAE" w:rsidRPr="00A048FA" w:rsidRDefault="00071CAE" w:rsidP="00071CAE">
            <w:pPr>
              <w:spacing w:line="240" w:lineRule="auto"/>
              <w:jc w:val="center"/>
              <w:rPr>
                <w:rFonts w:asciiTheme="minorHAnsi" w:hAnsiTheme="minorHAnsi" w:cstheme="minorBidi"/>
                <w:b/>
                <w:sz w:val="16"/>
                <w:szCs w:val="16"/>
                <w:lang w:val="ro-RO"/>
              </w:rPr>
            </w:pPr>
            <w:r w:rsidRPr="00A048FA">
              <w:rPr>
                <w:b/>
                <w:sz w:val="16"/>
                <w:szCs w:val="16"/>
                <w:lang w:val="ro-RO"/>
              </w:rPr>
              <w:t>1</w:t>
            </w:r>
          </w:p>
        </w:tc>
        <w:tc>
          <w:tcPr>
            <w:tcW w:w="368" w:type="dxa"/>
            <w:tcBorders>
              <w:top w:val="single" w:sz="4" w:space="0" w:color="auto"/>
              <w:left w:val="single" w:sz="4" w:space="0" w:color="auto"/>
              <w:bottom w:val="single" w:sz="4" w:space="0" w:color="auto"/>
              <w:right w:val="single" w:sz="4" w:space="0" w:color="auto"/>
            </w:tcBorders>
            <w:vAlign w:val="center"/>
          </w:tcPr>
          <w:p w14:paraId="3B77FA2C"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B</w:t>
            </w:r>
          </w:p>
        </w:tc>
        <w:tc>
          <w:tcPr>
            <w:tcW w:w="404" w:type="dxa"/>
            <w:tcBorders>
              <w:top w:val="single" w:sz="4" w:space="0" w:color="auto"/>
              <w:left w:val="single" w:sz="4" w:space="0" w:color="auto"/>
              <w:bottom w:val="single" w:sz="4" w:space="0" w:color="auto"/>
              <w:right w:val="single" w:sz="4" w:space="0" w:color="auto"/>
            </w:tcBorders>
            <w:vAlign w:val="center"/>
          </w:tcPr>
          <w:p w14:paraId="04C5451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382" w:type="dxa"/>
            <w:tcBorders>
              <w:top w:val="single" w:sz="4" w:space="0" w:color="auto"/>
              <w:left w:val="single" w:sz="4" w:space="0" w:color="auto"/>
              <w:bottom w:val="single" w:sz="4" w:space="0" w:color="auto"/>
              <w:right w:val="single" w:sz="4" w:space="0" w:color="auto"/>
            </w:tcBorders>
            <w:vAlign w:val="center"/>
          </w:tcPr>
          <w:p w14:paraId="1EF8A521"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N</w:t>
            </w:r>
          </w:p>
        </w:tc>
        <w:tc>
          <w:tcPr>
            <w:tcW w:w="373" w:type="dxa"/>
            <w:tcBorders>
              <w:top w:val="single" w:sz="4" w:space="0" w:color="auto"/>
              <w:left w:val="single" w:sz="4" w:space="0" w:color="auto"/>
              <w:bottom w:val="single" w:sz="4" w:space="0" w:color="auto"/>
              <w:right w:val="single" w:sz="4" w:space="0" w:color="auto"/>
            </w:tcBorders>
            <w:vAlign w:val="center"/>
          </w:tcPr>
          <w:p w14:paraId="43E39CAF"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U</w:t>
            </w:r>
          </w:p>
        </w:tc>
        <w:tc>
          <w:tcPr>
            <w:tcW w:w="398" w:type="dxa"/>
            <w:tcBorders>
              <w:top w:val="single" w:sz="4" w:space="0" w:color="auto"/>
              <w:left w:val="single" w:sz="4" w:space="0" w:color="auto"/>
              <w:bottom w:val="single" w:sz="4" w:space="0" w:color="auto"/>
              <w:right w:val="single" w:sz="4" w:space="0" w:color="auto"/>
            </w:tcBorders>
            <w:vAlign w:val="center"/>
          </w:tcPr>
          <w:p w14:paraId="0DFEBA2C"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L</w:t>
            </w:r>
          </w:p>
        </w:tc>
        <w:tc>
          <w:tcPr>
            <w:tcW w:w="366" w:type="dxa"/>
            <w:tcBorders>
              <w:top w:val="single" w:sz="4" w:space="0" w:color="auto"/>
              <w:left w:val="single" w:sz="4" w:space="0" w:color="auto"/>
              <w:bottom w:val="single" w:sz="4" w:space="0" w:color="auto"/>
              <w:right w:val="single" w:sz="4" w:space="0" w:color="auto"/>
            </w:tcBorders>
            <w:vAlign w:val="center"/>
          </w:tcPr>
          <w:p w14:paraId="0038E03D"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E</w:t>
            </w:r>
          </w:p>
        </w:tc>
        <w:tc>
          <w:tcPr>
            <w:tcW w:w="406" w:type="dxa"/>
            <w:tcBorders>
              <w:top w:val="single" w:sz="4" w:space="0" w:color="auto"/>
              <w:left w:val="single" w:sz="4" w:space="0" w:color="auto"/>
              <w:bottom w:val="single" w:sz="4" w:space="0" w:color="auto"/>
              <w:right w:val="single" w:sz="4" w:space="0" w:color="auto"/>
            </w:tcBorders>
            <w:vAlign w:val="center"/>
          </w:tcPr>
          <w:p w14:paraId="20FF24C2"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S</w:t>
            </w:r>
          </w:p>
        </w:tc>
        <w:tc>
          <w:tcPr>
            <w:tcW w:w="415" w:type="dxa"/>
            <w:tcBorders>
              <w:top w:val="single" w:sz="4" w:space="0" w:color="auto"/>
              <w:left w:val="single" w:sz="4" w:space="0" w:color="auto"/>
              <w:bottom w:val="single" w:sz="4" w:space="0" w:color="auto"/>
              <w:right w:val="single" w:sz="4" w:space="0" w:color="auto"/>
            </w:tcBorders>
            <w:vAlign w:val="center"/>
          </w:tcPr>
          <w:p w14:paraId="7731DA7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C</w:t>
            </w:r>
          </w:p>
        </w:tc>
        <w:tc>
          <w:tcPr>
            <w:tcW w:w="368" w:type="dxa"/>
            <w:tcBorders>
              <w:top w:val="single" w:sz="4" w:space="0" w:color="auto"/>
              <w:left w:val="single" w:sz="4" w:space="0" w:color="auto"/>
              <w:bottom w:val="single" w:sz="4" w:space="0" w:color="auto"/>
              <w:right w:val="single" w:sz="4" w:space="0" w:color="auto"/>
            </w:tcBorders>
            <w:vAlign w:val="center"/>
          </w:tcPr>
          <w:p w14:paraId="4E9764CB"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U</w:t>
            </w:r>
          </w:p>
        </w:tc>
        <w:tc>
          <w:tcPr>
            <w:tcW w:w="42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1029DEF" w14:textId="77777777" w:rsidR="00071CAE" w:rsidRPr="00A048FA" w:rsidRDefault="00071CAE" w:rsidP="00071CAE">
            <w:pPr>
              <w:spacing w:line="240" w:lineRule="auto"/>
              <w:ind w:right="-36"/>
              <w:jc w:val="center"/>
              <w:rPr>
                <w:rFonts w:asciiTheme="majorHAnsi" w:hAnsiTheme="majorHAnsi" w:cstheme="majorHAnsi"/>
                <w:b/>
                <w:lang w:val="ro-RO"/>
              </w:rPr>
            </w:pPr>
          </w:p>
        </w:tc>
        <w:tc>
          <w:tcPr>
            <w:tcW w:w="425" w:type="dxa"/>
            <w:tcBorders>
              <w:top w:val="single" w:sz="4" w:space="0" w:color="auto"/>
              <w:left w:val="single" w:sz="4" w:space="0" w:color="auto"/>
              <w:bottom w:val="single" w:sz="4" w:space="0" w:color="auto"/>
              <w:right w:val="single" w:sz="4" w:space="0" w:color="auto"/>
            </w:tcBorders>
            <w:vAlign w:val="center"/>
          </w:tcPr>
          <w:p w14:paraId="7C7199A9"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S</w:t>
            </w:r>
          </w:p>
        </w:tc>
        <w:tc>
          <w:tcPr>
            <w:tcW w:w="292" w:type="dxa"/>
            <w:tcBorders>
              <w:top w:val="nil"/>
              <w:left w:val="single" w:sz="4" w:space="0" w:color="auto"/>
              <w:bottom w:val="nil"/>
              <w:right w:val="nil"/>
            </w:tcBorders>
            <w:vAlign w:val="center"/>
          </w:tcPr>
          <w:p w14:paraId="2D20DF4F" w14:textId="77777777" w:rsidR="00071CAE" w:rsidRPr="00A048FA" w:rsidRDefault="00071CAE" w:rsidP="00071CAE">
            <w:pPr>
              <w:spacing w:line="240" w:lineRule="auto"/>
              <w:jc w:val="center"/>
              <w:rPr>
                <w:b/>
                <w:lang w:val="ro-RO"/>
              </w:rPr>
            </w:pPr>
          </w:p>
        </w:tc>
        <w:tc>
          <w:tcPr>
            <w:tcW w:w="293" w:type="dxa"/>
            <w:tcBorders>
              <w:top w:val="nil"/>
              <w:left w:val="nil"/>
              <w:bottom w:val="nil"/>
              <w:right w:val="single" w:sz="4" w:space="0" w:color="auto"/>
            </w:tcBorders>
            <w:vAlign w:val="center"/>
          </w:tcPr>
          <w:p w14:paraId="6123975D" w14:textId="77777777" w:rsidR="00071CAE" w:rsidRPr="00A048FA" w:rsidRDefault="00071CAE" w:rsidP="00071CAE">
            <w:pPr>
              <w:spacing w:line="240" w:lineRule="auto"/>
              <w:jc w:val="center"/>
              <w:rPr>
                <w:b/>
                <w:sz w:val="18"/>
                <w:szCs w:val="18"/>
                <w:lang w:val="ro-RO"/>
              </w:rPr>
            </w:pPr>
          </w:p>
        </w:tc>
        <w:tc>
          <w:tcPr>
            <w:tcW w:w="345" w:type="dxa"/>
            <w:tcBorders>
              <w:top w:val="single" w:sz="4" w:space="0" w:color="auto"/>
              <w:left w:val="single" w:sz="4" w:space="0" w:color="auto"/>
              <w:bottom w:val="single" w:sz="4" w:space="0" w:color="auto"/>
              <w:right w:val="single" w:sz="4" w:space="0" w:color="auto"/>
            </w:tcBorders>
            <w:hideMark/>
          </w:tcPr>
          <w:p w14:paraId="2D72B76F"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1</w:t>
            </w:r>
          </w:p>
        </w:tc>
        <w:tc>
          <w:tcPr>
            <w:tcW w:w="317" w:type="dxa"/>
            <w:tcBorders>
              <w:top w:val="single" w:sz="4" w:space="0" w:color="auto"/>
              <w:left w:val="single" w:sz="4" w:space="0" w:color="auto"/>
              <w:bottom w:val="single" w:sz="4" w:space="0" w:color="auto"/>
              <w:right w:val="single" w:sz="4" w:space="0" w:color="auto"/>
            </w:tcBorders>
            <w:hideMark/>
          </w:tcPr>
          <w:p w14:paraId="24F3DF57" w14:textId="77777777" w:rsidR="00071CAE" w:rsidRPr="00A048FA" w:rsidRDefault="00071CAE" w:rsidP="00071CAE">
            <w:pPr>
              <w:spacing w:line="240" w:lineRule="auto"/>
              <w:ind w:hanging="162"/>
              <w:rPr>
                <w:b/>
                <w:sz w:val="18"/>
                <w:szCs w:val="18"/>
                <w:vertAlign w:val="superscript"/>
                <w:lang w:val="ro-RO"/>
              </w:rPr>
            </w:pPr>
            <w:r w:rsidRPr="00A048FA">
              <w:rPr>
                <w:b/>
                <w:sz w:val="18"/>
                <w:szCs w:val="18"/>
                <w:vertAlign w:val="superscript"/>
                <w:lang w:val="ro-RO"/>
              </w:rPr>
              <w:t xml:space="preserve">   2</w:t>
            </w:r>
          </w:p>
        </w:tc>
        <w:tc>
          <w:tcPr>
            <w:tcW w:w="317" w:type="dxa"/>
            <w:tcBorders>
              <w:top w:val="single" w:sz="4" w:space="0" w:color="auto"/>
              <w:left w:val="single" w:sz="4" w:space="0" w:color="auto"/>
              <w:bottom w:val="single" w:sz="4" w:space="0" w:color="auto"/>
              <w:right w:val="single" w:sz="4" w:space="0" w:color="auto"/>
            </w:tcBorders>
            <w:hideMark/>
          </w:tcPr>
          <w:p w14:paraId="3ACBC10E" w14:textId="77777777" w:rsidR="00071CAE" w:rsidRPr="00A048FA" w:rsidRDefault="00071CAE" w:rsidP="00071CAE">
            <w:pPr>
              <w:spacing w:line="240" w:lineRule="auto"/>
              <w:ind w:hanging="202"/>
              <w:rPr>
                <w:b/>
                <w:sz w:val="18"/>
                <w:szCs w:val="18"/>
                <w:vertAlign w:val="superscript"/>
                <w:lang w:val="ro-RO"/>
              </w:rPr>
            </w:pPr>
            <w:r w:rsidRPr="00A048FA">
              <w:rPr>
                <w:b/>
                <w:sz w:val="18"/>
                <w:szCs w:val="18"/>
                <w:vertAlign w:val="superscript"/>
                <w:lang w:val="ro-RO"/>
              </w:rPr>
              <w:t xml:space="preserve">     3</w:t>
            </w:r>
          </w:p>
        </w:tc>
        <w:tc>
          <w:tcPr>
            <w:tcW w:w="317" w:type="dxa"/>
            <w:tcBorders>
              <w:top w:val="single" w:sz="4" w:space="0" w:color="auto"/>
              <w:left w:val="single" w:sz="4" w:space="0" w:color="auto"/>
              <w:bottom w:val="single" w:sz="4" w:space="0" w:color="auto"/>
              <w:right w:val="single" w:sz="4" w:space="0" w:color="auto"/>
            </w:tcBorders>
            <w:hideMark/>
          </w:tcPr>
          <w:p w14:paraId="35BA159F"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4</w:t>
            </w:r>
          </w:p>
        </w:tc>
        <w:tc>
          <w:tcPr>
            <w:tcW w:w="317" w:type="dxa"/>
            <w:tcBorders>
              <w:top w:val="single" w:sz="4" w:space="0" w:color="auto"/>
              <w:left w:val="single" w:sz="4" w:space="0" w:color="auto"/>
              <w:bottom w:val="single" w:sz="4" w:space="0" w:color="auto"/>
              <w:right w:val="single" w:sz="4" w:space="0" w:color="auto"/>
            </w:tcBorders>
            <w:hideMark/>
          </w:tcPr>
          <w:p w14:paraId="3EDC3EF1" w14:textId="77777777" w:rsidR="00071CAE" w:rsidRPr="00A048FA" w:rsidRDefault="00071CAE" w:rsidP="00071CAE">
            <w:pPr>
              <w:spacing w:line="240" w:lineRule="auto"/>
              <w:ind w:hanging="162"/>
              <w:rPr>
                <w:b/>
                <w:sz w:val="18"/>
                <w:szCs w:val="18"/>
                <w:vertAlign w:val="superscript"/>
                <w:lang w:val="ro-RO"/>
              </w:rPr>
            </w:pPr>
            <w:r w:rsidRPr="00A048FA">
              <w:rPr>
                <w:b/>
                <w:sz w:val="18"/>
                <w:szCs w:val="18"/>
                <w:vertAlign w:val="superscript"/>
                <w:lang w:val="ro-RO"/>
              </w:rPr>
              <w:t xml:space="preserve">   5</w:t>
            </w:r>
          </w:p>
        </w:tc>
        <w:tc>
          <w:tcPr>
            <w:tcW w:w="317" w:type="dxa"/>
            <w:tcBorders>
              <w:top w:val="single" w:sz="4" w:space="0" w:color="auto"/>
              <w:left w:val="single" w:sz="4" w:space="0" w:color="auto"/>
              <w:bottom w:val="single" w:sz="4" w:space="0" w:color="auto"/>
              <w:right w:val="single" w:sz="4" w:space="0" w:color="auto"/>
            </w:tcBorders>
            <w:hideMark/>
          </w:tcPr>
          <w:p w14:paraId="226776A6" w14:textId="77777777" w:rsidR="00071CAE" w:rsidRPr="00A048FA" w:rsidRDefault="00071CAE" w:rsidP="00071CAE">
            <w:pPr>
              <w:spacing w:line="240" w:lineRule="auto"/>
              <w:ind w:hanging="202"/>
              <w:rPr>
                <w:b/>
                <w:sz w:val="18"/>
                <w:szCs w:val="18"/>
                <w:vertAlign w:val="superscript"/>
                <w:lang w:val="ro-RO"/>
              </w:rPr>
            </w:pPr>
            <w:r w:rsidRPr="00A048FA">
              <w:rPr>
                <w:b/>
                <w:sz w:val="18"/>
                <w:szCs w:val="18"/>
                <w:vertAlign w:val="superscript"/>
                <w:lang w:val="ro-RO"/>
              </w:rPr>
              <w:t xml:space="preserve">     6</w:t>
            </w:r>
          </w:p>
        </w:tc>
        <w:tc>
          <w:tcPr>
            <w:tcW w:w="317" w:type="dxa"/>
            <w:tcBorders>
              <w:top w:val="single" w:sz="4" w:space="0" w:color="auto"/>
              <w:left w:val="single" w:sz="4" w:space="0" w:color="auto"/>
              <w:bottom w:val="single" w:sz="4" w:space="0" w:color="auto"/>
              <w:right w:val="single" w:sz="4" w:space="0" w:color="auto"/>
            </w:tcBorders>
            <w:hideMark/>
          </w:tcPr>
          <w:p w14:paraId="763F82A3"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7</w:t>
            </w:r>
          </w:p>
        </w:tc>
        <w:tc>
          <w:tcPr>
            <w:tcW w:w="317" w:type="dxa"/>
            <w:tcBorders>
              <w:top w:val="single" w:sz="4" w:space="0" w:color="auto"/>
              <w:left w:val="single" w:sz="4" w:space="0" w:color="auto"/>
              <w:bottom w:val="single" w:sz="4" w:space="0" w:color="auto"/>
              <w:right w:val="single" w:sz="4" w:space="0" w:color="auto"/>
            </w:tcBorders>
            <w:hideMark/>
          </w:tcPr>
          <w:p w14:paraId="7D839A3A" w14:textId="77777777" w:rsidR="00071CAE" w:rsidRPr="00A048FA" w:rsidRDefault="00071CAE" w:rsidP="00071CAE">
            <w:pPr>
              <w:spacing w:line="240" w:lineRule="auto"/>
              <w:ind w:hanging="162"/>
              <w:rPr>
                <w:b/>
                <w:sz w:val="18"/>
                <w:szCs w:val="18"/>
                <w:vertAlign w:val="superscript"/>
                <w:lang w:val="ro-RO"/>
              </w:rPr>
            </w:pPr>
            <w:r w:rsidRPr="00A048FA">
              <w:rPr>
                <w:b/>
                <w:sz w:val="18"/>
                <w:szCs w:val="18"/>
                <w:vertAlign w:val="superscript"/>
                <w:lang w:val="ro-RO"/>
              </w:rPr>
              <w:t xml:space="preserve">   8</w:t>
            </w:r>
          </w:p>
        </w:tc>
        <w:tc>
          <w:tcPr>
            <w:tcW w:w="317" w:type="dxa"/>
            <w:tcBorders>
              <w:top w:val="single" w:sz="4" w:space="0" w:color="auto"/>
              <w:left w:val="single" w:sz="4" w:space="0" w:color="auto"/>
              <w:bottom w:val="single" w:sz="4" w:space="0" w:color="auto"/>
              <w:right w:val="single" w:sz="4" w:space="0" w:color="auto"/>
            </w:tcBorders>
            <w:hideMark/>
          </w:tcPr>
          <w:p w14:paraId="3CC09C61" w14:textId="77777777" w:rsidR="00071CAE" w:rsidRPr="00A048FA" w:rsidRDefault="00071CAE" w:rsidP="00071CAE">
            <w:pPr>
              <w:spacing w:line="240" w:lineRule="auto"/>
              <w:ind w:hanging="202"/>
              <w:rPr>
                <w:b/>
                <w:sz w:val="18"/>
                <w:szCs w:val="18"/>
                <w:vertAlign w:val="superscript"/>
                <w:lang w:val="ro-RO"/>
              </w:rPr>
            </w:pPr>
            <w:r w:rsidRPr="00A048FA">
              <w:rPr>
                <w:b/>
                <w:sz w:val="18"/>
                <w:szCs w:val="18"/>
                <w:vertAlign w:val="superscript"/>
                <w:lang w:val="ro-RO"/>
              </w:rPr>
              <w:t xml:space="preserve">     9</w:t>
            </w:r>
          </w:p>
        </w:tc>
        <w:tc>
          <w:tcPr>
            <w:tcW w:w="3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443C1213" w14:textId="77777777" w:rsidR="00071CAE" w:rsidRPr="00A048FA" w:rsidRDefault="00071CAE" w:rsidP="00071CAE">
            <w:pPr>
              <w:spacing w:line="240" w:lineRule="auto"/>
              <w:ind w:hanging="162"/>
              <w:rPr>
                <w:b/>
                <w:sz w:val="18"/>
                <w:szCs w:val="18"/>
                <w:vertAlign w:val="superscript"/>
                <w:lang w:val="ro-RO"/>
              </w:rPr>
            </w:pPr>
            <w:r w:rsidRPr="00A048FA">
              <w:rPr>
                <w:b/>
                <w:sz w:val="18"/>
                <w:szCs w:val="18"/>
                <w:vertAlign w:val="superscript"/>
                <w:lang w:val="ro-RO"/>
              </w:rPr>
              <w:t xml:space="preserve">   10</w:t>
            </w:r>
          </w:p>
        </w:tc>
        <w:tc>
          <w:tcPr>
            <w:tcW w:w="474" w:type="dxa"/>
            <w:tcBorders>
              <w:top w:val="single" w:sz="4" w:space="0" w:color="auto"/>
              <w:left w:val="single" w:sz="4" w:space="0" w:color="auto"/>
              <w:bottom w:val="single" w:sz="4" w:space="0" w:color="auto"/>
              <w:right w:val="single" w:sz="4" w:space="0" w:color="auto"/>
            </w:tcBorders>
            <w:vAlign w:val="center"/>
          </w:tcPr>
          <w:p w14:paraId="4F8E3EC4" w14:textId="77777777" w:rsidR="00071CAE" w:rsidRPr="00A048FA" w:rsidRDefault="00E172D4" w:rsidP="00944820">
            <w:pPr>
              <w:spacing w:line="240" w:lineRule="auto"/>
              <w:rPr>
                <w:b/>
                <w:bCs/>
                <w:sz w:val="18"/>
                <w:szCs w:val="18"/>
                <w:vertAlign w:val="superscript"/>
                <w:lang w:val="ro-RO"/>
              </w:rPr>
            </w:pPr>
            <w:r w:rsidRPr="00A048FA">
              <w:rPr>
                <w:b/>
                <w:bCs/>
                <w:sz w:val="18"/>
                <w:szCs w:val="18"/>
                <w:vertAlign w:val="superscript"/>
                <w:lang w:val="ro-RO"/>
              </w:rPr>
              <w:t>11</w:t>
            </w:r>
          </w:p>
        </w:tc>
      </w:tr>
      <w:tr w:rsidR="00071CAE" w:rsidRPr="00A048FA" w14:paraId="59782CA8" w14:textId="77777777" w:rsidTr="002D671F">
        <w:trPr>
          <w:trHeight w:val="330"/>
        </w:trPr>
        <w:tc>
          <w:tcPr>
            <w:tcW w:w="424" w:type="dxa"/>
            <w:tcBorders>
              <w:top w:val="nil"/>
              <w:left w:val="nil"/>
              <w:bottom w:val="nil"/>
              <w:right w:val="single" w:sz="4" w:space="0" w:color="auto"/>
            </w:tcBorders>
            <w:hideMark/>
          </w:tcPr>
          <w:p w14:paraId="7889AF19" w14:textId="77777777" w:rsidR="00071CAE" w:rsidRPr="00A048FA" w:rsidRDefault="00071CAE" w:rsidP="00071CAE">
            <w:pPr>
              <w:spacing w:line="240" w:lineRule="auto"/>
              <w:jc w:val="center"/>
              <w:rPr>
                <w:b/>
                <w:sz w:val="16"/>
                <w:szCs w:val="16"/>
                <w:lang w:val="ro-RO"/>
              </w:rPr>
            </w:pPr>
            <w:r w:rsidRPr="00A048FA">
              <w:rPr>
                <w:b/>
                <w:sz w:val="16"/>
                <w:szCs w:val="16"/>
                <w:lang w:val="ro-RO"/>
              </w:rPr>
              <w:t>2</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550F50C9"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404" w:type="dxa"/>
            <w:tcBorders>
              <w:top w:val="single" w:sz="4" w:space="0" w:color="auto"/>
              <w:left w:val="single" w:sz="4" w:space="0" w:color="auto"/>
              <w:bottom w:val="single" w:sz="4" w:space="0" w:color="auto"/>
              <w:right w:val="single" w:sz="4" w:space="0" w:color="auto"/>
            </w:tcBorders>
            <w:shd w:val="clear" w:color="auto" w:fill="auto"/>
            <w:vAlign w:val="center"/>
          </w:tcPr>
          <w:p w14:paraId="479B0ED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L</w:t>
            </w:r>
          </w:p>
        </w:tc>
        <w:tc>
          <w:tcPr>
            <w:tcW w:w="382" w:type="dxa"/>
            <w:tcBorders>
              <w:top w:val="single" w:sz="4" w:space="0" w:color="auto"/>
              <w:left w:val="single" w:sz="4" w:space="0" w:color="auto"/>
              <w:bottom w:val="single" w:sz="4" w:space="0" w:color="auto"/>
              <w:right w:val="single" w:sz="4" w:space="0" w:color="auto"/>
            </w:tcBorders>
            <w:shd w:val="clear" w:color="auto" w:fill="auto"/>
            <w:vAlign w:val="center"/>
          </w:tcPr>
          <w:p w14:paraId="2295A740"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I</w:t>
            </w:r>
          </w:p>
        </w:tc>
        <w:tc>
          <w:tcPr>
            <w:tcW w:w="373" w:type="dxa"/>
            <w:tcBorders>
              <w:top w:val="single" w:sz="4" w:space="0" w:color="auto"/>
              <w:left w:val="single" w:sz="4" w:space="0" w:color="auto"/>
              <w:bottom w:val="single" w:sz="4" w:space="0" w:color="auto"/>
              <w:right w:val="single" w:sz="4" w:space="0" w:color="auto"/>
            </w:tcBorders>
            <w:shd w:val="clear" w:color="auto" w:fill="auto"/>
            <w:vAlign w:val="center"/>
          </w:tcPr>
          <w:p w14:paraId="623E04DC"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C</w:t>
            </w:r>
          </w:p>
        </w:tc>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004D581F"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366"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23A5BD4" w14:textId="77777777" w:rsidR="00071CAE" w:rsidRPr="00A048FA" w:rsidRDefault="00071CAE" w:rsidP="00071CAE">
            <w:pPr>
              <w:spacing w:line="240" w:lineRule="auto"/>
              <w:jc w:val="center"/>
              <w:rPr>
                <w:rFonts w:asciiTheme="majorHAnsi" w:hAnsiTheme="majorHAnsi" w:cstheme="majorHAnsi"/>
                <w:b/>
                <w:color w:val="EE0000"/>
                <w:lang w:val="ro-RO"/>
              </w:rPr>
            </w:pPr>
          </w:p>
        </w:tc>
        <w:tc>
          <w:tcPr>
            <w:tcW w:w="406" w:type="dxa"/>
            <w:tcBorders>
              <w:top w:val="single" w:sz="4" w:space="0" w:color="auto"/>
              <w:left w:val="single" w:sz="4" w:space="0" w:color="auto"/>
              <w:bottom w:val="single" w:sz="4" w:space="0" w:color="auto"/>
              <w:right w:val="single" w:sz="4" w:space="0" w:color="auto"/>
            </w:tcBorders>
            <w:shd w:val="clear" w:color="auto" w:fill="auto"/>
            <w:vAlign w:val="center"/>
          </w:tcPr>
          <w:p w14:paraId="03E1A132"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B</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01F1C07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3271BC79"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R</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5058319E"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B</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62746C10"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U</w:t>
            </w:r>
          </w:p>
        </w:tc>
        <w:tc>
          <w:tcPr>
            <w:tcW w:w="292" w:type="dxa"/>
            <w:tcBorders>
              <w:top w:val="nil"/>
              <w:left w:val="single" w:sz="4" w:space="0" w:color="auto"/>
              <w:bottom w:val="nil"/>
              <w:right w:val="nil"/>
            </w:tcBorders>
            <w:shd w:val="clear" w:color="auto" w:fill="FFFFFF" w:themeFill="background1"/>
            <w:vAlign w:val="center"/>
          </w:tcPr>
          <w:p w14:paraId="276290B5" w14:textId="77777777" w:rsidR="00071CAE" w:rsidRPr="00A048FA" w:rsidRDefault="00071CAE"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0B564301" w14:textId="77777777" w:rsidR="00071CAE" w:rsidRPr="00A048FA" w:rsidRDefault="00071CAE"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hideMark/>
          </w:tcPr>
          <w:p w14:paraId="07552946"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2</w:t>
            </w: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91D26D6"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1E67D9BA"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11188353"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472B6F4"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FE1AA7F"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3F56ADB7"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B532EC0"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13583D2" w14:textId="77777777" w:rsidR="00071CAE" w:rsidRPr="00A048FA" w:rsidRDefault="00071CAE"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vAlign w:val="center"/>
          </w:tcPr>
          <w:p w14:paraId="3D0EE3BC" w14:textId="77777777" w:rsidR="00071CAE" w:rsidRPr="00A048FA" w:rsidRDefault="00071CAE" w:rsidP="00071CAE">
            <w:pPr>
              <w:spacing w:line="240" w:lineRule="auto"/>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7F4371F8" w14:textId="77777777" w:rsidR="00071CAE" w:rsidRPr="00A048FA" w:rsidRDefault="00071CAE" w:rsidP="00071CAE">
            <w:pPr>
              <w:spacing w:line="240" w:lineRule="auto"/>
              <w:jc w:val="center"/>
              <w:rPr>
                <w:b/>
                <w:lang w:val="ro-RO"/>
              </w:rPr>
            </w:pPr>
          </w:p>
        </w:tc>
      </w:tr>
      <w:tr w:rsidR="00071CAE" w:rsidRPr="00A048FA" w14:paraId="1864DF8D" w14:textId="77777777" w:rsidTr="002D671F">
        <w:trPr>
          <w:trHeight w:val="330"/>
        </w:trPr>
        <w:tc>
          <w:tcPr>
            <w:tcW w:w="424" w:type="dxa"/>
            <w:tcBorders>
              <w:top w:val="nil"/>
              <w:left w:val="nil"/>
              <w:bottom w:val="nil"/>
              <w:right w:val="single" w:sz="4" w:space="0" w:color="auto"/>
            </w:tcBorders>
            <w:hideMark/>
          </w:tcPr>
          <w:p w14:paraId="725602B8" w14:textId="77777777" w:rsidR="00071CAE" w:rsidRPr="00A048FA" w:rsidRDefault="00071CAE" w:rsidP="00071CAE">
            <w:pPr>
              <w:spacing w:line="240" w:lineRule="auto"/>
              <w:jc w:val="center"/>
              <w:rPr>
                <w:b/>
                <w:sz w:val="16"/>
                <w:szCs w:val="16"/>
                <w:lang w:val="ro-RO"/>
              </w:rPr>
            </w:pPr>
            <w:r w:rsidRPr="00A048FA">
              <w:rPr>
                <w:b/>
                <w:sz w:val="16"/>
                <w:szCs w:val="16"/>
                <w:lang w:val="ro-RO"/>
              </w:rPr>
              <w:t>3</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68B336F1"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D</w:t>
            </w:r>
          </w:p>
        </w:tc>
        <w:tc>
          <w:tcPr>
            <w:tcW w:w="404" w:type="dxa"/>
            <w:tcBorders>
              <w:top w:val="single" w:sz="4" w:space="0" w:color="auto"/>
              <w:left w:val="single" w:sz="4" w:space="0" w:color="auto"/>
              <w:bottom w:val="single" w:sz="4" w:space="0" w:color="auto"/>
              <w:right w:val="single" w:sz="4" w:space="0" w:color="auto"/>
            </w:tcBorders>
            <w:shd w:val="clear" w:color="auto" w:fill="auto"/>
            <w:vAlign w:val="center"/>
          </w:tcPr>
          <w:p w14:paraId="3E4F9D2F"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E</w:t>
            </w:r>
          </w:p>
        </w:tc>
        <w:tc>
          <w:tcPr>
            <w:tcW w:w="382" w:type="dxa"/>
            <w:tcBorders>
              <w:top w:val="single" w:sz="4" w:space="0" w:color="auto"/>
              <w:left w:val="single" w:sz="4" w:space="0" w:color="auto"/>
              <w:bottom w:val="single" w:sz="4" w:space="0" w:color="auto"/>
              <w:right w:val="single" w:sz="4" w:space="0" w:color="auto"/>
            </w:tcBorders>
            <w:shd w:val="clear" w:color="auto" w:fill="auto"/>
            <w:vAlign w:val="center"/>
          </w:tcPr>
          <w:p w14:paraId="0F4DE18E"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L</w:t>
            </w:r>
          </w:p>
        </w:tc>
        <w:tc>
          <w:tcPr>
            <w:tcW w:w="373" w:type="dxa"/>
            <w:tcBorders>
              <w:top w:val="single" w:sz="4" w:space="0" w:color="auto"/>
              <w:left w:val="single" w:sz="4" w:space="0" w:color="auto"/>
              <w:bottom w:val="single" w:sz="4" w:space="0" w:color="auto"/>
              <w:right w:val="single" w:sz="4" w:space="0" w:color="auto"/>
            </w:tcBorders>
            <w:shd w:val="clear" w:color="auto" w:fill="auto"/>
            <w:vAlign w:val="center"/>
          </w:tcPr>
          <w:p w14:paraId="39D2B105"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62DDDBA4"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V</w:t>
            </w:r>
          </w:p>
        </w:tc>
        <w:tc>
          <w:tcPr>
            <w:tcW w:w="366" w:type="dxa"/>
            <w:tcBorders>
              <w:top w:val="single" w:sz="4" w:space="0" w:color="auto"/>
              <w:left w:val="single" w:sz="4" w:space="0" w:color="auto"/>
              <w:bottom w:val="single" w:sz="4" w:space="0" w:color="auto"/>
              <w:right w:val="single" w:sz="4" w:space="0" w:color="auto"/>
            </w:tcBorders>
            <w:shd w:val="clear" w:color="auto" w:fill="auto"/>
            <w:vAlign w:val="center"/>
          </w:tcPr>
          <w:p w14:paraId="743FFFB6"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R</w:t>
            </w:r>
          </w:p>
        </w:tc>
        <w:tc>
          <w:tcPr>
            <w:tcW w:w="406" w:type="dxa"/>
            <w:tcBorders>
              <w:top w:val="single" w:sz="4" w:space="0" w:color="auto"/>
              <w:left w:val="single" w:sz="4" w:space="0" w:color="auto"/>
              <w:bottom w:val="single" w:sz="4" w:space="0" w:color="auto"/>
              <w:right w:val="single" w:sz="4" w:space="0" w:color="auto"/>
            </w:tcBorders>
            <w:shd w:val="clear" w:color="auto" w:fill="auto"/>
            <w:vAlign w:val="center"/>
          </w:tcPr>
          <w:p w14:paraId="5641E0D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385BEF3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N</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39F54A5B"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C</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12324713"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E</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2DDD585B"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A</w:t>
            </w:r>
          </w:p>
        </w:tc>
        <w:tc>
          <w:tcPr>
            <w:tcW w:w="292" w:type="dxa"/>
            <w:tcBorders>
              <w:top w:val="nil"/>
              <w:left w:val="single" w:sz="4" w:space="0" w:color="auto"/>
              <w:bottom w:val="nil"/>
              <w:right w:val="nil"/>
            </w:tcBorders>
            <w:shd w:val="clear" w:color="auto" w:fill="FFFFFF" w:themeFill="background1"/>
            <w:vAlign w:val="center"/>
          </w:tcPr>
          <w:p w14:paraId="1F93543B" w14:textId="77777777" w:rsidR="00071CAE" w:rsidRPr="00A048FA" w:rsidRDefault="00071CAE"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7213259C" w14:textId="77777777" w:rsidR="00071CAE" w:rsidRPr="00A048FA" w:rsidRDefault="00071CAE"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hideMark/>
          </w:tcPr>
          <w:p w14:paraId="6396CB21"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3</w:t>
            </w: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2AFB9BC3"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11935B77"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5D288C9E"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7A75F90"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B0A132B"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C8E3C33"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7A859CC"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1089EF42" w14:textId="77777777" w:rsidR="00071CAE" w:rsidRPr="00A048FA" w:rsidRDefault="00071CAE"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vAlign w:val="center"/>
          </w:tcPr>
          <w:p w14:paraId="16AC6C1B" w14:textId="77777777" w:rsidR="00071CAE" w:rsidRPr="00A048FA" w:rsidRDefault="00071CAE" w:rsidP="00071CAE">
            <w:pPr>
              <w:spacing w:line="240" w:lineRule="auto"/>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6FBBF2F7" w14:textId="77777777" w:rsidR="00071CAE" w:rsidRPr="00A048FA" w:rsidRDefault="00071CAE" w:rsidP="00071CAE">
            <w:pPr>
              <w:spacing w:line="240" w:lineRule="auto"/>
              <w:jc w:val="center"/>
              <w:rPr>
                <w:b/>
                <w:lang w:val="ro-RO"/>
              </w:rPr>
            </w:pPr>
          </w:p>
        </w:tc>
      </w:tr>
      <w:tr w:rsidR="00071CAE" w:rsidRPr="00A048FA" w14:paraId="0E04FB9F" w14:textId="77777777" w:rsidTr="002D671F">
        <w:trPr>
          <w:trHeight w:val="330"/>
        </w:trPr>
        <w:tc>
          <w:tcPr>
            <w:tcW w:w="424" w:type="dxa"/>
            <w:tcBorders>
              <w:top w:val="nil"/>
              <w:left w:val="nil"/>
              <w:bottom w:val="nil"/>
              <w:right w:val="single" w:sz="4" w:space="0" w:color="auto"/>
            </w:tcBorders>
            <w:hideMark/>
          </w:tcPr>
          <w:p w14:paraId="70E0D466" w14:textId="77777777" w:rsidR="00071CAE" w:rsidRPr="00A048FA" w:rsidRDefault="00071CAE" w:rsidP="00071CAE">
            <w:pPr>
              <w:spacing w:line="240" w:lineRule="auto"/>
              <w:jc w:val="center"/>
              <w:rPr>
                <w:b/>
                <w:sz w:val="16"/>
                <w:szCs w:val="16"/>
                <w:lang w:val="ro-RO"/>
              </w:rPr>
            </w:pPr>
            <w:r w:rsidRPr="00A048FA">
              <w:rPr>
                <w:b/>
                <w:sz w:val="16"/>
                <w:szCs w:val="16"/>
                <w:lang w:val="ro-RO"/>
              </w:rPr>
              <w:t>4</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7C414563"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E</w:t>
            </w:r>
          </w:p>
        </w:tc>
        <w:tc>
          <w:tcPr>
            <w:tcW w:w="404" w:type="dxa"/>
            <w:tcBorders>
              <w:top w:val="single" w:sz="4" w:space="0" w:color="auto"/>
              <w:left w:val="single" w:sz="4" w:space="0" w:color="auto"/>
              <w:bottom w:val="single" w:sz="4" w:space="0" w:color="auto"/>
              <w:right w:val="single" w:sz="4" w:space="0" w:color="auto"/>
            </w:tcBorders>
            <w:shd w:val="clear" w:color="auto" w:fill="auto"/>
            <w:vAlign w:val="center"/>
          </w:tcPr>
          <w:p w14:paraId="6F0FDC60"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C</w:t>
            </w:r>
          </w:p>
        </w:tc>
        <w:tc>
          <w:tcPr>
            <w:tcW w:w="38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E8640FD" w14:textId="77777777" w:rsidR="00071CAE" w:rsidRPr="00A048FA" w:rsidRDefault="00071CAE" w:rsidP="00071CAE">
            <w:pPr>
              <w:spacing w:line="240" w:lineRule="auto"/>
              <w:jc w:val="center"/>
              <w:rPr>
                <w:rFonts w:asciiTheme="majorHAnsi" w:hAnsiTheme="majorHAnsi" w:cstheme="majorHAnsi"/>
                <w:b/>
                <w:lang w:val="ro-RO"/>
              </w:rPr>
            </w:pPr>
          </w:p>
        </w:tc>
        <w:tc>
          <w:tcPr>
            <w:tcW w:w="373" w:type="dxa"/>
            <w:tcBorders>
              <w:top w:val="single" w:sz="4" w:space="0" w:color="auto"/>
              <w:left w:val="single" w:sz="4" w:space="0" w:color="auto"/>
              <w:bottom w:val="single" w:sz="4" w:space="0" w:color="auto"/>
              <w:right w:val="single" w:sz="4" w:space="0" w:color="auto"/>
            </w:tcBorders>
            <w:shd w:val="clear" w:color="auto" w:fill="auto"/>
            <w:vAlign w:val="center"/>
          </w:tcPr>
          <w:p w14:paraId="0F781C54"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Z</w:t>
            </w:r>
          </w:p>
        </w:tc>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0DE38402"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I</w:t>
            </w:r>
          </w:p>
        </w:tc>
        <w:tc>
          <w:tcPr>
            <w:tcW w:w="366" w:type="dxa"/>
            <w:tcBorders>
              <w:top w:val="single" w:sz="4" w:space="0" w:color="auto"/>
              <w:left w:val="single" w:sz="4" w:space="0" w:color="auto"/>
              <w:bottom w:val="single" w:sz="4" w:space="0" w:color="auto"/>
              <w:right w:val="single" w:sz="4" w:space="0" w:color="auto"/>
            </w:tcBorders>
            <w:shd w:val="clear" w:color="auto" w:fill="auto"/>
            <w:vAlign w:val="center"/>
          </w:tcPr>
          <w:p w14:paraId="6C4BEAC2"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E</w:t>
            </w:r>
          </w:p>
        </w:tc>
        <w:tc>
          <w:tcPr>
            <w:tcW w:w="406"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77A10DC" w14:textId="77777777" w:rsidR="00071CAE" w:rsidRPr="00A048FA" w:rsidRDefault="00071CAE" w:rsidP="00071CAE">
            <w:pPr>
              <w:spacing w:line="240" w:lineRule="auto"/>
              <w:jc w:val="center"/>
              <w:rPr>
                <w:rFonts w:asciiTheme="majorHAnsi" w:hAnsiTheme="majorHAnsi" w:cstheme="majorHAnsi"/>
                <w:b/>
                <w:lang w:val="ro-RO"/>
              </w:rPr>
            </w:pP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60E58F7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T</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61BE2711"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56ED98A8"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L</w:t>
            </w:r>
          </w:p>
        </w:tc>
        <w:tc>
          <w:tcPr>
            <w:tcW w:w="42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4064AEE" w14:textId="77777777" w:rsidR="00071CAE" w:rsidRPr="00A048FA" w:rsidRDefault="00071CAE" w:rsidP="00071CAE">
            <w:pPr>
              <w:spacing w:line="240" w:lineRule="auto"/>
              <w:ind w:right="-36"/>
              <w:jc w:val="center"/>
              <w:rPr>
                <w:rFonts w:asciiTheme="majorHAnsi" w:hAnsiTheme="majorHAnsi" w:cstheme="majorHAnsi"/>
                <w:b/>
                <w:lang w:val="ro-RO"/>
              </w:rPr>
            </w:pPr>
          </w:p>
        </w:tc>
        <w:tc>
          <w:tcPr>
            <w:tcW w:w="292" w:type="dxa"/>
            <w:tcBorders>
              <w:top w:val="nil"/>
              <w:left w:val="single" w:sz="4" w:space="0" w:color="auto"/>
              <w:bottom w:val="nil"/>
              <w:right w:val="nil"/>
            </w:tcBorders>
            <w:shd w:val="clear" w:color="auto" w:fill="FFFFFF" w:themeFill="background1"/>
            <w:vAlign w:val="center"/>
          </w:tcPr>
          <w:p w14:paraId="30758DDD" w14:textId="77777777" w:rsidR="00071CAE" w:rsidRPr="00A048FA" w:rsidRDefault="00071CAE"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28D02570" w14:textId="77777777" w:rsidR="00071CAE" w:rsidRPr="00A048FA" w:rsidRDefault="00071CAE"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hideMark/>
          </w:tcPr>
          <w:p w14:paraId="5438FE79"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4</w:t>
            </w: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2987380F"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37E5198"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00D0C42"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F9C2A39"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550CBC46"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49FB51A"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5DF380F5"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1A72107" w14:textId="77777777" w:rsidR="00071CAE" w:rsidRPr="00A048FA" w:rsidRDefault="00071CAE"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vAlign w:val="center"/>
          </w:tcPr>
          <w:p w14:paraId="63AAE434" w14:textId="77777777" w:rsidR="00071CAE" w:rsidRPr="00A048FA" w:rsidRDefault="00071CAE" w:rsidP="00071CAE">
            <w:pPr>
              <w:spacing w:line="240" w:lineRule="auto"/>
              <w:ind w:right="-36"/>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E0196DA" w14:textId="77777777" w:rsidR="00071CAE" w:rsidRPr="00A048FA" w:rsidRDefault="00071CAE" w:rsidP="00071CAE">
            <w:pPr>
              <w:spacing w:line="240" w:lineRule="auto"/>
              <w:ind w:right="-36"/>
              <w:jc w:val="center"/>
              <w:rPr>
                <w:b/>
                <w:lang w:val="ro-RO"/>
              </w:rPr>
            </w:pPr>
          </w:p>
        </w:tc>
      </w:tr>
      <w:tr w:rsidR="00071CAE" w:rsidRPr="00A048FA" w14:paraId="1F7C913C" w14:textId="77777777" w:rsidTr="002D671F">
        <w:trPr>
          <w:trHeight w:val="330"/>
        </w:trPr>
        <w:tc>
          <w:tcPr>
            <w:tcW w:w="424" w:type="dxa"/>
            <w:tcBorders>
              <w:top w:val="nil"/>
              <w:left w:val="nil"/>
              <w:bottom w:val="nil"/>
              <w:right w:val="single" w:sz="4" w:space="0" w:color="auto"/>
            </w:tcBorders>
            <w:hideMark/>
          </w:tcPr>
          <w:p w14:paraId="7035AEBE" w14:textId="77777777" w:rsidR="00071CAE" w:rsidRPr="00A048FA" w:rsidRDefault="00071CAE" w:rsidP="00071CAE">
            <w:pPr>
              <w:spacing w:line="240" w:lineRule="auto"/>
              <w:jc w:val="center"/>
              <w:rPr>
                <w:b/>
                <w:sz w:val="16"/>
                <w:szCs w:val="16"/>
                <w:lang w:val="ro-RO"/>
              </w:rPr>
            </w:pPr>
            <w:r w:rsidRPr="00A048FA">
              <w:rPr>
                <w:b/>
                <w:sz w:val="16"/>
                <w:szCs w:val="16"/>
                <w:lang w:val="ro-RO"/>
              </w:rPr>
              <w:t>5</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567DA0C3"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S</w:t>
            </w:r>
          </w:p>
        </w:tc>
        <w:tc>
          <w:tcPr>
            <w:tcW w:w="404" w:type="dxa"/>
            <w:tcBorders>
              <w:top w:val="single" w:sz="4" w:space="0" w:color="auto"/>
              <w:left w:val="single" w:sz="4" w:space="0" w:color="auto"/>
              <w:bottom w:val="single" w:sz="4" w:space="0" w:color="auto"/>
              <w:right w:val="single" w:sz="4" w:space="0" w:color="auto"/>
            </w:tcBorders>
            <w:shd w:val="clear" w:color="auto" w:fill="auto"/>
            <w:vAlign w:val="center"/>
          </w:tcPr>
          <w:p w14:paraId="2C8D4ED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S</w:t>
            </w:r>
          </w:p>
        </w:tc>
        <w:tc>
          <w:tcPr>
            <w:tcW w:w="382" w:type="dxa"/>
            <w:tcBorders>
              <w:top w:val="single" w:sz="4" w:space="0" w:color="auto"/>
              <w:left w:val="single" w:sz="4" w:space="0" w:color="auto"/>
              <w:bottom w:val="single" w:sz="4" w:space="0" w:color="auto"/>
              <w:right w:val="single" w:sz="4" w:space="0" w:color="auto"/>
            </w:tcBorders>
            <w:shd w:val="clear" w:color="auto" w:fill="auto"/>
            <w:vAlign w:val="center"/>
          </w:tcPr>
          <w:p w14:paraId="4416DE42" w14:textId="77777777" w:rsidR="00071CAE" w:rsidRPr="00A048FA" w:rsidRDefault="002D671F" w:rsidP="00071CAE">
            <w:pPr>
              <w:spacing w:line="240" w:lineRule="auto"/>
              <w:jc w:val="center"/>
              <w:rPr>
                <w:rFonts w:asciiTheme="majorHAnsi" w:hAnsiTheme="majorHAnsi" w:cstheme="majorHAnsi"/>
                <w:b/>
                <w:color w:val="EE0000"/>
                <w:lang w:val="ro-RO"/>
              </w:rPr>
            </w:pPr>
            <w:r w:rsidRPr="00A048FA">
              <w:rPr>
                <w:rFonts w:asciiTheme="majorHAnsi" w:hAnsiTheme="majorHAnsi" w:cstheme="majorHAnsi"/>
                <w:b/>
                <w:color w:val="EE0000"/>
                <w:lang w:val="ro-RO"/>
              </w:rPr>
              <w:t>V</w:t>
            </w:r>
          </w:p>
        </w:tc>
        <w:tc>
          <w:tcPr>
            <w:tcW w:w="37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C595462" w14:textId="77777777" w:rsidR="00071CAE" w:rsidRPr="00A048FA" w:rsidRDefault="00071CAE" w:rsidP="00071CAE">
            <w:pPr>
              <w:spacing w:line="240" w:lineRule="auto"/>
              <w:jc w:val="center"/>
              <w:rPr>
                <w:rFonts w:asciiTheme="majorHAnsi" w:hAnsiTheme="majorHAnsi" w:cstheme="majorHAnsi"/>
                <w:b/>
                <w:lang w:val="ro-RO"/>
              </w:rPr>
            </w:pPr>
          </w:p>
        </w:tc>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4A06F53D"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N</w:t>
            </w:r>
          </w:p>
        </w:tc>
        <w:tc>
          <w:tcPr>
            <w:tcW w:w="366" w:type="dxa"/>
            <w:tcBorders>
              <w:top w:val="single" w:sz="4" w:space="0" w:color="auto"/>
              <w:left w:val="single" w:sz="4" w:space="0" w:color="auto"/>
              <w:bottom w:val="single" w:sz="4" w:space="0" w:color="auto"/>
              <w:right w:val="single" w:sz="4" w:space="0" w:color="auto"/>
            </w:tcBorders>
            <w:shd w:val="clear" w:color="auto" w:fill="auto"/>
            <w:vAlign w:val="center"/>
          </w:tcPr>
          <w:p w14:paraId="07FB0380"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U</w:t>
            </w:r>
          </w:p>
        </w:tc>
        <w:tc>
          <w:tcPr>
            <w:tcW w:w="406" w:type="dxa"/>
            <w:tcBorders>
              <w:top w:val="single" w:sz="4" w:space="0" w:color="auto"/>
              <w:left w:val="single" w:sz="4" w:space="0" w:color="auto"/>
              <w:bottom w:val="single" w:sz="4" w:space="0" w:color="auto"/>
              <w:right w:val="single" w:sz="4" w:space="0" w:color="auto"/>
            </w:tcBorders>
            <w:shd w:val="clear" w:color="auto" w:fill="auto"/>
            <w:vAlign w:val="center"/>
          </w:tcPr>
          <w:p w14:paraId="43C1ECE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S</w:t>
            </w:r>
          </w:p>
        </w:tc>
        <w:tc>
          <w:tcPr>
            <w:tcW w:w="41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1AA9551" w14:textId="77777777" w:rsidR="00071CAE" w:rsidRPr="00A048FA" w:rsidRDefault="00071CAE" w:rsidP="00071CAE">
            <w:pPr>
              <w:spacing w:line="240" w:lineRule="auto"/>
              <w:jc w:val="center"/>
              <w:rPr>
                <w:rFonts w:asciiTheme="majorHAnsi" w:hAnsiTheme="majorHAnsi" w:cstheme="majorHAnsi"/>
                <w:b/>
                <w:lang w:val="ro-RO"/>
              </w:rPr>
            </w:pP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082F02C5"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T</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0E89F7D8"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I</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5DF5CD62"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C</w:t>
            </w:r>
          </w:p>
        </w:tc>
        <w:tc>
          <w:tcPr>
            <w:tcW w:w="292" w:type="dxa"/>
            <w:tcBorders>
              <w:top w:val="nil"/>
              <w:left w:val="single" w:sz="4" w:space="0" w:color="auto"/>
              <w:bottom w:val="nil"/>
              <w:right w:val="nil"/>
            </w:tcBorders>
            <w:shd w:val="clear" w:color="auto" w:fill="FFFFFF" w:themeFill="background1"/>
            <w:vAlign w:val="center"/>
          </w:tcPr>
          <w:p w14:paraId="39D514D6" w14:textId="77777777" w:rsidR="00071CAE" w:rsidRPr="00A048FA" w:rsidRDefault="00071CAE"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3E8D2B03" w14:textId="77777777" w:rsidR="00071CAE" w:rsidRPr="00A048FA" w:rsidRDefault="00071CAE"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hideMark/>
          </w:tcPr>
          <w:p w14:paraId="48B7E0B0"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5</w:t>
            </w: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5133AE88"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6BB7524"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089C8D6"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0EA7CA7"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1EBCF460"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51F7DB52"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CA5A777"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A164F6D" w14:textId="77777777" w:rsidR="00071CAE" w:rsidRPr="00A048FA" w:rsidRDefault="00071CAE"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vAlign w:val="center"/>
          </w:tcPr>
          <w:p w14:paraId="74F20893" w14:textId="77777777" w:rsidR="00071CAE" w:rsidRPr="00A048FA" w:rsidRDefault="00071CAE" w:rsidP="00071CAE">
            <w:pPr>
              <w:spacing w:line="240" w:lineRule="auto"/>
              <w:ind w:right="-36"/>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043FD289" w14:textId="77777777" w:rsidR="00071CAE" w:rsidRPr="00A048FA" w:rsidRDefault="00071CAE" w:rsidP="00071CAE">
            <w:pPr>
              <w:spacing w:line="240" w:lineRule="auto"/>
              <w:ind w:right="-36"/>
              <w:jc w:val="center"/>
              <w:rPr>
                <w:b/>
                <w:lang w:val="ro-RO"/>
              </w:rPr>
            </w:pPr>
          </w:p>
        </w:tc>
      </w:tr>
      <w:tr w:rsidR="00071CAE" w:rsidRPr="00A048FA" w14:paraId="0A5DA648" w14:textId="77777777" w:rsidTr="002D671F">
        <w:trPr>
          <w:trHeight w:val="330"/>
        </w:trPr>
        <w:tc>
          <w:tcPr>
            <w:tcW w:w="424" w:type="dxa"/>
            <w:tcBorders>
              <w:top w:val="nil"/>
              <w:left w:val="nil"/>
              <w:bottom w:val="nil"/>
              <w:right w:val="single" w:sz="4" w:space="0" w:color="auto"/>
            </w:tcBorders>
            <w:hideMark/>
          </w:tcPr>
          <w:p w14:paraId="08DC7EDF" w14:textId="77777777" w:rsidR="00071CAE" w:rsidRPr="00A048FA" w:rsidRDefault="00071CAE" w:rsidP="00071CAE">
            <w:pPr>
              <w:spacing w:line="240" w:lineRule="auto"/>
              <w:jc w:val="center"/>
              <w:rPr>
                <w:b/>
                <w:sz w:val="16"/>
                <w:szCs w:val="16"/>
                <w:lang w:val="ro-RO"/>
              </w:rPr>
            </w:pPr>
            <w:r w:rsidRPr="00A048FA">
              <w:rPr>
                <w:b/>
                <w:sz w:val="16"/>
                <w:szCs w:val="16"/>
                <w:lang w:val="ro-RO"/>
              </w:rPr>
              <w:t>6</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0DFBDCD9"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C</w:t>
            </w:r>
          </w:p>
        </w:tc>
        <w:tc>
          <w:tcPr>
            <w:tcW w:w="404" w:type="dxa"/>
            <w:tcBorders>
              <w:top w:val="single" w:sz="4" w:space="0" w:color="auto"/>
              <w:left w:val="single" w:sz="4" w:space="0" w:color="auto"/>
              <w:bottom w:val="single" w:sz="4" w:space="0" w:color="auto"/>
              <w:right w:val="single" w:sz="4" w:space="0" w:color="auto"/>
            </w:tcBorders>
            <w:shd w:val="clear" w:color="auto" w:fill="auto"/>
            <w:vAlign w:val="center"/>
          </w:tcPr>
          <w:p w14:paraId="12542E47"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382" w:type="dxa"/>
            <w:tcBorders>
              <w:top w:val="single" w:sz="4" w:space="0" w:color="auto"/>
              <w:left w:val="single" w:sz="4" w:space="0" w:color="auto"/>
              <w:bottom w:val="single" w:sz="4" w:space="0" w:color="auto"/>
              <w:right w:val="single" w:sz="4" w:space="0" w:color="auto"/>
            </w:tcBorders>
            <w:shd w:val="clear" w:color="auto" w:fill="auto"/>
            <w:vAlign w:val="center"/>
          </w:tcPr>
          <w:p w14:paraId="42800B2C"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I</w:t>
            </w:r>
          </w:p>
        </w:tc>
        <w:tc>
          <w:tcPr>
            <w:tcW w:w="373" w:type="dxa"/>
            <w:tcBorders>
              <w:top w:val="single" w:sz="4" w:space="0" w:color="auto"/>
              <w:left w:val="single" w:sz="4" w:space="0" w:color="auto"/>
              <w:bottom w:val="single" w:sz="4" w:space="0" w:color="auto"/>
              <w:right w:val="single" w:sz="4" w:space="0" w:color="auto"/>
            </w:tcBorders>
            <w:shd w:val="clear" w:color="auto" w:fill="auto"/>
            <w:vAlign w:val="center"/>
          </w:tcPr>
          <w:p w14:paraId="4539655C"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S</w:t>
            </w:r>
          </w:p>
        </w:tc>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45F2541C"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E</w:t>
            </w:r>
          </w:p>
        </w:tc>
        <w:tc>
          <w:tcPr>
            <w:tcW w:w="366"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C91A044" w14:textId="77777777" w:rsidR="00071CAE" w:rsidRPr="00A048FA" w:rsidRDefault="00071CAE" w:rsidP="00071CAE">
            <w:pPr>
              <w:spacing w:line="240" w:lineRule="auto"/>
              <w:jc w:val="center"/>
              <w:rPr>
                <w:rFonts w:asciiTheme="majorHAnsi" w:hAnsiTheme="majorHAnsi" w:cstheme="majorHAnsi"/>
                <w:b/>
                <w:lang w:val="ro-RO"/>
              </w:rPr>
            </w:pPr>
          </w:p>
        </w:tc>
        <w:tc>
          <w:tcPr>
            <w:tcW w:w="406" w:type="dxa"/>
            <w:tcBorders>
              <w:top w:val="single" w:sz="4" w:space="0" w:color="auto"/>
              <w:left w:val="single" w:sz="4" w:space="0" w:color="auto"/>
              <w:bottom w:val="single" w:sz="4" w:space="0" w:color="auto"/>
              <w:right w:val="single" w:sz="4" w:space="0" w:color="auto"/>
            </w:tcBorders>
            <w:shd w:val="clear" w:color="auto" w:fill="auto"/>
            <w:vAlign w:val="center"/>
          </w:tcPr>
          <w:p w14:paraId="79BE58B2"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I</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165D9895"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S</w:t>
            </w:r>
          </w:p>
        </w:tc>
        <w:tc>
          <w:tcPr>
            <w:tcW w:w="36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FB33F9B" w14:textId="77777777" w:rsidR="00071CAE" w:rsidRPr="00A048FA" w:rsidRDefault="00071CAE" w:rsidP="00071CAE">
            <w:pPr>
              <w:spacing w:line="240" w:lineRule="auto"/>
              <w:jc w:val="center"/>
              <w:rPr>
                <w:rFonts w:asciiTheme="majorHAnsi" w:hAnsiTheme="majorHAnsi" w:cstheme="majorHAnsi"/>
                <w:b/>
                <w:lang w:val="ro-R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3A9BEEFB"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I</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0B2BEC94"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A</w:t>
            </w:r>
          </w:p>
        </w:tc>
        <w:tc>
          <w:tcPr>
            <w:tcW w:w="292" w:type="dxa"/>
            <w:tcBorders>
              <w:top w:val="nil"/>
              <w:left w:val="single" w:sz="4" w:space="0" w:color="auto"/>
              <w:bottom w:val="nil"/>
              <w:right w:val="nil"/>
            </w:tcBorders>
            <w:shd w:val="clear" w:color="auto" w:fill="FFFFFF" w:themeFill="background1"/>
            <w:vAlign w:val="center"/>
          </w:tcPr>
          <w:p w14:paraId="2F1F91A1" w14:textId="77777777" w:rsidR="00071CAE" w:rsidRPr="00A048FA" w:rsidRDefault="00071CAE"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6922993D" w14:textId="77777777" w:rsidR="00071CAE" w:rsidRPr="00A048FA" w:rsidRDefault="00071CAE"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hideMark/>
          </w:tcPr>
          <w:p w14:paraId="6F5DAB80"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6</w:t>
            </w: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7892E61"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4C53A32"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D566CD9"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79AB51E"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5233C82"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33D4FD67"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0D0A1869"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7572C44" w14:textId="77777777" w:rsidR="00071CAE" w:rsidRPr="00A048FA" w:rsidRDefault="00071CAE"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vAlign w:val="center"/>
          </w:tcPr>
          <w:p w14:paraId="464A086A" w14:textId="77777777" w:rsidR="00071CAE" w:rsidRPr="00A048FA" w:rsidRDefault="00071CAE" w:rsidP="00071CAE">
            <w:pPr>
              <w:spacing w:line="240" w:lineRule="auto"/>
              <w:ind w:right="-36"/>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2131B0F0" w14:textId="77777777" w:rsidR="00071CAE" w:rsidRPr="00A048FA" w:rsidRDefault="00071CAE" w:rsidP="00071CAE">
            <w:pPr>
              <w:spacing w:line="240" w:lineRule="auto"/>
              <w:ind w:right="-36"/>
              <w:jc w:val="center"/>
              <w:rPr>
                <w:b/>
                <w:lang w:val="ro-RO"/>
              </w:rPr>
            </w:pPr>
          </w:p>
        </w:tc>
      </w:tr>
      <w:tr w:rsidR="00071CAE" w:rsidRPr="00A048FA" w14:paraId="1C2887A2" w14:textId="77777777" w:rsidTr="002D671F">
        <w:trPr>
          <w:trHeight w:val="330"/>
        </w:trPr>
        <w:tc>
          <w:tcPr>
            <w:tcW w:w="424" w:type="dxa"/>
            <w:tcBorders>
              <w:top w:val="nil"/>
              <w:left w:val="nil"/>
              <w:bottom w:val="nil"/>
              <w:right w:val="single" w:sz="4" w:space="0" w:color="auto"/>
            </w:tcBorders>
            <w:hideMark/>
          </w:tcPr>
          <w:p w14:paraId="45C0C962" w14:textId="77777777" w:rsidR="00071CAE" w:rsidRPr="00A048FA" w:rsidRDefault="00071CAE" w:rsidP="00071CAE">
            <w:pPr>
              <w:spacing w:line="240" w:lineRule="auto"/>
              <w:jc w:val="center"/>
              <w:rPr>
                <w:b/>
                <w:sz w:val="16"/>
                <w:szCs w:val="16"/>
                <w:lang w:val="ro-RO"/>
              </w:rPr>
            </w:pPr>
            <w:r w:rsidRPr="00A048FA">
              <w:rPr>
                <w:b/>
                <w:sz w:val="16"/>
                <w:szCs w:val="16"/>
                <w:lang w:val="ro-RO"/>
              </w:rPr>
              <w:t>7</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0FFA9B68"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U</w:t>
            </w:r>
          </w:p>
        </w:tc>
        <w:tc>
          <w:tcPr>
            <w:tcW w:w="404" w:type="dxa"/>
            <w:tcBorders>
              <w:top w:val="single" w:sz="4" w:space="0" w:color="auto"/>
              <w:left w:val="single" w:sz="4" w:space="0" w:color="auto"/>
              <w:bottom w:val="single" w:sz="4" w:space="0" w:color="auto"/>
              <w:right w:val="single" w:sz="4" w:space="0" w:color="auto"/>
            </w:tcBorders>
            <w:shd w:val="clear" w:color="auto" w:fill="auto"/>
            <w:vAlign w:val="center"/>
          </w:tcPr>
          <w:p w14:paraId="1C28A05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N</w:t>
            </w:r>
          </w:p>
        </w:tc>
        <w:tc>
          <w:tcPr>
            <w:tcW w:w="382" w:type="dxa"/>
            <w:tcBorders>
              <w:top w:val="single" w:sz="4" w:space="0" w:color="auto"/>
              <w:left w:val="single" w:sz="4" w:space="0" w:color="auto"/>
              <w:bottom w:val="single" w:sz="4" w:space="0" w:color="auto"/>
              <w:right w:val="single" w:sz="4" w:space="0" w:color="auto"/>
            </w:tcBorders>
            <w:shd w:val="clear" w:color="auto" w:fill="auto"/>
            <w:vAlign w:val="center"/>
          </w:tcPr>
          <w:p w14:paraId="5D9C5FAE"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S</w:t>
            </w:r>
          </w:p>
        </w:tc>
        <w:tc>
          <w:tcPr>
            <w:tcW w:w="373" w:type="dxa"/>
            <w:tcBorders>
              <w:top w:val="single" w:sz="4" w:space="0" w:color="auto"/>
              <w:left w:val="single" w:sz="4" w:space="0" w:color="auto"/>
              <w:bottom w:val="single" w:sz="4" w:space="0" w:color="auto"/>
              <w:right w:val="single" w:sz="4" w:space="0" w:color="auto"/>
            </w:tcBorders>
            <w:shd w:val="clear" w:color="auto" w:fill="auto"/>
            <w:vAlign w:val="center"/>
          </w:tcPr>
          <w:p w14:paraId="530F7EE3"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E</w:t>
            </w:r>
          </w:p>
        </w:tc>
        <w:tc>
          <w:tcPr>
            <w:tcW w:w="39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4839ACA" w14:textId="77777777" w:rsidR="00071CAE" w:rsidRPr="00A048FA" w:rsidRDefault="00071CAE" w:rsidP="00071CAE">
            <w:pPr>
              <w:spacing w:line="240" w:lineRule="auto"/>
              <w:jc w:val="center"/>
              <w:rPr>
                <w:rFonts w:asciiTheme="majorHAnsi" w:hAnsiTheme="majorHAnsi" w:cstheme="majorHAnsi"/>
                <w:b/>
                <w:lang w:val="ro-RO"/>
              </w:rPr>
            </w:pPr>
          </w:p>
        </w:tc>
        <w:tc>
          <w:tcPr>
            <w:tcW w:w="366" w:type="dxa"/>
            <w:tcBorders>
              <w:top w:val="single" w:sz="4" w:space="0" w:color="auto"/>
              <w:left w:val="single" w:sz="4" w:space="0" w:color="auto"/>
              <w:bottom w:val="single" w:sz="4" w:space="0" w:color="auto"/>
              <w:right w:val="single" w:sz="4" w:space="0" w:color="auto"/>
            </w:tcBorders>
            <w:shd w:val="clear" w:color="auto" w:fill="auto"/>
            <w:vAlign w:val="center"/>
          </w:tcPr>
          <w:p w14:paraId="17D6066F"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V</w:t>
            </w:r>
          </w:p>
        </w:tc>
        <w:tc>
          <w:tcPr>
            <w:tcW w:w="406" w:type="dxa"/>
            <w:tcBorders>
              <w:top w:val="single" w:sz="4" w:space="0" w:color="auto"/>
              <w:left w:val="single" w:sz="4" w:space="0" w:color="auto"/>
              <w:bottom w:val="single" w:sz="4" w:space="0" w:color="auto"/>
              <w:right w:val="single" w:sz="4" w:space="0" w:color="auto"/>
            </w:tcBorders>
            <w:shd w:val="clear" w:color="auto" w:fill="auto"/>
            <w:vAlign w:val="center"/>
          </w:tcPr>
          <w:p w14:paraId="08C19C01"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L</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068A9760"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O</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0DDDFC85"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G</w:t>
            </w:r>
          </w:p>
        </w:tc>
        <w:tc>
          <w:tcPr>
            <w:tcW w:w="42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82D281A" w14:textId="77777777" w:rsidR="00071CAE" w:rsidRPr="00A048FA" w:rsidRDefault="00071CAE" w:rsidP="00071CAE">
            <w:pPr>
              <w:spacing w:line="240" w:lineRule="auto"/>
              <w:ind w:right="-36"/>
              <w:jc w:val="center"/>
              <w:rPr>
                <w:rFonts w:asciiTheme="majorHAnsi" w:hAnsiTheme="majorHAnsi" w:cstheme="majorHAnsi"/>
                <w:b/>
                <w:lang w:val="ro-R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17682040"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M</w:t>
            </w:r>
          </w:p>
        </w:tc>
        <w:tc>
          <w:tcPr>
            <w:tcW w:w="292" w:type="dxa"/>
            <w:tcBorders>
              <w:top w:val="nil"/>
              <w:left w:val="single" w:sz="4" w:space="0" w:color="auto"/>
              <w:bottom w:val="nil"/>
              <w:right w:val="nil"/>
            </w:tcBorders>
            <w:shd w:val="clear" w:color="auto" w:fill="FFFFFF" w:themeFill="background1"/>
            <w:vAlign w:val="center"/>
          </w:tcPr>
          <w:p w14:paraId="10A9F093" w14:textId="77777777" w:rsidR="00071CAE" w:rsidRPr="00A048FA" w:rsidRDefault="00071CAE"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627EE927" w14:textId="77777777" w:rsidR="00071CAE" w:rsidRPr="00A048FA" w:rsidRDefault="00071CAE"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hideMark/>
          </w:tcPr>
          <w:p w14:paraId="39C36E63"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7</w:t>
            </w: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196E910D"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1BF6555"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69F3DE6"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616A076"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2D1684AB"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53EC57A1"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2CEAAE94"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2383D9B" w14:textId="77777777" w:rsidR="00071CAE" w:rsidRPr="00A048FA" w:rsidRDefault="00071CAE"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2A034FC" w14:textId="77777777" w:rsidR="00071CAE" w:rsidRPr="00A048FA" w:rsidRDefault="00071CAE" w:rsidP="00071CAE">
            <w:pPr>
              <w:spacing w:line="240" w:lineRule="auto"/>
              <w:ind w:right="-36"/>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571D5A92" w14:textId="77777777" w:rsidR="00071CAE" w:rsidRPr="00A048FA" w:rsidRDefault="00071CAE" w:rsidP="00071CAE">
            <w:pPr>
              <w:spacing w:line="240" w:lineRule="auto"/>
              <w:ind w:right="-36"/>
              <w:jc w:val="center"/>
              <w:rPr>
                <w:b/>
                <w:lang w:val="ro-RO"/>
              </w:rPr>
            </w:pPr>
          </w:p>
        </w:tc>
      </w:tr>
      <w:tr w:rsidR="00071CAE" w:rsidRPr="00A048FA" w14:paraId="63A51267" w14:textId="77777777" w:rsidTr="002D671F">
        <w:trPr>
          <w:trHeight w:val="330"/>
        </w:trPr>
        <w:tc>
          <w:tcPr>
            <w:tcW w:w="424" w:type="dxa"/>
            <w:tcBorders>
              <w:top w:val="nil"/>
              <w:left w:val="nil"/>
              <w:bottom w:val="nil"/>
              <w:right w:val="single" w:sz="4" w:space="0" w:color="auto"/>
            </w:tcBorders>
            <w:hideMark/>
          </w:tcPr>
          <w:p w14:paraId="59E80E3E" w14:textId="77777777" w:rsidR="00071CAE" w:rsidRPr="00A048FA" w:rsidRDefault="00071CAE" w:rsidP="00071CAE">
            <w:pPr>
              <w:spacing w:line="240" w:lineRule="auto"/>
              <w:jc w:val="center"/>
              <w:rPr>
                <w:b/>
                <w:sz w:val="16"/>
                <w:szCs w:val="16"/>
                <w:lang w:val="ro-RO"/>
              </w:rPr>
            </w:pPr>
            <w:r w:rsidRPr="00A048FA">
              <w:rPr>
                <w:b/>
                <w:sz w:val="16"/>
                <w:szCs w:val="16"/>
                <w:lang w:val="ro-RO"/>
              </w:rPr>
              <w:t>8</w:t>
            </w:r>
          </w:p>
        </w:tc>
        <w:tc>
          <w:tcPr>
            <w:tcW w:w="36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67749CC" w14:textId="77777777" w:rsidR="00071CAE" w:rsidRPr="00A048FA" w:rsidRDefault="00071CAE" w:rsidP="00071CAE">
            <w:pPr>
              <w:spacing w:line="240" w:lineRule="auto"/>
              <w:jc w:val="center"/>
              <w:rPr>
                <w:rFonts w:asciiTheme="majorHAnsi" w:hAnsiTheme="majorHAnsi" w:cstheme="majorHAnsi"/>
                <w:b/>
                <w:lang w:val="ro-RO"/>
              </w:rPr>
            </w:pPr>
          </w:p>
        </w:tc>
        <w:tc>
          <w:tcPr>
            <w:tcW w:w="404" w:type="dxa"/>
            <w:tcBorders>
              <w:top w:val="single" w:sz="4" w:space="0" w:color="auto"/>
              <w:left w:val="single" w:sz="4" w:space="0" w:color="auto"/>
              <w:bottom w:val="single" w:sz="4" w:space="0" w:color="auto"/>
              <w:right w:val="single" w:sz="4" w:space="0" w:color="auto"/>
            </w:tcBorders>
            <w:shd w:val="clear" w:color="auto" w:fill="auto"/>
            <w:vAlign w:val="center"/>
          </w:tcPr>
          <w:p w14:paraId="1956F8D2"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D</w:t>
            </w:r>
          </w:p>
        </w:tc>
        <w:tc>
          <w:tcPr>
            <w:tcW w:w="382" w:type="dxa"/>
            <w:tcBorders>
              <w:top w:val="single" w:sz="4" w:space="0" w:color="auto"/>
              <w:left w:val="single" w:sz="4" w:space="0" w:color="auto"/>
              <w:bottom w:val="single" w:sz="4" w:space="0" w:color="auto"/>
              <w:right w:val="single" w:sz="4" w:space="0" w:color="auto"/>
            </w:tcBorders>
            <w:shd w:val="clear" w:color="auto" w:fill="auto"/>
            <w:vAlign w:val="center"/>
          </w:tcPr>
          <w:p w14:paraId="38943E5F"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C</w:t>
            </w:r>
          </w:p>
        </w:tc>
        <w:tc>
          <w:tcPr>
            <w:tcW w:w="37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A299130" w14:textId="77777777" w:rsidR="00071CAE" w:rsidRPr="00A048FA" w:rsidRDefault="00071CAE" w:rsidP="00071CAE">
            <w:pPr>
              <w:spacing w:line="240" w:lineRule="auto"/>
              <w:jc w:val="center"/>
              <w:rPr>
                <w:rFonts w:asciiTheme="majorHAnsi" w:hAnsiTheme="majorHAnsi" w:cstheme="majorHAnsi"/>
                <w:b/>
                <w:lang w:val="ro-RO"/>
              </w:rPr>
            </w:pPr>
          </w:p>
        </w:tc>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17B3ADA4"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C</w:t>
            </w:r>
          </w:p>
        </w:tc>
        <w:tc>
          <w:tcPr>
            <w:tcW w:w="366" w:type="dxa"/>
            <w:tcBorders>
              <w:top w:val="single" w:sz="4" w:space="0" w:color="auto"/>
              <w:left w:val="single" w:sz="4" w:space="0" w:color="auto"/>
              <w:bottom w:val="single" w:sz="4" w:space="0" w:color="auto"/>
              <w:right w:val="single" w:sz="4" w:space="0" w:color="auto"/>
            </w:tcBorders>
            <w:shd w:val="clear" w:color="auto" w:fill="auto"/>
            <w:vAlign w:val="center"/>
          </w:tcPr>
          <w:p w14:paraId="63191FD4"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I</w:t>
            </w:r>
          </w:p>
        </w:tc>
        <w:tc>
          <w:tcPr>
            <w:tcW w:w="406" w:type="dxa"/>
            <w:tcBorders>
              <w:top w:val="single" w:sz="4" w:space="0" w:color="auto"/>
              <w:left w:val="single" w:sz="4" w:space="0" w:color="auto"/>
              <w:bottom w:val="single" w:sz="4" w:space="0" w:color="auto"/>
              <w:right w:val="single" w:sz="4" w:space="0" w:color="auto"/>
            </w:tcBorders>
            <w:shd w:val="clear" w:color="auto" w:fill="auto"/>
            <w:vAlign w:val="center"/>
          </w:tcPr>
          <w:p w14:paraId="55E6EB25"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41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6D7D032" w14:textId="77777777" w:rsidR="00071CAE" w:rsidRPr="00A048FA" w:rsidRDefault="00071CAE" w:rsidP="00071CAE">
            <w:pPr>
              <w:spacing w:line="240" w:lineRule="auto"/>
              <w:jc w:val="center"/>
              <w:rPr>
                <w:rFonts w:asciiTheme="majorHAnsi" w:hAnsiTheme="majorHAnsi" w:cstheme="majorHAnsi"/>
                <w:b/>
                <w:lang w:val="ro-RO"/>
              </w:rPr>
            </w:pP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705ADB43"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U</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689A9605"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R</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0D7A2140"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I</w:t>
            </w:r>
          </w:p>
        </w:tc>
        <w:tc>
          <w:tcPr>
            <w:tcW w:w="292" w:type="dxa"/>
            <w:tcBorders>
              <w:top w:val="nil"/>
              <w:left w:val="single" w:sz="4" w:space="0" w:color="auto"/>
              <w:bottom w:val="nil"/>
              <w:right w:val="nil"/>
            </w:tcBorders>
            <w:shd w:val="clear" w:color="auto" w:fill="FFFFFF" w:themeFill="background1"/>
            <w:vAlign w:val="center"/>
          </w:tcPr>
          <w:p w14:paraId="215A4927" w14:textId="77777777" w:rsidR="00071CAE" w:rsidRPr="00A048FA" w:rsidRDefault="00071CAE"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1FB519CA" w14:textId="77777777" w:rsidR="00071CAE" w:rsidRPr="00A048FA" w:rsidRDefault="00071CAE"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1AB0BD7"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8</w:t>
            </w: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19F1E617"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014AF8F"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4A0026C"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989E4A4"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6A1547A2"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D6A0CCF"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87A3DCF"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04A21B86" w14:textId="77777777" w:rsidR="00071CAE" w:rsidRPr="00A048FA" w:rsidRDefault="00071CAE"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vAlign w:val="center"/>
          </w:tcPr>
          <w:p w14:paraId="5A0697C1" w14:textId="77777777" w:rsidR="00071CAE" w:rsidRPr="00A048FA" w:rsidRDefault="00071CAE" w:rsidP="00071CAE">
            <w:pPr>
              <w:spacing w:line="240" w:lineRule="auto"/>
              <w:ind w:right="-36"/>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49F8AA2B" w14:textId="77777777" w:rsidR="00071CAE" w:rsidRPr="00A048FA" w:rsidRDefault="00071CAE" w:rsidP="00071CAE">
            <w:pPr>
              <w:spacing w:line="240" w:lineRule="auto"/>
              <w:ind w:right="-36"/>
              <w:jc w:val="center"/>
              <w:rPr>
                <w:b/>
                <w:lang w:val="ro-RO"/>
              </w:rPr>
            </w:pPr>
          </w:p>
        </w:tc>
      </w:tr>
      <w:tr w:rsidR="00071CAE" w:rsidRPr="00A048FA" w14:paraId="30C8BE6C" w14:textId="77777777" w:rsidTr="002D671F">
        <w:trPr>
          <w:trHeight w:val="330"/>
        </w:trPr>
        <w:tc>
          <w:tcPr>
            <w:tcW w:w="424" w:type="dxa"/>
            <w:tcBorders>
              <w:top w:val="nil"/>
              <w:left w:val="nil"/>
              <w:bottom w:val="nil"/>
              <w:right w:val="single" w:sz="4" w:space="0" w:color="auto"/>
            </w:tcBorders>
            <w:hideMark/>
          </w:tcPr>
          <w:p w14:paraId="4EBFF101" w14:textId="77777777" w:rsidR="00071CAE" w:rsidRPr="00A048FA" w:rsidRDefault="00071CAE" w:rsidP="00071CAE">
            <w:pPr>
              <w:spacing w:line="240" w:lineRule="auto"/>
              <w:jc w:val="center"/>
              <w:rPr>
                <w:b/>
                <w:sz w:val="16"/>
                <w:szCs w:val="16"/>
                <w:lang w:val="ro-RO"/>
              </w:rPr>
            </w:pPr>
            <w:r w:rsidRPr="00A048FA">
              <w:rPr>
                <w:b/>
                <w:sz w:val="16"/>
                <w:szCs w:val="16"/>
                <w:lang w:val="ro-RO"/>
              </w:rPr>
              <w:t>9</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348D894F"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T</w:t>
            </w:r>
          </w:p>
        </w:tc>
        <w:tc>
          <w:tcPr>
            <w:tcW w:w="404" w:type="dxa"/>
            <w:tcBorders>
              <w:top w:val="single" w:sz="4" w:space="0" w:color="auto"/>
              <w:left w:val="single" w:sz="4" w:space="0" w:color="auto"/>
              <w:bottom w:val="single" w:sz="4" w:space="0" w:color="auto"/>
              <w:right w:val="single" w:sz="4" w:space="0" w:color="auto"/>
            </w:tcBorders>
            <w:shd w:val="clear" w:color="auto" w:fill="auto"/>
            <w:vAlign w:val="center"/>
          </w:tcPr>
          <w:p w14:paraId="34D95C4A"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R</w:t>
            </w:r>
          </w:p>
        </w:tc>
        <w:tc>
          <w:tcPr>
            <w:tcW w:w="382" w:type="dxa"/>
            <w:tcBorders>
              <w:top w:val="single" w:sz="4" w:space="0" w:color="auto"/>
              <w:left w:val="single" w:sz="4" w:space="0" w:color="auto"/>
              <w:bottom w:val="single" w:sz="4" w:space="0" w:color="auto"/>
              <w:right w:val="single" w:sz="4" w:space="0" w:color="auto"/>
            </w:tcBorders>
            <w:shd w:val="clear" w:color="auto" w:fill="auto"/>
            <w:vAlign w:val="center"/>
          </w:tcPr>
          <w:p w14:paraId="11B64C64"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O</w:t>
            </w:r>
          </w:p>
        </w:tc>
        <w:tc>
          <w:tcPr>
            <w:tcW w:w="373" w:type="dxa"/>
            <w:tcBorders>
              <w:top w:val="single" w:sz="4" w:space="0" w:color="auto"/>
              <w:left w:val="single" w:sz="4" w:space="0" w:color="auto"/>
              <w:bottom w:val="single" w:sz="4" w:space="0" w:color="auto"/>
              <w:right w:val="single" w:sz="4" w:space="0" w:color="auto"/>
            </w:tcBorders>
            <w:shd w:val="clear" w:color="auto" w:fill="auto"/>
            <w:vAlign w:val="center"/>
          </w:tcPr>
          <w:p w14:paraId="199D5313"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I</w:t>
            </w:r>
          </w:p>
        </w:tc>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4388C2F7"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366" w:type="dxa"/>
            <w:tcBorders>
              <w:top w:val="single" w:sz="4" w:space="0" w:color="auto"/>
              <w:left w:val="single" w:sz="4" w:space="0" w:color="auto"/>
              <w:bottom w:val="single" w:sz="4" w:space="0" w:color="auto"/>
              <w:right w:val="single" w:sz="4" w:space="0" w:color="auto"/>
            </w:tcBorders>
            <w:shd w:val="clear" w:color="auto" w:fill="auto"/>
            <w:vAlign w:val="center"/>
          </w:tcPr>
          <w:p w14:paraId="70AC4702"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N</w:t>
            </w:r>
          </w:p>
        </w:tc>
        <w:tc>
          <w:tcPr>
            <w:tcW w:w="406"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C2D0A4B" w14:textId="77777777" w:rsidR="00071CAE" w:rsidRPr="00A048FA" w:rsidRDefault="00071CAE" w:rsidP="00071CAE">
            <w:pPr>
              <w:spacing w:line="240" w:lineRule="auto"/>
              <w:jc w:val="center"/>
              <w:rPr>
                <w:rFonts w:asciiTheme="majorHAnsi" w:hAnsiTheme="majorHAnsi" w:cstheme="majorHAnsi"/>
                <w:b/>
                <w:lang w:val="ro-RO"/>
              </w:rPr>
            </w:pP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06F0AEC0"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5A6CA482"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R</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14F0083D"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A</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5778CD0C"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L</w:t>
            </w:r>
          </w:p>
        </w:tc>
        <w:tc>
          <w:tcPr>
            <w:tcW w:w="292" w:type="dxa"/>
            <w:tcBorders>
              <w:top w:val="nil"/>
              <w:left w:val="single" w:sz="4" w:space="0" w:color="auto"/>
              <w:bottom w:val="nil"/>
              <w:right w:val="nil"/>
            </w:tcBorders>
            <w:shd w:val="clear" w:color="auto" w:fill="FFFFFF" w:themeFill="background1"/>
            <w:vAlign w:val="center"/>
          </w:tcPr>
          <w:p w14:paraId="505F2ABD" w14:textId="77777777" w:rsidR="00071CAE" w:rsidRPr="00A048FA" w:rsidRDefault="00071CAE"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6DF76548" w14:textId="77777777" w:rsidR="00071CAE" w:rsidRPr="00A048FA" w:rsidRDefault="00071CAE"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hideMark/>
          </w:tcPr>
          <w:p w14:paraId="46F56614"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9</w:t>
            </w: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F59EEE6"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82EBB08"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3C9F4B4"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35BD6C37"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3EED571E"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233EB46"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0CD599F3"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97FB79F" w14:textId="77777777" w:rsidR="00071CAE" w:rsidRPr="00A048FA" w:rsidRDefault="00071CAE"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vAlign w:val="center"/>
          </w:tcPr>
          <w:p w14:paraId="33B43F61" w14:textId="77777777" w:rsidR="00071CAE" w:rsidRPr="00A048FA" w:rsidRDefault="00071CAE" w:rsidP="00071CAE">
            <w:pPr>
              <w:spacing w:line="240" w:lineRule="auto"/>
              <w:ind w:right="-36"/>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24F04661" w14:textId="77777777" w:rsidR="00071CAE" w:rsidRPr="00A048FA" w:rsidRDefault="00071CAE" w:rsidP="00071CAE">
            <w:pPr>
              <w:spacing w:line="240" w:lineRule="auto"/>
              <w:ind w:right="-36"/>
              <w:jc w:val="center"/>
              <w:rPr>
                <w:b/>
                <w:lang w:val="ro-RO"/>
              </w:rPr>
            </w:pPr>
          </w:p>
        </w:tc>
      </w:tr>
      <w:tr w:rsidR="00071CAE" w:rsidRPr="00A048FA" w14:paraId="58FBDFAC" w14:textId="77777777" w:rsidTr="002D671F">
        <w:trPr>
          <w:trHeight w:val="330"/>
        </w:trPr>
        <w:tc>
          <w:tcPr>
            <w:tcW w:w="424" w:type="dxa"/>
            <w:tcBorders>
              <w:top w:val="nil"/>
              <w:left w:val="nil"/>
              <w:bottom w:val="nil"/>
              <w:right w:val="single" w:sz="4" w:space="0" w:color="auto"/>
            </w:tcBorders>
            <w:hideMark/>
          </w:tcPr>
          <w:p w14:paraId="203DFE24" w14:textId="77777777" w:rsidR="00071CAE" w:rsidRPr="00A048FA" w:rsidRDefault="00071CAE" w:rsidP="00071CAE">
            <w:pPr>
              <w:spacing w:line="240" w:lineRule="auto"/>
              <w:jc w:val="center"/>
              <w:rPr>
                <w:b/>
                <w:sz w:val="16"/>
                <w:szCs w:val="16"/>
                <w:lang w:val="ro-RO"/>
              </w:rPr>
            </w:pPr>
            <w:r w:rsidRPr="00A048FA">
              <w:rPr>
                <w:b/>
                <w:sz w:val="16"/>
                <w:szCs w:val="16"/>
                <w:lang w:val="ro-RO"/>
              </w:rPr>
              <w:t>10</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054B7ACE"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F</w:t>
            </w:r>
          </w:p>
        </w:tc>
        <w:tc>
          <w:tcPr>
            <w:tcW w:w="404" w:type="dxa"/>
            <w:tcBorders>
              <w:top w:val="single" w:sz="4" w:space="0" w:color="auto"/>
              <w:left w:val="single" w:sz="4" w:space="0" w:color="auto"/>
              <w:bottom w:val="single" w:sz="4" w:space="0" w:color="auto"/>
              <w:right w:val="single" w:sz="4" w:space="0" w:color="auto"/>
            </w:tcBorders>
            <w:shd w:val="clear" w:color="auto" w:fill="auto"/>
            <w:vAlign w:val="center"/>
          </w:tcPr>
          <w:p w14:paraId="3BB2EE81"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I</w:t>
            </w:r>
          </w:p>
        </w:tc>
        <w:tc>
          <w:tcPr>
            <w:tcW w:w="382" w:type="dxa"/>
            <w:tcBorders>
              <w:top w:val="single" w:sz="4" w:space="0" w:color="auto"/>
              <w:left w:val="single" w:sz="4" w:space="0" w:color="auto"/>
              <w:bottom w:val="single" w:sz="4" w:space="0" w:color="auto"/>
              <w:right w:val="single" w:sz="4" w:space="0" w:color="auto"/>
            </w:tcBorders>
            <w:shd w:val="clear" w:color="auto" w:fill="auto"/>
            <w:vAlign w:val="center"/>
          </w:tcPr>
          <w:p w14:paraId="5A749125"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L</w:t>
            </w:r>
          </w:p>
        </w:tc>
        <w:tc>
          <w:tcPr>
            <w:tcW w:w="373" w:type="dxa"/>
            <w:tcBorders>
              <w:top w:val="single" w:sz="4" w:space="0" w:color="auto"/>
              <w:left w:val="single" w:sz="4" w:space="0" w:color="auto"/>
              <w:bottom w:val="single" w:sz="4" w:space="0" w:color="auto"/>
              <w:right w:val="single" w:sz="4" w:space="0" w:color="auto"/>
            </w:tcBorders>
            <w:shd w:val="clear" w:color="auto" w:fill="auto"/>
            <w:vAlign w:val="center"/>
          </w:tcPr>
          <w:p w14:paraId="44F120D1"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I</w:t>
            </w:r>
          </w:p>
        </w:tc>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7184CCBC"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P</w:t>
            </w:r>
          </w:p>
        </w:tc>
        <w:tc>
          <w:tcPr>
            <w:tcW w:w="366"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EAF4E32" w14:textId="77777777" w:rsidR="00071CAE" w:rsidRPr="00A048FA" w:rsidRDefault="00071CAE" w:rsidP="00071CAE">
            <w:pPr>
              <w:spacing w:line="240" w:lineRule="auto"/>
              <w:jc w:val="center"/>
              <w:rPr>
                <w:rFonts w:asciiTheme="majorHAnsi" w:hAnsiTheme="majorHAnsi" w:cstheme="majorHAnsi"/>
                <w:b/>
                <w:lang w:val="ro-RO"/>
              </w:rPr>
            </w:pPr>
          </w:p>
        </w:tc>
        <w:tc>
          <w:tcPr>
            <w:tcW w:w="406" w:type="dxa"/>
            <w:tcBorders>
              <w:top w:val="single" w:sz="4" w:space="0" w:color="auto"/>
              <w:left w:val="single" w:sz="4" w:space="0" w:color="auto"/>
              <w:bottom w:val="single" w:sz="4" w:space="0" w:color="auto"/>
              <w:right w:val="single" w:sz="4" w:space="0" w:color="auto"/>
            </w:tcBorders>
            <w:shd w:val="clear" w:color="auto" w:fill="auto"/>
            <w:vAlign w:val="center"/>
          </w:tcPr>
          <w:p w14:paraId="76579E6A" w14:textId="77777777" w:rsidR="00071CAE" w:rsidRPr="00A048FA" w:rsidRDefault="002D671F" w:rsidP="00071CAE">
            <w:pPr>
              <w:spacing w:line="240" w:lineRule="auto"/>
              <w:rPr>
                <w:rFonts w:asciiTheme="majorHAnsi" w:hAnsiTheme="majorHAnsi" w:cstheme="majorHAnsi"/>
                <w:b/>
                <w:lang w:val="ro-RO"/>
              </w:rPr>
            </w:pPr>
            <w:r w:rsidRPr="00A048FA">
              <w:rPr>
                <w:rFonts w:asciiTheme="majorHAnsi" w:hAnsiTheme="majorHAnsi" w:cstheme="majorHAnsi"/>
                <w:b/>
                <w:lang w:val="ro-RO"/>
              </w:rPr>
              <w:t>B</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1A6548F0"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L</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3AABDF8D" w14:textId="77777777" w:rsidR="00071CAE"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A</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6EABFF2F"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G</w:t>
            </w: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57699B8B" w14:textId="77777777" w:rsidR="00071CAE"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A</w:t>
            </w:r>
          </w:p>
        </w:tc>
        <w:tc>
          <w:tcPr>
            <w:tcW w:w="292" w:type="dxa"/>
            <w:tcBorders>
              <w:top w:val="nil"/>
              <w:left w:val="single" w:sz="4" w:space="0" w:color="auto"/>
              <w:bottom w:val="nil"/>
              <w:right w:val="nil"/>
            </w:tcBorders>
            <w:shd w:val="clear" w:color="auto" w:fill="FFFFFF" w:themeFill="background1"/>
            <w:vAlign w:val="center"/>
          </w:tcPr>
          <w:p w14:paraId="09810BE0" w14:textId="77777777" w:rsidR="00071CAE" w:rsidRPr="00A048FA" w:rsidRDefault="00071CAE"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36B144D3" w14:textId="77777777" w:rsidR="00071CAE" w:rsidRPr="00A048FA" w:rsidRDefault="00071CAE"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hideMark/>
          </w:tcPr>
          <w:p w14:paraId="49AA3230" w14:textId="77777777" w:rsidR="00071CAE" w:rsidRPr="00A048FA" w:rsidRDefault="00071CAE" w:rsidP="00071CAE">
            <w:pPr>
              <w:spacing w:line="240" w:lineRule="auto"/>
              <w:ind w:hanging="121"/>
              <w:rPr>
                <w:b/>
                <w:sz w:val="18"/>
                <w:szCs w:val="18"/>
                <w:vertAlign w:val="superscript"/>
                <w:lang w:val="ro-RO"/>
              </w:rPr>
            </w:pPr>
            <w:r w:rsidRPr="00A048FA">
              <w:rPr>
                <w:b/>
                <w:sz w:val="18"/>
                <w:szCs w:val="18"/>
                <w:vertAlign w:val="superscript"/>
                <w:lang w:val="ro-RO"/>
              </w:rPr>
              <w:t xml:space="preserve"> 10</w:t>
            </w: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2154259E"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3433F17F"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7C45979"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52A9439C"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2938A8B"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3136CC4A"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1E480BE6" w14:textId="77777777" w:rsidR="00071CAE" w:rsidRPr="00A048FA" w:rsidRDefault="00071CAE"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CFD484D" w14:textId="77777777" w:rsidR="00071CAE" w:rsidRPr="00A048FA" w:rsidRDefault="00071CAE"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vAlign w:val="center"/>
          </w:tcPr>
          <w:p w14:paraId="2BCB9255" w14:textId="77777777" w:rsidR="00071CAE" w:rsidRPr="00A048FA" w:rsidRDefault="00071CAE" w:rsidP="00071CAE">
            <w:pPr>
              <w:spacing w:line="240" w:lineRule="auto"/>
              <w:ind w:right="-36"/>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3BB990FC" w14:textId="77777777" w:rsidR="00071CAE" w:rsidRPr="00A048FA" w:rsidRDefault="00071CAE" w:rsidP="00071CAE">
            <w:pPr>
              <w:spacing w:line="240" w:lineRule="auto"/>
              <w:ind w:right="-36"/>
              <w:jc w:val="center"/>
              <w:rPr>
                <w:b/>
                <w:lang w:val="ro-RO"/>
              </w:rPr>
            </w:pPr>
          </w:p>
        </w:tc>
      </w:tr>
      <w:tr w:rsidR="00724A88" w:rsidRPr="00A048FA" w14:paraId="47893BBC" w14:textId="77777777" w:rsidTr="002D671F">
        <w:trPr>
          <w:trHeight w:val="330"/>
        </w:trPr>
        <w:tc>
          <w:tcPr>
            <w:tcW w:w="424" w:type="dxa"/>
            <w:tcBorders>
              <w:top w:val="nil"/>
              <w:left w:val="nil"/>
              <w:bottom w:val="nil"/>
              <w:right w:val="single" w:sz="4" w:space="0" w:color="auto"/>
            </w:tcBorders>
          </w:tcPr>
          <w:p w14:paraId="51C0B84D" w14:textId="77777777" w:rsidR="00724A88" w:rsidRPr="00A048FA" w:rsidRDefault="001C1C07" w:rsidP="00071CAE">
            <w:pPr>
              <w:spacing w:line="240" w:lineRule="auto"/>
              <w:jc w:val="center"/>
              <w:rPr>
                <w:b/>
                <w:sz w:val="16"/>
                <w:szCs w:val="16"/>
                <w:lang w:val="ro-RO"/>
              </w:rPr>
            </w:pPr>
            <w:r w:rsidRPr="00A048FA">
              <w:rPr>
                <w:b/>
                <w:sz w:val="16"/>
                <w:szCs w:val="16"/>
                <w:lang w:val="ro-RO"/>
              </w:rPr>
              <w:t>11</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696B549C" w14:textId="77777777" w:rsidR="00724A88"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F</w:t>
            </w:r>
          </w:p>
        </w:tc>
        <w:tc>
          <w:tcPr>
            <w:tcW w:w="404"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599E16D" w14:textId="77777777" w:rsidR="00724A88" w:rsidRPr="00A048FA" w:rsidRDefault="00724A88" w:rsidP="00071CAE">
            <w:pPr>
              <w:spacing w:line="240" w:lineRule="auto"/>
              <w:jc w:val="center"/>
              <w:rPr>
                <w:rFonts w:asciiTheme="majorHAnsi" w:hAnsiTheme="majorHAnsi" w:cstheme="majorHAnsi"/>
                <w:b/>
                <w:lang w:val="ro-RO"/>
              </w:rPr>
            </w:pPr>
          </w:p>
        </w:tc>
        <w:tc>
          <w:tcPr>
            <w:tcW w:w="382" w:type="dxa"/>
            <w:tcBorders>
              <w:top w:val="single" w:sz="4" w:space="0" w:color="auto"/>
              <w:left w:val="single" w:sz="4" w:space="0" w:color="auto"/>
              <w:bottom w:val="single" w:sz="4" w:space="0" w:color="auto"/>
              <w:right w:val="single" w:sz="4" w:space="0" w:color="auto"/>
            </w:tcBorders>
            <w:shd w:val="clear" w:color="auto" w:fill="auto"/>
            <w:vAlign w:val="center"/>
          </w:tcPr>
          <w:p w14:paraId="0B69FD00" w14:textId="77777777" w:rsidR="00724A88"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E</w:t>
            </w:r>
          </w:p>
        </w:tc>
        <w:tc>
          <w:tcPr>
            <w:tcW w:w="373" w:type="dxa"/>
            <w:tcBorders>
              <w:top w:val="single" w:sz="4" w:space="0" w:color="auto"/>
              <w:left w:val="single" w:sz="4" w:space="0" w:color="auto"/>
              <w:bottom w:val="single" w:sz="4" w:space="0" w:color="auto"/>
              <w:right w:val="single" w:sz="4" w:space="0" w:color="auto"/>
            </w:tcBorders>
            <w:shd w:val="clear" w:color="auto" w:fill="auto"/>
            <w:vAlign w:val="center"/>
          </w:tcPr>
          <w:p w14:paraId="7C1B99C6" w14:textId="77777777" w:rsidR="00724A88"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M</w:t>
            </w:r>
          </w:p>
        </w:tc>
        <w:tc>
          <w:tcPr>
            <w:tcW w:w="398"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9E74AA6" w14:textId="77777777" w:rsidR="00724A88" w:rsidRPr="00A048FA" w:rsidRDefault="00724A88" w:rsidP="00071CAE">
            <w:pPr>
              <w:spacing w:line="240" w:lineRule="auto"/>
              <w:jc w:val="center"/>
              <w:rPr>
                <w:rFonts w:asciiTheme="majorHAnsi" w:hAnsiTheme="majorHAnsi" w:cstheme="majorHAnsi"/>
                <w:b/>
                <w:lang w:val="ro-RO"/>
              </w:rPr>
            </w:pPr>
          </w:p>
        </w:tc>
        <w:tc>
          <w:tcPr>
            <w:tcW w:w="366" w:type="dxa"/>
            <w:tcBorders>
              <w:top w:val="single" w:sz="4" w:space="0" w:color="auto"/>
              <w:left w:val="single" w:sz="4" w:space="0" w:color="auto"/>
              <w:bottom w:val="single" w:sz="4" w:space="0" w:color="auto"/>
              <w:right w:val="single" w:sz="4" w:space="0" w:color="auto"/>
            </w:tcBorders>
            <w:shd w:val="clear" w:color="auto" w:fill="auto"/>
            <w:vAlign w:val="center"/>
          </w:tcPr>
          <w:p w14:paraId="492796C0" w14:textId="77777777" w:rsidR="00724A88"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R</w:t>
            </w:r>
          </w:p>
        </w:tc>
        <w:tc>
          <w:tcPr>
            <w:tcW w:w="406" w:type="dxa"/>
            <w:tcBorders>
              <w:top w:val="single" w:sz="4" w:space="0" w:color="auto"/>
              <w:left w:val="single" w:sz="4" w:space="0" w:color="auto"/>
              <w:bottom w:val="single" w:sz="4" w:space="0" w:color="auto"/>
              <w:right w:val="single" w:sz="4" w:space="0" w:color="auto"/>
            </w:tcBorders>
            <w:shd w:val="clear" w:color="auto" w:fill="auto"/>
            <w:vAlign w:val="center"/>
          </w:tcPr>
          <w:p w14:paraId="0ECF126E" w14:textId="77777777" w:rsidR="00724A88" w:rsidRPr="00A048FA" w:rsidRDefault="002D671F" w:rsidP="00071CAE">
            <w:pPr>
              <w:spacing w:line="240" w:lineRule="auto"/>
              <w:rPr>
                <w:rFonts w:asciiTheme="majorHAnsi" w:hAnsiTheme="majorHAnsi" w:cstheme="majorHAnsi"/>
                <w:b/>
                <w:lang w:val="ro-RO"/>
              </w:rPr>
            </w:pPr>
            <w:r w:rsidRPr="00A048FA">
              <w:rPr>
                <w:rFonts w:asciiTheme="majorHAnsi" w:hAnsiTheme="majorHAnsi" w:cstheme="majorHAnsi"/>
                <w:b/>
                <w:lang w:val="ro-RO"/>
              </w:rPr>
              <w:t>O</w:t>
            </w:r>
          </w:p>
        </w:tc>
        <w:tc>
          <w:tcPr>
            <w:tcW w:w="415" w:type="dxa"/>
            <w:tcBorders>
              <w:top w:val="single" w:sz="4" w:space="0" w:color="auto"/>
              <w:left w:val="single" w:sz="4" w:space="0" w:color="auto"/>
              <w:bottom w:val="single" w:sz="4" w:space="0" w:color="auto"/>
              <w:right w:val="single" w:sz="4" w:space="0" w:color="auto"/>
            </w:tcBorders>
            <w:shd w:val="clear" w:color="auto" w:fill="auto"/>
            <w:vAlign w:val="center"/>
          </w:tcPr>
          <w:p w14:paraId="3902AECC" w14:textId="77777777" w:rsidR="00724A88"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B</w:t>
            </w:r>
          </w:p>
        </w:tc>
        <w:tc>
          <w:tcPr>
            <w:tcW w:w="368" w:type="dxa"/>
            <w:tcBorders>
              <w:top w:val="single" w:sz="4" w:space="0" w:color="auto"/>
              <w:left w:val="single" w:sz="4" w:space="0" w:color="auto"/>
              <w:bottom w:val="single" w:sz="4" w:space="0" w:color="auto"/>
              <w:right w:val="single" w:sz="4" w:space="0" w:color="auto"/>
            </w:tcBorders>
            <w:shd w:val="clear" w:color="auto" w:fill="auto"/>
            <w:vAlign w:val="center"/>
          </w:tcPr>
          <w:p w14:paraId="36F8A1B9" w14:textId="77777777" w:rsidR="00724A88" w:rsidRPr="00A048FA" w:rsidRDefault="002D671F" w:rsidP="00071CAE">
            <w:pPr>
              <w:spacing w:line="240" w:lineRule="auto"/>
              <w:jc w:val="center"/>
              <w:rPr>
                <w:rFonts w:asciiTheme="majorHAnsi" w:hAnsiTheme="majorHAnsi" w:cstheme="majorHAnsi"/>
                <w:b/>
                <w:lang w:val="ro-RO"/>
              </w:rPr>
            </w:pPr>
            <w:r w:rsidRPr="00A048FA">
              <w:rPr>
                <w:rFonts w:asciiTheme="majorHAnsi" w:hAnsiTheme="majorHAnsi" w:cstheme="majorHAnsi"/>
                <w:b/>
                <w:lang w:val="ro-RO"/>
              </w:rPr>
              <w:t>U</w:t>
            </w:r>
          </w:p>
        </w:tc>
        <w:tc>
          <w:tcPr>
            <w:tcW w:w="42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B611955" w14:textId="77777777" w:rsidR="00724A88" w:rsidRPr="00A048FA" w:rsidRDefault="00724A88" w:rsidP="00071CAE">
            <w:pPr>
              <w:spacing w:line="240" w:lineRule="auto"/>
              <w:ind w:right="-36"/>
              <w:jc w:val="center"/>
              <w:rPr>
                <w:rFonts w:asciiTheme="majorHAnsi" w:hAnsiTheme="majorHAnsi" w:cstheme="majorHAnsi"/>
                <w:b/>
                <w:lang w:val="ro-R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5715DDFE" w14:textId="77777777" w:rsidR="00724A88" w:rsidRPr="00A048FA" w:rsidRDefault="002D671F" w:rsidP="00071CAE">
            <w:pPr>
              <w:spacing w:line="240" w:lineRule="auto"/>
              <w:ind w:right="-36"/>
              <w:jc w:val="center"/>
              <w:rPr>
                <w:rFonts w:asciiTheme="majorHAnsi" w:hAnsiTheme="majorHAnsi" w:cstheme="majorHAnsi"/>
                <w:b/>
                <w:lang w:val="ro-RO"/>
              </w:rPr>
            </w:pPr>
            <w:r w:rsidRPr="00A048FA">
              <w:rPr>
                <w:rFonts w:asciiTheme="majorHAnsi" w:hAnsiTheme="majorHAnsi" w:cstheme="majorHAnsi"/>
                <w:b/>
                <w:lang w:val="ro-RO"/>
              </w:rPr>
              <w:t>R</w:t>
            </w:r>
          </w:p>
        </w:tc>
        <w:tc>
          <w:tcPr>
            <w:tcW w:w="292" w:type="dxa"/>
            <w:tcBorders>
              <w:top w:val="nil"/>
              <w:left w:val="single" w:sz="4" w:space="0" w:color="auto"/>
              <w:bottom w:val="nil"/>
              <w:right w:val="nil"/>
            </w:tcBorders>
            <w:shd w:val="clear" w:color="auto" w:fill="FFFFFF" w:themeFill="background1"/>
            <w:vAlign w:val="center"/>
          </w:tcPr>
          <w:p w14:paraId="7CF24CE2" w14:textId="77777777" w:rsidR="00724A88" w:rsidRPr="00A048FA" w:rsidRDefault="00724A88" w:rsidP="00071CAE">
            <w:pPr>
              <w:spacing w:line="240" w:lineRule="auto"/>
              <w:jc w:val="center"/>
              <w:rPr>
                <w:rFonts w:asciiTheme="minorHAnsi" w:hAnsiTheme="minorHAnsi" w:cstheme="minorBidi"/>
                <w:b/>
                <w:lang w:val="ro-RO"/>
              </w:rPr>
            </w:pPr>
          </w:p>
        </w:tc>
        <w:tc>
          <w:tcPr>
            <w:tcW w:w="293" w:type="dxa"/>
            <w:tcBorders>
              <w:top w:val="nil"/>
              <w:left w:val="nil"/>
              <w:bottom w:val="nil"/>
              <w:right w:val="single" w:sz="4" w:space="0" w:color="auto"/>
            </w:tcBorders>
            <w:vAlign w:val="center"/>
          </w:tcPr>
          <w:p w14:paraId="767C84B7" w14:textId="77777777" w:rsidR="00724A88" w:rsidRPr="00A048FA" w:rsidRDefault="00724A88" w:rsidP="00071CAE">
            <w:pPr>
              <w:spacing w:line="240" w:lineRule="auto"/>
              <w:jc w:val="center"/>
              <w:rPr>
                <w:b/>
                <w:sz w:val="20"/>
                <w:szCs w:val="20"/>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auto"/>
          </w:tcPr>
          <w:p w14:paraId="21FC622F" w14:textId="77777777" w:rsidR="00724A88" w:rsidRPr="00A048FA" w:rsidRDefault="001C1C07" w:rsidP="00071CAE">
            <w:pPr>
              <w:spacing w:line="240" w:lineRule="auto"/>
              <w:ind w:hanging="121"/>
              <w:rPr>
                <w:b/>
                <w:sz w:val="18"/>
                <w:szCs w:val="18"/>
                <w:vertAlign w:val="superscript"/>
                <w:lang w:val="ro-RO"/>
              </w:rPr>
            </w:pPr>
            <w:r w:rsidRPr="00A048FA">
              <w:rPr>
                <w:b/>
                <w:sz w:val="18"/>
                <w:szCs w:val="18"/>
                <w:vertAlign w:val="superscript"/>
                <w:lang w:val="ro-RO"/>
              </w:rPr>
              <w:t>11</w:t>
            </w: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A4F68BB" w14:textId="77777777" w:rsidR="00724A88" w:rsidRPr="00A048FA" w:rsidRDefault="00724A88"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0371CEF7" w14:textId="77777777" w:rsidR="00724A88" w:rsidRPr="00A048FA" w:rsidRDefault="00724A88"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401D84F7" w14:textId="77777777" w:rsidR="00724A88" w:rsidRPr="00A048FA" w:rsidRDefault="00724A88"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4782CA27" w14:textId="77777777" w:rsidR="00724A88" w:rsidRPr="00A048FA" w:rsidRDefault="00724A88"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7F920C83" w14:textId="77777777" w:rsidR="00724A88" w:rsidRPr="00A048FA" w:rsidRDefault="00724A88"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20F6EF55" w14:textId="77777777" w:rsidR="00724A88" w:rsidRPr="00A048FA" w:rsidRDefault="00724A88"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3C485F87" w14:textId="77777777" w:rsidR="00724A88" w:rsidRPr="00A048FA" w:rsidRDefault="00724A88" w:rsidP="00071CAE">
            <w:pPr>
              <w:spacing w:line="240" w:lineRule="auto"/>
              <w:jc w:val="center"/>
              <w:rPr>
                <w:b/>
                <w:lang w:val="ro-RO"/>
              </w:rPr>
            </w:pPr>
          </w:p>
        </w:tc>
        <w:tc>
          <w:tcPr>
            <w:tcW w:w="317" w:type="dxa"/>
            <w:tcBorders>
              <w:top w:val="single" w:sz="4" w:space="0" w:color="auto"/>
              <w:left w:val="single" w:sz="4" w:space="0" w:color="auto"/>
              <w:bottom w:val="single" w:sz="4" w:space="0" w:color="auto"/>
              <w:right w:val="single" w:sz="4" w:space="0" w:color="auto"/>
            </w:tcBorders>
            <w:shd w:val="clear" w:color="auto" w:fill="auto"/>
            <w:vAlign w:val="center"/>
          </w:tcPr>
          <w:p w14:paraId="3F859B1B" w14:textId="77777777" w:rsidR="00724A88" w:rsidRPr="00A048FA" w:rsidRDefault="00724A88" w:rsidP="00071CAE">
            <w:pPr>
              <w:spacing w:line="240" w:lineRule="auto"/>
              <w:jc w:val="center"/>
              <w:rPr>
                <w:b/>
                <w:lang w:val="ro-RO"/>
              </w:rPr>
            </w:pPr>
          </w:p>
        </w:tc>
        <w:tc>
          <w:tcPr>
            <w:tcW w:w="34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39C2537" w14:textId="77777777" w:rsidR="00724A88" w:rsidRPr="00A048FA" w:rsidRDefault="00724A88" w:rsidP="00071CAE">
            <w:pPr>
              <w:spacing w:line="240" w:lineRule="auto"/>
              <w:ind w:right="-36"/>
              <w:jc w:val="center"/>
              <w:rPr>
                <w:b/>
                <w:lang w:val="ro-RO"/>
              </w:rPr>
            </w:pPr>
          </w:p>
        </w:tc>
        <w:tc>
          <w:tcPr>
            <w:tcW w:w="474" w:type="dxa"/>
            <w:tcBorders>
              <w:top w:val="single" w:sz="4" w:space="0" w:color="auto"/>
              <w:left w:val="single" w:sz="4" w:space="0" w:color="auto"/>
              <w:bottom w:val="single" w:sz="4" w:space="0" w:color="auto"/>
              <w:right w:val="single" w:sz="4" w:space="0" w:color="auto"/>
            </w:tcBorders>
            <w:shd w:val="clear" w:color="auto" w:fill="auto"/>
            <w:vAlign w:val="center"/>
          </w:tcPr>
          <w:p w14:paraId="184C709F" w14:textId="77777777" w:rsidR="00724A88" w:rsidRPr="00A048FA" w:rsidRDefault="00724A88" w:rsidP="00071CAE">
            <w:pPr>
              <w:spacing w:line="240" w:lineRule="auto"/>
              <w:ind w:right="-36"/>
              <w:jc w:val="center"/>
              <w:rPr>
                <w:b/>
                <w:lang w:val="ro-RO"/>
              </w:rPr>
            </w:pPr>
          </w:p>
        </w:tc>
      </w:tr>
    </w:tbl>
    <w:p w14:paraId="76C56912" w14:textId="77777777" w:rsidR="009A450D" w:rsidRPr="00A048FA" w:rsidRDefault="009A450D" w:rsidP="009A450D"/>
    <w:p w14:paraId="0E5CC636" w14:textId="77777777" w:rsidR="009B15C9" w:rsidRPr="00A048FA" w:rsidRDefault="007C468D" w:rsidP="00A048FA">
      <w:pPr>
        <w:spacing w:line="240" w:lineRule="auto"/>
        <w:jc w:val="center"/>
        <w:rPr>
          <w:rFonts w:asciiTheme="minorHAnsi" w:hAnsiTheme="minorHAnsi" w:cstheme="minorHAnsi"/>
          <w:b/>
          <w:bCs/>
          <w:sz w:val="32"/>
          <w:szCs w:val="32"/>
        </w:rPr>
      </w:pPr>
      <w:r w:rsidRPr="00A048FA">
        <w:rPr>
          <w:rFonts w:asciiTheme="minorHAnsi" w:hAnsiTheme="minorHAnsi" w:cstheme="minorHAnsi"/>
          <w:sz w:val="32"/>
          <w:szCs w:val="32"/>
        </w:rPr>
        <w:t>„</w:t>
      </w:r>
      <w:r w:rsidR="002D671F" w:rsidRPr="00A048FA">
        <w:rPr>
          <w:rFonts w:asciiTheme="minorHAnsi" w:hAnsiTheme="minorHAnsi" w:cstheme="minorHAnsi"/>
          <w:b/>
          <w:bCs/>
          <w:sz w:val="32"/>
          <w:szCs w:val="32"/>
        </w:rPr>
        <w:t>SUFLĂ VIFORUL AFARĂ</w:t>
      </w:r>
      <w:r w:rsidR="00416D42" w:rsidRPr="00A048FA">
        <w:rPr>
          <w:rFonts w:asciiTheme="minorHAnsi" w:hAnsiTheme="minorHAnsi" w:cstheme="minorHAnsi"/>
          <w:b/>
          <w:bCs/>
          <w:sz w:val="32"/>
          <w:szCs w:val="32"/>
        </w:rPr>
        <w:t xml:space="preserve"> ...</w:t>
      </w:r>
      <w:r w:rsidRPr="00A048FA">
        <w:rPr>
          <w:rFonts w:asciiTheme="minorHAnsi" w:hAnsiTheme="minorHAnsi" w:cstheme="minorHAnsi"/>
          <w:sz w:val="32"/>
          <w:szCs w:val="32"/>
        </w:rPr>
        <w:t>”</w:t>
      </w:r>
    </w:p>
    <w:p w14:paraId="182CC409" w14:textId="77777777" w:rsidR="007C468D" w:rsidRPr="00A048FA" w:rsidRDefault="007C468D" w:rsidP="00A048FA">
      <w:pPr>
        <w:spacing w:line="240" w:lineRule="auto"/>
        <w:jc w:val="center"/>
        <w:rPr>
          <w:rFonts w:asciiTheme="minorHAnsi" w:hAnsiTheme="minorHAnsi" w:cstheme="minorHAnsi"/>
          <w:b/>
          <w:bCs/>
          <w:sz w:val="32"/>
          <w:szCs w:val="32"/>
        </w:rPr>
      </w:pPr>
    </w:p>
    <w:p w14:paraId="08694C83" w14:textId="165B769B" w:rsidR="003F4736" w:rsidRPr="00A048FA" w:rsidRDefault="00BD01E9" w:rsidP="00A048FA">
      <w:pPr>
        <w:spacing w:line="240" w:lineRule="auto"/>
        <w:jc w:val="both"/>
        <w:rPr>
          <w:rFonts w:asciiTheme="minorHAnsi" w:hAnsiTheme="minorHAnsi" w:cstheme="minorHAnsi"/>
          <w:sz w:val="32"/>
          <w:szCs w:val="32"/>
        </w:rPr>
      </w:pPr>
      <w:r w:rsidRPr="00A048FA">
        <w:rPr>
          <w:rFonts w:asciiTheme="minorHAnsi" w:hAnsiTheme="minorHAnsi" w:cstheme="minorHAnsi"/>
          <w:b/>
          <w:bCs/>
          <w:sz w:val="32"/>
          <w:szCs w:val="32"/>
        </w:rPr>
        <w:t>ORIZONTAL:</w:t>
      </w:r>
      <w:r w:rsidR="00A048FA" w:rsidRPr="00A048FA">
        <w:rPr>
          <w:rFonts w:asciiTheme="minorHAnsi" w:hAnsiTheme="minorHAnsi" w:cstheme="minorHAnsi"/>
          <w:b/>
          <w:bCs/>
          <w:sz w:val="32"/>
          <w:szCs w:val="32"/>
        </w:rPr>
        <w:t xml:space="preserve"> </w:t>
      </w:r>
      <w:r w:rsidRPr="00A048FA">
        <w:rPr>
          <w:rFonts w:asciiTheme="minorHAnsi" w:hAnsiTheme="minorHAnsi" w:cstheme="minorHAnsi"/>
          <w:b/>
          <w:bCs/>
          <w:sz w:val="32"/>
          <w:szCs w:val="32"/>
        </w:rPr>
        <w:t>1)</w:t>
      </w:r>
      <w:r w:rsidR="007C468D" w:rsidRPr="00A048FA">
        <w:rPr>
          <w:rFonts w:asciiTheme="minorHAnsi" w:hAnsiTheme="minorHAnsi" w:cstheme="minorHAnsi"/>
          <w:sz w:val="32"/>
          <w:szCs w:val="32"/>
        </w:rPr>
        <w:t xml:space="preserve"> În nuvela „Vară și viscol”, inclusă în volumul Noaptea bărbaților, acest prozator român pătrunde în universul miturilor, legendelor și riturilor, consemnând tradiții de înmormântare, obiceiuri de priveghi, valorificând un fond etnografic, fără ca acest lucru să ducă la ignorarea </w:t>
      </w:r>
      <w:r w:rsidR="00A048FA" w:rsidRPr="00A048FA">
        <w:rPr>
          <w:rFonts w:asciiTheme="minorHAnsi" w:hAnsiTheme="minorHAnsi" w:cstheme="minorHAnsi"/>
          <w:sz w:val="32"/>
          <w:szCs w:val="32"/>
        </w:rPr>
        <w:t>desăvârșită</w:t>
      </w:r>
      <w:r w:rsidR="007C468D" w:rsidRPr="00A048FA">
        <w:rPr>
          <w:rFonts w:asciiTheme="minorHAnsi" w:hAnsiTheme="minorHAnsi" w:cstheme="minorHAnsi"/>
          <w:sz w:val="32"/>
          <w:szCs w:val="32"/>
        </w:rPr>
        <w:t xml:space="preserve"> a istoriei (Ștefan; 1926-1998). </w:t>
      </w:r>
      <w:r w:rsidR="00064543" w:rsidRPr="00A048FA">
        <w:rPr>
          <w:rFonts w:asciiTheme="minorHAnsi" w:hAnsiTheme="minorHAnsi" w:cstheme="minorHAnsi"/>
          <w:b/>
          <w:bCs/>
          <w:sz w:val="32"/>
          <w:szCs w:val="32"/>
        </w:rPr>
        <w:t>2)</w:t>
      </w:r>
      <w:r w:rsidR="00561EA6" w:rsidRPr="00A048FA">
        <w:rPr>
          <w:rFonts w:asciiTheme="minorHAnsi" w:hAnsiTheme="minorHAnsi" w:cstheme="minorHAnsi"/>
          <w:b/>
          <w:bCs/>
          <w:sz w:val="32"/>
          <w:szCs w:val="32"/>
        </w:rPr>
        <w:t xml:space="preserve"> </w:t>
      </w:r>
      <w:r w:rsidR="007C468D" w:rsidRPr="00A048FA">
        <w:rPr>
          <w:rFonts w:asciiTheme="minorHAnsi" w:hAnsiTheme="minorHAnsi" w:cstheme="minorHAnsi"/>
          <w:bCs/>
          <w:sz w:val="32"/>
          <w:szCs w:val="32"/>
        </w:rPr>
        <w:t>Aducătoare de moarte bătând în rafale</w:t>
      </w:r>
      <w:r w:rsidR="007C468D" w:rsidRPr="00A048FA">
        <w:rPr>
          <w:rFonts w:asciiTheme="minorHAnsi" w:hAnsiTheme="minorHAnsi" w:cstheme="minorHAnsi"/>
          <w:b/>
          <w:bCs/>
          <w:sz w:val="32"/>
          <w:szCs w:val="32"/>
        </w:rPr>
        <w:t xml:space="preserve"> </w:t>
      </w:r>
      <w:r w:rsidR="0087420F" w:rsidRPr="00A048FA">
        <w:rPr>
          <w:rFonts w:asciiTheme="minorHAnsi" w:hAnsiTheme="minorHAnsi" w:cstheme="minorHAnsi"/>
          <w:sz w:val="32"/>
          <w:szCs w:val="32"/>
        </w:rPr>
        <w:t xml:space="preserve">– </w:t>
      </w:r>
      <w:r w:rsidR="007C468D" w:rsidRPr="00A048FA">
        <w:rPr>
          <w:rFonts w:asciiTheme="minorHAnsi" w:hAnsiTheme="minorHAnsi" w:cstheme="minorHAnsi"/>
          <w:sz w:val="32"/>
          <w:szCs w:val="32"/>
        </w:rPr>
        <w:t>Poet, eseist și traducător, dar care a avut o carieră strălucită și ca matematician, unul din cei mai cunoscuți scriitori români interbelici, reprezentant al modernismului în literatura autohtonă, autorul versurilor: „Toată noaptea viscoli.../În sat încă n-ajunsesem,/ Că porni duium să vie/ O viforniță târzie/ De păresimi./ Vântura stârnind gâlceavă,/ Albă pleavă/ Și cădeau și mărunței/ Bobi de mei.../(Ningea bine, cu temei</w:t>
      </w:r>
      <w:r w:rsidR="0087420F" w:rsidRPr="00A048FA">
        <w:rPr>
          <w:rFonts w:asciiTheme="minorHAnsi" w:hAnsiTheme="minorHAnsi" w:cstheme="minorHAnsi"/>
          <w:sz w:val="32"/>
          <w:szCs w:val="32"/>
        </w:rPr>
        <w:t>)</w:t>
      </w:r>
      <w:r w:rsidR="00561EA6" w:rsidRPr="00A048FA">
        <w:rPr>
          <w:rFonts w:asciiTheme="minorHAnsi" w:hAnsiTheme="minorHAnsi" w:cstheme="minorHAnsi"/>
          <w:sz w:val="32"/>
          <w:szCs w:val="32"/>
        </w:rPr>
        <w:t>”</w:t>
      </w:r>
      <w:r w:rsidR="007C468D" w:rsidRPr="00A048FA">
        <w:rPr>
          <w:rFonts w:asciiTheme="minorHAnsi" w:hAnsiTheme="minorHAnsi" w:cstheme="minorHAnsi"/>
          <w:sz w:val="32"/>
          <w:szCs w:val="32"/>
        </w:rPr>
        <w:t xml:space="preserve"> , din poezia „După melci</w:t>
      </w:r>
      <w:r w:rsidR="00561EA6" w:rsidRPr="00A048FA">
        <w:rPr>
          <w:rFonts w:asciiTheme="minorHAnsi" w:hAnsiTheme="minorHAnsi" w:cstheme="minorHAnsi"/>
          <w:sz w:val="32"/>
          <w:szCs w:val="32"/>
        </w:rPr>
        <w:t>”</w:t>
      </w:r>
      <w:r w:rsidR="007C468D" w:rsidRPr="00A048FA">
        <w:rPr>
          <w:rFonts w:asciiTheme="minorHAnsi" w:hAnsiTheme="minorHAnsi" w:cstheme="minorHAnsi"/>
          <w:sz w:val="32"/>
          <w:szCs w:val="32"/>
        </w:rPr>
        <w:t xml:space="preserve"> (Ion; 1926-1961)</w:t>
      </w:r>
      <w:r w:rsidR="00CC73C0" w:rsidRPr="00A048FA">
        <w:rPr>
          <w:rFonts w:asciiTheme="minorHAnsi" w:hAnsiTheme="minorHAnsi" w:cstheme="minorHAnsi"/>
          <w:sz w:val="32"/>
          <w:szCs w:val="32"/>
        </w:rPr>
        <w:t>.</w:t>
      </w:r>
      <w:r w:rsidR="008112D5" w:rsidRPr="00A048FA">
        <w:rPr>
          <w:rFonts w:asciiTheme="minorHAnsi" w:hAnsiTheme="minorHAnsi" w:cstheme="minorHAnsi"/>
          <w:sz w:val="32"/>
          <w:szCs w:val="32"/>
        </w:rPr>
        <w:t xml:space="preserve"> </w:t>
      </w:r>
      <w:r w:rsidR="008975FB" w:rsidRPr="00A048FA">
        <w:rPr>
          <w:rFonts w:asciiTheme="minorHAnsi" w:hAnsiTheme="minorHAnsi" w:cstheme="minorHAnsi"/>
          <w:sz w:val="32"/>
          <w:szCs w:val="32"/>
        </w:rPr>
        <w:t xml:space="preserve"> </w:t>
      </w:r>
      <w:r w:rsidR="006D65C1" w:rsidRPr="00A048FA">
        <w:rPr>
          <w:rFonts w:asciiTheme="minorHAnsi" w:hAnsiTheme="minorHAnsi" w:cstheme="minorHAnsi"/>
          <w:b/>
          <w:bCs/>
          <w:sz w:val="32"/>
          <w:szCs w:val="32"/>
        </w:rPr>
        <w:t>3)</w:t>
      </w:r>
      <w:r w:rsidR="008975FB" w:rsidRPr="00A048FA">
        <w:rPr>
          <w:rFonts w:asciiTheme="minorHAnsi" w:hAnsiTheme="minorHAnsi" w:cstheme="minorHAnsi"/>
          <w:bCs/>
          <w:sz w:val="32"/>
          <w:szCs w:val="32"/>
        </w:rPr>
        <w:t xml:space="preserve"> Drama </w:t>
      </w:r>
      <w:r w:rsidR="008975FB" w:rsidRPr="00A048FA">
        <w:rPr>
          <w:rFonts w:asciiTheme="minorHAnsi" w:hAnsiTheme="minorHAnsi" w:cstheme="minorHAnsi"/>
          <w:sz w:val="32"/>
          <w:szCs w:val="32"/>
        </w:rPr>
        <w:t>„</w:t>
      </w:r>
      <w:r w:rsidR="008975FB" w:rsidRPr="00A048FA">
        <w:rPr>
          <w:rFonts w:asciiTheme="minorHAnsi" w:hAnsiTheme="minorHAnsi" w:cstheme="minorHAnsi"/>
          <w:bCs/>
          <w:sz w:val="32"/>
          <w:szCs w:val="32"/>
        </w:rPr>
        <w:t>Viforul</w:t>
      </w:r>
      <w:r w:rsidR="008975FB" w:rsidRPr="00A048FA">
        <w:rPr>
          <w:rFonts w:asciiTheme="minorHAnsi" w:hAnsiTheme="minorHAnsi" w:cstheme="minorHAnsi"/>
          <w:sz w:val="32"/>
          <w:szCs w:val="32"/>
        </w:rPr>
        <w:t>”</w:t>
      </w:r>
      <w:r w:rsidR="008975FB" w:rsidRPr="00A048FA">
        <w:rPr>
          <w:rFonts w:asciiTheme="minorHAnsi" w:hAnsiTheme="minorHAnsi" w:cstheme="minorHAnsi"/>
          <w:bCs/>
          <w:sz w:val="32"/>
          <w:szCs w:val="32"/>
        </w:rPr>
        <w:t xml:space="preserve"> este a doua parte a </w:t>
      </w:r>
      <w:r w:rsidR="008975FB" w:rsidRPr="00A048FA">
        <w:rPr>
          <w:rFonts w:asciiTheme="minorHAnsi" w:hAnsiTheme="minorHAnsi" w:cstheme="minorHAnsi"/>
          <w:sz w:val="32"/>
          <w:szCs w:val="32"/>
        </w:rPr>
        <w:t>„</w:t>
      </w:r>
      <w:r w:rsidR="008975FB" w:rsidRPr="00A048FA">
        <w:rPr>
          <w:rFonts w:asciiTheme="minorHAnsi" w:hAnsiTheme="minorHAnsi" w:cstheme="minorHAnsi"/>
          <w:bCs/>
          <w:sz w:val="32"/>
          <w:szCs w:val="32"/>
        </w:rPr>
        <w:t>Trilogiei Moldovei</w:t>
      </w:r>
      <w:r w:rsidR="008975FB" w:rsidRPr="00A048FA">
        <w:rPr>
          <w:rFonts w:asciiTheme="minorHAnsi" w:hAnsiTheme="minorHAnsi" w:cstheme="minorHAnsi"/>
          <w:sz w:val="32"/>
          <w:szCs w:val="32"/>
        </w:rPr>
        <w:t>”</w:t>
      </w:r>
      <w:r w:rsidR="008975FB" w:rsidRPr="00A048FA">
        <w:rPr>
          <w:rFonts w:asciiTheme="minorHAnsi" w:hAnsiTheme="minorHAnsi" w:cstheme="minorHAnsi"/>
          <w:bCs/>
          <w:sz w:val="32"/>
          <w:szCs w:val="32"/>
        </w:rPr>
        <w:t>, compusă de acest prozator, dramaturg, avocat și orator român, ce acoperă perioada 1524-1527 a tumultoasei domnii a lui Ștefăniță Vodă. Interesant e faptul că sensul și funcțiile personajelor sunt răsturnate, criticul și istoricul Emilia Milicescu, un exeget al scriitorului, susține ideea că</w:t>
      </w:r>
      <w:r w:rsidR="008975FB" w:rsidRPr="00A048FA">
        <w:rPr>
          <w:rFonts w:asciiTheme="minorHAnsi" w:hAnsiTheme="minorHAnsi" w:cstheme="minorHAnsi"/>
          <w:b/>
          <w:bCs/>
          <w:sz w:val="32"/>
          <w:szCs w:val="32"/>
        </w:rPr>
        <w:t xml:space="preserve"> </w:t>
      </w:r>
      <w:r w:rsidR="008975FB" w:rsidRPr="00A048FA">
        <w:rPr>
          <w:rFonts w:asciiTheme="minorHAnsi" w:hAnsiTheme="minorHAnsi" w:cstheme="minorHAnsi"/>
          <w:bCs/>
          <w:sz w:val="32"/>
          <w:szCs w:val="32"/>
        </w:rPr>
        <w:t xml:space="preserve">răstălmăcirea adevărului istoric ar constitui și </w:t>
      </w:r>
      <w:r w:rsidR="00C00514" w:rsidRPr="00A048FA">
        <w:rPr>
          <w:rFonts w:asciiTheme="minorHAnsi" w:hAnsiTheme="minorHAnsi" w:cstheme="minorHAnsi"/>
          <w:sz w:val="32"/>
          <w:szCs w:val="32"/>
        </w:rPr>
        <w:t>„</w:t>
      </w:r>
      <w:r w:rsidR="008975FB" w:rsidRPr="00A048FA">
        <w:rPr>
          <w:rFonts w:asciiTheme="minorHAnsi" w:hAnsiTheme="minorHAnsi" w:cstheme="minorHAnsi"/>
          <w:bCs/>
          <w:sz w:val="32"/>
          <w:szCs w:val="32"/>
        </w:rPr>
        <w:t>o posibilă denunțare a cârdășiei clasei politice din jurul Regelui Carol I</w:t>
      </w:r>
      <w:r w:rsidR="00C00514" w:rsidRPr="00A048FA">
        <w:rPr>
          <w:rFonts w:asciiTheme="minorHAnsi" w:hAnsiTheme="minorHAnsi" w:cstheme="minorHAnsi"/>
          <w:sz w:val="32"/>
          <w:szCs w:val="32"/>
        </w:rPr>
        <w:t>”</w:t>
      </w:r>
      <w:r w:rsidR="008975FB" w:rsidRPr="00A048FA">
        <w:rPr>
          <w:rFonts w:asciiTheme="minorHAnsi" w:hAnsiTheme="minorHAnsi" w:cstheme="minorHAnsi"/>
          <w:bCs/>
          <w:sz w:val="32"/>
          <w:szCs w:val="32"/>
        </w:rPr>
        <w:t xml:space="preserve"> (Barbu Ștefănescu; 1858-1918).</w:t>
      </w:r>
      <w:r w:rsidR="008975FB" w:rsidRPr="00A048FA">
        <w:rPr>
          <w:rFonts w:asciiTheme="minorHAnsi" w:hAnsiTheme="minorHAnsi" w:cstheme="minorHAnsi"/>
          <w:sz w:val="32"/>
          <w:szCs w:val="32"/>
        </w:rPr>
        <w:t xml:space="preserve"> </w:t>
      </w:r>
      <w:r w:rsidR="00791B17" w:rsidRPr="00A048FA">
        <w:rPr>
          <w:rFonts w:asciiTheme="minorHAnsi" w:hAnsiTheme="minorHAnsi" w:cstheme="minorHAnsi"/>
          <w:b/>
          <w:bCs/>
          <w:sz w:val="32"/>
          <w:szCs w:val="32"/>
        </w:rPr>
        <w:t>4)</w:t>
      </w:r>
      <w:r w:rsidR="008975FB" w:rsidRPr="00A048FA">
        <w:rPr>
          <w:rFonts w:asciiTheme="minorHAnsi" w:hAnsiTheme="minorHAnsi" w:cstheme="minorHAnsi"/>
          <w:b/>
          <w:bCs/>
          <w:sz w:val="32"/>
          <w:szCs w:val="32"/>
        </w:rPr>
        <w:t xml:space="preserve"> </w:t>
      </w:r>
      <w:r w:rsidR="008975FB" w:rsidRPr="00A048FA">
        <w:rPr>
          <w:rFonts w:asciiTheme="minorHAnsi" w:hAnsiTheme="minorHAnsi" w:cstheme="minorHAnsi"/>
          <w:bCs/>
          <w:sz w:val="32"/>
          <w:szCs w:val="32"/>
        </w:rPr>
        <w:t>Două din zece!</w:t>
      </w:r>
      <w:r w:rsidR="008975FB" w:rsidRPr="00A048FA">
        <w:rPr>
          <w:rFonts w:asciiTheme="minorHAnsi" w:hAnsiTheme="minorHAnsi" w:cstheme="minorHAnsi"/>
          <w:b/>
          <w:bCs/>
          <w:sz w:val="32"/>
          <w:szCs w:val="32"/>
        </w:rPr>
        <w:t xml:space="preserve"> </w:t>
      </w:r>
      <w:r w:rsidR="00D716EB" w:rsidRPr="00A048FA">
        <w:rPr>
          <w:rFonts w:asciiTheme="minorHAnsi" w:hAnsiTheme="minorHAnsi" w:cstheme="minorHAnsi"/>
          <w:sz w:val="32"/>
          <w:szCs w:val="32"/>
        </w:rPr>
        <w:t>–</w:t>
      </w:r>
      <w:r w:rsidR="00DF7577" w:rsidRPr="00A048FA">
        <w:rPr>
          <w:rFonts w:asciiTheme="minorHAnsi" w:hAnsiTheme="minorHAnsi" w:cstheme="minorHAnsi"/>
          <w:sz w:val="32"/>
          <w:szCs w:val="32"/>
        </w:rPr>
        <w:t xml:space="preserve"> </w:t>
      </w:r>
      <w:r w:rsidR="008975FB" w:rsidRPr="00A048FA">
        <w:rPr>
          <w:rFonts w:asciiTheme="minorHAnsi" w:hAnsiTheme="minorHAnsi" w:cstheme="minorHAnsi"/>
          <w:sz w:val="32"/>
          <w:szCs w:val="32"/>
        </w:rPr>
        <w:t>Zonă de interes ecologic (abr.) - Vechiul chelner.</w:t>
      </w:r>
      <w:r w:rsidR="00B03F9F" w:rsidRPr="00A048FA">
        <w:rPr>
          <w:rFonts w:asciiTheme="minorHAnsi" w:hAnsiTheme="minorHAnsi" w:cstheme="minorHAnsi"/>
          <w:sz w:val="32"/>
          <w:szCs w:val="32"/>
        </w:rPr>
        <w:t xml:space="preserve"> </w:t>
      </w:r>
      <w:r w:rsidR="00962E17" w:rsidRPr="00A048FA">
        <w:rPr>
          <w:rFonts w:asciiTheme="minorHAnsi" w:hAnsiTheme="minorHAnsi" w:cstheme="minorHAnsi"/>
          <w:b/>
          <w:bCs/>
          <w:sz w:val="32"/>
          <w:szCs w:val="32"/>
        </w:rPr>
        <w:t>5)</w:t>
      </w:r>
      <w:r w:rsidR="00B03F9F" w:rsidRPr="00A048FA">
        <w:rPr>
          <w:rFonts w:asciiTheme="minorHAnsi" w:hAnsiTheme="minorHAnsi" w:cstheme="minorHAnsi"/>
          <w:b/>
          <w:bCs/>
          <w:sz w:val="32"/>
          <w:szCs w:val="32"/>
        </w:rPr>
        <w:t xml:space="preserve"> </w:t>
      </w:r>
      <w:r w:rsidR="00B03F9F" w:rsidRPr="00A048FA">
        <w:rPr>
          <w:rFonts w:asciiTheme="minorHAnsi" w:hAnsiTheme="minorHAnsi" w:cstheme="minorHAnsi"/>
          <w:bCs/>
          <w:sz w:val="32"/>
          <w:szCs w:val="32"/>
        </w:rPr>
        <w:t>Sud-sud-vest</w:t>
      </w:r>
      <w:r w:rsidR="00B03F9F" w:rsidRPr="00A048FA">
        <w:rPr>
          <w:rFonts w:asciiTheme="minorHAnsi" w:hAnsiTheme="minorHAnsi" w:cstheme="minorHAnsi"/>
          <w:b/>
          <w:bCs/>
          <w:sz w:val="32"/>
          <w:szCs w:val="32"/>
        </w:rPr>
        <w:t xml:space="preserve"> </w:t>
      </w:r>
      <w:r w:rsidR="00C51FC6" w:rsidRPr="00A048FA">
        <w:rPr>
          <w:rFonts w:asciiTheme="minorHAnsi" w:hAnsiTheme="minorHAnsi" w:cstheme="minorHAnsi"/>
          <w:sz w:val="32"/>
          <w:szCs w:val="32"/>
        </w:rPr>
        <w:t>–</w:t>
      </w:r>
      <w:r w:rsidR="00DF7577" w:rsidRPr="00A048FA">
        <w:rPr>
          <w:rFonts w:asciiTheme="minorHAnsi" w:hAnsiTheme="minorHAnsi" w:cstheme="minorHAnsi"/>
          <w:sz w:val="32"/>
          <w:szCs w:val="32"/>
        </w:rPr>
        <w:t xml:space="preserve"> </w:t>
      </w:r>
      <w:r w:rsidR="00B03F9F" w:rsidRPr="00A048FA">
        <w:rPr>
          <w:rFonts w:asciiTheme="minorHAnsi" w:hAnsiTheme="minorHAnsi" w:cstheme="minorHAnsi"/>
          <w:sz w:val="32"/>
          <w:szCs w:val="32"/>
        </w:rPr>
        <w:t xml:space="preserve"> Literat francez (1816-1894) - Adept al realismului factologic direct, păstrând totdeauna o legătură </w:t>
      </w:r>
      <w:r w:rsidR="00FB61F9" w:rsidRPr="00A048FA">
        <w:rPr>
          <w:rFonts w:asciiTheme="minorHAnsi" w:hAnsiTheme="minorHAnsi" w:cstheme="minorHAnsi"/>
          <w:sz w:val="32"/>
          <w:szCs w:val="32"/>
        </w:rPr>
        <w:t>de tip reportericesc cu realitatea, acest scriitor cu origini ardelenești a elaborat o proză ce se definește ca literatură de actualitate, subiectele fiind alese din mediul urban, mai aproape de talentul său, autorul volumului de nuvele „Vântul de seară” și al romanului „Grindina” (Nicolae; 1928-1998).</w:t>
      </w:r>
      <w:r w:rsidR="00EB7E6B" w:rsidRPr="00A048FA">
        <w:rPr>
          <w:rFonts w:asciiTheme="minorHAnsi" w:hAnsiTheme="minorHAnsi" w:cstheme="minorHAnsi"/>
          <w:sz w:val="32"/>
          <w:szCs w:val="32"/>
        </w:rPr>
        <w:t xml:space="preserve"> </w:t>
      </w:r>
      <w:r w:rsidR="00962E17" w:rsidRPr="00A048FA">
        <w:rPr>
          <w:rFonts w:asciiTheme="minorHAnsi" w:hAnsiTheme="minorHAnsi" w:cstheme="minorHAnsi"/>
          <w:b/>
          <w:bCs/>
          <w:sz w:val="32"/>
          <w:szCs w:val="32"/>
        </w:rPr>
        <w:t>6)</w:t>
      </w:r>
      <w:r w:rsidR="00EB7E6B" w:rsidRPr="00A048FA">
        <w:rPr>
          <w:rFonts w:asciiTheme="minorHAnsi" w:hAnsiTheme="minorHAnsi" w:cstheme="minorHAnsi"/>
          <w:b/>
          <w:bCs/>
          <w:sz w:val="32"/>
          <w:szCs w:val="32"/>
        </w:rPr>
        <w:t xml:space="preserve"> </w:t>
      </w:r>
      <w:r w:rsidR="00EB7E6B" w:rsidRPr="00A048FA">
        <w:rPr>
          <w:rFonts w:asciiTheme="minorHAnsi" w:hAnsiTheme="minorHAnsi" w:cstheme="minorHAnsi"/>
          <w:bCs/>
          <w:sz w:val="32"/>
          <w:szCs w:val="32"/>
        </w:rPr>
        <w:t>Fructe galbene parfumate</w:t>
      </w:r>
      <w:r w:rsidR="00EB7E6B" w:rsidRPr="00A048FA">
        <w:rPr>
          <w:rFonts w:asciiTheme="minorHAnsi" w:hAnsiTheme="minorHAnsi" w:cstheme="minorHAnsi"/>
          <w:b/>
          <w:bCs/>
          <w:sz w:val="32"/>
          <w:szCs w:val="32"/>
        </w:rPr>
        <w:t xml:space="preserve"> </w:t>
      </w:r>
      <w:r w:rsidR="0084689F" w:rsidRPr="00A048FA">
        <w:rPr>
          <w:rFonts w:asciiTheme="minorHAnsi" w:hAnsiTheme="minorHAnsi" w:cstheme="minorHAnsi"/>
          <w:sz w:val="32"/>
          <w:szCs w:val="32"/>
        </w:rPr>
        <w:t xml:space="preserve">– </w:t>
      </w:r>
      <w:r w:rsidR="00EB7E6B" w:rsidRPr="00A048FA">
        <w:rPr>
          <w:rFonts w:asciiTheme="minorHAnsi" w:hAnsiTheme="minorHAnsi" w:cstheme="minorHAnsi"/>
          <w:sz w:val="32"/>
          <w:szCs w:val="32"/>
        </w:rPr>
        <w:t xml:space="preserve">Finale la tenis! </w:t>
      </w:r>
      <w:r w:rsidR="00A76BC1" w:rsidRPr="00A048FA">
        <w:rPr>
          <w:rFonts w:asciiTheme="minorHAnsi" w:hAnsiTheme="minorHAnsi" w:cstheme="minorHAnsi"/>
          <w:sz w:val="32"/>
          <w:szCs w:val="32"/>
        </w:rPr>
        <w:t xml:space="preserve">– </w:t>
      </w:r>
      <w:r w:rsidR="00EB7E6B" w:rsidRPr="00A048FA">
        <w:rPr>
          <w:rFonts w:asciiTheme="minorHAnsi" w:hAnsiTheme="minorHAnsi" w:cstheme="minorHAnsi"/>
          <w:sz w:val="32"/>
          <w:szCs w:val="32"/>
        </w:rPr>
        <w:t xml:space="preserve">Începe </w:t>
      </w:r>
      <w:r w:rsidR="00EB7E6B" w:rsidRPr="00A048FA">
        <w:rPr>
          <w:rFonts w:asciiTheme="minorHAnsi" w:hAnsiTheme="minorHAnsi" w:cstheme="minorHAnsi"/>
          <w:sz w:val="32"/>
          <w:szCs w:val="32"/>
        </w:rPr>
        <w:lastRenderedPageBreak/>
        <w:t xml:space="preserve">iarna!  </w:t>
      </w:r>
      <w:r w:rsidR="00C43675" w:rsidRPr="00A048FA">
        <w:rPr>
          <w:rFonts w:asciiTheme="minorHAnsi" w:hAnsiTheme="minorHAnsi" w:cstheme="minorHAnsi"/>
          <w:b/>
          <w:bCs/>
          <w:sz w:val="32"/>
          <w:szCs w:val="32"/>
        </w:rPr>
        <w:t>7)</w:t>
      </w:r>
      <w:r w:rsidR="00EB7E6B" w:rsidRPr="00A048FA">
        <w:rPr>
          <w:rFonts w:asciiTheme="minorHAnsi" w:hAnsiTheme="minorHAnsi" w:cstheme="minorHAnsi"/>
          <w:b/>
          <w:bCs/>
          <w:sz w:val="32"/>
          <w:szCs w:val="32"/>
        </w:rPr>
        <w:t xml:space="preserve"> </w:t>
      </w:r>
      <w:r w:rsidR="00EB7E6B" w:rsidRPr="00A048FA">
        <w:rPr>
          <w:rFonts w:asciiTheme="minorHAnsi" w:hAnsiTheme="minorHAnsi" w:cstheme="minorHAnsi"/>
          <w:bCs/>
          <w:sz w:val="32"/>
          <w:szCs w:val="32"/>
        </w:rPr>
        <w:t>Ca</w:t>
      </w:r>
      <w:r w:rsidR="00EB7E6B" w:rsidRPr="00A048FA">
        <w:rPr>
          <w:rFonts w:asciiTheme="minorHAnsi" w:hAnsiTheme="minorHAnsi" w:cstheme="minorHAnsi"/>
          <w:b/>
          <w:bCs/>
          <w:sz w:val="32"/>
          <w:szCs w:val="32"/>
        </w:rPr>
        <w:t xml:space="preserve"> </w:t>
      </w:r>
      <w:r w:rsidR="00EB7E6B" w:rsidRPr="00A048FA">
        <w:rPr>
          <w:rFonts w:asciiTheme="minorHAnsi" w:hAnsiTheme="minorHAnsi" w:cstheme="minorHAnsi"/>
          <w:bCs/>
          <w:sz w:val="32"/>
          <w:szCs w:val="32"/>
        </w:rPr>
        <w:t>tălpile schiurilor pregătite la capătul pârtiei</w:t>
      </w:r>
      <w:r w:rsidR="00EB7E6B" w:rsidRPr="00A048FA">
        <w:rPr>
          <w:rFonts w:asciiTheme="minorHAnsi" w:hAnsiTheme="minorHAnsi" w:cstheme="minorHAnsi"/>
          <w:b/>
          <w:bCs/>
          <w:sz w:val="32"/>
          <w:szCs w:val="32"/>
        </w:rPr>
        <w:t xml:space="preserve"> </w:t>
      </w:r>
      <w:r w:rsidR="00773541" w:rsidRPr="00A048FA">
        <w:rPr>
          <w:rFonts w:asciiTheme="minorHAnsi" w:hAnsiTheme="minorHAnsi" w:cstheme="minorHAnsi"/>
          <w:sz w:val="32"/>
          <w:szCs w:val="32"/>
        </w:rPr>
        <w:t>–</w:t>
      </w:r>
      <w:r w:rsidR="00280BF6" w:rsidRPr="00A048FA">
        <w:rPr>
          <w:rFonts w:asciiTheme="minorHAnsi" w:hAnsiTheme="minorHAnsi" w:cstheme="minorHAnsi"/>
          <w:sz w:val="32"/>
          <w:szCs w:val="32"/>
        </w:rPr>
        <w:t xml:space="preserve"> </w:t>
      </w:r>
      <w:r w:rsidR="00EB7E6B" w:rsidRPr="00A048FA">
        <w:rPr>
          <w:rFonts w:asciiTheme="minorHAnsi" w:hAnsiTheme="minorHAnsi" w:cstheme="minorHAnsi"/>
          <w:sz w:val="32"/>
          <w:szCs w:val="32"/>
        </w:rPr>
        <w:t xml:space="preserve">Ploaie mocănească rece de toamnă târzie.  </w:t>
      </w:r>
      <w:r w:rsidR="00065695" w:rsidRPr="00A048FA">
        <w:rPr>
          <w:rFonts w:asciiTheme="minorHAnsi" w:hAnsiTheme="minorHAnsi" w:cstheme="minorHAnsi"/>
          <w:b/>
          <w:bCs/>
          <w:sz w:val="32"/>
          <w:szCs w:val="32"/>
        </w:rPr>
        <w:t>8)</w:t>
      </w:r>
      <w:r w:rsidR="00EB7E6B" w:rsidRPr="00A048FA">
        <w:rPr>
          <w:rFonts w:asciiTheme="minorHAnsi" w:hAnsiTheme="minorHAnsi" w:cstheme="minorHAnsi"/>
          <w:b/>
          <w:bCs/>
          <w:sz w:val="32"/>
          <w:szCs w:val="32"/>
        </w:rPr>
        <w:t xml:space="preserve"> </w:t>
      </w:r>
      <w:r w:rsidR="00A76BC1" w:rsidRPr="00A048FA">
        <w:rPr>
          <w:rFonts w:asciiTheme="minorHAnsi" w:hAnsiTheme="minorHAnsi" w:cstheme="minorHAnsi"/>
          <w:bCs/>
          <w:sz w:val="32"/>
          <w:szCs w:val="32"/>
        </w:rPr>
        <w:t xml:space="preserve">E un drac gol! </w:t>
      </w:r>
      <w:r w:rsidR="00A76BC1" w:rsidRPr="00A048FA">
        <w:rPr>
          <w:rFonts w:asciiTheme="minorHAnsi" w:hAnsiTheme="minorHAnsi" w:cstheme="minorHAnsi"/>
          <w:sz w:val="32"/>
          <w:szCs w:val="32"/>
        </w:rPr>
        <w:t>–</w:t>
      </w:r>
      <w:r w:rsidR="00EB7E6B" w:rsidRPr="00A048FA">
        <w:rPr>
          <w:rFonts w:asciiTheme="minorHAnsi" w:hAnsiTheme="minorHAnsi" w:cstheme="minorHAnsi"/>
          <w:bCs/>
          <w:sz w:val="32"/>
          <w:szCs w:val="32"/>
        </w:rPr>
        <w:t xml:space="preserve"> Central Intelligence </w:t>
      </w:r>
      <w:r w:rsidR="00A76BC1" w:rsidRPr="00A048FA">
        <w:rPr>
          <w:rFonts w:asciiTheme="minorHAnsi" w:hAnsiTheme="minorHAnsi" w:cstheme="minorHAnsi"/>
          <w:bCs/>
          <w:sz w:val="32"/>
          <w:szCs w:val="32"/>
        </w:rPr>
        <w:t xml:space="preserve">Agency (abr.) </w:t>
      </w:r>
      <w:r w:rsidR="00A76BC1" w:rsidRPr="00A048FA">
        <w:rPr>
          <w:rFonts w:asciiTheme="minorHAnsi" w:hAnsiTheme="minorHAnsi" w:cstheme="minorHAnsi"/>
          <w:sz w:val="32"/>
          <w:szCs w:val="32"/>
        </w:rPr>
        <w:t>–</w:t>
      </w:r>
      <w:r w:rsidR="00EB7E6B" w:rsidRPr="00A048FA">
        <w:rPr>
          <w:rFonts w:asciiTheme="minorHAnsi" w:hAnsiTheme="minorHAnsi" w:cstheme="minorHAnsi"/>
          <w:bCs/>
          <w:sz w:val="32"/>
          <w:szCs w:val="32"/>
        </w:rPr>
        <w:t xml:space="preserve"> A dușmăni.</w:t>
      </w:r>
      <w:r w:rsidR="00DF7577" w:rsidRPr="00A048FA">
        <w:rPr>
          <w:rFonts w:asciiTheme="minorHAnsi" w:hAnsiTheme="minorHAnsi" w:cstheme="minorHAnsi"/>
          <w:sz w:val="32"/>
          <w:szCs w:val="32"/>
        </w:rPr>
        <w:t xml:space="preserve"> </w:t>
      </w:r>
      <w:r w:rsidR="00C80499" w:rsidRPr="00A048FA">
        <w:rPr>
          <w:rFonts w:asciiTheme="minorHAnsi" w:hAnsiTheme="minorHAnsi" w:cstheme="minorHAnsi"/>
          <w:b/>
          <w:bCs/>
          <w:sz w:val="32"/>
          <w:szCs w:val="32"/>
        </w:rPr>
        <w:t>9)</w:t>
      </w:r>
      <w:r w:rsidR="00EB7E6B" w:rsidRPr="00A048FA">
        <w:rPr>
          <w:rFonts w:asciiTheme="minorHAnsi" w:hAnsiTheme="minorHAnsi" w:cstheme="minorHAnsi"/>
          <w:b/>
          <w:bCs/>
          <w:sz w:val="32"/>
          <w:szCs w:val="32"/>
        </w:rPr>
        <w:t xml:space="preserve"> </w:t>
      </w:r>
      <w:r w:rsidR="00EB7E6B" w:rsidRPr="00A048FA">
        <w:rPr>
          <w:rFonts w:asciiTheme="minorHAnsi" w:hAnsiTheme="minorHAnsi" w:cstheme="minorHAnsi"/>
          <w:bCs/>
          <w:sz w:val="32"/>
          <w:szCs w:val="32"/>
        </w:rPr>
        <w:t xml:space="preserve">Îngrămădire mare de zăpadă </w:t>
      </w:r>
      <w:r w:rsidR="003F4736" w:rsidRPr="00A048FA">
        <w:rPr>
          <w:rFonts w:asciiTheme="minorHAnsi" w:hAnsiTheme="minorHAnsi" w:cstheme="minorHAnsi"/>
          <w:bCs/>
          <w:sz w:val="32"/>
          <w:szCs w:val="32"/>
        </w:rPr>
        <w:t>depusă de viscol</w:t>
      </w:r>
      <w:r w:rsidR="003F4736" w:rsidRPr="00A048FA">
        <w:rPr>
          <w:rFonts w:asciiTheme="minorHAnsi" w:hAnsiTheme="minorHAnsi" w:cstheme="minorHAnsi"/>
          <w:sz w:val="32"/>
          <w:szCs w:val="32"/>
        </w:rPr>
        <w:t xml:space="preserve"> – Uriaș lac sărat în Asia Centrală.</w:t>
      </w:r>
      <w:r w:rsidR="00DF7577" w:rsidRPr="00A048FA">
        <w:rPr>
          <w:rFonts w:asciiTheme="minorHAnsi" w:hAnsiTheme="minorHAnsi" w:cstheme="minorHAnsi"/>
          <w:sz w:val="32"/>
          <w:szCs w:val="32"/>
        </w:rPr>
        <w:t xml:space="preserve"> </w:t>
      </w:r>
      <w:r w:rsidR="003F4736" w:rsidRPr="00A048FA">
        <w:rPr>
          <w:rFonts w:asciiTheme="minorHAnsi" w:hAnsiTheme="minorHAnsi" w:cstheme="minorHAnsi"/>
          <w:sz w:val="32"/>
          <w:szCs w:val="32"/>
        </w:rPr>
        <w:t xml:space="preserve"> </w:t>
      </w:r>
      <w:r w:rsidR="0097718A" w:rsidRPr="00A048FA">
        <w:rPr>
          <w:rFonts w:asciiTheme="minorHAnsi" w:hAnsiTheme="minorHAnsi" w:cstheme="minorHAnsi"/>
          <w:b/>
          <w:bCs/>
          <w:sz w:val="32"/>
          <w:szCs w:val="32"/>
        </w:rPr>
        <w:t>10)</w:t>
      </w:r>
      <w:r w:rsidR="003F4736" w:rsidRPr="00A048FA">
        <w:rPr>
          <w:rFonts w:asciiTheme="minorHAnsi" w:hAnsiTheme="minorHAnsi" w:cstheme="minorHAnsi"/>
          <w:b/>
          <w:bCs/>
          <w:sz w:val="32"/>
          <w:szCs w:val="32"/>
        </w:rPr>
        <w:t xml:space="preserve"> </w:t>
      </w:r>
      <w:r w:rsidR="003F4736" w:rsidRPr="00A048FA">
        <w:rPr>
          <w:rFonts w:asciiTheme="minorHAnsi" w:hAnsiTheme="minorHAnsi" w:cstheme="minorHAnsi"/>
          <w:bCs/>
          <w:sz w:val="32"/>
          <w:szCs w:val="32"/>
        </w:rPr>
        <w:t xml:space="preserve">Prozator original, eseist și traducător român, autorul operei </w:t>
      </w:r>
      <w:r w:rsidR="003F4736" w:rsidRPr="00A048FA">
        <w:rPr>
          <w:rFonts w:asciiTheme="minorHAnsi" w:hAnsiTheme="minorHAnsi" w:cstheme="minorHAnsi"/>
          <w:sz w:val="32"/>
          <w:szCs w:val="32"/>
        </w:rPr>
        <w:t>„</w:t>
      </w:r>
      <w:r w:rsidR="003F4736" w:rsidRPr="00A048FA">
        <w:rPr>
          <w:rFonts w:asciiTheme="minorHAnsi" w:hAnsiTheme="minorHAnsi" w:cstheme="minorHAnsi"/>
          <w:bCs/>
          <w:sz w:val="32"/>
          <w:szCs w:val="32"/>
        </w:rPr>
        <w:t>Vântul din fața soarelui</w:t>
      </w:r>
      <w:r w:rsidR="003F4736" w:rsidRPr="00A048FA">
        <w:rPr>
          <w:rFonts w:asciiTheme="minorHAnsi" w:hAnsiTheme="minorHAnsi" w:cstheme="minorHAnsi"/>
          <w:sz w:val="32"/>
          <w:szCs w:val="32"/>
        </w:rPr>
        <w:t>”</w:t>
      </w:r>
      <w:r w:rsidR="003F4736" w:rsidRPr="00A048FA">
        <w:rPr>
          <w:rFonts w:asciiTheme="minorHAnsi" w:hAnsiTheme="minorHAnsi" w:cstheme="minorHAnsi"/>
          <w:bCs/>
          <w:sz w:val="32"/>
          <w:szCs w:val="32"/>
        </w:rPr>
        <w:t xml:space="preserve"> (1969), dar mai ales a cărții sale de căpătâi </w:t>
      </w:r>
      <w:r w:rsidR="003F4736" w:rsidRPr="00A048FA">
        <w:rPr>
          <w:rFonts w:asciiTheme="minorHAnsi" w:hAnsiTheme="minorHAnsi" w:cstheme="minorHAnsi"/>
          <w:sz w:val="32"/>
          <w:szCs w:val="32"/>
        </w:rPr>
        <w:t>„</w:t>
      </w:r>
      <w:r w:rsidR="003F4736" w:rsidRPr="00A048FA">
        <w:rPr>
          <w:rFonts w:asciiTheme="minorHAnsi" w:hAnsiTheme="minorHAnsi" w:cstheme="minorHAnsi"/>
          <w:bCs/>
          <w:sz w:val="32"/>
          <w:szCs w:val="32"/>
        </w:rPr>
        <w:t>Crivățul bate năprasnic</w:t>
      </w:r>
      <w:r w:rsidR="003F4736" w:rsidRPr="00A048FA">
        <w:rPr>
          <w:rFonts w:asciiTheme="minorHAnsi" w:hAnsiTheme="minorHAnsi" w:cstheme="minorHAnsi"/>
          <w:sz w:val="32"/>
          <w:szCs w:val="32"/>
        </w:rPr>
        <w:t>”</w:t>
      </w:r>
      <w:r w:rsidR="003F4736" w:rsidRPr="00A048FA">
        <w:rPr>
          <w:rFonts w:asciiTheme="minorHAnsi" w:hAnsiTheme="minorHAnsi" w:cstheme="minorHAnsi"/>
          <w:bCs/>
          <w:sz w:val="32"/>
          <w:szCs w:val="32"/>
        </w:rPr>
        <w:t xml:space="preserve"> (1974), un roman al condiției umane, în mărturisită comparație cu Andre Malraux, pentru ilustrarea unei convingeri adolescentine: binele nu poate fi înțeles decât în contextul răului (Traian; 1929-1994)</w:t>
      </w:r>
      <w:r w:rsidR="003F4736" w:rsidRPr="00A048FA">
        <w:rPr>
          <w:rFonts w:asciiTheme="minorHAnsi" w:hAnsiTheme="minorHAnsi" w:cstheme="minorHAnsi"/>
          <w:b/>
          <w:bCs/>
          <w:sz w:val="32"/>
          <w:szCs w:val="32"/>
        </w:rPr>
        <w:t xml:space="preserve"> </w:t>
      </w:r>
      <w:r w:rsidR="00850F08" w:rsidRPr="00A048FA">
        <w:rPr>
          <w:rFonts w:asciiTheme="minorHAnsi" w:hAnsiTheme="minorHAnsi" w:cstheme="minorHAnsi"/>
          <w:sz w:val="32"/>
          <w:szCs w:val="32"/>
        </w:rPr>
        <w:t>–</w:t>
      </w:r>
      <w:r w:rsidR="003F4736" w:rsidRPr="00A048FA">
        <w:rPr>
          <w:rFonts w:asciiTheme="minorHAnsi" w:hAnsiTheme="minorHAnsi" w:cstheme="minorHAnsi"/>
          <w:sz w:val="32"/>
          <w:szCs w:val="32"/>
        </w:rPr>
        <w:t xml:space="preserve"> </w:t>
      </w:r>
      <w:r w:rsidR="00A76BC1" w:rsidRPr="00A048FA">
        <w:rPr>
          <w:rFonts w:asciiTheme="minorHAnsi" w:hAnsiTheme="minorHAnsi" w:cstheme="minorHAnsi"/>
          <w:sz w:val="32"/>
          <w:szCs w:val="32"/>
        </w:rPr>
        <w:t>„</w:t>
      </w:r>
      <w:r w:rsidR="003F4736" w:rsidRPr="00A048FA">
        <w:rPr>
          <w:rFonts w:asciiTheme="minorHAnsi" w:hAnsiTheme="minorHAnsi" w:cstheme="minorHAnsi"/>
          <w:sz w:val="32"/>
          <w:szCs w:val="32"/>
        </w:rPr>
        <w:t>Îngheață izvoarele, înțepenesc curgătoarele/ Ca cerbii și căprioarele,/ca fiara de pădure, iarna,/sunt cuprins de spaima/că-</w:t>
      </w:r>
      <w:proofErr w:type="spellStart"/>
      <w:r w:rsidR="003F4736" w:rsidRPr="00A048FA">
        <w:rPr>
          <w:rFonts w:asciiTheme="minorHAnsi" w:hAnsiTheme="minorHAnsi" w:cstheme="minorHAnsi"/>
          <w:sz w:val="32"/>
          <w:szCs w:val="32"/>
        </w:rPr>
        <w:t>ngheață</w:t>
      </w:r>
      <w:proofErr w:type="spellEnd"/>
      <w:r w:rsidR="003F4736" w:rsidRPr="00A048FA">
        <w:rPr>
          <w:rFonts w:asciiTheme="minorHAnsi" w:hAnsiTheme="minorHAnsi" w:cstheme="minorHAnsi"/>
          <w:sz w:val="32"/>
          <w:szCs w:val="32"/>
        </w:rPr>
        <w:t xml:space="preserve"> izvoarele./Va amuți în văgăună mugetul./Că nu-i scăpare - o știi și tu./Și-o știe tot cugetul.</w:t>
      </w:r>
      <w:r w:rsidR="00A76BC1" w:rsidRPr="00A048FA">
        <w:rPr>
          <w:rFonts w:asciiTheme="minorHAnsi" w:hAnsiTheme="minorHAnsi" w:cstheme="minorHAnsi"/>
          <w:sz w:val="32"/>
          <w:szCs w:val="32"/>
        </w:rPr>
        <w:t>”</w:t>
      </w:r>
      <w:r w:rsidR="003F4736" w:rsidRPr="00A048FA">
        <w:rPr>
          <w:rFonts w:asciiTheme="minorHAnsi" w:hAnsiTheme="minorHAnsi" w:cstheme="minorHAnsi"/>
          <w:sz w:val="32"/>
          <w:szCs w:val="32"/>
        </w:rPr>
        <w:t xml:space="preserve">, sunt versuri aparținând acestui poet, prozator, dramaturg și memorialist român, rămase în arhivă după tipărirea în 1960 a volumului </w:t>
      </w:r>
      <w:r w:rsidR="00DA7BB9" w:rsidRPr="00A048FA">
        <w:rPr>
          <w:rFonts w:asciiTheme="minorHAnsi" w:hAnsiTheme="minorHAnsi" w:cstheme="minorHAnsi"/>
          <w:sz w:val="32"/>
          <w:szCs w:val="32"/>
        </w:rPr>
        <w:t>„</w:t>
      </w:r>
      <w:r w:rsidR="003F4736" w:rsidRPr="00A048FA">
        <w:rPr>
          <w:rFonts w:asciiTheme="minorHAnsi" w:hAnsiTheme="minorHAnsi" w:cstheme="minorHAnsi"/>
          <w:sz w:val="32"/>
          <w:szCs w:val="32"/>
        </w:rPr>
        <w:t>Mirabila sămânță</w:t>
      </w:r>
      <w:r w:rsidR="00DA7BB9" w:rsidRPr="00A048FA">
        <w:rPr>
          <w:rFonts w:asciiTheme="minorHAnsi" w:hAnsiTheme="minorHAnsi" w:cstheme="minorHAnsi"/>
          <w:sz w:val="32"/>
          <w:szCs w:val="32"/>
        </w:rPr>
        <w:t>”</w:t>
      </w:r>
      <w:r w:rsidR="003F4736" w:rsidRPr="00A048FA">
        <w:rPr>
          <w:rFonts w:asciiTheme="minorHAnsi" w:hAnsiTheme="minorHAnsi" w:cstheme="minorHAnsi"/>
          <w:sz w:val="32"/>
          <w:szCs w:val="32"/>
        </w:rPr>
        <w:t xml:space="preserve"> (Lucian; 1895-1961).</w:t>
      </w:r>
      <w:r w:rsidR="00D718F9" w:rsidRPr="00A048FA">
        <w:rPr>
          <w:rFonts w:asciiTheme="minorHAnsi" w:hAnsiTheme="minorHAnsi" w:cstheme="minorHAnsi"/>
          <w:sz w:val="32"/>
          <w:szCs w:val="32"/>
        </w:rPr>
        <w:t xml:space="preserve"> </w:t>
      </w:r>
      <w:r w:rsidR="00086BDF" w:rsidRPr="00A048FA">
        <w:rPr>
          <w:rFonts w:asciiTheme="minorHAnsi" w:hAnsiTheme="minorHAnsi" w:cstheme="minorHAnsi"/>
          <w:b/>
          <w:bCs/>
          <w:sz w:val="32"/>
          <w:szCs w:val="32"/>
        </w:rPr>
        <w:t>11)</w:t>
      </w:r>
      <w:r w:rsidR="003F4736" w:rsidRPr="00A048FA">
        <w:rPr>
          <w:rFonts w:asciiTheme="minorHAnsi" w:hAnsiTheme="minorHAnsi" w:cstheme="minorHAnsi"/>
          <w:b/>
          <w:bCs/>
          <w:sz w:val="32"/>
          <w:szCs w:val="32"/>
        </w:rPr>
        <w:t xml:space="preserve"> </w:t>
      </w:r>
      <w:r w:rsidR="003F4736" w:rsidRPr="00A048FA">
        <w:rPr>
          <w:rFonts w:asciiTheme="minorHAnsi" w:hAnsiTheme="minorHAnsi" w:cstheme="minorHAnsi"/>
          <w:bCs/>
          <w:sz w:val="32"/>
          <w:szCs w:val="32"/>
        </w:rPr>
        <w:t xml:space="preserve">Date în temă! - Licențiat în filosofie și sociologie, poet și epigramist craiovean, din a cărui poezie </w:t>
      </w:r>
      <w:r w:rsidR="00D718F9" w:rsidRPr="00A048FA">
        <w:rPr>
          <w:rFonts w:asciiTheme="minorHAnsi" w:hAnsiTheme="minorHAnsi" w:cstheme="minorHAnsi"/>
          <w:sz w:val="32"/>
          <w:szCs w:val="32"/>
        </w:rPr>
        <w:t>„</w:t>
      </w:r>
      <w:r w:rsidR="003F4736" w:rsidRPr="00A048FA">
        <w:rPr>
          <w:rFonts w:asciiTheme="minorHAnsi" w:hAnsiTheme="minorHAnsi" w:cstheme="minorHAnsi"/>
          <w:bCs/>
          <w:sz w:val="32"/>
          <w:szCs w:val="32"/>
        </w:rPr>
        <w:t>Mușcate de ger</w:t>
      </w:r>
      <w:r w:rsidR="00D718F9" w:rsidRPr="00A048FA">
        <w:rPr>
          <w:rFonts w:asciiTheme="minorHAnsi" w:hAnsiTheme="minorHAnsi" w:cstheme="minorHAnsi"/>
          <w:sz w:val="32"/>
          <w:szCs w:val="32"/>
        </w:rPr>
        <w:t>”</w:t>
      </w:r>
      <w:r w:rsidR="003F4736" w:rsidRPr="00A048FA">
        <w:rPr>
          <w:rFonts w:asciiTheme="minorHAnsi" w:hAnsiTheme="minorHAnsi" w:cstheme="minorHAnsi"/>
          <w:bCs/>
          <w:sz w:val="32"/>
          <w:szCs w:val="32"/>
        </w:rPr>
        <w:t xml:space="preserve"> am ales versurile: </w:t>
      </w:r>
      <w:r w:rsidR="00D718F9" w:rsidRPr="00A048FA">
        <w:rPr>
          <w:rFonts w:asciiTheme="minorHAnsi" w:hAnsiTheme="minorHAnsi" w:cstheme="minorHAnsi"/>
          <w:sz w:val="32"/>
          <w:szCs w:val="32"/>
        </w:rPr>
        <w:t>„</w:t>
      </w:r>
      <w:r w:rsidR="003F4736" w:rsidRPr="00A048FA">
        <w:rPr>
          <w:rFonts w:asciiTheme="minorHAnsi" w:hAnsiTheme="minorHAnsi" w:cstheme="minorHAnsi"/>
          <w:bCs/>
          <w:sz w:val="32"/>
          <w:szCs w:val="32"/>
        </w:rPr>
        <w:t>Mi-e frig de mine.</w:t>
      </w:r>
      <w:r w:rsidR="00D718F9" w:rsidRPr="00A048FA">
        <w:rPr>
          <w:rFonts w:asciiTheme="minorHAnsi" w:hAnsiTheme="minorHAnsi" w:cstheme="minorHAnsi"/>
          <w:bCs/>
          <w:sz w:val="32"/>
          <w:szCs w:val="32"/>
        </w:rPr>
        <w:t xml:space="preserve"> </w:t>
      </w:r>
      <w:r w:rsidR="003F4736" w:rsidRPr="00A048FA">
        <w:rPr>
          <w:rFonts w:asciiTheme="minorHAnsi" w:hAnsiTheme="minorHAnsi" w:cstheme="minorHAnsi"/>
          <w:bCs/>
          <w:sz w:val="32"/>
          <w:szCs w:val="32"/>
        </w:rPr>
        <w:t>Viscolesc.</w:t>
      </w:r>
      <w:r w:rsidR="00D718F9" w:rsidRPr="00A048FA">
        <w:rPr>
          <w:rFonts w:asciiTheme="minorHAnsi" w:hAnsiTheme="minorHAnsi" w:cstheme="minorHAnsi"/>
          <w:bCs/>
          <w:sz w:val="32"/>
          <w:szCs w:val="32"/>
        </w:rPr>
        <w:t xml:space="preserve"> </w:t>
      </w:r>
      <w:r w:rsidR="003F4736" w:rsidRPr="00A048FA">
        <w:rPr>
          <w:rFonts w:asciiTheme="minorHAnsi" w:hAnsiTheme="minorHAnsi" w:cstheme="minorHAnsi"/>
          <w:bCs/>
          <w:sz w:val="32"/>
          <w:szCs w:val="32"/>
        </w:rPr>
        <w:t>/Mi-e gerul gura care mușcă,</w:t>
      </w:r>
      <w:r w:rsidR="00D718F9" w:rsidRPr="00A048FA">
        <w:rPr>
          <w:rFonts w:asciiTheme="minorHAnsi" w:hAnsiTheme="minorHAnsi" w:cstheme="minorHAnsi"/>
          <w:bCs/>
          <w:sz w:val="32"/>
          <w:szCs w:val="32"/>
        </w:rPr>
        <w:t xml:space="preserve"> </w:t>
      </w:r>
      <w:r w:rsidR="003F4736" w:rsidRPr="00A048FA">
        <w:rPr>
          <w:rFonts w:asciiTheme="minorHAnsi" w:hAnsiTheme="minorHAnsi" w:cstheme="minorHAnsi"/>
          <w:bCs/>
          <w:sz w:val="32"/>
          <w:szCs w:val="32"/>
        </w:rPr>
        <w:t>/Mi-e noaptea vremea când albesc,</w:t>
      </w:r>
      <w:r w:rsidR="00D718F9" w:rsidRPr="00A048FA">
        <w:rPr>
          <w:rFonts w:asciiTheme="minorHAnsi" w:hAnsiTheme="minorHAnsi" w:cstheme="minorHAnsi"/>
          <w:bCs/>
          <w:sz w:val="32"/>
          <w:szCs w:val="32"/>
        </w:rPr>
        <w:t xml:space="preserve"> </w:t>
      </w:r>
      <w:r w:rsidR="003F4736" w:rsidRPr="00A048FA">
        <w:rPr>
          <w:rFonts w:asciiTheme="minorHAnsi" w:hAnsiTheme="minorHAnsi" w:cstheme="minorHAnsi"/>
          <w:bCs/>
          <w:sz w:val="32"/>
          <w:szCs w:val="32"/>
        </w:rPr>
        <w:t>/Mi-e dorul fiară-</w:t>
      </w:r>
      <w:proofErr w:type="spellStart"/>
      <w:r w:rsidR="003F4736" w:rsidRPr="00A048FA">
        <w:rPr>
          <w:rFonts w:asciiTheme="minorHAnsi" w:hAnsiTheme="minorHAnsi" w:cstheme="minorHAnsi"/>
          <w:bCs/>
          <w:sz w:val="32"/>
          <w:szCs w:val="32"/>
        </w:rPr>
        <w:t>nchisă</w:t>
      </w:r>
      <w:proofErr w:type="spellEnd"/>
      <w:r w:rsidR="003F4736" w:rsidRPr="00A048FA">
        <w:rPr>
          <w:rFonts w:asciiTheme="minorHAnsi" w:hAnsiTheme="minorHAnsi" w:cstheme="minorHAnsi"/>
          <w:bCs/>
          <w:sz w:val="32"/>
          <w:szCs w:val="32"/>
        </w:rPr>
        <w:t>-n cușcă</w:t>
      </w:r>
      <w:r w:rsidR="00D718F9" w:rsidRPr="00A048FA">
        <w:rPr>
          <w:rFonts w:asciiTheme="minorHAnsi" w:hAnsiTheme="minorHAnsi" w:cstheme="minorHAnsi"/>
          <w:sz w:val="32"/>
          <w:szCs w:val="32"/>
        </w:rPr>
        <w:t>”</w:t>
      </w:r>
      <w:r w:rsidR="003F4736" w:rsidRPr="00A048FA">
        <w:rPr>
          <w:rFonts w:asciiTheme="minorHAnsi" w:hAnsiTheme="minorHAnsi" w:cstheme="minorHAnsi"/>
          <w:bCs/>
          <w:sz w:val="32"/>
          <w:szCs w:val="32"/>
        </w:rPr>
        <w:t xml:space="preserve"> (Marius; n.</w:t>
      </w:r>
      <w:r w:rsidR="00D718F9" w:rsidRPr="00A048FA">
        <w:rPr>
          <w:rFonts w:asciiTheme="minorHAnsi" w:hAnsiTheme="minorHAnsi" w:cstheme="minorHAnsi"/>
          <w:bCs/>
          <w:sz w:val="32"/>
          <w:szCs w:val="32"/>
        </w:rPr>
        <w:t xml:space="preserve"> </w:t>
      </w:r>
      <w:r w:rsidR="003F4736" w:rsidRPr="00A048FA">
        <w:rPr>
          <w:rFonts w:asciiTheme="minorHAnsi" w:hAnsiTheme="minorHAnsi" w:cstheme="minorHAnsi"/>
          <w:bCs/>
          <w:sz w:val="32"/>
          <w:szCs w:val="32"/>
        </w:rPr>
        <w:t>1976).</w:t>
      </w:r>
    </w:p>
    <w:p w14:paraId="4AA8FCC1" w14:textId="77777777" w:rsidR="003F4736" w:rsidRPr="00A048FA" w:rsidRDefault="003F4736" w:rsidP="00A048FA">
      <w:pPr>
        <w:spacing w:line="240" w:lineRule="auto"/>
        <w:jc w:val="both"/>
        <w:rPr>
          <w:rFonts w:asciiTheme="minorHAnsi" w:hAnsiTheme="minorHAnsi" w:cstheme="minorHAnsi"/>
          <w:b/>
          <w:bCs/>
          <w:sz w:val="32"/>
          <w:szCs w:val="32"/>
        </w:rPr>
      </w:pPr>
    </w:p>
    <w:p w14:paraId="4FF556AC" w14:textId="1A7BAC04" w:rsidR="00D21FA8" w:rsidRPr="00A048FA" w:rsidRDefault="00C03EC3" w:rsidP="00A048FA">
      <w:pPr>
        <w:spacing w:line="240" w:lineRule="auto"/>
        <w:jc w:val="both"/>
        <w:rPr>
          <w:rFonts w:asciiTheme="minorHAnsi" w:hAnsiTheme="minorHAnsi" w:cstheme="minorHAnsi"/>
          <w:bCs/>
          <w:sz w:val="32"/>
          <w:szCs w:val="32"/>
        </w:rPr>
      </w:pPr>
      <w:r w:rsidRPr="00A048FA">
        <w:rPr>
          <w:rFonts w:asciiTheme="minorHAnsi" w:hAnsiTheme="minorHAnsi" w:cstheme="minorHAnsi"/>
          <w:b/>
          <w:bCs/>
          <w:sz w:val="32"/>
          <w:szCs w:val="32"/>
        </w:rPr>
        <w:t xml:space="preserve">VERTICAL: 1) </w:t>
      </w:r>
      <w:proofErr w:type="spellStart"/>
      <w:r w:rsidRPr="00A048FA">
        <w:rPr>
          <w:rFonts w:asciiTheme="minorHAnsi" w:hAnsiTheme="minorHAnsi" w:cstheme="minorHAnsi"/>
          <w:bCs/>
          <w:sz w:val="32"/>
          <w:szCs w:val="32"/>
        </w:rPr>
        <w:t>Argeșan</w:t>
      </w:r>
      <w:proofErr w:type="spellEnd"/>
      <w:r w:rsidRPr="00A048FA">
        <w:rPr>
          <w:rFonts w:asciiTheme="minorHAnsi" w:hAnsiTheme="minorHAnsi" w:cstheme="minorHAnsi"/>
          <w:bCs/>
          <w:sz w:val="32"/>
          <w:szCs w:val="32"/>
        </w:rPr>
        <w:t xml:space="preserve"> la origine, dar îndrăgostit iremediabil de orașul de sub Feleac (</w:t>
      </w:r>
      <w:r w:rsidR="00B5695F" w:rsidRPr="00A048FA">
        <w:rPr>
          <w:rFonts w:asciiTheme="minorHAnsi" w:hAnsiTheme="minorHAnsi" w:cstheme="minorHAnsi"/>
          <w:sz w:val="32"/>
          <w:szCs w:val="32"/>
        </w:rPr>
        <w:t>„</w:t>
      </w:r>
      <w:r w:rsidRPr="00A048FA">
        <w:rPr>
          <w:rFonts w:asciiTheme="minorHAnsi" w:hAnsiTheme="minorHAnsi" w:cstheme="minorHAnsi"/>
          <w:bCs/>
          <w:sz w:val="32"/>
          <w:szCs w:val="32"/>
        </w:rPr>
        <w:t>E noaptea nebun de frumoasă la Cluj</w:t>
      </w:r>
      <w:r w:rsidR="00B5695F" w:rsidRPr="00A048FA">
        <w:rPr>
          <w:rFonts w:asciiTheme="minorHAnsi" w:hAnsiTheme="minorHAnsi" w:cstheme="minorHAnsi"/>
          <w:sz w:val="32"/>
          <w:szCs w:val="32"/>
        </w:rPr>
        <w:t>”</w:t>
      </w:r>
      <w:r w:rsidRPr="00A048FA">
        <w:rPr>
          <w:rFonts w:asciiTheme="minorHAnsi" w:hAnsiTheme="minorHAnsi" w:cstheme="minorHAnsi"/>
          <w:bCs/>
          <w:sz w:val="32"/>
          <w:szCs w:val="32"/>
        </w:rPr>
        <w:t xml:space="preserve">), creator al speciei literare numite </w:t>
      </w:r>
      <w:proofErr w:type="spellStart"/>
      <w:r w:rsidRPr="00A048FA">
        <w:rPr>
          <w:rFonts w:asciiTheme="minorHAnsi" w:hAnsiTheme="minorHAnsi" w:cstheme="minorHAnsi"/>
          <w:bCs/>
          <w:sz w:val="32"/>
          <w:szCs w:val="32"/>
        </w:rPr>
        <w:t>ronset</w:t>
      </w:r>
      <w:proofErr w:type="spellEnd"/>
      <w:r w:rsidRPr="00A048FA">
        <w:rPr>
          <w:rFonts w:asciiTheme="minorHAnsi" w:hAnsiTheme="minorHAnsi" w:cstheme="minorHAnsi"/>
          <w:bCs/>
          <w:sz w:val="32"/>
          <w:szCs w:val="32"/>
        </w:rPr>
        <w:t xml:space="preserve"> (poem cu formă fixă, alcătuit din 14 versuri dispuse ca în sonetele </w:t>
      </w:r>
      <w:proofErr w:type="spellStart"/>
      <w:r w:rsidRPr="00A048FA">
        <w:rPr>
          <w:rFonts w:asciiTheme="minorHAnsi" w:hAnsiTheme="minorHAnsi" w:cstheme="minorHAnsi"/>
          <w:bCs/>
          <w:sz w:val="32"/>
          <w:szCs w:val="32"/>
        </w:rPr>
        <w:t>shakesperiene</w:t>
      </w:r>
      <w:proofErr w:type="spellEnd"/>
      <w:r w:rsidRPr="00A048FA">
        <w:rPr>
          <w:rFonts w:asciiTheme="minorHAnsi" w:hAnsiTheme="minorHAnsi" w:cstheme="minorHAnsi"/>
          <w:bCs/>
          <w:sz w:val="32"/>
          <w:szCs w:val="32"/>
        </w:rPr>
        <w:t xml:space="preserve">), cel care ne-a dăruit volumul de balade </w:t>
      </w:r>
      <w:r w:rsidRPr="00A048FA">
        <w:rPr>
          <w:rFonts w:asciiTheme="minorHAnsi" w:hAnsiTheme="minorHAnsi" w:cstheme="minorHAnsi"/>
          <w:sz w:val="32"/>
          <w:szCs w:val="32"/>
        </w:rPr>
        <w:t>„</w:t>
      </w:r>
      <w:r w:rsidRPr="00A048FA">
        <w:rPr>
          <w:rFonts w:asciiTheme="minorHAnsi" w:hAnsiTheme="minorHAnsi" w:cstheme="minorHAnsi"/>
          <w:bCs/>
          <w:sz w:val="32"/>
          <w:szCs w:val="32"/>
        </w:rPr>
        <w:t>Cântece de viscol</w:t>
      </w:r>
      <w:r w:rsidRPr="00A048FA">
        <w:rPr>
          <w:rFonts w:asciiTheme="minorHAnsi" w:hAnsiTheme="minorHAnsi" w:cstheme="minorHAnsi"/>
          <w:sz w:val="32"/>
          <w:szCs w:val="32"/>
        </w:rPr>
        <w:t>”</w:t>
      </w:r>
      <w:r w:rsidRPr="00A048FA">
        <w:rPr>
          <w:rFonts w:asciiTheme="minorHAnsi" w:hAnsiTheme="minorHAnsi" w:cstheme="minorHAnsi"/>
          <w:bCs/>
          <w:sz w:val="32"/>
          <w:szCs w:val="32"/>
        </w:rPr>
        <w:t>, apărut la Editura Eminescu, în 1976. (Horia; n. 1943)</w:t>
      </w:r>
      <w:r w:rsidR="00046C24" w:rsidRPr="00A048FA">
        <w:rPr>
          <w:rFonts w:asciiTheme="minorHAnsi" w:hAnsiTheme="minorHAnsi" w:cstheme="minorHAnsi"/>
          <w:bCs/>
          <w:sz w:val="32"/>
          <w:szCs w:val="32"/>
        </w:rPr>
        <w:t xml:space="preserve"> </w:t>
      </w:r>
      <w:r w:rsidR="00046C24" w:rsidRPr="00A048FA">
        <w:rPr>
          <w:rFonts w:asciiTheme="minorHAnsi" w:hAnsiTheme="minorHAnsi" w:cstheme="minorHAnsi"/>
          <w:sz w:val="32"/>
          <w:szCs w:val="32"/>
        </w:rPr>
        <w:t>–</w:t>
      </w:r>
      <w:r w:rsidR="00046C24" w:rsidRPr="00A048FA">
        <w:rPr>
          <w:rFonts w:asciiTheme="minorHAnsi" w:hAnsiTheme="minorHAnsi" w:cstheme="minorHAnsi"/>
          <w:bCs/>
          <w:sz w:val="32"/>
          <w:szCs w:val="32"/>
        </w:rPr>
        <w:t xml:space="preserve"> </w:t>
      </w:r>
      <w:proofErr w:type="spellStart"/>
      <w:r w:rsidR="00C31567" w:rsidRPr="00A048FA">
        <w:rPr>
          <w:rFonts w:asciiTheme="minorHAnsi" w:hAnsiTheme="minorHAnsi" w:cstheme="minorHAnsi"/>
          <w:bCs/>
          <w:sz w:val="32"/>
          <w:szCs w:val="32"/>
        </w:rPr>
        <w:t>Turkiye</w:t>
      </w:r>
      <w:proofErr w:type="spellEnd"/>
      <w:r w:rsidR="00C31567" w:rsidRPr="00A048FA">
        <w:rPr>
          <w:rFonts w:asciiTheme="minorHAnsi" w:hAnsiTheme="minorHAnsi" w:cstheme="minorHAnsi"/>
          <w:bCs/>
          <w:sz w:val="32"/>
          <w:szCs w:val="32"/>
        </w:rPr>
        <w:t xml:space="preserve"> </w:t>
      </w:r>
      <w:proofErr w:type="spellStart"/>
      <w:r w:rsidR="00C31567" w:rsidRPr="00A048FA">
        <w:rPr>
          <w:rFonts w:asciiTheme="minorHAnsi" w:hAnsiTheme="minorHAnsi" w:cstheme="minorHAnsi"/>
          <w:bCs/>
          <w:sz w:val="32"/>
          <w:szCs w:val="32"/>
        </w:rPr>
        <w:t>Futbol</w:t>
      </w:r>
      <w:proofErr w:type="spellEnd"/>
      <w:r w:rsidR="00C31567" w:rsidRPr="00A048FA">
        <w:rPr>
          <w:rFonts w:asciiTheme="minorHAnsi" w:hAnsiTheme="minorHAnsi" w:cstheme="minorHAnsi"/>
          <w:bCs/>
          <w:sz w:val="32"/>
          <w:szCs w:val="32"/>
        </w:rPr>
        <w:t xml:space="preserve"> </w:t>
      </w:r>
      <w:proofErr w:type="spellStart"/>
      <w:r w:rsidR="00C31567" w:rsidRPr="00A048FA">
        <w:rPr>
          <w:rFonts w:asciiTheme="minorHAnsi" w:hAnsiTheme="minorHAnsi" w:cstheme="minorHAnsi"/>
          <w:bCs/>
          <w:sz w:val="32"/>
          <w:szCs w:val="32"/>
        </w:rPr>
        <w:t>Federasyonum</w:t>
      </w:r>
      <w:proofErr w:type="spellEnd"/>
      <w:r w:rsidR="00C31567" w:rsidRPr="00A048FA">
        <w:rPr>
          <w:rFonts w:asciiTheme="minorHAnsi" w:hAnsiTheme="minorHAnsi" w:cstheme="minorHAnsi"/>
          <w:bCs/>
          <w:sz w:val="32"/>
          <w:szCs w:val="32"/>
        </w:rPr>
        <w:t xml:space="preserve"> (abr.). </w:t>
      </w:r>
      <w:r w:rsidR="00C31567" w:rsidRPr="00A048FA">
        <w:rPr>
          <w:rFonts w:asciiTheme="minorHAnsi" w:hAnsiTheme="minorHAnsi" w:cstheme="minorHAnsi"/>
          <w:b/>
          <w:bCs/>
          <w:sz w:val="32"/>
          <w:szCs w:val="32"/>
        </w:rPr>
        <w:t>2)</w:t>
      </w:r>
      <w:r w:rsidR="00C31567" w:rsidRPr="00A048FA">
        <w:rPr>
          <w:rFonts w:asciiTheme="minorHAnsi" w:hAnsiTheme="minorHAnsi" w:cstheme="minorHAnsi"/>
          <w:bCs/>
          <w:sz w:val="32"/>
          <w:szCs w:val="32"/>
        </w:rPr>
        <w:t xml:space="preserve"> </w:t>
      </w:r>
      <w:r w:rsidR="006E31FC" w:rsidRPr="00A048FA">
        <w:rPr>
          <w:rFonts w:asciiTheme="minorHAnsi" w:hAnsiTheme="minorHAnsi" w:cstheme="minorHAnsi"/>
          <w:sz w:val="32"/>
          <w:szCs w:val="32"/>
        </w:rPr>
        <w:t>„</w:t>
      </w:r>
      <w:r w:rsidR="00C31567" w:rsidRPr="00A048FA">
        <w:rPr>
          <w:rFonts w:asciiTheme="minorHAnsi" w:hAnsiTheme="minorHAnsi" w:cstheme="minorHAnsi"/>
          <w:bCs/>
          <w:sz w:val="32"/>
          <w:szCs w:val="32"/>
        </w:rPr>
        <w:t>Viscolul frământă lumea! Lupii suri ies după pradă,/ Alergând, urlând în urmă-i prin potopul de zăpadă./ Turmele tremură; corbii zbor vârtej, răpiți de vânt,/ Și răchitele se-</w:t>
      </w:r>
      <w:proofErr w:type="spellStart"/>
      <w:r w:rsidR="00A048FA">
        <w:rPr>
          <w:rFonts w:asciiTheme="minorHAnsi" w:hAnsiTheme="minorHAnsi" w:cstheme="minorHAnsi"/>
          <w:bCs/>
          <w:sz w:val="32"/>
          <w:szCs w:val="32"/>
        </w:rPr>
        <w:t>n</w:t>
      </w:r>
      <w:r w:rsidR="00C31567" w:rsidRPr="00A048FA">
        <w:rPr>
          <w:rFonts w:asciiTheme="minorHAnsi" w:hAnsiTheme="minorHAnsi" w:cstheme="minorHAnsi"/>
          <w:bCs/>
          <w:sz w:val="32"/>
          <w:szCs w:val="32"/>
        </w:rPr>
        <w:t>doaie</w:t>
      </w:r>
      <w:proofErr w:type="spellEnd"/>
      <w:r w:rsidR="00C31567" w:rsidRPr="00A048FA">
        <w:rPr>
          <w:rFonts w:asciiTheme="minorHAnsi" w:hAnsiTheme="minorHAnsi" w:cstheme="minorHAnsi"/>
          <w:bCs/>
          <w:sz w:val="32"/>
          <w:szCs w:val="32"/>
        </w:rPr>
        <w:t xml:space="preserve"> lovindu-se de pământ</w:t>
      </w:r>
      <w:r w:rsidR="006E31FC" w:rsidRPr="00A048FA">
        <w:rPr>
          <w:rFonts w:asciiTheme="minorHAnsi" w:hAnsiTheme="minorHAnsi" w:cstheme="minorHAnsi"/>
          <w:sz w:val="32"/>
          <w:szCs w:val="32"/>
        </w:rPr>
        <w:t>”</w:t>
      </w:r>
      <w:r w:rsidR="00C31567" w:rsidRPr="00A048FA">
        <w:rPr>
          <w:rFonts w:asciiTheme="minorHAnsi" w:hAnsiTheme="minorHAnsi" w:cstheme="minorHAnsi"/>
          <w:bCs/>
          <w:sz w:val="32"/>
          <w:szCs w:val="32"/>
        </w:rPr>
        <w:t xml:space="preserve">, sunt stihuri din pastelul </w:t>
      </w:r>
      <w:r w:rsidR="006E31FC" w:rsidRPr="00A048FA">
        <w:rPr>
          <w:rFonts w:asciiTheme="minorHAnsi" w:hAnsiTheme="minorHAnsi" w:cstheme="minorHAnsi"/>
          <w:sz w:val="32"/>
          <w:szCs w:val="32"/>
        </w:rPr>
        <w:t>„</w:t>
      </w:r>
      <w:r w:rsidR="00C31567" w:rsidRPr="00A048FA">
        <w:rPr>
          <w:rFonts w:asciiTheme="minorHAnsi" w:hAnsiTheme="minorHAnsi" w:cstheme="minorHAnsi"/>
          <w:bCs/>
          <w:sz w:val="32"/>
          <w:szCs w:val="32"/>
        </w:rPr>
        <w:t>Viscolul</w:t>
      </w:r>
      <w:r w:rsidR="006E31FC" w:rsidRPr="00A048FA">
        <w:rPr>
          <w:rFonts w:asciiTheme="minorHAnsi" w:hAnsiTheme="minorHAnsi" w:cstheme="minorHAnsi"/>
          <w:sz w:val="32"/>
          <w:szCs w:val="32"/>
        </w:rPr>
        <w:t>”</w:t>
      </w:r>
      <w:r w:rsidR="00C31567" w:rsidRPr="00A048FA">
        <w:rPr>
          <w:rFonts w:asciiTheme="minorHAnsi" w:hAnsiTheme="minorHAnsi" w:cstheme="minorHAnsi"/>
          <w:bCs/>
          <w:sz w:val="32"/>
          <w:szCs w:val="32"/>
        </w:rPr>
        <w:t xml:space="preserve">, aparținându-i bardului de la Mircești, în care predominant este tabloul vizual-cromatic al zăpezii, dar </w:t>
      </w:r>
      <w:r w:rsidR="00A048FA" w:rsidRPr="00A048FA">
        <w:rPr>
          <w:rFonts w:asciiTheme="minorHAnsi" w:hAnsiTheme="minorHAnsi" w:cstheme="minorHAnsi"/>
          <w:bCs/>
          <w:sz w:val="32"/>
          <w:szCs w:val="32"/>
        </w:rPr>
        <w:t>înfoiară</w:t>
      </w:r>
      <w:r w:rsidR="00C31567" w:rsidRPr="00A048FA">
        <w:rPr>
          <w:rFonts w:asciiTheme="minorHAnsi" w:hAnsiTheme="minorHAnsi" w:cstheme="minorHAnsi"/>
          <w:bCs/>
          <w:sz w:val="32"/>
          <w:szCs w:val="32"/>
        </w:rPr>
        <w:t xml:space="preserve"> imaginea auditivă sugerată de șuierul viscolului </w:t>
      </w:r>
      <w:r w:rsidR="0018379B" w:rsidRPr="00A048FA">
        <w:rPr>
          <w:rFonts w:asciiTheme="minorHAnsi" w:hAnsiTheme="minorHAnsi" w:cstheme="minorHAnsi"/>
          <w:bCs/>
          <w:sz w:val="32"/>
          <w:szCs w:val="32"/>
        </w:rPr>
        <w:t xml:space="preserve">ce </w:t>
      </w:r>
      <w:r w:rsidR="006E31FC" w:rsidRPr="00A048FA">
        <w:rPr>
          <w:rFonts w:asciiTheme="minorHAnsi" w:hAnsiTheme="minorHAnsi" w:cstheme="minorHAnsi"/>
          <w:sz w:val="32"/>
          <w:szCs w:val="32"/>
        </w:rPr>
        <w:t>„</w:t>
      </w:r>
      <w:r w:rsidR="0018379B" w:rsidRPr="00A048FA">
        <w:rPr>
          <w:rFonts w:asciiTheme="minorHAnsi" w:hAnsiTheme="minorHAnsi" w:cstheme="minorHAnsi"/>
          <w:bCs/>
          <w:sz w:val="32"/>
          <w:szCs w:val="32"/>
        </w:rPr>
        <w:t>vâjâie prin vijelie</w:t>
      </w:r>
      <w:r w:rsidR="006E31FC" w:rsidRPr="00A048FA">
        <w:rPr>
          <w:rFonts w:asciiTheme="minorHAnsi" w:hAnsiTheme="minorHAnsi" w:cstheme="minorHAnsi"/>
          <w:sz w:val="32"/>
          <w:szCs w:val="32"/>
        </w:rPr>
        <w:t>”</w:t>
      </w:r>
      <w:r w:rsidR="0018379B" w:rsidRPr="00A048FA">
        <w:rPr>
          <w:rFonts w:asciiTheme="minorHAnsi" w:hAnsiTheme="minorHAnsi" w:cstheme="minorHAnsi"/>
          <w:bCs/>
          <w:sz w:val="32"/>
          <w:szCs w:val="32"/>
        </w:rPr>
        <w:t xml:space="preserve"> (Vasile; 1821-1890).</w:t>
      </w:r>
      <w:r w:rsidR="0013179F" w:rsidRPr="00A048FA">
        <w:rPr>
          <w:rFonts w:asciiTheme="minorHAnsi" w:hAnsiTheme="minorHAnsi" w:cstheme="minorHAnsi"/>
          <w:bCs/>
          <w:sz w:val="32"/>
          <w:szCs w:val="32"/>
        </w:rPr>
        <w:t xml:space="preserve"> </w:t>
      </w:r>
      <w:r w:rsidR="0013179F" w:rsidRPr="00A048FA">
        <w:rPr>
          <w:rFonts w:asciiTheme="minorHAnsi" w:hAnsiTheme="minorHAnsi" w:cstheme="minorHAnsi"/>
          <w:b/>
          <w:bCs/>
          <w:sz w:val="32"/>
          <w:szCs w:val="32"/>
        </w:rPr>
        <w:t>3)</w:t>
      </w:r>
      <w:r w:rsidR="0013179F" w:rsidRPr="00A048FA">
        <w:rPr>
          <w:rFonts w:asciiTheme="minorHAnsi" w:hAnsiTheme="minorHAnsi" w:cstheme="minorHAnsi"/>
          <w:bCs/>
          <w:sz w:val="32"/>
          <w:szCs w:val="32"/>
        </w:rPr>
        <w:t xml:space="preserve"> Cel mai lung fluviu din lume - Dezlănțuiri violente ale naturii, cu vânt puternic, însoțite de obicei de ninsori abundente, spulberarea zăpezii și acumularea acesteia sub formă de nămeți, așa cum le descrie Nicolae Matei în poezia </w:t>
      </w:r>
      <w:r w:rsidR="0013179F" w:rsidRPr="00A048FA">
        <w:rPr>
          <w:rFonts w:asciiTheme="minorHAnsi" w:hAnsiTheme="minorHAnsi" w:cstheme="minorHAnsi"/>
          <w:sz w:val="32"/>
          <w:szCs w:val="32"/>
        </w:rPr>
        <w:t>„</w:t>
      </w:r>
      <w:r w:rsidR="0013179F" w:rsidRPr="00A048FA">
        <w:rPr>
          <w:rFonts w:asciiTheme="minorHAnsi" w:hAnsiTheme="minorHAnsi" w:cstheme="minorHAnsi"/>
          <w:bCs/>
          <w:sz w:val="32"/>
          <w:szCs w:val="32"/>
        </w:rPr>
        <w:t>Atacul iernii</w:t>
      </w:r>
      <w:r w:rsidR="0013179F" w:rsidRPr="00A048FA">
        <w:rPr>
          <w:rFonts w:asciiTheme="minorHAnsi" w:hAnsiTheme="minorHAnsi" w:cstheme="minorHAnsi"/>
          <w:sz w:val="32"/>
          <w:szCs w:val="32"/>
        </w:rPr>
        <w:t>”</w:t>
      </w:r>
      <w:r w:rsidR="0013179F" w:rsidRPr="00A048FA">
        <w:rPr>
          <w:rFonts w:asciiTheme="minorHAnsi" w:hAnsiTheme="minorHAnsi" w:cstheme="minorHAnsi"/>
          <w:bCs/>
          <w:sz w:val="32"/>
          <w:szCs w:val="32"/>
        </w:rPr>
        <w:t xml:space="preserve">: </w:t>
      </w:r>
      <w:r w:rsidR="0013179F" w:rsidRPr="00A048FA">
        <w:rPr>
          <w:rFonts w:asciiTheme="minorHAnsi" w:hAnsiTheme="minorHAnsi" w:cstheme="minorHAnsi"/>
          <w:sz w:val="32"/>
          <w:szCs w:val="32"/>
        </w:rPr>
        <w:t>„</w:t>
      </w:r>
      <w:r w:rsidR="0013179F" w:rsidRPr="00A048FA">
        <w:rPr>
          <w:rFonts w:asciiTheme="minorHAnsi" w:hAnsiTheme="minorHAnsi" w:cstheme="minorHAnsi"/>
          <w:bCs/>
          <w:sz w:val="32"/>
          <w:szCs w:val="32"/>
        </w:rPr>
        <w:t>Fum e și prăpăd pe-afară,/S-a dezlănțuit stihia, cerul fierbe în vâltoare,/ Iar zăpada împinsă în vârtejuri se tot duce,/ și se-așează în noiane peste vârfuri de uluce</w:t>
      </w:r>
      <w:r w:rsidR="0013179F" w:rsidRPr="00A048FA">
        <w:rPr>
          <w:rFonts w:asciiTheme="minorHAnsi" w:hAnsiTheme="minorHAnsi" w:cstheme="minorHAnsi"/>
          <w:sz w:val="32"/>
          <w:szCs w:val="32"/>
        </w:rPr>
        <w:t>”</w:t>
      </w:r>
      <w:r w:rsidR="0013179F" w:rsidRPr="00A048FA">
        <w:rPr>
          <w:rFonts w:asciiTheme="minorHAnsi" w:hAnsiTheme="minorHAnsi" w:cstheme="minorHAnsi"/>
          <w:bCs/>
          <w:sz w:val="32"/>
          <w:szCs w:val="32"/>
        </w:rPr>
        <w:t>.</w:t>
      </w:r>
      <w:r w:rsidR="00423632" w:rsidRPr="00A048FA">
        <w:rPr>
          <w:rFonts w:asciiTheme="minorHAnsi" w:hAnsiTheme="minorHAnsi" w:cstheme="minorHAnsi"/>
          <w:bCs/>
          <w:sz w:val="32"/>
          <w:szCs w:val="32"/>
        </w:rPr>
        <w:t xml:space="preserve"> </w:t>
      </w:r>
      <w:r w:rsidR="00D21FA8" w:rsidRPr="00A048FA">
        <w:rPr>
          <w:rFonts w:asciiTheme="minorHAnsi" w:hAnsiTheme="minorHAnsi" w:cstheme="minorHAnsi"/>
          <w:b/>
          <w:bCs/>
          <w:sz w:val="32"/>
          <w:szCs w:val="32"/>
        </w:rPr>
        <w:t>4)</w:t>
      </w:r>
      <w:r w:rsidR="00423632" w:rsidRPr="00A048FA">
        <w:rPr>
          <w:rFonts w:asciiTheme="minorHAnsi" w:hAnsiTheme="minorHAnsi" w:cstheme="minorHAnsi"/>
          <w:b/>
          <w:bCs/>
          <w:sz w:val="32"/>
          <w:szCs w:val="32"/>
        </w:rPr>
        <w:t xml:space="preserve"> </w:t>
      </w:r>
      <w:r w:rsidR="00423632" w:rsidRPr="00A048FA">
        <w:rPr>
          <w:rFonts w:asciiTheme="minorHAnsi" w:hAnsiTheme="minorHAnsi" w:cstheme="minorHAnsi"/>
          <w:bCs/>
          <w:sz w:val="32"/>
          <w:szCs w:val="32"/>
        </w:rPr>
        <w:t>Veche por</w:t>
      </w:r>
      <w:r w:rsidR="00046C24" w:rsidRPr="00A048FA">
        <w:rPr>
          <w:rFonts w:asciiTheme="minorHAnsi" w:hAnsiTheme="minorHAnsi" w:cstheme="minorHAnsi"/>
          <w:bCs/>
          <w:sz w:val="32"/>
          <w:szCs w:val="32"/>
        </w:rPr>
        <w:t xml:space="preserve">uncă scrisă a țarului în Rusia </w:t>
      </w:r>
      <w:r w:rsidR="00046C24" w:rsidRPr="00A048FA">
        <w:rPr>
          <w:rFonts w:asciiTheme="minorHAnsi" w:hAnsiTheme="minorHAnsi" w:cstheme="minorHAnsi"/>
          <w:sz w:val="32"/>
          <w:szCs w:val="32"/>
        </w:rPr>
        <w:t>–</w:t>
      </w:r>
      <w:r w:rsidR="00046C24" w:rsidRPr="00A048FA">
        <w:rPr>
          <w:rFonts w:asciiTheme="minorHAnsi" w:hAnsiTheme="minorHAnsi" w:cstheme="minorHAnsi"/>
          <w:bCs/>
          <w:sz w:val="32"/>
          <w:szCs w:val="32"/>
        </w:rPr>
        <w:t xml:space="preserve"> Sedate! </w:t>
      </w:r>
      <w:r w:rsidR="00046C24" w:rsidRPr="00A048FA">
        <w:rPr>
          <w:rFonts w:asciiTheme="minorHAnsi" w:hAnsiTheme="minorHAnsi" w:cstheme="minorHAnsi"/>
          <w:sz w:val="32"/>
          <w:szCs w:val="32"/>
        </w:rPr>
        <w:t>–</w:t>
      </w:r>
      <w:r w:rsidR="00423632" w:rsidRPr="00A048FA">
        <w:rPr>
          <w:rFonts w:asciiTheme="minorHAnsi" w:hAnsiTheme="minorHAnsi" w:cstheme="minorHAnsi"/>
          <w:bCs/>
          <w:sz w:val="32"/>
          <w:szCs w:val="32"/>
        </w:rPr>
        <w:t xml:space="preserve"> 2000 la romani.</w:t>
      </w:r>
      <w:r w:rsidR="0018505F" w:rsidRPr="00A048FA">
        <w:rPr>
          <w:rFonts w:asciiTheme="minorHAnsi" w:hAnsiTheme="minorHAnsi" w:cstheme="minorHAnsi"/>
          <w:bCs/>
          <w:sz w:val="32"/>
          <w:szCs w:val="32"/>
        </w:rPr>
        <w:t xml:space="preserve"> </w:t>
      </w:r>
      <w:r w:rsidR="0018505F" w:rsidRPr="00A048FA">
        <w:rPr>
          <w:rFonts w:asciiTheme="minorHAnsi" w:hAnsiTheme="minorHAnsi" w:cstheme="minorHAnsi"/>
          <w:b/>
          <w:bCs/>
          <w:sz w:val="32"/>
          <w:szCs w:val="32"/>
        </w:rPr>
        <w:t>5)</w:t>
      </w:r>
      <w:r w:rsidR="0018505F" w:rsidRPr="00A048FA">
        <w:rPr>
          <w:rFonts w:asciiTheme="minorHAnsi" w:hAnsiTheme="minorHAnsi" w:cstheme="minorHAnsi"/>
          <w:bCs/>
          <w:sz w:val="32"/>
          <w:szCs w:val="32"/>
        </w:rPr>
        <w:t xml:space="preserve"> Mase imense de zăpadă ce se desprind de pe versanții abrupți ai munților și se prăbușesc în vale, măturând totul în calea lo</w:t>
      </w:r>
      <w:r w:rsidR="00046C24" w:rsidRPr="00A048FA">
        <w:rPr>
          <w:rFonts w:asciiTheme="minorHAnsi" w:hAnsiTheme="minorHAnsi" w:cstheme="minorHAnsi"/>
          <w:bCs/>
          <w:sz w:val="32"/>
          <w:szCs w:val="32"/>
        </w:rPr>
        <w:t xml:space="preserve">r </w:t>
      </w:r>
      <w:r w:rsidR="00046C24" w:rsidRPr="00A048FA">
        <w:rPr>
          <w:rFonts w:asciiTheme="minorHAnsi" w:hAnsiTheme="minorHAnsi" w:cstheme="minorHAnsi"/>
          <w:sz w:val="32"/>
          <w:szCs w:val="32"/>
        </w:rPr>
        <w:t>–</w:t>
      </w:r>
      <w:r w:rsidR="0018505F" w:rsidRPr="00A048FA">
        <w:rPr>
          <w:rFonts w:asciiTheme="minorHAnsi" w:hAnsiTheme="minorHAnsi" w:cstheme="minorHAnsi"/>
          <w:bCs/>
          <w:sz w:val="32"/>
          <w:szCs w:val="32"/>
        </w:rPr>
        <w:t xml:space="preserve"> Căpetenie, șef. </w:t>
      </w:r>
      <w:r w:rsidR="0018505F" w:rsidRPr="00A048FA">
        <w:rPr>
          <w:rFonts w:asciiTheme="minorHAnsi" w:hAnsiTheme="minorHAnsi" w:cstheme="minorHAnsi"/>
          <w:b/>
          <w:bCs/>
          <w:sz w:val="32"/>
          <w:szCs w:val="32"/>
        </w:rPr>
        <w:t>6)</w:t>
      </w:r>
      <w:r w:rsidR="0018505F" w:rsidRPr="00A048FA">
        <w:rPr>
          <w:rFonts w:asciiTheme="minorHAnsi" w:hAnsiTheme="minorHAnsi" w:cstheme="minorHAnsi"/>
          <w:bCs/>
          <w:sz w:val="32"/>
          <w:szCs w:val="32"/>
        </w:rPr>
        <w:t xml:space="preserve"> Poet și prozator rom</w:t>
      </w:r>
      <w:r w:rsidR="00A048FA">
        <w:rPr>
          <w:rFonts w:asciiTheme="minorHAnsi" w:hAnsiTheme="minorHAnsi" w:cstheme="minorHAnsi"/>
          <w:bCs/>
          <w:sz w:val="32"/>
          <w:szCs w:val="32"/>
        </w:rPr>
        <w:t>â</w:t>
      </w:r>
      <w:r w:rsidR="0018505F" w:rsidRPr="00A048FA">
        <w:rPr>
          <w:rFonts w:asciiTheme="minorHAnsi" w:hAnsiTheme="minorHAnsi" w:cstheme="minorHAnsi"/>
          <w:bCs/>
          <w:sz w:val="32"/>
          <w:szCs w:val="32"/>
        </w:rPr>
        <w:t xml:space="preserve">n, autorul unei opere inspirate cu precădere din viața ostășească, cele mai cunoscute fiind romanele </w:t>
      </w:r>
      <w:r w:rsidR="0018505F" w:rsidRPr="00A048FA">
        <w:rPr>
          <w:rFonts w:asciiTheme="minorHAnsi" w:hAnsiTheme="minorHAnsi" w:cstheme="minorHAnsi"/>
          <w:sz w:val="32"/>
          <w:szCs w:val="32"/>
        </w:rPr>
        <w:t>„</w:t>
      </w:r>
      <w:r w:rsidR="0018505F" w:rsidRPr="00A048FA">
        <w:rPr>
          <w:rFonts w:asciiTheme="minorHAnsi" w:hAnsiTheme="minorHAnsi" w:cstheme="minorHAnsi"/>
          <w:bCs/>
          <w:sz w:val="32"/>
          <w:szCs w:val="32"/>
        </w:rPr>
        <w:t xml:space="preserve">Treptele </w:t>
      </w:r>
      <w:r w:rsidR="0018505F" w:rsidRPr="00A048FA">
        <w:rPr>
          <w:rFonts w:asciiTheme="minorHAnsi" w:hAnsiTheme="minorHAnsi" w:cstheme="minorHAnsi"/>
          <w:bCs/>
          <w:sz w:val="32"/>
          <w:szCs w:val="32"/>
        </w:rPr>
        <w:lastRenderedPageBreak/>
        <w:t>iernii</w:t>
      </w:r>
      <w:r w:rsidR="0018505F" w:rsidRPr="00A048FA">
        <w:rPr>
          <w:rFonts w:asciiTheme="minorHAnsi" w:hAnsiTheme="minorHAnsi" w:cstheme="minorHAnsi"/>
          <w:sz w:val="32"/>
          <w:szCs w:val="32"/>
        </w:rPr>
        <w:t>”</w:t>
      </w:r>
      <w:r w:rsidR="0018505F" w:rsidRPr="00A048FA">
        <w:rPr>
          <w:rFonts w:asciiTheme="minorHAnsi" w:hAnsiTheme="minorHAnsi" w:cstheme="minorHAnsi"/>
          <w:bCs/>
          <w:sz w:val="32"/>
          <w:szCs w:val="32"/>
        </w:rPr>
        <w:t xml:space="preserve"> și </w:t>
      </w:r>
      <w:r w:rsidR="0018505F" w:rsidRPr="00A048FA">
        <w:rPr>
          <w:rFonts w:asciiTheme="minorHAnsi" w:hAnsiTheme="minorHAnsi" w:cstheme="minorHAnsi"/>
          <w:sz w:val="32"/>
          <w:szCs w:val="32"/>
        </w:rPr>
        <w:t>„</w:t>
      </w:r>
      <w:r w:rsidR="0018505F" w:rsidRPr="00A048FA">
        <w:rPr>
          <w:rFonts w:asciiTheme="minorHAnsi" w:hAnsiTheme="minorHAnsi" w:cstheme="minorHAnsi"/>
          <w:bCs/>
          <w:sz w:val="32"/>
          <w:szCs w:val="32"/>
        </w:rPr>
        <w:t>Stele viscolite</w:t>
      </w:r>
      <w:r w:rsidR="0018505F" w:rsidRPr="00A048FA">
        <w:rPr>
          <w:rFonts w:asciiTheme="minorHAnsi" w:hAnsiTheme="minorHAnsi" w:cstheme="minorHAnsi"/>
          <w:sz w:val="32"/>
          <w:szCs w:val="32"/>
        </w:rPr>
        <w:t>”</w:t>
      </w:r>
      <w:r w:rsidR="00046C24" w:rsidRPr="00A048FA">
        <w:rPr>
          <w:rFonts w:asciiTheme="minorHAnsi" w:hAnsiTheme="minorHAnsi" w:cstheme="minorHAnsi"/>
          <w:bCs/>
          <w:sz w:val="32"/>
          <w:szCs w:val="32"/>
        </w:rPr>
        <w:t xml:space="preserve"> (Traian; n. 1931) </w:t>
      </w:r>
      <w:r w:rsidR="00046C24" w:rsidRPr="00A048FA">
        <w:rPr>
          <w:rFonts w:asciiTheme="minorHAnsi" w:hAnsiTheme="minorHAnsi" w:cstheme="minorHAnsi"/>
          <w:sz w:val="32"/>
          <w:szCs w:val="32"/>
        </w:rPr>
        <w:t>–</w:t>
      </w:r>
      <w:r w:rsidR="0018505F" w:rsidRPr="00A048FA">
        <w:rPr>
          <w:rFonts w:asciiTheme="minorHAnsi" w:hAnsiTheme="minorHAnsi" w:cstheme="minorHAnsi"/>
          <w:bCs/>
          <w:sz w:val="32"/>
          <w:szCs w:val="32"/>
        </w:rPr>
        <w:t xml:space="preserve"> Băutură mult apreciată iarna, încălzită, îndulcită și ar</w:t>
      </w:r>
      <w:r w:rsidR="006100FF" w:rsidRPr="00A048FA">
        <w:rPr>
          <w:rFonts w:asciiTheme="minorHAnsi" w:hAnsiTheme="minorHAnsi" w:cstheme="minorHAnsi"/>
          <w:bCs/>
          <w:sz w:val="32"/>
          <w:szCs w:val="32"/>
        </w:rPr>
        <w:t>omată cu piper și scor</w:t>
      </w:r>
      <w:r w:rsidR="0018505F" w:rsidRPr="00A048FA">
        <w:rPr>
          <w:rFonts w:asciiTheme="minorHAnsi" w:hAnsiTheme="minorHAnsi" w:cstheme="minorHAnsi"/>
          <w:bCs/>
          <w:sz w:val="32"/>
          <w:szCs w:val="32"/>
        </w:rPr>
        <w:t>țișoară.</w:t>
      </w:r>
      <w:r w:rsidR="006100FF" w:rsidRPr="00A048FA">
        <w:rPr>
          <w:rFonts w:asciiTheme="minorHAnsi" w:hAnsiTheme="minorHAnsi" w:cstheme="minorHAnsi"/>
          <w:bCs/>
          <w:sz w:val="32"/>
          <w:szCs w:val="32"/>
        </w:rPr>
        <w:t xml:space="preserve"> </w:t>
      </w:r>
      <w:r w:rsidR="006100FF" w:rsidRPr="00A048FA">
        <w:rPr>
          <w:rFonts w:asciiTheme="minorHAnsi" w:hAnsiTheme="minorHAnsi" w:cstheme="minorHAnsi"/>
          <w:b/>
          <w:bCs/>
          <w:sz w:val="32"/>
          <w:szCs w:val="32"/>
        </w:rPr>
        <w:t>7)</w:t>
      </w:r>
      <w:r w:rsidR="00046C24" w:rsidRPr="00A048FA">
        <w:rPr>
          <w:rFonts w:asciiTheme="minorHAnsi" w:hAnsiTheme="minorHAnsi" w:cstheme="minorHAnsi"/>
          <w:bCs/>
          <w:sz w:val="32"/>
          <w:szCs w:val="32"/>
        </w:rPr>
        <w:t xml:space="preserve"> Ued în Algeria </w:t>
      </w:r>
      <w:r w:rsidR="00046C24" w:rsidRPr="00A048FA">
        <w:rPr>
          <w:rFonts w:asciiTheme="minorHAnsi" w:hAnsiTheme="minorHAnsi" w:cstheme="minorHAnsi"/>
          <w:sz w:val="32"/>
          <w:szCs w:val="32"/>
        </w:rPr>
        <w:t>–</w:t>
      </w:r>
      <w:r w:rsidR="006100FF" w:rsidRPr="00A048FA">
        <w:rPr>
          <w:rFonts w:asciiTheme="minorHAnsi" w:hAnsiTheme="minorHAnsi" w:cstheme="minorHAnsi"/>
          <w:bCs/>
          <w:sz w:val="32"/>
          <w:szCs w:val="32"/>
        </w:rPr>
        <w:t xml:space="preserve"> </w:t>
      </w:r>
      <w:r w:rsidR="006100FF" w:rsidRPr="00A048FA">
        <w:rPr>
          <w:rFonts w:asciiTheme="minorHAnsi" w:hAnsiTheme="minorHAnsi" w:cstheme="minorHAnsi"/>
          <w:sz w:val="32"/>
          <w:szCs w:val="32"/>
        </w:rPr>
        <w:t>„</w:t>
      </w:r>
      <w:r w:rsidR="006100FF" w:rsidRPr="00A048FA">
        <w:rPr>
          <w:rFonts w:asciiTheme="minorHAnsi" w:hAnsiTheme="minorHAnsi" w:cstheme="minorHAnsi"/>
          <w:bCs/>
          <w:sz w:val="32"/>
          <w:szCs w:val="32"/>
        </w:rPr>
        <w:t>Era o iarnă aspră ș-o noapte ce-</w:t>
      </w:r>
      <w:proofErr w:type="spellStart"/>
      <w:r w:rsidR="006100FF" w:rsidRPr="00A048FA">
        <w:rPr>
          <w:rFonts w:asciiTheme="minorHAnsi" w:hAnsiTheme="minorHAnsi" w:cstheme="minorHAnsi"/>
          <w:bCs/>
          <w:sz w:val="32"/>
          <w:szCs w:val="32"/>
        </w:rPr>
        <w:t>ngrozește</w:t>
      </w:r>
      <w:proofErr w:type="spellEnd"/>
      <w:r w:rsidR="006100FF" w:rsidRPr="00A048FA">
        <w:rPr>
          <w:rFonts w:asciiTheme="minorHAnsi" w:hAnsiTheme="minorHAnsi" w:cstheme="minorHAnsi"/>
          <w:bCs/>
          <w:sz w:val="32"/>
          <w:szCs w:val="32"/>
        </w:rPr>
        <w:t>,/Și crivățul, cu viscol, mugea precum mugește/Un taur ce-a rănit./Într-un cătun de laturi a unui sat mai mare,/O rază îngânată de slabă luminare/ Subt un troian albit</w:t>
      </w:r>
      <w:r w:rsidR="006100FF" w:rsidRPr="00A048FA">
        <w:rPr>
          <w:rFonts w:asciiTheme="minorHAnsi" w:hAnsiTheme="minorHAnsi" w:cstheme="minorHAnsi"/>
          <w:sz w:val="32"/>
          <w:szCs w:val="32"/>
        </w:rPr>
        <w:t xml:space="preserve">”, sunt versuri scrise de Cezar Bolliac și inserate în această poezie cu problematică socială, o prelucrare după scriitorul religios francez </w:t>
      </w:r>
      <w:proofErr w:type="spellStart"/>
      <w:r w:rsidR="006100FF" w:rsidRPr="00A048FA">
        <w:rPr>
          <w:rFonts w:asciiTheme="minorHAnsi" w:hAnsiTheme="minorHAnsi" w:cstheme="minorHAnsi"/>
          <w:sz w:val="32"/>
          <w:szCs w:val="32"/>
        </w:rPr>
        <w:t>Félicité</w:t>
      </w:r>
      <w:proofErr w:type="spellEnd"/>
      <w:r w:rsidR="00046C24" w:rsidRPr="00A048FA">
        <w:rPr>
          <w:rFonts w:asciiTheme="minorHAnsi" w:hAnsiTheme="minorHAnsi" w:cstheme="minorHAnsi"/>
          <w:sz w:val="32"/>
          <w:szCs w:val="32"/>
        </w:rPr>
        <w:t xml:space="preserve"> de la </w:t>
      </w:r>
      <w:proofErr w:type="spellStart"/>
      <w:r w:rsidR="00046C24" w:rsidRPr="00A048FA">
        <w:rPr>
          <w:rFonts w:asciiTheme="minorHAnsi" w:hAnsiTheme="minorHAnsi" w:cstheme="minorHAnsi"/>
          <w:sz w:val="32"/>
          <w:szCs w:val="32"/>
        </w:rPr>
        <w:t>Mennais</w:t>
      </w:r>
      <w:proofErr w:type="spellEnd"/>
      <w:r w:rsidR="00046C24" w:rsidRPr="00A048FA">
        <w:rPr>
          <w:rFonts w:asciiTheme="minorHAnsi" w:hAnsiTheme="minorHAnsi" w:cstheme="minorHAnsi"/>
          <w:sz w:val="32"/>
          <w:szCs w:val="32"/>
        </w:rPr>
        <w:t xml:space="preserve"> –</w:t>
      </w:r>
      <w:r w:rsidR="006100FF" w:rsidRPr="00A048FA">
        <w:rPr>
          <w:rFonts w:asciiTheme="minorHAnsi" w:hAnsiTheme="minorHAnsi" w:cstheme="minorHAnsi"/>
          <w:sz w:val="32"/>
          <w:szCs w:val="32"/>
        </w:rPr>
        <w:t xml:space="preserve"> Î</w:t>
      </w:r>
      <w:r w:rsidR="00046C24" w:rsidRPr="00A048FA">
        <w:rPr>
          <w:rFonts w:asciiTheme="minorHAnsi" w:hAnsiTheme="minorHAnsi" w:cstheme="minorHAnsi"/>
          <w:sz w:val="32"/>
          <w:szCs w:val="32"/>
        </w:rPr>
        <w:t>n vârful bocancului! 8) Muchie –</w:t>
      </w:r>
      <w:r w:rsidR="006100FF" w:rsidRPr="00A048FA">
        <w:rPr>
          <w:rFonts w:asciiTheme="minorHAnsi" w:hAnsiTheme="minorHAnsi" w:cstheme="minorHAnsi"/>
          <w:sz w:val="32"/>
          <w:szCs w:val="32"/>
        </w:rPr>
        <w:t xml:space="preserve"> În șoșoni! - Ca un peisaj înzăpe</w:t>
      </w:r>
      <w:r w:rsidR="00046C24" w:rsidRPr="00A048FA">
        <w:rPr>
          <w:rFonts w:asciiTheme="minorHAnsi" w:hAnsiTheme="minorHAnsi" w:cstheme="minorHAnsi"/>
          <w:sz w:val="32"/>
          <w:szCs w:val="32"/>
        </w:rPr>
        <w:t>zit. 9) Suit –</w:t>
      </w:r>
      <w:r w:rsidR="006100FF" w:rsidRPr="00A048FA">
        <w:rPr>
          <w:rFonts w:asciiTheme="minorHAnsi" w:hAnsiTheme="minorHAnsi" w:cstheme="minorHAnsi"/>
          <w:sz w:val="32"/>
          <w:szCs w:val="32"/>
        </w:rPr>
        <w:t xml:space="preserve"> Poet, epigramist și autor de scrieri cu umor versificat din Galați, cel care ne descrie în versuri un </w:t>
      </w:r>
      <w:r w:rsidR="00046C24" w:rsidRPr="00A048FA">
        <w:rPr>
          <w:rFonts w:asciiTheme="minorHAnsi" w:hAnsiTheme="minorHAnsi" w:cstheme="minorHAnsi"/>
          <w:sz w:val="32"/>
          <w:szCs w:val="32"/>
        </w:rPr>
        <w:t>„</w:t>
      </w:r>
      <w:r w:rsidR="006100FF" w:rsidRPr="00A048FA">
        <w:rPr>
          <w:rFonts w:asciiTheme="minorHAnsi" w:hAnsiTheme="minorHAnsi" w:cstheme="minorHAnsi"/>
          <w:sz w:val="32"/>
          <w:szCs w:val="32"/>
        </w:rPr>
        <w:t>Peisaj de iarnă</w:t>
      </w:r>
      <w:r w:rsidR="00046C24" w:rsidRPr="00A048FA">
        <w:rPr>
          <w:rFonts w:asciiTheme="minorHAnsi" w:hAnsiTheme="minorHAnsi" w:cstheme="minorHAnsi"/>
          <w:sz w:val="32"/>
          <w:szCs w:val="32"/>
        </w:rPr>
        <w:t>”</w:t>
      </w:r>
      <w:r w:rsidR="001C7208" w:rsidRPr="00A048FA">
        <w:rPr>
          <w:rFonts w:asciiTheme="minorHAnsi" w:hAnsiTheme="minorHAnsi" w:cstheme="minorHAnsi"/>
          <w:sz w:val="32"/>
          <w:szCs w:val="32"/>
        </w:rPr>
        <w:t>: „Totul e cernit/Peste tot urme de viață/Ceru-i adormit.../Numai viforul petrece/El și vremea rea./Îi asistă iarna/În cojoc de nea... ”. 10) Unul dintre cei mai mari scriitori ruși ai secolului al XX-lea, având o puternică influență asupra limbii moderne din țara sa, la fel ca James Joyce în engleză și Goethe în germană, autorul volumului de versuri „Cupa furtunii” (Zăpezii), publicat în</w:t>
      </w:r>
      <w:r w:rsidR="00046C24" w:rsidRPr="00A048FA">
        <w:rPr>
          <w:rFonts w:asciiTheme="minorHAnsi" w:hAnsiTheme="minorHAnsi" w:cstheme="minorHAnsi"/>
          <w:sz w:val="32"/>
          <w:szCs w:val="32"/>
        </w:rPr>
        <w:t xml:space="preserve"> anul 1908 (Andrei; 1880-1934) – </w:t>
      </w:r>
      <w:r w:rsidR="001C7208" w:rsidRPr="00A048FA">
        <w:rPr>
          <w:rFonts w:asciiTheme="minorHAnsi" w:hAnsiTheme="minorHAnsi" w:cstheme="minorHAnsi"/>
          <w:sz w:val="32"/>
          <w:szCs w:val="32"/>
        </w:rPr>
        <w:t>Element prim de compunere savantă cu sensul de „fisură”. 11) Marele stat dincolo de Ocean, a cărui coastă de est a fost lovită în martie 1888 de un teribil viscol, supranumit „Uraganul Alb”, New York-</w:t>
      </w:r>
      <w:proofErr w:type="spellStart"/>
      <w:r w:rsidR="001C7208" w:rsidRPr="00A048FA">
        <w:rPr>
          <w:rFonts w:asciiTheme="minorHAnsi" w:hAnsiTheme="minorHAnsi" w:cstheme="minorHAnsi"/>
          <w:sz w:val="32"/>
          <w:szCs w:val="32"/>
        </w:rPr>
        <w:t>ul</w:t>
      </w:r>
      <w:proofErr w:type="spellEnd"/>
      <w:r w:rsidR="001C7208" w:rsidRPr="00A048FA">
        <w:rPr>
          <w:rFonts w:asciiTheme="minorHAnsi" w:hAnsiTheme="minorHAnsi" w:cstheme="minorHAnsi"/>
          <w:sz w:val="32"/>
          <w:szCs w:val="32"/>
        </w:rPr>
        <w:t xml:space="preserve"> fiind îngropat sub o pătură groasă de omăt, câteva sute de persoane sfârșind înghețate în timpul uneia dintre cele mai grave furtuni de zăpadă din istoria omenirii.</w:t>
      </w:r>
      <w:r w:rsidR="00046C24" w:rsidRPr="00A048FA">
        <w:rPr>
          <w:rFonts w:asciiTheme="minorHAnsi" w:hAnsiTheme="minorHAnsi" w:cstheme="minorHAnsi"/>
          <w:sz w:val="32"/>
          <w:szCs w:val="32"/>
        </w:rPr>
        <w:t xml:space="preserve"> –  </w:t>
      </w:r>
      <w:r w:rsidR="001C7208" w:rsidRPr="00A048FA">
        <w:rPr>
          <w:rFonts w:asciiTheme="minorHAnsi" w:hAnsiTheme="minorHAnsi" w:cstheme="minorHAnsi"/>
          <w:sz w:val="32"/>
          <w:szCs w:val="32"/>
        </w:rPr>
        <w:t>„Everestul Bucovinei”, cum poate puțin exagerat a fost numit, scriitorul unei proze stranii, chiar fantastice despre sat și război, dar de la care ne-au rămas și minunatele legende istorice, autorul romanului „Negura</w:t>
      </w:r>
      <w:r w:rsidR="009E6EE7" w:rsidRPr="00A048FA">
        <w:rPr>
          <w:rFonts w:asciiTheme="minorHAnsi" w:hAnsiTheme="minorHAnsi" w:cstheme="minorHAnsi"/>
          <w:sz w:val="32"/>
          <w:szCs w:val="32"/>
        </w:rPr>
        <w:t>”</w:t>
      </w:r>
      <w:r w:rsidR="001C7208" w:rsidRPr="00A048FA">
        <w:rPr>
          <w:rFonts w:asciiTheme="minorHAnsi" w:hAnsiTheme="minorHAnsi" w:cstheme="minorHAnsi"/>
          <w:sz w:val="32"/>
          <w:szCs w:val="32"/>
        </w:rPr>
        <w:t xml:space="preserve"> și al volumelor de povestiri „Viforul</w:t>
      </w:r>
      <w:r w:rsidR="009E6EE7" w:rsidRPr="00A048FA">
        <w:rPr>
          <w:rFonts w:asciiTheme="minorHAnsi" w:hAnsiTheme="minorHAnsi" w:cstheme="minorHAnsi"/>
          <w:sz w:val="32"/>
          <w:szCs w:val="32"/>
        </w:rPr>
        <w:t>”</w:t>
      </w:r>
      <w:r w:rsidR="001C7208" w:rsidRPr="00A048FA">
        <w:rPr>
          <w:rFonts w:asciiTheme="minorHAnsi" w:hAnsiTheme="minorHAnsi" w:cstheme="minorHAnsi"/>
          <w:sz w:val="32"/>
          <w:szCs w:val="32"/>
        </w:rPr>
        <w:t xml:space="preserve"> și „Poarta furtunilor</w:t>
      </w:r>
      <w:r w:rsidR="009E6EE7" w:rsidRPr="00A048FA">
        <w:rPr>
          <w:rFonts w:asciiTheme="minorHAnsi" w:hAnsiTheme="minorHAnsi" w:cstheme="minorHAnsi"/>
          <w:sz w:val="32"/>
          <w:szCs w:val="32"/>
        </w:rPr>
        <w:t>”</w:t>
      </w:r>
      <w:r w:rsidR="001C7208" w:rsidRPr="00A048FA">
        <w:rPr>
          <w:rFonts w:asciiTheme="minorHAnsi" w:hAnsiTheme="minorHAnsi" w:cstheme="minorHAnsi"/>
          <w:sz w:val="32"/>
          <w:szCs w:val="32"/>
        </w:rPr>
        <w:t xml:space="preserve"> (Eusebiu; 1910-1965).</w:t>
      </w:r>
    </w:p>
    <w:p w14:paraId="120AE72B" w14:textId="77777777" w:rsidR="008112D5" w:rsidRPr="00A048FA" w:rsidRDefault="008112D5" w:rsidP="00A048FA">
      <w:pPr>
        <w:spacing w:line="240" w:lineRule="auto"/>
        <w:jc w:val="both"/>
        <w:rPr>
          <w:rFonts w:asciiTheme="minorHAnsi" w:hAnsiTheme="minorHAnsi" w:cstheme="minorHAnsi"/>
          <w:sz w:val="32"/>
          <w:szCs w:val="32"/>
        </w:rPr>
      </w:pPr>
    </w:p>
    <w:p w14:paraId="47531890" w14:textId="77777777" w:rsidR="008112D5" w:rsidRPr="00A048FA" w:rsidRDefault="008112D5" w:rsidP="00A048FA">
      <w:pPr>
        <w:spacing w:line="240" w:lineRule="auto"/>
        <w:jc w:val="both"/>
        <w:rPr>
          <w:rFonts w:asciiTheme="minorHAnsi" w:hAnsiTheme="minorHAnsi" w:cstheme="minorHAnsi"/>
          <w:sz w:val="32"/>
          <w:szCs w:val="32"/>
        </w:rPr>
      </w:pPr>
      <w:r w:rsidRPr="00A048FA">
        <w:rPr>
          <w:rFonts w:asciiTheme="minorHAnsi" w:hAnsiTheme="minorHAnsi" w:cstheme="minorHAnsi"/>
          <w:b/>
          <w:sz w:val="32"/>
          <w:szCs w:val="32"/>
        </w:rPr>
        <w:t>DICȚIONAR:</w:t>
      </w:r>
      <w:r w:rsidR="006213CC" w:rsidRPr="00A048FA">
        <w:rPr>
          <w:rFonts w:asciiTheme="minorHAnsi" w:hAnsiTheme="minorHAnsi" w:cstheme="minorHAnsi"/>
          <w:sz w:val="32"/>
          <w:szCs w:val="32"/>
        </w:rPr>
        <w:t xml:space="preserve"> ZIE, TAL, NUS, </w:t>
      </w:r>
      <w:r w:rsidRPr="00A048FA">
        <w:rPr>
          <w:rFonts w:asciiTheme="minorHAnsi" w:hAnsiTheme="minorHAnsi" w:cstheme="minorHAnsi"/>
          <w:sz w:val="32"/>
          <w:szCs w:val="32"/>
        </w:rPr>
        <w:t>T</w:t>
      </w:r>
      <w:r w:rsidR="006213CC" w:rsidRPr="00A048FA">
        <w:rPr>
          <w:rFonts w:asciiTheme="minorHAnsi" w:hAnsiTheme="minorHAnsi" w:cstheme="minorHAnsi"/>
          <w:sz w:val="32"/>
          <w:szCs w:val="32"/>
        </w:rPr>
        <w:t>FF, IIM, SBA, RAG</w:t>
      </w:r>
      <w:r w:rsidRPr="00A048FA">
        <w:rPr>
          <w:rFonts w:asciiTheme="minorHAnsi" w:hAnsiTheme="minorHAnsi" w:cstheme="minorHAnsi"/>
          <w:sz w:val="32"/>
          <w:szCs w:val="32"/>
        </w:rPr>
        <w:t>.</w:t>
      </w:r>
    </w:p>
    <w:p w14:paraId="59E23224" w14:textId="77777777" w:rsidR="00BD01E9" w:rsidRPr="00A048FA" w:rsidRDefault="00BD01E9" w:rsidP="00A048FA">
      <w:pPr>
        <w:spacing w:line="240" w:lineRule="auto"/>
        <w:jc w:val="both"/>
        <w:rPr>
          <w:rFonts w:asciiTheme="minorHAnsi" w:hAnsiTheme="minorHAnsi" w:cstheme="minorHAnsi"/>
          <w:sz w:val="32"/>
          <w:szCs w:val="32"/>
        </w:rPr>
      </w:pPr>
    </w:p>
    <w:p w14:paraId="55AA6326" w14:textId="77777777" w:rsidR="00432B07" w:rsidRPr="00A048FA" w:rsidRDefault="006213CC" w:rsidP="00A048FA">
      <w:pPr>
        <w:spacing w:line="240" w:lineRule="auto"/>
        <w:jc w:val="right"/>
        <w:rPr>
          <w:sz w:val="32"/>
          <w:szCs w:val="32"/>
        </w:rPr>
      </w:pPr>
      <w:r w:rsidRPr="00A048FA">
        <w:rPr>
          <w:rFonts w:asciiTheme="minorHAnsi" w:hAnsiTheme="minorHAnsi" w:cstheme="minorHAnsi"/>
          <w:b/>
          <w:bCs/>
          <w:sz w:val="32"/>
          <w:szCs w:val="32"/>
        </w:rPr>
        <w:t>Dumitru HENEGAR</w:t>
      </w:r>
      <w:r w:rsidR="008112D5" w:rsidRPr="00A048FA">
        <w:rPr>
          <w:rFonts w:asciiTheme="minorHAnsi" w:hAnsiTheme="minorHAnsi" w:cstheme="minorHAnsi"/>
          <w:b/>
          <w:bCs/>
          <w:sz w:val="32"/>
          <w:szCs w:val="32"/>
        </w:rPr>
        <w:t xml:space="preserve"> </w:t>
      </w:r>
      <w:r w:rsidR="00432B07" w:rsidRPr="00A048FA">
        <w:rPr>
          <w:rFonts w:asciiTheme="minorHAnsi" w:hAnsiTheme="minorHAnsi" w:cstheme="minorHAnsi"/>
          <w:b/>
          <w:bCs/>
          <w:sz w:val="32"/>
          <w:szCs w:val="32"/>
        </w:rPr>
        <w:t>–</w:t>
      </w:r>
      <w:r w:rsidR="00944820" w:rsidRPr="00A048FA">
        <w:rPr>
          <w:rFonts w:asciiTheme="minorHAnsi" w:hAnsiTheme="minorHAnsi" w:cstheme="minorHAnsi"/>
          <w:b/>
          <w:bCs/>
          <w:sz w:val="32"/>
          <w:szCs w:val="32"/>
        </w:rPr>
        <w:t xml:space="preserve"> </w:t>
      </w:r>
      <w:r w:rsidR="00432B07" w:rsidRPr="00A048FA">
        <w:rPr>
          <w:rFonts w:asciiTheme="minorHAnsi" w:hAnsiTheme="minorHAnsi" w:cstheme="minorHAnsi"/>
          <w:b/>
          <w:bCs/>
          <w:sz w:val="32"/>
          <w:szCs w:val="32"/>
        </w:rPr>
        <w:t xml:space="preserve"> </w:t>
      </w:r>
      <w:r w:rsidRPr="00A048FA">
        <w:rPr>
          <w:rFonts w:asciiTheme="minorHAnsi" w:hAnsiTheme="minorHAnsi" w:cstheme="minorHAnsi"/>
          <w:b/>
          <w:bCs/>
          <w:sz w:val="32"/>
          <w:szCs w:val="32"/>
        </w:rPr>
        <w:t>Alba-Iulia</w:t>
      </w:r>
    </w:p>
    <w:p w14:paraId="04AA7B01" w14:textId="77777777" w:rsidR="00432B07" w:rsidRPr="00A048FA" w:rsidRDefault="00432B07" w:rsidP="00A048FA">
      <w:pPr>
        <w:spacing w:line="240" w:lineRule="auto"/>
        <w:jc w:val="right"/>
        <w:rPr>
          <w:rFonts w:asciiTheme="minorHAnsi" w:hAnsiTheme="minorHAnsi" w:cstheme="minorHAnsi"/>
          <w:sz w:val="32"/>
          <w:szCs w:val="32"/>
        </w:rPr>
      </w:pPr>
    </w:p>
    <w:p w14:paraId="1B3D92CF" w14:textId="77777777" w:rsidR="00BD01E9" w:rsidRPr="00A048FA" w:rsidRDefault="00BD01E9" w:rsidP="00A048FA">
      <w:pPr>
        <w:spacing w:line="240" w:lineRule="auto"/>
        <w:jc w:val="both"/>
        <w:rPr>
          <w:rFonts w:asciiTheme="minorHAnsi" w:hAnsiTheme="minorHAnsi" w:cstheme="minorHAnsi"/>
          <w:sz w:val="32"/>
          <w:szCs w:val="32"/>
        </w:rPr>
      </w:pPr>
    </w:p>
    <w:p w14:paraId="2435C094" w14:textId="77777777" w:rsidR="008A0E82" w:rsidRPr="00A048FA" w:rsidRDefault="008A0E82" w:rsidP="00BD01E9">
      <w:pPr>
        <w:jc w:val="both"/>
        <w:rPr>
          <w:rFonts w:asciiTheme="minorHAnsi" w:hAnsiTheme="minorHAnsi" w:cstheme="minorHAnsi"/>
          <w:sz w:val="32"/>
          <w:szCs w:val="32"/>
        </w:rPr>
      </w:pPr>
    </w:p>
    <w:p w14:paraId="3D29BC24" w14:textId="77777777" w:rsidR="00AA39DA" w:rsidRPr="00A048FA" w:rsidRDefault="00AA39DA" w:rsidP="00AA39DA">
      <w:pPr>
        <w:jc w:val="center"/>
        <w:rPr>
          <w:sz w:val="32"/>
          <w:szCs w:val="32"/>
        </w:rPr>
      </w:pPr>
    </w:p>
    <w:sectPr w:rsidR="00AA39DA" w:rsidRPr="00A048FA" w:rsidSect="00A048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A1F04"/>
    <w:multiLevelType w:val="hybridMultilevel"/>
    <w:tmpl w:val="E67830A6"/>
    <w:lvl w:ilvl="0" w:tplc="418C05E0">
      <w:start w:val="6"/>
      <w:numFmt w:val="bullet"/>
      <w:lvlText w:val="–"/>
      <w:lvlJc w:val="left"/>
      <w:pPr>
        <w:ind w:left="720" w:hanging="360"/>
      </w:pPr>
      <w:rPr>
        <w:rFonts w:ascii="Calibri" w:eastAsia="Arial"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15837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722C3"/>
    <w:rsid w:val="00000BC7"/>
    <w:rsid w:val="0001023A"/>
    <w:rsid w:val="00013F60"/>
    <w:rsid w:val="000154EA"/>
    <w:rsid w:val="00022B3D"/>
    <w:rsid w:val="00023ED8"/>
    <w:rsid w:val="0002559C"/>
    <w:rsid w:val="0003492D"/>
    <w:rsid w:val="0004076B"/>
    <w:rsid w:val="00041C57"/>
    <w:rsid w:val="00046C24"/>
    <w:rsid w:val="000529DD"/>
    <w:rsid w:val="00053F06"/>
    <w:rsid w:val="00054611"/>
    <w:rsid w:val="000615F9"/>
    <w:rsid w:val="00064543"/>
    <w:rsid w:val="00065695"/>
    <w:rsid w:val="00071CAE"/>
    <w:rsid w:val="00077663"/>
    <w:rsid w:val="000779A1"/>
    <w:rsid w:val="00085482"/>
    <w:rsid w:val="00086BDF"/>
    <w:rsid w:val="00091B61"/>
    <w:rsid w:val="00091EAF"/>
    <w:rsid w:val="000B1400"/>
    <w:rsid w:val="000B58F1"/>
    <w:rsid w:val="000B66F2"/>
    <w:rsid w:val="000C0ECC"/>
    <w:rsid w:val="000C45C8"/>
    <w:rsid w:val="000C48B4"/>
    <w:rsid w:val="000D025C"/>
    <w:rsid w:val="000D7487"/>
    <w:rsid w:val="000E29CC"/>
    <w:rsid w:val="00101E1B"/>
    <w:rsid w:val="001037F3"/>
    <w:rsid w:val="00105E4D"/>
    <w:rsid w:val="001119C8"/>
    <w:rsid w:val="00121C1B"/>
    <w:rsid w:val="0012415B"/>
    <w:rsid w:val="0013179F"/>
    <w:rsid w:val="00131963"/>
    <w:rsid w:val="00131D0B"/>
    <w:rsid w:val="00133380"/>
    <w:rsid w:val="00135DA9"/>
    <w:rsid w:val="0013648A"/>
    <w:rsid w:val="00151365"/>
    <w:rsid w:val="00151EF7"/>
    <w:rsid w:val="00152DD2"/>
    <w:rsid w:val="00155627"/>
    <w:rsid w:val="00156749"/>
    <w:rsid w:val="001621C2"/>
    <w:rsid w:val="00174084"/>
    <w:rsid w:val="00176A69"/>
    <w:rsid w:val="0018379B"/>
    <w:rsid w:val="00184E5A"/>
    <w:rsid w:val="0018505F"/>
    <w:rsid w:val="00186AE4"/>
    <w:rsid w:val="00186D48"/>
    <w:rsid w:val="001870C8"/>
    <w:rsid w:val="00190DDC"/>
    <w:rsid w:val="0019553F"/>
    <w:rsid w:val="001A6C58"/>
    <w:rsid w:val="001B1E40"/>
    <w:rsid w:val="001B2D60"/>
    <w:rsid w:val="001B307F"/>
    <w:rsid w:val="001B5151"/>
    <w:rsid w:val="001C1C07"/>
    <w:rsid w:val="001C7208"/>
    <w:rsid w:val="001C7B1F"/>
    <w:rsid w:val="001D1547"/>
    <w:rsid w:val="001D55B7"/>
    <w:rsid w:val="001E2BB0"/>
    <w:rsid w:val="001F087C"/>
    <w:rsid w:val="001F25A2"/>
    <w:rsid w:val="001F2A90"/>
    <w:rsid w:val="001F6E1D"/>
    <w:rsid w:val="002003A2"/>
    <w:rsid w:val="002017FF"/>
    <w:rsid w:val="002071AC"/>
    <w:rsid w:val="002138F1"/>
    <w:rsid w:val="0021437C"/>
    <w:rsid w:val="002152EF"/>
    <w:rsid w:val="002212D2"/>
    <w:rsid w:val="00224BB4"/>
    <w:rsid w:val="00226428"/>
    <w:rsid w:val="00236F52"/>
    <w:rsid w:val="00240DDF"/>
    <w:rsid w:val="00241B8B"/>
    <w:rsid w:val="0024464D"/>
    <w:rsid w:val="002474C1"/>
    <w:rsid w:val="00250303"/>
    <w:rsid w:val="0025352E"/>
    <w:rsid w:val="00255880"/>
    <w:rsid w:val="002575D0"/>
    <w:rsid w:val="00262908"/>
    <w:rsid w:val="002758D3"/>
    <w:rsid w:val="002766CA"/>
    <w:rsid w:val="002808E9"/>
    <w:rsid w:val="00280BF6"/>
    <w:rsid w:val="00285860"/>
    <w:rsid w:val="00295418"/>
    <w:rsid w:val="002A67AE"/>
    <w:rsid w:val="002B04CD"/>
    <w:rsid w:val="002B0E8B"/>
    <w:rsid w:val="002B108A"/>
    <w:rsid w:val="002B5E31"/>
    <w:rsid w:val="002C0EEC"/>
    <w:rsid w:val="002C569E"/>
    <w:rsid w:val="002D24FF"/>
    <w:rsid w:val="002D2BB0"/>
    <w:rsid w:val="002D381F"/>
    <w:rsid w:val="002D671F"/>
    <w:rsid w:val="002D7A43"/>
    <w:rsid w:val="002E4FA6"/>
    <w:rsid w:val="002E5EF8"/>
    <w:rsid w:val="00301367"/>
    <w:rsid w:val="00303E4E"/>
    <w:rsid w:val="003063ED"/>
    <w:rsid w:val="00307955"/>
    <w:rsid w:val="00311089"/>
    <w:rsid w:val="00311388"/>
    <w:rsid w:val="003120B6"/>
    <w:rsid w:val="00316A08"/>
    <w:rsid w:val="003215B5"/>
    <w:rsid w:val="003215DE"/>
    <w:rsid w:val="00327836"/>
    <w:rsid w:val="00330D36"/>
    <w:rsid w:val="00330EBB"/>
    <w:rsid w:val="00331D30"/>
    <w:rsid w:val="00335497"/>
    <w:rsid w:val="00340CAD"/>
    <w:rsid w:val="0034582C"/>
    <w:rsid w:val="00345A4C"/>
    <w:rsid w:val="00345E68"/>
    <w:rsid w:val="00346F67"/>
    <w:rsid w:val="00352C30"/>
    <w:rsid w:val="00356805"/>
    <w:rsid w:val="003575B2"/>
    <w:rsid w:val="00362141"/>
    <w:rsid w:val="00364832"/>
    <w:rsid w:val="00371031"/>
    <w:rsid w:val="00371B20"/>
    <w:rsid w:val="003751B8"/>
    <w:rsid w:val="00376AA4"/>
    <w:rsid w:val="003806A8"/>
    <w:rsid w:val="0038201D"/>
    <w:rsid w:val="00383AF7"/>
    <w:rsid w:val="00384728"/>
    <w:rsid w:val="0038527A"/>
    <w:rsid w:val="00385C8E"/>
    <w:rsid w:val="00392CAD"/>
    <w:rsid w:val="00394642"/>
    <w:rsid w:val="00397355"/>
    <w:rsid w:val="003A26C4"/>
    <w:rsid w:val="003A52AC"/>
    <w:rsid w:val="003A53A4"/>
    <w:rsid w:val="003B38C3"/>
    <w:rsid w:val="003B4501"/>
    <w:rsid w:val="003B563B"/>
    <w:rsid w:val="003B648F"/>
    <w:rsid w:val="003B76E8"/>
    <w:rsid w:val="003C5ABE"/>
    <w:rsid w:val="003D3D2A"/>
    <w:rsid w:val="003E50A6"/>
    <w:rsid w:val="003F2222"/>
    <w:rsid w:val="003F4736"/>
    <w:rsid w:val="003F5542"/>
    <w:rsid w:val="003F56C5"/>
    <w:rsid w:val="003F776B"/>
    <w:rsid w:val="0040006A"/>
    <w:rsid w:val="004017CB"/>
    <w:rsid w:val="00416D42"/>
    <w:rsid w:val="00423632"/>
    <w:rsid w:val="00432139"/>
    <w:rsid w:val="00432B07"/>
    <w:rsid w:val="0043754E"/>
    <w:rsid w:val="0044153E"/>
    <w:rsid w:val="0044220B"/>
    <w:rsid w:val="0044226A"/>
    <w:rsid w:val="00444E2F"/>
    <w:rsid w:val="004456BC"/>
    <w:rsid w:val="00451218"/>
    <w:rsid w:val="00456EC4"/>
    <w:rsid w:val="00462527"/>
    <w:rsid w:val="00462E84"/>
    <w:rsid w:val="00476727"/>
    <w:rsid w:val="00476AA1"/>
    <w:rsid w:val="00480FE5"/>
    <w:rsid w:val="0048558A"/>
    <w:rsid w:val="00485CBD"/>
    <w:rsid w:val="004941DF"/>
    <w:rsid w:val="00495068"/>
    <w:rsid w:val="00496BB1"/>
    <w:rsid w:val="0049744C"/>
    <w:rsid w:val="004976E7"/>
    <w:rsid w:val="004A089C"/>
    <w:rsid w:val="004A2AD5"/>
    <w:rsid w:val="004B3B4B"/>
    <w:rsid w:val="004B5459"/>
    <w:rsid w:val="004B5D46"/>
    <w:rsid w:val="004C7A56"/>
    <w:rsid w:val="004D4549"/>
    <w:rsid w:val="004D7E75"/>
    <w:rsid w:val="004D7ECD"/>
    <w:rsid w:val="004E12D0"/>
    <w:rsid w:val="004E5073"/>
    <w:rsid w:val="004E68DC"/>
    <w:rsid w:val="004E789E"/>
    <w:rsid w:val="004F0211"/>
    <w:rsid w:val="004F4676"/>
    <w:rsid w:val="004F593C"/>
    <w:rsid w:val="004F77C2"/>
    <w:rsid w:val="0050022D"/>
    <w:rsid w:val="00502602"/>
    <w:rsid w:val="00504D34"/>
    <w:rsid w:val="00504F4E"/>
    <w:rsid w:val="0050773E"/>
    <w:rsid w:val="00511005"/>
    <w:rsid w:val="00516459"/>
    <w:rsid w:val="00521CE0"/>
    <w:rsid w:val="00522A17"/>
    <w:rsid w:val="00525384"/>
    <w:rsid w:val="0053513A"/>
    <w:rsid w:val="005357A7"/>
    <w:rsid w:val="00545DB1"/>
    <w:rsid w:val="00546A2F"/>
    <w:rsid w:val="0055065C"/>
    <w:rsid w:val="00553173"/>
    <w:rsid w:val="00556AC3"/>
    <w:rsid w:val="00556B33"/>
    <w:rsid w:val="00561EA6"/>
    <w:rsid w:val="005643DF"/>
    <w:rsid w:val="00570A85"/>
    <w:rsid w:val="005748EC"/>
    <w:rsid w:val="005765D0"/>
    <w:rsid w:val="00582C1C"/>
    <w:rsid w:val="005905DB"/>
    <w:rsid w:val="005909BB"/>
    <w:rsid w:val="00596C57"/>
    <w:rsid w:val="005A2366"/>
    <w:rsid w:val="005B03F9"/>
    <w:rsid w:val="005B1BC4"/>
    <w:rsid w:val="005C347C"/>
    <w:rsid w:val="005C470A"/>
    <w:rsid w:val="005C5F78"/>
    <w:rsid w:val="005C7DF8"/>
    <w:rsid w:val="005D2182"/>
    <w:rsid w:val="005E20BA"/>
    <w:rsid w:val="005E4028"/>
    <w:rsid w:val="005E606E"/>
    <w:rsid w:val="005E7ED6"/>
    <w:rsid w:val="005F14DC"/>
    <w:rsid w:val="00601912"/>
    <w:rsid w:val="00606FF4"/>
    <w:rsid w:val="006100FF"/>
    <w:rsid w:val="00613BAC"/>
    <w:rsid w:val="00617267"/>
    <w:rsid w:val="006213CC"/>
    <w:rsid w:val="00625201"/>
    <w:rsid w:val="006375AC"/>
    <w:rsid w:val="0064051D"/>
    <w:rsid w:val="00642FF0"/>
    <w:rsid w:val="006516E0"/>
    <w:rsid w:val="006519B8"/>
    <w:rsid w:val="0065603B"/>
    <w:rsid w:val="0065719D"/>
    <w:rsid w:val="0066066D"/>
    <w:rsid w:val="0067493E"/>
    <w:rsid w:val="006850F2"/>
    <w:rsid w:val="00686700"/>
    <w:rsid w:val="00697149"/>
    <w:rsid w:val="006A1ED5"/>
    <w:rsid w:val="006A3733"/>
    <w:rsid w:val="006A7E00"/>
    <w:rsid w:val="006B4067"/>
    <w:rsid w:val="006B6776"/>
    <w:rsid w:val="006B6994"/>
    <w:rsid w:val="006B6B9A"/>
    <w:rsid w:val="006C2C12"/>
    <w:rsid w:val="006C41E4"/>
    <w:rsid w:val="006C61F8"/>
    <w:rsid w:val="006D1EC3"/>
    <w:rsid w:val="006D65C1"/>
    <w:rsid w:val="006E31FC"/>
    <w:rsid w:val="006E46A0"/>
    <w:rsid w:val="006E5DA5"/>
    <w:rsid w:val="006F1D2F"/>
    <w:rsid w:val="006F36C5"/>
    <w:rsid w:val="00700C75"/>
    <w:rsid w:val="0070532A"/>
    <w:rsid w:val="007058D3"/>
    <w:rsid w:val="00706362"/>
    <w:rsid w:val="00706954"/>
    <w:rsid w:val="0070757F"/>
    <w:rsid w:val="007120AE"/>
    <w:rsid w:val="007149C4"/>
    <w:rsid w:val="00717656"/>
    <w:rsid w:val="007216D3"/>
    <w:rsid w:val="00723B01"/>
    <w:rsid w:val="00724A88"/>
    <w:rsid w:val="00726298"/>
    <w:rsid w:val="007265E2"/>
    <w:rsid w:val="0073243A"/>
    <w:rsid w:val="007344CC"/>
    <w:rsid w:val="00735601"/>
    <w:rsid w:val="00751A4C"/>
    <w:rsid w:val="00754B8B"/>
    <w:rsid w:val="00755428"/>
    <w:rsid w:val="007649FA"/>
    <w:rsid w:val="00773055"/>
    <w:rsid w:val="0077350B"/>
    <w:rsid w:val="00773541"/>
    <w:rsid w:val="007736E5"/>
    <w:rsid w:val="00773C46"/>
    <w:rsid w:val="00775C82"/>
    <w:rsid w:val="00777A94"/>
    <w:rsid w:val="00783469"/>
    <w:rsid w:val="00791B17"/>
    <w:rsid w:val="00793B97"/>
    <w:rsid w:val="00797DE2"/>
    <w:rsid w:val="007A1A34"/>
    <w:rsid w:val="007A3A03"/>
    <w:rsid w:val="007B0A32"/>
    <w:rsid w:val="007B4E78"/>
    <w:rsid w:val="007B5225"/>
    <w:rsid w:val="007B73DB"/>
    <w:rsid w:val="007C3608"/>
    <w:rsid w:val="007C468D"/>
    <w:rsid w:val="007D09D2"/>
    <w:rsid w:val="007D141B"/>
    <w:rsid w:val="007D33CB"/>
    <w:rsid w:val="007D3979"/>
    <w:rsid w:val="007E01F6"/>
    <w:rsid w:val="007E067A"/>
    <w:rsid w:val="007E5877"/>
    <w:rsid w:val="00805F52"/>
    <w:rsid w:val="00807356"/>
    <w:rsid w:val="00810234"/>
    <w:rsid w:val="008112D5"/>
    <w:rsid w:val="00813E4F"/>
    <w:rsid w:val="00817DCA"/>
    <w:rsid w:val="008210AD"/>
    <w:rsid w:val="00821971"/>
    <w:rsid w:val="00822056"/>
    <w:rsid w:val="00834E3F"/>
    <w:rsid w:val="00835679"/>
    <w:rsid w:val="008375BE"/>
    <w:rsid w:val="00843CAA"/>
    <w:rsid w:val="0084557C"/>
    <w:rsid w:val="0084689F"/>
    <w:rsid w:val="0084714A"/>
    <w:rsid w:val="00850F08"/>
    <w:rsid w:val="0085484B"/>
    <w:rsid w:val="00856E4D"/>
    <w:rsid w:val="00857A4A"/>
    <w:rsid w:val="00866D35"/>
    <w:rsid w:val="0087222B"/>
    <w:rsid w:val="0087411E"/>
    <w:rsid w:val="0087420F"/>
    <w:rsid w:val="00883B64"/>
    <w:rsid w:val="00890C2F"/>
    <w:rsid w:val="008975FB"/>
    <w:rsid w:val="008A0E82"/>
    <w:rsid w:val="008A1F81"/>
    <w:rsid w:val="008A2321"/>
    <w:rsid w:val="008A5EDC"/>
    <w:rsid w:val="008A7802"/>
    <w:rsid w:val="008C2CC0"/>
    <w:rsid w:val="008C2D66"/>
    <w:rsid w:val="008C35EB"/>
    <w:rsid w:val="008E4300"/>
    <w:rsid w:val="008E6503"/>
    <w:rsid w:val="008F01DF"/>
    <w:rsid w:val="008F0667"/>
    <w:rsid w:val="008F11B1"/>
    <w:rsid w:val="008F2FF9"/>
    <w:rsid w:val="00902D35"/>
    <w:rsid w:val="00910241"/>
    <w:rsid w:val="00914D2B"/>
    <w:rsid w:val="00920703"/>
    <w:rsid w:val="00927125"/>
    <w:rsid w:val="00931374"/>
    <w:rsid w:val="00934A23"/>
    <w:rsid w:val="00940F47"/>
    <w:rsid w:val="00942207"/>
    <w:rsid w:val="00942372"/>
    <w:rsid w:val="00942F4A"/>
    <w:rsid w:val="00944820"/>
    <w:rsid w:val="009452AF"/>
    <w:rsid w:val="00946FD1"/>
    <w:rsid w:val="009477E7"/>
    <w:rsid w:val="00955862"/>
    <w:rsid w:val="00956787"/>
    <w:rsid w:val="00961E30"/>
    <w:rsid w:val="00962E17"/>
    <w:rsid w:val="00966268"/>
    <w:rsid w:val="009722C3"/>
    <w:rsid w:val="0097718A"/>
    <w:rsid w:val="0097754C"/>
    <w:rsid w:val="009844FB"/>
    <w:rsid w:val="00984563"/>
    <w:rsid w:val="00985A47"/>
    <w:rsid w:val="009868B8"/>
    <w:rsid w:val="009909F5"/>
    <w:rsid w:val="009A450D"/>
    <w:rsid w:val="009A4771"/>
    <w:rsid w:val="009A4CA6"/>
    <w:rsid w:val="009A6817"/>
    <w:rsid w:val="009B00BA"/>
    <w:rsid w:val="009B15C9"/>
    <w:rsid w:val="009B628E"/>
    <w:rsid w:val="009B7407"/>
    <w:rsid w:val="009C274B"/>
    <w:rsid w:val="009C743B"/>
    <w:rsid w:val="009D6D0A"/>
    <w:rsid w:val="009D6DAA"/>
    <w:rsid w:val="009E4061"/>
    <w:rsid w:val="009E4847"/>
    <w:rsid w:val="009E5014"/>
    <w:rsid w:val="009E58E5"/>
    <w:rsid w:val="009E692C"/>
    <w:rsid w:val="009E6EE7"/>
    <w:rsid w:val="009E74D8"/>
    <w:rsid w:val="009F1915"/>
    <w:rsid w:val="009F5F51"/>
    <w:rsid w:val="009F600B"/>
    <w:rsid w:val="009F7796"/>
    <w:rsid w:val="00A019EA"/>
    <w:rsid w:val="00A034C5"/>
    <w:rsid w:val="00A048FA"/>
    <w:rsid w:val="00A04F30"/>
    <w:rsid w:val="00A075E2"/>
    <w:rsid w:val="00A231E7"/>
    <w:rsid w:val="00A23752"/>
    <w:rsid w:val="00A245AD"/>
    <w:rsid w:val="00A268E0"/>
    <w:rsid w:val="00A32046"/>
    <w:rsid w:val="00A34914"/>
    <w:rsid w:val="00A36777"/>
    <w:rsid w:val="00A50454"/>
    <w:rsid w:val="00A53CB9"/>
    <w:rsid w:val="00A54392"/>
    <w:rsid w:val="00A54D60"/>
    <w:rsid w:val="00A61AD8"/>
    <w:rsid w:val="00A672D2"/>
    <w:rsid w:val="00A71A63"/>
    <w:rsid w:val="00A733AC"/>
    <w:rsid w:val="00A7401E"/>
    <w:rsid w:val="00A76BC1"/>
    <w:rsid w:val="00A813DD"/>
    <w:rsid w:val="00A83121"/>
    <w:rsid w:val="00A9229F"/>
    <w:rsid w:val="00A92809"/>
    <w:rsid w:val="00A93E9B"/>
    <w:rsid w:val="00AA02D5"/>
    <w:rsid w:val="00AA39DA"/>
    <w:rsid w:val="00AA521C"/>
    <w:rsid w:val="00AA754F"/>
    <w:rsid w:val="00AA7D00"/>
    <w:rsid w:val="00AB5C37"/>
    <w:rsid w:val="00AC1641"/>
    <w:rsid w:val="00AC549F"/>
    <w:rsid w:val="00AC586F"/>
    <w:rsid w:val="00AD0BB8"/>
    <w:rsid w:val="00AE1D0A"/>
    <w:rsid w:val="00AF7178"/>
    <w:rsid w:val="00B03045"/>
    <w:rsid w:val="00B03F9F"/>
    <w:rsid w:val="00B03FED"/>
    <w:rsid w:val="00B05895"/>
    <w:rsid w:val="00B068F4"/>
    <w:rsid w:val="00B11F13"/>
    <w:rsid w:val="00B148DD"/>
    <w:rsid w:val="00B16236"/>
    <w:rsid w:val="00B21268"/>
    <w:rsid w:val="00B342D8"/>
    <w:rsid w:val="00B35C8E"/>
    <w:rsid w:val="00B37EE7"/>
    <w:rsid w:val="00B4229F"/>
    <w:rsid w:val="00B42D13"/>
    <w:rsid w:val="00B43C8F"/>
    <w:rsid w:val="00B45821"/>
    <w:rsid w:val="00B45D4D"/>
    <w:rsid w:val="00B465C3"/>
    <w:rsid w:val="00B50359"/>
    <w:rsid w:val="00B5695F"/>
    <w:rsid w:val="00B57C07"/>
    <w:rsid w:val="00B65BC6"/>
    <w:rsid w:val="00B70D62"/>
    <w:rsid w:val="00B7743A"/>
    <w:rsid w:val="00B80C9C"/>
    <w:rsid w:val="00B81D00"/>
    <w:rsid w:val="00BA065D"/>
    <w:rsid w:val="00BA09B1"/>
    <w:rsid w:val="00BA4C58"/>
    <w:rsid w:val="00BB1B32"/>
    <w:rsid w:val="00BB4A30"/>
    <w:rsid w:val="00BC0511"/>
    <w:rsid w:val="00BC0E87"/>
    <w:rsid w:val="00BC428B"/>
    <w:rsid w:val="00BC67DB"/>
    <w:rsid w:val="00BC7420"/>
    <w:rsid w:val="00BD01E9"/>
    <w:rsid w:val="00BD0C43"/>
    <w:rsid w:val="00BD0E5A"/>
    <w:rsid w:val="00BD6748"/>
    <w:rsid w:val="00BE0107"/>
    <w:rsid w:val="00BE0B7E"/>
    <w:rsid w:val="00BE7197"/>
    <w:rsid w:val="00BE79D9"/>
    <w:rsid w:val="00BF4FFD"/>
    <w:rsid w:val="00BF5DCC"/>
    <w:rsid w:val="00BF66B3"/>
    <w:rsid w:val="00C00514"/>
    <w:rsid w:val="00C01F7E"/>
    <w:rsid w:val="00C034AE"/>
    <w:rsid w:val="00C03EB0"/>
    <w:rsid w:val="00C03EC3"/>
    <w:rsid w:val="00C12BA6"/>
    <w:rsid w:val="00C146AB"/>
    <w:rsid w:val="00C25E1B"/>
    <w:rsid w:val="00C30AD1"/>
    <w:rsid w:val="00C31567"/>
    <w:rsid w:val="00C34A4D"/>
    <w:rsid w:val="00C3593C"/>
    <w:rsid w:val="00C43675"/>
    <w:rsid w:val="00C437CE"/>
    <w:rsid w:val="00C45BD5"/>
    <w:rsid w:val="00C4788F"/>
    <w:rsid w:val="00C51CDC"/>
    <w:rsid w:val="00C51FC6"/>
    <w:rsid w:val="00C52889"/>
    <w:rsid w:val="00C53BBA"/>
    <w:rsid w:val="00C61DE4"/>
    <w:rsid w:val="00C624EB"/>
    <w:rsid w:val="00C6355A"/>
    <w:rsid w:val="00C63C16"/>
    <w:rsid w:val="00C74549"/>
    <w:rsid w:val="00C80392"/>
    <w:rsid w:val="00C80499"/>
    <w:rsid w:val="00C80B92"/>
    <w:rsid w:val="00C82E81"/>
    <w:rsid w:val="00C83322"/>
    <w:rsid w:val="00C8363D"/>
    <w:rsid w:val="00C93ED7"/>
    <w:rsid w:val="00C9423B"/>
    <w:rsid w:val="00C94923"/>
    <w:rsid w:val="00C97BD6"/>
    <w:rsid w:val="00CA0BBE"/>
    <w:rsid w:val="00CA49BF"/>
    <w:rsid w:val="00CA6859"/>
    <w:rsid w:val="00CB1D32"/>
    <w:rsid w:val="00CB3DFF"/>
    <w:rsid w:val="00CB7B8C"/>
    <w:rsid w:val="00CC73C0"/>
    <w:rsid w:val="00CD0597"/>
    <w:rsid w:val="00CD4D8F"/>
    <w:rsid w:val="00CD5A70"/>
    <w:rsid w:val="00CD70DE"/>
    <w:rsid w:val="00CD776F"/>
    <w:rsid w:val="00CE6341"/>
    <w:rsid w:val="00CE7657"/>
    <w:rsid w:val="00CF225D"/>
    <w:rsid w:val="00CF3981"/>
    <w:rsid w:val="00CF7D25"/>
    <w:rsid w:val="00D01FF4"/>
    <w:rsid w:val="00D0320B"/>
    <w:rsid w:val="00D03FC5"/>
    <w:rsid w:val="00D064C0"/>
    <w:rsid w:val="00D071D2"/>
    <w:rsid w:val="00D12B69"/>
    <w:rsid w:val="00D142B1"/>
    <w:rsid w:val="00D14683"/>
    <w:rsid w:val="00D14D82"/>
    <w:rsid w:val="00D15019"/>
    <w:rsid w:val="00D21FA8"/>
    <w:rsid w:val="00D23B43"/>
    <w:rsid w:val="00D30663"/>
    <w:rsid w:val="00D31685"/>
    <w:rsid w:val="00D31EBD"/>
    <w:rsid w:val="00D46823"/>
    <w:rsid w:val="00D517EE"/>
    <w:rsid w:val="00D56D51"/>
    <w:rsid w:val="00D57669"/>
    <w:rsid w:val="00D60A12"/>
    <w:rsid w:val="00D621DD"/>
    <w:rsid w:val="00D62AAB"/>
    <w:rsid w:val="00D66F9B"/>
    <w:rsid w:val="00D701A3"/>
    <w:rsid w:val="00D70E47"/>
    <w:rsid w:val="00D7140D"/>
    <w:rsid w:val="00D716EB"/>
    <w:rsid w:val="00D718F9"/>
    <w:rsid w:val="00D72C19"/>
    <w:rsid w:val="00D763C6"/>
    <w:rsid w:val="00D80F6D"/>
    <w:rsid w:val="00D83450"/>
    <w:rsid w:val="00D860D2"/>
    <w:rsid w:val="00D86354"/>
    <w:rsid w:val="00D87465"/>
    <w:rsid w:val="00D93723"/>
    <w:rsid w:val="00DA2A58"/>
    <w:rsid w:val="00DA7BB9"/>
    <w:rsid w:val="00DB1011"/>
    <w:rsid w:val="00DC4408"/>
    <w:rsid w:val="00DC6FC9"/>
    <w:rsid w:val="00DD09D9"/>
    <w:rsid w:val="00DD2C7F"/>
    <w:rsid w:val="00DD6A2B"/>
    <w:rsid w:val="00DD7ECE"/>
    <w:rsid w:val="00DE1446"/>
    <w:rsid w:val="00DE1F8B"/>
    <w:rsid w:val="00DE2D30"/>
    <w:rsid w:val="00DF6674"/>
    <w:rsid w:val="00DF6CF6"/>
    <w:rsid w:val="00DF7577"/>
    <w:rsid w:val="00E101B1"/>
    <w:rsid w:val="00E137F9"/>
    <w:rsid w:val="00E14A90"/>
    <w:rsid w:val="00E16A3E"/>
    <w:rsid w:val="00E172D4"/>
    <w:rsid w:val="00E17B66"/>
    <w:rsid w:val="00E17F55"/>
    <w:rsid w:val="00E20EF3"/>
    <w:rsid w:val="00E23B46"/>
    <w:rsid w:val="00E32802"/>
    <w:rsid w:val="00E32DBB"/>
    <w:rsid w:val="00E400BE"/>
    <w:rsid w:val="00E4132F"/>
    <w:rsid w:val="00E42080"/>
    <w:rsid w:val="00E42AA4"/>
    <w:rsid w:val="00E434D7"/>
    <w:rsid w:val="00E43FAB"/>
    <w:rsid w:val="00E447E4"/>
    <w:rsid w:val="00E46B8B"/>
    <w:rsid w:val="00E46D8B"/>
    <w:rsid w:val="00E52EA7"/>
    <w:rsid w:val="00E554AC"/>
    <w:rsid w:val="00E64195"/>
    <w:rsid w:val="00E6762E"/>
    <w:rsid w:val="00E7419B"/>
    <w:rsid w:val="00E74C0B"/>
    <w:rsid w:val="00E76C46"/>
    <w:rsid w:val="00E77C72"/>
    <w:rsid w:val="00E90AD7"/>
    <w:rsid w:val="00E90BF8"/>
    <w:rsid w:val="00E913A5"/>
    <w:rsid w:val="00E95B24"/>
    <w:rsid w:val="00E96FF6"/>
    <w:rsid w:val="00EA136E"/>
    <w:rsid w:val="00EA425A"/>
    <w:rsid w:val="00EA4971"/>
    <w:rsid w:val="00EB0138"/>
    <w:rsid w:val="00EB3C68"/>
    <w:rsid w:val="00EB7E6B"/>
    <w:rsid w:val="00EC142B"/>
    <w:rsid w:val="00EC693C"/>
    <w:rsid w:val="00ED1206"/>
    <w:rsid w:val="00ED65FE"/>
    <w:rsid w:val="00ED7992"/>
    <w:rsid w:val="00EF1A24"/>
    <w:rsid w:val="00EF40A3"/>
    <w:rsid w:val="00EF52E3"/>
    <w:rsid w:val="00EF7FD2"/>
    <w:rsid w:val="00F0044E"/>
    <w:rsid w:val="00F03368"/>
    <w:rsid w:val="00F038AD"/>
    <w:rsid w:val="00F03FB9"/>
    <w:rsid w:val="00F04619"/>
    <w:rsid w:val="00F1331C"/>
    <w:rsid w:val="00F1509D"/>
    <w:rsid w:val="00F17E5E"/>
    <w:rsid w:val="00F24C39"/>
    <w:rsid w:val="00F25C29"/>
    <w:rsid w:val="00F2672C"/>
    <w:rsid w:val="00F405C0"/>
    <w:rsid w:val="00F4176D"/>
    <w:rsid w:val="00F431E7"/>
    <w:rsid w:val="00F45B52"/>
    <w:rsid w:val="00F51276"/>
    <w:rsid w:val="00F57D6C"/>
    <w:rsid w:val="00F656EA"/>
    <w:rsid w:val="00F6637E"/>
    <w:rsid w:val="00F665AA"/>
    <w:rsid w:val="00F85567"/>
    <w:rsid w:val="00F9002D"/>
    <w:rsid w:val="00F90698"/>
    <w:rsid w:val="00F920E3"/>
    <w:rsid w:val="00F9481D"/>
    <w:rsid w:val="00FA03F6"/>
    <w:rsid w:val="00FA4732"/>
    <w:rsid w:val="00FB61F9"/>
    <w:rsid w:val="00FB7649"/>
    <w:rsid w:val="00FD1731"/>
    <w:rsid w:val="00FD4E83"/>
    <w:rsid w:val="00FD521C"/>
    <w:rsid w:val="00FE061A"/>
    <w:rsid w:val="00FE0BE8"/>
    <w:rsid w:val="00FE2B68"/>
    <w:rsid w:val="00FE2F7F"/>
    <w:rsid w:val="00FE5D39"/>
    <w:rsid w:val="00FE7476"/>
    <w:rsid w:val="00FF2D88"/>
    <w:rsid w:val="00FF3506"/>
    <w:rsid w:val="00FF4C2E"/>
    <w:rsid w:val="00FF5C0D"/>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4A9A"/>
  <w15:docId w15:val="{0EDE2BF1-8408-4E36-9ED3-599A390D7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748"/>
    <w:pPr>
      <w:spacing w:after="0" w:line="276" w:lineRule="auto"/>
    </w:pPr>
    <w:rPr>
      <w:rFonts w:ascii="Arial" w:eastAsia="Arial" w:hAnsi="Arial" w:cs="Arial"/>
      <w:kern w:val="0"/>
      <w:lang w:eastAsia="ro-RO"/>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D6748"/>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468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803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3</Pages>
  <Words>1161</Words>
  <Characters>6389</Characters>
  <Application>Microsoft Office Word</Application>
  <DocSecurity>0</DocSecurity>
  <Lines>53</Lines>
  <Paragraphs>15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Ambrozie</dc:creator>
  <cp:keywords/>
  <dc:description/>
  <cp:lastModifiedBy>Ciprian OGLAN</cp:lastModifiedBy>
  <cp:revision>161</cp:revision>
  <dcterms:created xsi:type="dcterms:W3CDTF">2025-07-23T05:36:00Z</dcterms:created>
  <dcterms:modified xsi:type="dcterms:W3CDTF">2025-10-23T00:46:00Z</dcterms:modified>
</cp:coreProperties>
</file>