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4F2F8" w14:textId="77777777" w:rsidR="002C7514" w:rsidRDefault="002C7514" w:rsidP="002C7514">
      <w:pPr>
        <w:rPr>
          <w:b/>
          <w:sz w:val="28"/>
          <w:szCs w:val="28"/>
        </w:rPr>
      </w:pPr>
    </w:p>
    <w:p w14:paraId="6CF56298" w14:textId="4B8FAAA2" w:rsidR="0077354A" w:rsidRDefault="006C4EBA" w:rsidP="002C75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TABLOU </w:t>
      </w:r>
      <w:r w:rsidR="00D92B37">
        <w:rPr>
          <w:b/>
          <w:sz w:val="28"/>
          <w:szCs w:val="28"/>
        </w:rPr>
        <w:t>DE IARN</w:t>
      </w:r>
      <w:r w:rsidR="00D92B37">
        <w:rPr>
          <w:rFonts w:cstheme="minorHAnsi"/>
          <w:b/>
          <w:sz w:val="28"/>
          <w:szCs w:val="28"/>
        </w:rPr>
        <w:t>Ă</w:t>
      </w: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</w:tblGrid>
      <w:tr w:rsidR="00D92B37" w14:paraId="4621D214" w14:textId="77777777" w:rsidTr="002C7514">
        <w:trPr>
          <w:trHeight w:hRule="exact" w:val="445"/>
        </w:trPr>
        <w:tc>
          <w:tcPr>
            <w:tcW w:w="465" w:type="dxa"/>
          </w:tcPr>
          <w:p w14:paraId="1CD45164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</w:t>
            </w:r>
          </w:p>
          <w:p w14:paraId="184319A9" w14:textId="77777777" w:rsidR="00D92B37" w:rsidRPr="00D92B37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Z</w:t>
            </w:r>
          </w:p>
        </w:tc>
        <w:tc>
          <w:tcPr>
            <w:tcW w:w="465" w:type="dxa"/>
          </w:tcPr>
          <w:p w14:paraId="613C21F0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2</w:t>
            </w:r>
          </w:p>
          <w:p w14:paraId="5AEEE135" w14:textId="77777777" w:rsidR="00D92B37" w:rsidRPr="00D92B37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1942931C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3</w:t>
            </w:r>
          </w:p>
          <w:p w14:paraId="2A125F62" w14:textId="77777777" w:rsidR="00D92B37" w:rsidRPr="00D92B37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465" w:type="dxa"/>
          </w:tcPr>
          <w:p w14:paraId="1DE1EDA6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4</w:t>
            </w:r>
          </w:p>
          <w:p w14:paraId="7F66B1DF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21C2BD89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5</w:t>
            </w:r>
          </w:p>
          <w:p w14:paraId="46EDFE9F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65" w:type="dxa"/>
          </w:tcPr>
          <w:p w14:paraId="334DE909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6</w:t>
            </w:r>
          </w:p>
          <w:p w14:paraId="4EF1DEDA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  <w:shd w:val="clear" w:color="auto" w:fill="000000" w:themeFill="text1"/>
          </w:tcPr>
          <w:p w14:paraId="2FFF3035" w14:textId="77777777" w:rsidR="00D92B37" w:rsidRP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7</w:t>
            </w:r>
          </w:p>
        </w:tc>
        <w:tc>
          <w:tcPr>
            <w:tcW w:w="465" w:type="dxa"/>
          </w:tcPr>
          <w:p w14:paraId="6BE92104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8</w:t>
            </w:r>
          </w:p>
          <w:p w14:paraId="69A48665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</w:tcPr>
          <w:p w14:paraId="67C4B8EA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9</w:t>
            </w:r>
          </w:p>
          <w:p w14:paraId="00F6DC40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196C44AA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10</w:t>
            </w:r>
          </w:p>
          <w:p w14:paraId="6992F730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</w:tr>
      <w:tr w:rsidR="00D92B37" w:rsidRPr="00D92B37" w14:paraId="129250F7" w14:textId="77777777" w:rsidTr="002C7514">
        <w:trPr>
          <w:trHeight w:hRule="exact" w:val="445"/>
        </w:trPr>
        <w:tc>
          <w:tcPr>
            <w:tcW w:w="465" w:type="dxa"/>
          </w:tcPr>
          <w:p w14:paraId="1A851F23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2</w:t>
            </w:r>
          </w:p>
          <w:p w14:paraId="00083B57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56D91FD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2A86861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65" w:type="dxa"/>
          </w:tcPr>
          <w:p w14:paraId="71B94BD1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C9E976B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</w:tcPr>
          <w:p w14:paraId="1B23E5E0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B367B8C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65" w:type="dxa"/>
          </w:tcPr>
          <w:p w14:paraId="042E740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52676BB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2FA5A845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1352BB9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65" w:type="dxa"/>
          </w:tcPr>
          <w:p w14:paraId="6FDB04B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050B646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736D800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AD6971D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25702175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9C04AE3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65" w:type="dxa"/>
          </w:tcPr>
          <w:p w14:paraId="4105C7F2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5D474D2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D92B37" w14:paraId="70D5B706" w14:textId="77777777" w:rsidTr="002C7514">
        <w:trPr>
          <w:trHeight w:hRule="exact" w:val="445"/>
        </w:trPr>
        <w:tc>
          <w:tcPr>
            <w:tcW w:w="465" w:type="dxa"/>
          </w:tcPr>
          <w:p w14:paraId="1238E1CF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3</w:t>
            </w:r>
          </w:p>
          <w:p w14:paraId="2B3B8004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465" w:type="dxa"/>
          </w:tcPr>
          <w:p w14:paraId="24AAEDA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C6CBF9E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65" w:type="dxa"/>
          </w:tcPr>
          <w:p w14:paraId="02FFEBF7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F0C14DC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65" w:type="dxa"/>
            <w:shd w:val="clear" w:color="auto" w:fill="000000" w:themeFill="text1"/>
          </w:tcPr>
          <w:p w14:paraId="7D890341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0C4EC27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486E76F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65" w:type="dxa"/>
          </w:tcPr>
          <w:p w14:paraId="06695A81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2C1BDCA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2D9AA754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1121D28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65" w:type="dxa"/>
          </w:tcPr>
          <w:p w14:paraId="4EF540A0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31BD23B3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65" w:type="dxa"/>
          </w:tcPr>
          <w:p w14:paraId="400F613F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91271D9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</w:tcPr>
          <w:p w14:paraId="43A66201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10AA7D6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D92B37" w14:paraId="3B2F7395" w14:textId="77777777" w:rsidTr="002C7514">
        <w:trPr>
          <w:trHeight w:hRule="exact" w:val="445"/>
        </w:trPr>
        <w:tc>
          <w:tcPr>
            <w:tcW w:w="465" w:type="dxa"/>
          </w:tcPr>
          <w:p w14:paraId="51DB4BCD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4</w:t>
            </w:r>
          </w:p>
          <w:p w14:paraId="64F7E398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14E31C2F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7BCE202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</w:tc>
        <w:tc>
          <w:tcPr>
            <w:tcW w:w="465" w:type="dxa"/>
            <w:shd w:val="clear" w:color="auto" w:fill="000000" w:themeFill="text1"/>
          </w:tcPr>
          <w:p w14:paraId="543743A3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672AA70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A57413D" w14:textId="77777777" w:rsidR="006132F8" w:rsidRPr="006132F8" w:rsidRDefault="006F3D17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</w:t>
            </w:r>
          </w:p>
        </w:tc>
        <w:tc>
          <w:tcPr>
            <w:tcW w:w="465" w:type="dxa"/>
          </w:tcPr>
          <w:p w14:paraId="306E9EBF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ECCDA35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  <w:shd w:val="clear" w:color="auto" w:fill="000000" w:themeFill="text1"/>
          </w:tcPr>
          <w:p w14:paraId="33DBEE68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1755ECB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667EA26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6B8E855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59DB2F8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65" w:type="dxa"/>
          </w:tcPr>
          <w:p w14:paraId="1DE7AAA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B8A012F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  <w:tc>
          <w:tcPr>
            <w:tcW w:w="465" w:type="dxa"/>
          </w:tcPr>
          <w:p w14:paraId="585C5D5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A759058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</w:tr>
      <w:tr w:rsidR="00D92B37" w14:paraId="295E34F2" w14:textId="77777777" w:rsidTr="002C7514">
        <w:trPr>
          <w:trHeight w:hRule="exact" w:val="445"/>
        </w:trPr>
        <w:tc>
          <w:tcPr>
            <w:tcW w:w="465" w:type="dxa"/>
          </w:tcPr>
          <w:p w14:paraId="2671FF63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5</w:t>
            </w:r>
          </w:p>
          <w:p w14:paraId="7E5F2DC9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</w:tcPr>
          <w:p w14:paraId="246C7A6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70A050A0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51420575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CD832BE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65" w:type="dxa"/>
          </w:tcPr>
          <w:p w14:paraId="3D1F89A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7DF185FD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65" w:type="dxa"/>
          </w:tcPr>
          <w:p w14:paraId="35AE3A70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7804BA85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65" w:type="dxa"/>
          </w:tcPr>
          <w:p w14:paraId="6874665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4880D46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  <w:shd w:val="clear" w:color="auto" w:fill="000000" w:themeFill="text1"/>
          </w:tcPr>
          <w:p w14:paraId="02720A34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6BFE233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F99C2E9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</w:tcPr>
          <w:p w14:paraId="18D72B9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1B08D50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3D29EBC9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C4760EE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D92B37" w14:paraId="37958D07" w14:textId="77777777" w:rsidTr="002C7514">
        <w:trPr>
          <w:trHeight w:hRule="exact" w:val="445"/>
        </w:trPr>
        <w:tc>
          <w:tcPr>
            <w:tcW w:w="465" w:type="dxa"/>
          </w:tcPr>
          <w:p w14:paraId="1E220161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6</w:t>
            </w:r>
          </w:p>
          <w:p w14:paraId="199BBB6F" w14:textId="77777777" w:rsidR="006132F8" w:rsidRPr="006132F8" w:rsidRDefault="006132F8" w:rsidP="006132F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067258F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BCB7B5A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65" w:type="dxa"/>
          </w:tcPr>
          <w:p w14:paraId="78482F6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450024D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</w:tcPr>
          <w:p w14:paraId="0C750324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0063447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0910441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011C87B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  <w:shd w:val="clear" w:color="auto" w:fill="000000" w:themeFill="text1"/>
          </w:tcPr>
          <w:p w14:paraId="5544E3CD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4EE42449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150E52E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65" w:type="dxa"/>
            <w:shd w:val="clear" w:color="auto" w:fill="000000" w:themeFill="text1"/>
          </w:tcPr>
          <w:p w14:paraId="3774D553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1828B329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C6DF5D9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65" w:type="dxa"/>
          </w:tcPr>
          <w:p w14:paraId="517D6A6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36728D0" w14:textId="77777777" w:rsidR="006132F8" w:rsidRPr="006132F8" w:rsidRDefault="006132F8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</w:tr>
      <w:tr w:rsidR="00D92B37" w14:paraId="3B6C8FDD" w14:textId="77777777" w:rsidTr="002C7514">
        <w:trPr>
          <w:trHeight w:hRule="exact" w:val="445"/>
        </w:trPr>
        <w:tc>
          <w:tcPr>
            <w:tcW w:w="465" w:type="dxa"/>
            <w:shd w:val="clear" w:color="auto" w:fill="000000" w:themeFill="text1"/>
          </w:tcPr>
          <w:p w14:paraId="7F501ABC" w14:textId="77777777" w:rsidR="00D92B37" w:rsidRP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7</w:t>
            </w:r>
          </w:p>
        </w:tc>
        <w:tc>
          <w:tcPr>
            <w:tcW w:w="465" w:type="dxa"/>
          </w:tcPr>
          <w:p w14:paraId="3F1E8C4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1F8E59A" w14:textId="77777777" w:rsidR="006132F8" w:rsidRPr="006132F8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465" w:type="dxa"/>
            <w:shd w:val="clear" w:color="auto" w:fill="000000" w:themeFill="text1"/>
          </w:tcPr>
          <w:p w14:paraId="148CFBF2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7FAA32D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3F6CC688" w14:textId="77777777" w:rsidR="004D5BB6" w:rsidRPr="004D5BB6" w:rsidRDefault="006F3D17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65" w:type="dxa"/>
          </w:tcPr>
          <w:p w14:paraId="4B092F3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3A661D37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7A7B8997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705A520D" w14:textId="77777777" w:rsidR="004D5BB6" w:rsidRPr="004D5BB6" w:rsidRDefault="006F3D17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65" w:type="dxa"/>
          </w:tcPr>
          <w:p w14:paraId="540AA1A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36E850EB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09752BA1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F17744F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65" w:type="dxa"/>
            <w:shd w:val="clear" w:color="auto" w:fill="000000" w:themeFill="text1"/>
          </w:tcPr>
          <w:p w14:paraId="71D5FD12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395A9DD7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4661626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</w:tr>
      <w:tr w:rsidR="00D92B37" w14:paraId="33E75318" w14:textId="77777777" w:rsidTr="002C7514">
        <w:trPr>
          <w:trHeight w:hRule="exact" w:val="445"/>
        </w:trPr>
        <w:tc>
          <w:tcPr>
            <w:tcW w:w="465" w:type="dxa"/>
          </w:tcPr>
          <w:p w14:paraId="4ED7E5E1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8</w:t>
            </w:r>
          </w:p>
          <w:p w14:paraId="4B9AC559" w14:textId="77777777" w:rsidR="004D5BB6" w:rsidRPr="004D5BB6" w:rsidRDefault="004D5BB6" w:rsidP="004D5BB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65" w:type="dxa"/>
          </w:tcPr>
          <w:p w14:paraId="0B91D4A8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7497E507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465" w:type="dxa"/>
          </w:tcPr>
          <w:p w14:paraId="023A3FFF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FB5D642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465" w:type="dxa"/>
          </w:tcPr>
          <w:p w14:paraId="4DE9536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B328F50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</w:tcPr>
          <w:p w14:paraId="2DB09634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A7F0DD3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65" w:type="dxa"/>
            <w:shd w:val="clear" w:color="auto" w:fill="000000" w:themeFill="text1"/>
          </w:tcPr>
          <w:p w14:paraId="274235B0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32127934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9C098AF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3CAE2E6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137853C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</w:tcPr>
          <w:p w14:paraId="49FEF16A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4804633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5811FDE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546458F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</w:tr>
      <w:tr w:rsidR="00D92B37" w14:paraId="063B4DBF" w14:textId="77777777" w:rsidTr="002C7514">
        <w:trPr>
          <w:trHeight w:hRule="exact" w:val="445"/>
        </w:trPr>
        <w:tc>
          <w:tcPr>
            <w:tcW w:w="465" w:type="dxa"/>
          </w:tcPr>
          <w:p w14:paraId="4C6B98E2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9</w:t>
            </w:r>
          </w:p>
          <w:p w14:paraId="56D4F5C9" w14:textId="77777777" w:rsidR="004D5BB6" w:rsidRPr="004D5BB6" w:rsidRDefault="004D5BB6" w:rsidP="004D5BB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</w:tcPr>
          <w:p w14:paraId="42E5F82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B6D2192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65" w:type="dxa"/>
          </w:tcPr>
          <w:p w14:paraId="74ADA31F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4457C83C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65" w:type="dxa"/>
            <w:shd w:val="clear" w:color="auto" w:fill="000000" w:themeFill="text1"/>
          </w:tcPr>
          <w:p w14:paraId="76A975E4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5E1CB2B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E005512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65" w:type="dxa"/>
          </w:tcPr>
          <w:p w14:paraId="3DCC576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6342B9CD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11DED913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D3A5B16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  <w:shd w:val="clear" w:color="auto" w:fill="000000" w:themeFill="text1"/>
          </w:tcPr>
          <w:p w14:paraId="32C522C6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4FD3E038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E4D9977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</w:tcPr>
          <w:p w14:paraId="52052AE5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B4B63AA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</w:t>
            </w:r>
          </w:p>
        </w:tc>
      </w:tr>
      <w:tr w:rsidR="00D92B37" w14:paraId="76EE699D" w14:textId="77777777" w:rsidTr="002C7514">
        <w:trPr>
          <w:trHeight w:hRule="exact" w:val="445"/>
        </w:trPr>
        <w:tc>
          <w:tcPr>
            <w:tcW w:w="465" w:type="dxa"/>
          </w:tcPr>
          <w:p w14:paraId="2C225BD3" w14:textId="77777777" w:rsidR="00D92B37" w:rsidRDefault="00D92B37" w:rsidP="00D92B37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10</w:t>
            </w:r>
          </w:p>
          <w:p w14:paraId="3D297369" w14:textId="77777777" w:rsidR="004D5BB6" w:rsidRPr="004D5BB6" w:rsidRDefault="004D5BB6" w:rsidP="004D5BB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465" w:type="dxa"/>
            <w:shd w:val="clear" w:color="auto" w:fill="000000" w:themeFill="text1"/>
          </w:tcPr>
          <w:p w14:paraId="7A3D611A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1FC31A1C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ACD5ACC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465" w:type="dxa"/>
          </w:tcPr>
          <w:p w14:paraId="5321078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352B4B9E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65" w:type="dxa"/>
          </w:tcPr>
          <w:p w14:paraId="5900CA5B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E5FFCB9" w14:textId="77777777" w:rsidR="004D5BB6" w:rsidRPr="004D5BB6" w:rsidRDefault="004D5BB6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465" w:type="dxa"/>
            <w:shd w:val="clear" w:color="auto" w:fill="000000" w:themeFill="text1"/>
          </w:tcPr>
          <w:p w14:paraId="136EFBC2" w14:textId="77777777" w:rsidR="00D92B37" w:rsidRP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65" w:type="dxa"/>
          </w:tcPr>
          <w:p w14:paraId="23BCFDF2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2466F6CC" w14:textId="77777777" w:rsidR="00620CA5" w:rsidRPr="00620CA5" w:rsidRDefault="00620CA5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1D16A756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091E3CB4" w14:textId="77777777" w:rsidR="00620CA5" w:rsidRPr="00620CA5" w:rsidRDefault="00620CA5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465" w:type="dxa"/>
          </w:tcPr>
          <w:p w14:paraId="680B6A2E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18F547AC" w14:textId="77777777" w:rsidR="00620CA5" w:rsidRPr="00620CA5" w:rsidRDefault="00620CA5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465" w:type="dxa"/>
          </w:tcPr>
          <w:p w14:paraId="14CB469D" w14:textId="77777777" w:rsidR="00D92B37" w:rsidRDefault="00D92B37" w:rsidP="00D92B37">
            <w:pPr>
              <w:jc w:val="center"/>
              <w:rPr>
                <w:b/>
                <w:sz w:val="12"/>
                <w:szCs w:val="28"/>
              </w:rPr>
            </w:pPr>
          </w:p>
          <w:p w14:paraId="5560A031" w14:textId="77777777" w:rsidR="00620CA5" w:rsidRPr="00620CA5" w:rsidRDefault="00620CA5" w:rsidP="00D92B3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</w:tr>
    </w:tbl>
    <w:tbl>
      <w:tblPr>
        <w:tblStyle w:val="Grilledutableau"/>
        <w:tblpPr w:leftFromText="141" w:rightFromText="141" w:vertAnchor="text" w:horzAnchor="page" w:tblpX="6573" w:tblpY="-4407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2C7514" w14:paraId="0634DFAF" w14:textId="77777777" w:rsidTr="002C7514">
        <w:trPr>
          <w:trHeight w:hRule="exact" w:val="444"/>
        </w:trPr>
        <w:tc>
          <w:tcPr>
            <w:tcW w:w="446" w:type="dxa"/>
          </w:tcPr>
          <w:p w14:paraId="0A1AA16D" w14:textId="77777777" w:rsidR="002C7514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</w:t>
            </w:r>
          </w:p>
          <w:p w14:paraId="3AAF8BEB" w14:textId="77777777" w:rsidR="002C7514" w:rsidRPr="00D92B37" w:rsidRDefault="002C7514" w:rsidP="002C751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6" w:type="dxa"/>
          </w:tcPr>
          <w:p w14:paraId="7B978E7C" w14:textId="77777777" w:rsidR="002C7514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2</w:t>
            </w:r>
          </w:p>
          <w:p w14:paraId="00421C45" w14:textId="77777777" w:rsidR="002C7514" w:rsidRPr="00D92B37" w:rsidRDefault="002C7514" w:rsidP="002C751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6" w:type="dxa"/>
          </w:tcPr>
          <w:p w14:paraId="034321DE" w14:textId="77777777" w:rsidR="002C7514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3</w:t>
            </w:r>
          </w:p>
          <w:p w14:paraId="4176E7DD" w14:textId="77777777" w:rsidR="002C7514" w:rsidRPr="00D92B37" w:rsidRDefault="002C7514" w:rsidP="002C751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46" w:type="dxa"/>
          </w:tcPr>
          <w:p w14:paraId="09A9E391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4</w:t>
            </w:r>
          </w:p>
        </w:tc>
        <w:tc>
          <w:tcPr>
            <w:tcW w:w="446" w:type="dxa"/>
          </w:tcPr>
          <w:p w14:paraId="558BE081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5</w:t>
            </w:r>
          </w:p>
        </w:tc>
        <w:tc>
          <w:tcPr>
            <w:tcW w:w="446" w:type="dxa"/>
          </w:tcPr>
          <w:p w14:paraId="7230A2DB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6</w:t>
            </w:r>
          </w:p>
        </w:tc>
        <w:tc>
          <w:tcPr>
            <w:tcW w:w="446" w:type="dxa"/>
            <w:shd w:val="clear" w:color="auto" w:fill="000000" w:themeFill="text1"/>
          </w:tcPr>
          <w:p w14:paraId="4EE49E46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7</w:t>
            </w:r>
          </w:p>
        </w:tc>
        <w:tc>
          <w:tcPr>
            <w:tcW w:w="446" w:type="dxa"/>
          </w:tcPr>
          <w:p w14:paraId="3398C0DE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8</w:t>
            </w:r>
          </w:p>
        </w:tc>
        <w:tc>
          <w:tcPr>
            <w:tcW w:w="446" w:type="dxa"/>
          </w:tcPr>
          <w:p w14:paraId="062BCB89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9</w:t>
            </w:r>
          </w:p>
        </w:tc>
        <w:tc>
          <w:tcPr>
            <w:tcW w:w="446" w:type="dxa"/>
          </w:tcPr>
          <w:p w14:paraId="592BF3CD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10</w:t>
            </w:r>
          </w:p>
        </w:tc>
      </w:tr>
      <w:tr w:rsidR="002C7514" w:rsidRPr="00D92B37" w14:paraId="21E28629" w14:textId="77777777" w:rsidTr="002C7514">
        <w:trPr>
          <w:trHeight w:hRule="exact" w:val="444"/>
        </w:trPr>
        <w:tc>
          <w:tcPr>
            <w:tcW w:w="446" w:type="dxa"/>
          </w:tcPr>
          <w:p w14:paraId="3575F8BE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2</w:t>
            </w:r>
          </w:p>
        </w:tc>
        <w:tc>
          <w:tcPr>
            <w:tcW w:w="446" w:type="dxa"/>
          </w:tcPr>
          <w:p w14:paraId="09D46565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4429B6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7A506B5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7A341B1D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C010E43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F8CFB62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E948651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12F18F3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81111BE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695AFDD5" w14:textId="77777777" w:rsidTr="002C7514">
        <w:trPr>
          <w:trHeight w:hRule="exact" w:val="444"/>
        </w:trPr>
        <w:tc>
          <w:tcPr>
            <w:tcW w:w="446" w:type="dxa"/>
          </w:tcPr>
          <w:p w14:paraId="0A418819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3</w:t>
            </w:r>
          </w:p>
        </w:tc>
        <w:tc>
          <w:tcPr>
            <w:tcW w:w="446" w:type="dxa"/>
          </w:tcPr>
          <w:p w14:paraId="0F0ED93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7AFB3F3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3A97481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8B694BE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F7521CD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7B9E9B12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EB00D6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1300139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4FC97D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25976D64" w14:textId="77777777" w:rsidTr="002C7514">
        <w:trPr>
          <w:trHeight w:hRule="exact" w:val="444"/>
        </w:trPr>
        <w:tc>
          <w:tcPr>
            <w:tcW w:w="446" w:type="dxa"/>
          </w:tcPr>
          <w:p w14:paraId="62C8BA94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4</w:t>
            </w:r>
          </w:p>
        </w:tc>
        <w:tc>
          <w:tcPr>
            <w:tcW w:w="446" w:type="dxa"/>
          </w:tcPr>
          <w:p w14:paraId="49AAB6AD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352EEECE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48C142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CEDE24C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7D0F7E68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671654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7471442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CE0FC0B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E322A8E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036CF84E" w14:textId="77777777" w:rsidTr="002C7514">
        <w:trPr>
          <w:trHeight w:hRule="exact" w:val="444"/>
        </w:trPr>
        <w:tc>
          <w:tcPr>
            <w:tcW w:w="446" w:type="dxa"/>
          </w:tcPr>
          <w:p w14:paraId="3D4C6D12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5</w:t>
            </w:r>
          </w:p>
        </w:tc>
        <w:tc>
          <w:tcPr>
            <w:tcW w:w="446" w:type="dxa"/>
          </w:tcPr>
          <w:p w14:paraId="380119EA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1D4BFFB3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79D39C4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5BDCF7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DCD226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51AECF1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A4CA71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9B2D421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C80C75C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3D941C8C" w14:textId="77777777" w:rsidTr="002C7514">
        <w:trPr>
          <w:trHeight w:hRule="exact" w:val="444"/>
        </w:trPr>
        <w:tc>
          <w:tcPr>
            <w:tcW w:w="446" w:type="dxa"/>
          </w:tcPr>
          <w:p w14:paraId="067E80B0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6</w:t>
            </w:r>
          </w:p>
        </w:tc>
        <w:tc>
          <w:tcPr>
            <w:tcW w:w="446" w:type="dxa"/>
          </w:tcPr>
          <w:p w14:paraId="3E1B83D4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09D3614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A3083D7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23EC27E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1CB8517D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61AE99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31806D7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6F47B1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C233425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2C4AE0A8" w14:textId="77777777" w:rsidTr="002C7514">
        <w:trPr>
          <w:trHeight w:hRule="exact" w:val="444"/>
        </w:trPr>
        <w:tc>
          <w:tcPr>
            <w:tcW w:w="446" w:type="dxa"/>
            <w:shd w:val="clear" w:color="auto" w:fill="000000" w:themeFill="text1"/>
          </w:tcPr>
          <w:p w14:paraId="76180E08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7</w:t>
            </w:r>
          </w:p>
        </w:tc>
        <w:tc>
          <w:tcPr>
            <w:tcW w:w="446" w:type="dxa"/>
          </w:tcPr>
          <w:p w14:paraId="13DF4DA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78B3E0F4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7C9DB31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5EAA5AB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15E253C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6B5F901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E1E55C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5CCEB3C0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0D2A685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69E9C079" w14:textId="77777777" w:rsidTr="002C7514">
        <w:trPr>
          <w:trHeight w:hRule="exact" w:val="444"/>
        </w:trPr>
        <w:tc>
          <w:tcPr>
            <w:tcW w:w="446" w:type="dxa"/>
          </w:tcPr>
          <w:p w14:paraId="4F996A8B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8</w:t>
            </w:r>
          </w:p>
        </w:tc>
        <w:tc>
          <w:tcPr>
            <w:tcW w:w="446" w:type="dxa"/>
          </w:tcPr>
          <w:p w14:paraId="4B992FD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ECD75CB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B2CBE0B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E8388E8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57280F1C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6D8956A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DE8E118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A102A8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93CBB4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682C72B8" w14:textId="77777777" w:rsidTr="002C7514">
        <w:trPr>
          <w:trHeight w:hRule="exact" w:val="444"/>
        </w:trPr>
        <w:tc>
          <w:tcPr>
            <w:tcW w:w="446" w:type="dxa"/>
          </w:tcPr>
          <w:p w14:paraId="4789E3CF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9</w:t>
            </w:r>
          </w:p>
        </w:tc>
        <w:tc>
          <w:tcPr>
            <w:tcW w:w="446" w:type="dxa"/>
          </w:tcPr>
          <w:p w14:paraId="0FF54DB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0B37DA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10E892DD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4556F34A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3C030E8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6F20F1A5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5DE33E13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71D157E9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7266CE6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  <w:tr w:rsidR="002C7514" w14:paraId="7DAF5CFF" w14:textId="77777777" w:rsidTr="002C7514">
        <w:trPr>
          <w:trHeight w:hRule="exact" w:val="444"/>
        </w:trPr>
        <w:tc>
          <w:tcPr>
            <w:tcW w:w="446" w:type="dxa"/>
          </w:tcPr>
          <w:p w14:paraId="0C39DB68" w14:textId="77777777" w:rsidR="002C7514" w:rsidRPr="00D92B37" w:rsidRDefault="002C7514" w:rsidP="002C7514">
            <w:pPr>
              <w:rPr>
                <w:b/>
                <w:sz w:val="12"/>
                <w:szCs w:val="28"/>
              </w:rPr>
            </w:pPr>
            <w:r>
              <w:rPr>
                <w:b/>
                <w:sz w:val="12"/>
                <w:szCs w:val="28"/>
              </w:rPr>
              <w:t>10</w:t>
            </w:r>
          </w:p>
        </w:tc>
        <w:tc>
          <w:tcPr>
            <w:tcW w:w="446" w:type="dxa"/>
            <w:shd w:val="clear" w:color="auto" w:fill="000000" w:themeFill="text1"/>
          </w:tcPr>
          <w:p w14:paraId="22A2E11A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5DA25E63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90BE1CB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17E1FCD2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  <w:shd w:val="clear" w:color="auto" w:fill="000000" w:themeFill="text1"/>
          </w:tcPr>
          <w:p w14:paraId="53ACB01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22ED7911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B4A58EC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3E41FDBF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  <w:tc>
          <w:tcPr>
            <w:tcW w:w="446" w:type="dxa"/>
          </w:tcPr>
          <w:p w14:paraId="04B06214" w14:textId="77777777" w:rsidR="002C7514" w:rsidRPr="00D92B37" w:rsidRDefault="002C7514" w:rsidP="002C7514">
            <w:pPr>
              <w:jc w:val="center"/>
              <w:rPr>
                <w:b/>
                <w:sz w:val="12"/>
                <w:szCs w:val="28"/>
              </w:rPr>
            </w:pPr>
          </w:p>
        </w:tc>
      </w:tr>
    </w:tbl>
    <w:p w14:paraId="5890CE62" w14:textId="3E208FCE" w:rsidR="006132F8" w:rsidRDefault="002C7514" w:rsidP="002C75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4805652C" w14:textId="77777777" w:rsidR="002C7514" w:rsidRPr="002C7514" w:rsidRDefault="002C7514" w:rsidP="002C7514">
      <w:pPr>
        <w:jc w:val="center"/>
        <w:rPr>
          <w:b/>
          <w:bCs/>
          <w:sz w:val="28"/>
          <w:szCs w:val="28"/>
        </w:rPr>
      </w:pPr>
      <w:r w:rsidRPr="002C7514">
        <w:rPr>
          <w:b/>
          <w:bCs/>
          <w:sz w:val="28"/>
          <w:szCs w:val="28"/>
        </w:rPr>
        <w:t>TABLOU DE IARNĂ!...</w:t>
      </w:r>
    </w:p>
    <w:p w14:paraId="12072573" w14:textId="77777777" w:rsidR="002C7514" w:rsidRPr="002C7514" w:rsidRDefault="002C7514" w:rsidP="002C7514">
      <w:pPr>
        <w:jc w:val="both"/>
        <w:rPr>
          <w:bCs/>
          <w:sz w:val="28"/>
          <w:szCs w:val="28"/>
        </w:rPr>
      </w:pPr>
      <w:r w:rsidRPr="002C7514">
        <w:rPr>
          <w:b/>
          <w:bCs/>
          <w:sz w:val="28"/>
          <w:szCs w:val="28"/>
        </w:rPr>
        <w:t xml:space="preserve">ORIZONTAL: 1) </w:t>
      </w:r>
      <w:r w:rsidRPr="002C7514">
        <w:rPr>
          <w:bCs/>
          <w:sz w:val="28"/>
          <w:szCs w:val="28"/>
        </w:rPr>
        <w:t xml:space="preserve">Precipitație atmosferică solidă, alcătuită din cristale de apă înghețată, care cade pe sol la temperaturi sub zero grade Celsius, și formează un strat alb, granular – Creangă a copacului care a rămas fără frunze pe timpul iernii. </w:t>
      </w:r>
      <w:r w:rsidRPr="002C7514">
        <w:rPr>
          <w:b/>
          <w:bCs/>
          <w:sz w:val="28"/>
          <w:szCs w:val="28"/>
        </w:rPr>
        <w:t>2)</w:t>
      </w:r>
      <w:r w:rsidRPr="002C7514">
        <w:rPr>
          <w:bCs/>
          <w:sz w:val="28"/>
          <w:szCs w:val="28"/>
        </w:rPr>
        <w:t xml:space="preserve"> Suprafață formată din gheață, fără aderență, pe care se alunecă foarte ușor. </w:t>
      </w:r>
      <w:r w:rsidRPr="002C7514">
        <w:rPr>
          <w:b/>
          <w:bCs/>
          <w:sz w:val="28"/>
          <w:szCs w:val="28"/>
        </w:rPr>
        <w:t>3)</w:t>
      </w:r>
      <w:r w:rsidRPr="002C7514">
        <w:rPr>
          <w:bCs/>
          <w:sz w:val="28"/>
          <w:szCs w:val="28"/>
        </w:rPr>
        <w:t xml:space="preserve"> „Global </w:t>
      </w:r>
      <w:proofErr w:type="spellStart"/>
      <w:r w:rsidRPr="002C7514">
        <w:rPr>
          <w:bCs/>
          <w:sz w:val="28"/>
          <w:szCs w:val="28"/>
        </w:rPr>
        <w:t>Instructional</w:t>
      </w:r>
      <w:proofErr w:type="spellEnd"/>
      <w:r w:rsidRPr="002C7514">
        <w:rPr>
          <w:bCs/>
          <w:sz w:val="28"/>
          <w:szCs w:val="28"/>
        </w:rPr>
        <w:t xml:space="preserve"> </w:t>
      </w:r>
      <w:proofErr w:type="spellStart"/>
      <w:r w:rsidRPr="002C7514">
        <w:rPr>
          <w:bCs/>
          <w:sz w:val="28"/>
          <w:szCs w:val="28"/>
        </w:rPr>
        <w:t>Chemistry</w:t>
      </w:r>
      <w:proofErr w:type="spellEnd"/>
      <w:r w:rsidRPr="002C7514">
        <w:rPr>
          <w:bCs/>
          <w:sz w:val="28"/>
          <w:szCs w:val="28"/>
        </w:rPr>
        <w:t xml:space="preserve">” (acronim) – „Stepa mea! În depărtarea de zăpadă/ Vântul își doinește viața lui nomadă”, este un citat din poezia „Iarna” oferită tiparului de acest eseist, poet, prozator, publicist și traducător din Republica Moldova. </w:t>
      </w:r>
      <w:r w:rsidRPr="002C7514">
        <w:rPr>
          <w:b/>
          <w:bCs/>
          <w:sz w:val="28"/>
          <w:szCs w:val="28"/>
        </w:rPr>
        <w:t>4)</w:t>
      </w:r>
      <w:r w:rsidRPr="002C7514">
        <w:rPr>
          <w:bCs/>
          <w:sz w:val="28"/>
          <w:szCs w:val="28"/>
        </w:rPr>
        <w:t xml:space="preserve"> Afară devreme! – Cap de veveriță! – „</w:t>
      </w:r>
      <w:proofErr w:type="spellStart"/>
      <w:r w:rsidRPr="002C7514">
        <w:rPr>
          <w:bCs/>
          <w:sz w:val="28"/>
          <w:szCs w:val="28"/>
        </w:rPr>
        <w:t>Organización</w:t>
      </w:r>
      <w:proofErr w:type="spellEnd"/>
      <w:r w:rsidRPr="002C7514">
        <w:rPr>
          <w:bCs/>
          <w:sz w:val="28"/>
          <w:szCs w:val="28"/>
        </w:rPr>
        <w:t xml:space="preserve"> de </w:t>
      </w:r>
      <w:proofErr w:type="spellStart"/>
      <w:r w:rsidRPr="002C7514">
        <w:rPr>
          <w:bCs/>
          <w:sz w:val="28"/>
          <w:szCs w:val="28"/>
        </w:rPr>
        <w:t>Cooperación</w:t>
      </w:r>
      <w:proofErr w:type="spellEnd"/>
      <w:r w:rsidRPr="002C7514">
        <w:rPr>
          <w:bCs/>
          <w:sz w:val="28"/>
          <w:szCs w:val="28"/>
        </w:rPr>
        <w:t xml:space="preserve"> y </w:t>
      </w:r>
      <w:proofErr w:type="spellStart"/>
      <w:r w:rsidRPr="002C7514">
        <w:rPr>
          <w:bCs/>
          <w:sz w:val="28"/>
          <w:szCs w:val="28"/>
        </w:rPr>
        <w:t>Desarrollo</w:t>
      </w:r>
      <w:proofErr w:type="spellEnd"/>
      <w:r w:rsidRPr="002C7514">
        <w:rPr>
          <w:bCs/>
          <w:sz w:val="28"/>
          <w:szCs w:val="28"/>
        </w:rPr>
        <w:t xml:space="preserve"> </w:t>
      </w:r>
      <w:proofErr w:type="spellStart"/>
      <w:r w:rsidRPr="002C7514">
        <w:rPr>
          <w:bCs/>
          <w:sz w:val="28"/>
          <w:szCs w:val="28"/>
        </w:rPr>
        <w:t>Económico</w:t>
      </w:r>
      <w:proofErr w:type="spellEnd"/>
      <w:r w:rsidRPr="002C7514">
        <w:rPr>
          <w:bCs/>
          <w:sz w:val="28"/>
          <w:szCs w:val="28"/>
        </w:rPr>
        <w:t xml:space="preserve">” (siglă). </w:t>
      </w:r>
      <w:r w:rsidRPr="002C7514">
        <w:rPr>
          <w:b/>
          <w:bCs/>
          <w:sz w:val="28"/>
          <w:szCs w:val="28"/>
        </w:rPr>
        <w:t>5)</w:t>
      </w:r>
      <w:r w:rsidRPr="002C7514">
        <w:rPr>
          <w:bCs/>
          <w:sz w:val="28"/>
          <w:szCs w:val="28"/>
        </w:rPr>
        <w:t xml:space="preserve"> Perioadă caracterizată de temperaturi scăzute, cu risc crescut de afecțiuni respiratorii – „</w:t>
      </w:r>
      <w:proofErr w:type="spellStart"/>
      <w:r w:rsidRPr="002C7514">
        <w:rPr>
          <w:bCs/>
          <w:sz w:val="28"/>
          <w:szCs w:val="28"/>
        </w:rPr>
        <w:t>Under</w:t>
      </w:r>
      <w:proofErr w:type="spellEnd"/>
      <w:r w:rsidRPr="002C7514">
        <w:rPr>
          <w:bCs/>
          <w:sz w:val="28"/>
          <w:szCs w:val="28"/>
        </w:rPr>
        <w:t xml:space="preserve"> Agreement </w:t>
      </w:r>
      <w:proofErr w:type="spellStart"/>
      <w:r w:rsidRPr="002C7514">
        <w:rPr>
          <w:bCs/>
          <w:sz w:val="28"/>
          <w:szCs w:val="28"/>
        </w:rPr>
        <w:t>Dated</w:t>
      </w:r>
      <w:proofErr w:type="spellEnd"/>
      <w:r w:rsidRPr="002C7514">
        <w:rPr>
          <w:bCs/>
          <w:sz w:val="28"/>
          <w:szCs w:val="28"/>
        </w:rPr>
        <w:t xml:space="preserve">” (acronim). </w:t>
      </w:r>
      <w:r w:rsidRPr="002C7514">
        <w:rPr>
          <w:b/>
          <w:bCs/>
          <w:sz w:val="28"/>
          <w:szCs w:val="28"/>
        </w:rPr>
        <w:t>6)</w:t>
      </w:r>
      <w:r w:rsidRPr="002C7514">
        <w:rPr>
          <w:bCs/>
          <w:sz w:val="28"/>
          <w:szCs w:val="28"/>
        </w:rPr>
        <w:t xml:space="preserve"> Publicație tipărită de regulă la sfârșitul unui an calendaristic, care poate fi o prezentare detaliată a activității unei instituții sau organizații, sau chiar a datelor statistice importante dintr-o ramură sau țară de pe parcursul anului – Topită de la început! </w:t>
      </w:r>
      <w:r w:rsidRPr="002C7514">
        <w:rPr>
          <w:b/>
          <w:bCs/>
          <w:sz w:val="28"/>
          <w:szCs w:val="28"/>
        </w:rPr>
        <w:t>7)</w:t>
      </w:r>
      <w:r w:rsidRPr="002C7514">
        <w:rPr>
          <w:bCs/>
          <w:sz w:val="28"/>
          <w:szCs w:val="28"/>
        </w:rPr>
        <w:t xml:space="preserve"> Acoperit cu multă zăpadă. </w:t>
      </w:r>
      <w:r w:rsidRPr="002C7514">
        <w:rPr>
          <w:b/>
          <w:bCs/>
          <w:sz w:val="28"/>
          <w:szCs w:val="28"/>
        </w:rPr>
        <w:t>8)</w:t>
      </w:r>
      <w:r w:rsidRPr="002C7514">
        <w:rPr>
          <w:bCs/>
          <w:sz w:val="28"/>
          <w:szCs w:val="28"/>
        </w:rPr>
        <w:t xml:space="preserve"> Ambient cu temperatură sub zero grade – Pictoriță autohtonă prezentă pe simezele expozițiilor cu tabloul acrilic pe pânză intitulat „Timp înghețat” (Mariana). </w:t>
      </w:r>
      <w:r w:rsidRPr="002C7514">
        <w:rPr>
          <w:b/>
          <w:bCs/>
          <w:sz w:val="28"/>
          <w:szCs w:val="28"/>
        </w:rPr>
        <w:t>9)</w:t>
      </w:r>
      <w:r w:rsidRPr="002C7514">
        <w:rPr>
          <w:bCs/>
          <w:sz w:val="28"/>
          <w:szCs w:val="28"/>
        </w:rPr>
        <w:t xml:space="preserve"> „</w:t>
      </w:r>
      <w:proofErr w:type="spellStart"/>
      <w:r w:rsidRPr="002C7514">
        <w:rPr>
          <w:bCs/>
          <w:sz w:val="28"/>
          <w:szCs w:val="28"/>
        </w:rPr>
        <w:t>Orbiting</w:t>
      </w:r>
      <w:proofErr w:type="spellEnd"/>
      <w:r w:rsidRPr="002C7514">
        <w:rPr>
          <w:bCs/>
          <w:sz w:val="28"/>
          <w:szCs w:val="28"/>
        </w:rPr>
        <w:t xml:space="preserve"> Solar </w:t>
      </w:r>
      <w:proofErr w:type="spellStart"/>
      <w:r w:rsidRPr="002C7514">
        <w:rPr>
          <w:bCs/>
          <w:sz w:val="28"/>
          <w:szCs w:val="28"/>
        </w:rPr>
        <w:t>Observatory</w:t>
      </w:r>
      <w:proofErr w:type="spellEnd"/>
      <w:r w:rsidRPr="002C7514">
        <w:rPr>
          <w:bCs/>
          <w:sz w:val="28"/>
          <w:szCs w:val="28"/>
        </w:rPr>
        <w:t xml:space="preserve">” (acronim) – Spațiul vast aflat deasupra pământului, care iarna, este în  majoritatea timpului acoperit de nori – </w:t>
      </w:r>
      <w:proofErr w:type="spellStart"/>
      <w:r w:rsidRPr="002C7514">
        <w:rPr>
          <w:bCs/>
          <w:sz w:val="28"/>
          <w:szCs w:val="28"/>
        </w:rPr>
        <w:t>Riley</w:t>
      </w:r>
      <w:proofErr w:type="spellEnd"/>
      <w:r w:rsidRPr="002C7514">
        <w:rPr>
          <w:bCs/>
          <w:sz w:val="28"/>
          <w:szCs w:val="28"/>
        </w:rPr>
        <w:t xml:space="preserve"> King. </w:t>
      </w:r>
      <w:r w:rsidRPr="002C7514">
        <w:rPr>
          <w:b/>
          <w:bCs/>
          <w:sz w:val="28"/>
          <w:szCs w:val="28"/>
        </w:rPr>
        <w:t>10)</w:t>
      </w:r>
      <w:r w:rsidRPr="002C7514">
        <w:rPr>
          <w:bCs/>
          <w:sz w:val="28"/>
          <w:szCs w:val="28"/>
        </w:rPr>
        <w:t xml:space="preserve"> Volumul „Omul de zăpadă” face parte din opera acestui poet și prozator transilvănean (Aurel) – Exclamație prin care se interpelează ascultătorul (pop.). </w:t>
      </w:r>
    </w:p>
    <w:p w14:paraId="373465CC" w14:textId="77777777" w:rsidR="002C7514" w:rsidRPr="002C7514" w:rsidRDefault="002C7514" w:rsidP="002C7514">
      <w:pPr>
        <w:jc w:val="both"/>
        <w:rPr>
          <w:bCs/>
          <w:sz w:val="28"/>
          <w:szCs w:val="28"/>
        </w:rPr>
      </w:pPr>
      <w:r w:rsidRPr="002C7514">
        <w:rPr>
          <w:b/>
          <w:bCs/>
          <w:sz w:val="28"/>
          <w:szCs w:val="28"/>
        </w:rPr>
        <w:t>VERTICAL: 1)</w:t>
      </w:r>
      <w:r w:rsidRPr="002C7514">
        <w:rPr>
          <w:bCs/>
          <w:sz w:val="28"/>
          <w:szCs w:val="28"/>
        </w:rPr>
        <w:t xml:space="preserve"> Blană de animal prelucrată, folosită adesea pentru a face marginea unei căciuli sau guler la diferite articole de îmbrăcăminte pentru iarnă – Personaj legendar din folclor care aduce cadouri copiilor cuminți cu ocazia sărbătorilor de iarnă. </w:t>
      </w:r>
      <w:r w:rsidRPr="002C7514">
        <w:rPr>
          <w:b/>
          <w:bCs/>
          <w:sz w:val="28"/>
          <w:szCs w:val="28"/>
        </w:rPr>
        <w:t>2)</w:t>
      </w:r>
      <w:r w:rsidRPr="002C7514">
        <w:rPr>
          <w:bCs/>
          <w:sz w:val="28"/>
          <w:szCs w:val="28"/>
        </w:rPr>
        <w:t xml:space="preserve"> Muzician, </w:t>
      </w:r>
      <w:r w:rsidRPr="002C7514">
        <w:rPr>
          <w:bCs/>
          <w:sz w:val="28"/>
          <w:szCs w:val="28"/>
        </w:rPr>
        <w:lastRenderedPageBreak/>
        <w:t xml:space="preserve">actor, poet, cântăreț și compozitor român, din repertoriul căruia amintim melodia „Decembre” (Nicu). </w:t>
      </w:r>
      <w:r w:rsidRPr="002C7514">
        <w:rPr>
          <w:b/>
          <w:bCs/>
          <w:sz w:val="28"/>
          <w:szCs w:val="28"/>
        </w:rPr>
        <w:t>3)</w:t>
      </w:r>
      <w:r w:rsidRPr="002C7514">
        <w:rPr>
          <w:bCs/>
          <w:sz w:val="28"/>
          <w:szCs w:val="28"/>
        </w:rPr>
        <w:t xml:space="preserve"> Obiect din cauciuc dur întrebuințat în loc de minge la jocul de hochei pe gheață – Picură pe mijloc! – Masă de vapori suspendată și delimitată în atmosferă, sub formă de picături fine de apă sau cristale de gheață. </w:t>
      </w:r>
      <w:r w:rsidRPr="002C7514">
        <w:rPr>
          <w:b/>
          <w:bCs/>
          <w:sz w:val="28"/>
          <w:szCs w:val="28"/>
        </w:rPr>
        <w:t>4)</w:t>
      </w:r>
      <w:r w:rsidRPr="002C7514">
        <w:rPr>
          <w:bCs/>
          <w:sz w:val="28"/>
          <w:szCs w:val="28"/>
        </w:rPr>
        <w:t xml:space="preserve"> Se schimbă în noaptea de revelion (sg.) – Critic, istoric literar, poet și traducător giurgiuvean, autorul poeziei „Norii”, din care citam: „Și de cădeți cu rodul unei ploi/ Sau cu-a zăpezii albă risipire,/ Sunteți avântul către forme noi” (Tudor). </w:t>
      </w:r>
      <w:r w:rsidRPr="002C7514">
        <w:rPr>
          <w:b/>
          <w:bCs/>
          <w:sz w:val="28"/>
          <w:szCs w:val="28"/>
        </w:rPr>
        <w:t>5)</w:t>
      </w:r>
      <w:r w:rsidRPr="002C7514">
        <w:rPr>
          <w:bCs/>
          <w:sz w:val="28"/>
          <w:szCs w:val="28"/>
        </w:rPr>
        <w:t xml:space="preserve"> Poemul „Tablou de iarnă” este creația lirică a acestui poet </w:t>
      </w:r>
      <w:proofErr w:type="spellStart"/>
      <w:r w:rsidRPr="002C7514">
        <w:rPr>
          <w:bCs/>
          <w:sz w:val="28"/>
          <w:szCs w:val="28"/>
        </w:rPr>
        <w:t>presimbolist</w:t>
      </w:r>
      <w:proofErr w:type="spellEnd"/>
      <w:r w:rsidRPr="002C7514">
        <w:rPr>
          <w:bCs/>
          <w:sz w:val="28"/>
          <w:szCs w:val="28"/>
        </w:rPr>
        <w:t xml:space="preserve"> craiovean (Traian). </w:t>
      </w:r>
      <w:r w:rsidRPr="002C7514">
        <w:rPr>
          <w:b/>
          <w:bCs/>
          <w:sz w:val="28"/>
          <w:szCs w:val="28"/>
        </w:rPr>
        <w:t>6)</w:t>
      </w:r>
      <w:r w:rsidRPr="002C7514">
        <w:rPr>
          <w:bCs/>
          <w:sz w:val="28"/>
          <w:szCs w:val="28"/>
        </w:rPr>
        <w:t xml:space="preserve"> Cristale de gheață lungi și ascuțite. </w:t>
      </w:r>
      <w:r w:rsidRPr="002C7514">
        <w:rPr>
          <w:b/>
          <w:bCs/>
          <w:sz w:val="28"/>
          <w:szCs w:val="28"/>
        </w:rPr>
        <w:t>7)</w:t>
      </w:r>
      <w:r w:rsidRPr="002C7514">
        <w:rPr>
          <w:bCs/>
          <w:sz w:val="28"/>
          <w:szCs w:val="28"/>
        </w:rPr>
        <w:t xml:space="preserve"> Artistă și muziciană japonezo-americană, interpreta melodiei „Ascultă, ninge!” (Yoko) – Renumit actor englez, prezent în distribuția filmului „Crăciun la castel” regizat de Michael Damian (Roger). </w:t>
      </w:r>
      <w:r w:rsidRPr="002C7514">
        <w:rPr>
          <w:b/>
          <w:bCs/>
          <w:sz w:val="28"/>
          <w:szCs w:val="28"/>
        </w:rPr>
        <w:t>8)</w:t>
      </w:r>
      <w:r w:rsidRPr="002C7514">
        <w:rPr>
          <w:bCs/>
          <w:sz w:val="28"/>
          <w:szCs w:val="28"/>
        </w:rPr>
        <w:t xml:space="preserve"> Poet, prozator, traducător și jurnalist român, autorul volumului de proză scurtă intitulat „Hai cu mine!”, din care amintim titlul „Cărări de munte înzăpezite” (Alexandru) – Sere! </w:t>
      </w:r>
      <w:r w:rsidRPr="002C7514">
        <w:rPr>
          <w:b/>
          <w:bCs/>
          <w:sz w:val="28"/>
          <w:szCs w:val="28"/>
        </w:rPr>
        <w:t>9)</w:t>
      </w:r>
      <w:r w:rsidRPr="002C7514">
        <w:rPr>
          <w:bCs/>
          <w:sz w:val="28"/>
          <w:szCs w:val="28"/>
        </w:rPr>
        <w:t xml:space="preserve"> Aburit – Unități de măsură ale timpului, care sunt peste 15 la număr, în cea mai lungă noapte a anului, cea a  solstițiului. </w:t>
      </w:r>
      <w:r w:rsidRPr="002C7514">
        <w:rPr>
          <w:b/>
          <w:bCs/>
          <w:sz w:val="28"/>
          <w:szCs w:val="28"/>
        </w:rPr>
        <w:t>10)</w:t>
      </w:r>
      <w:r w:rsidRPr="002C7514">
        <w:rPr>
          <w:bCs/>
          <w:sz w:val="28"/>
          <w:szCs w:val="28"/>
        </w:rPr>
        <w:t xml:space="preserve"> „Pustie și albă e-</w:t>
      </w:r>
      <w:proofErr w:type="spellStart"/>
      <w:r w:rsidRPr="002C7514">
        <w:rPr>
          <w:bCs/>
          <w:sz w:val="28"/>
          <w:szCs w:val="28"/>
        </w:rPr>
        <w:t>ntinsa</w:t>
      </w:r>
      <w:proofErr w:type="spellEnd"/>
      <w:r w:rsidRPr="002C7514">
        <w:rPr>
          <w:bCs/>
          <w:sz w:val="28"/>
          <w:szCs w:val="28"/>
        </w:rPr>
        <w:t xml:space="preserve"> câmpie…/ Sub </w:t>
      </w:r>
      <w:proofErr w:type="spellStart"/>
      <w:r w:rsidRPr="002C7514">
        <w:rPr>
          <w:bCs/>
          <w:sz w:val="28"/>
          <w:szCs w:val="28"/>
        </w:rPr>
        <w:t>viscolu</w:t>
      </w:r>
      <w:proofErr w:type="spellEnd"/>
      <w:r w:rsidRPr="002C7514">
        <w:rPr>
          <w:bCs/>
          <w:sz w:val="28"/>
          <w:szCs w:val="28"/>
        </w:rPr>
        <w:t xml:space="preserve">-albastru ea geme cumplit…”, sunt versuri preluate din „Noaptea de decembrie”, creație lirică a acestui poet, prozator, dramaturg și publicist român. (Alexandru). </w:t>
      </w:r>
    </w:p>
    <w:p w14:paraId="703225B6" w14:textId="77777777" w:rsidR="002C7514" w:rsidRDefault="002C7514" w:rsidP="002C7514">
      <w:pPr>
        <w:jc w:val="both"/>
        <w:rPr>
          <w:bCs/>
          <w:sz w:val="28"/>
          <w:szCs w:val="28"/>
        </w:rPr>
      </w:pPr>
      <w:r w:rsidRPr="002C7514">
        <w:rPr>
          <w:b/>
          <w:bCs/>
          <w:sz w:val="28"/>
          <w:szCs w:val="28"/>
        </w:rPr>
        <w:t xml:space="preserve">Dicționar: </w:t>
      </w:r>
      <w:r w:rsidRPr="002C7514">
        <w:rPr>
          <w:bCs/>
          <w:sz w:val="28"/>
          <w:szCs w:val="28"/>
        </w:rPr>
        <w:t>GIC, OCDE, UAD, OSO, ELEI.</w:t>
      </w:r>
    </w:p>
    <w:p w14:paraId="3A8842ED" w14:textId="4F11F767" w:rsidR="002C7514" w:rsidRPr="002C7514" w:rsidRDefault="002C7514" w:rsidP="002C7514">
      <w:pPr>
        <w:jc w:val="right"/>
        <w:rPr>
          <w:bCs/>
          <w:sz w:val="28"/>
          <w:szCs w:val="28"/>
        </w:rPr>
      </w:pPr>
      <w:r w:rsidRPr="002C7514">
        <w:rPr>
          <w:b/>
          <w:bCs/>
          <w:sz w:val="28"/>
          <w:szCs w:val="28"/>
        </w:rPr>
        <w:t>Constantin</w:t>
      </w:r>
      <w:r>
        <w:rPr>
          <w:b/>
          <w:bCs/>
          <w:sz w:val="28"/>
          <w:szCs w:val="28"/>
        </w:rPr>
        <w:t xml:space="preserve"> </w:t>
      </w:r>
      <w:r w:rsidRPr="002C7514">
        <w:rPr>
          <w:b/>
          <w:bCs/>
          <w:sz w:val="28"/>
          <w:szCs w:val="28"/>
        </w:rPr>
        <w:t xml:space="preserve">BRAȘOVEANU – Ploiești </w:t>
      </w:r>
      <w:r w:rsidRPr="002C7514">
        <w:rPr>
          <w:bCs/>
          <w:sz w:val="28"/>
          <w:szCs w:val="28"/>
        </w:rPr>
        <w:t xml:space="preserve">                  </w:t>
      </w:r>
    </w:p>
    <w:p w14:paraId="4EDDB8D1" w14:textId="7F4CFDCF" w:rsidR="002C7514" w:rsidRPr="002C7514" w:rsidRDefault="002C7514" w:rsidP="002C7514">
      <w:pPr>
        <w:jc w:val="both"/>
        <w:rPr>
          <w:bCs/>
          <w:sz w:val="28"/>
          <w:szCs w:val="28"/>
        </w:rPr>
      </w:pPr>
      <w:r w:rsidRPr="002C7514">
        <w:rPr>
          <w:bCs/>
          <w:sz w:val="28"/>
          <w:szCs w:val="28"/>
        </w:rPr>
        <w:tab/>
        <w:t xml:space="preserve">       </w:t>
      </w:r>
    </w:p>
    <w:p w14:paraId="464A7877" w14:textId="77777777" w:rsidR="006132F8" w:rsidRPr="002C7514" w:rsidRDefault="006132F8" w:rsidP="002C7514">
      <w:pPr>
        <w:jc w:val="both"/>
        <w:rPr>
          <w:bCs/>
          <w:sz w:val="28"/>
          <w:szCs w:val="28"/>
        </w:rPr>
      </w:pPr>
    </w:p>
    <w:sectPr w:rsidR="006132F8" w:rsidRPr="002C7514" w:rsidSect="002C751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37"/>
    <w:rsid w:val="00164806"/>
    <w:rsid w:val="002C7514"/>
    <w:rsid w:val="004D5BB6"/>
    <w:rsid w:val="00591FB9"/>
    <w:rsid w:val="006132F8"/>
    <w:rsid w:val="00620CA5"/>
    <w:rsid w:val="006C4EBA"/>
    <w:rsid w:val="006F3D17"/>
    <w:rsid w:val="00704EC3"/>
    <w:rsid w:val="0077354A"/>
    <w:rsid w:val="00775698"/>
    <w:rsid w:val="00D9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50489"/>
  <w15:docId w15:val="{D2E7138E-DC70-4F15-9B66-39919C26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92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Ciprian OGLAN</cp:lastModifiedBy>
  <cp:revision>2</cp:revision>
  <dcterms:created xsi:type="dcterms:W3CDTF">2026-01-05T23:20:00Z</dcterms:created>
  <dcterms:modified xsi:type="dcterms:W3CDTF">2026-01-05T23:20:00Z</dcterms:modified>
</cp:coreProperties>
</file>