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6A1B" w14:textId="668A2F71" w:rsidR="003A5006" w:rsidRDefault="003A5006" w:rsidP="00952B8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4DF21DE4" w14:textId="3C3720C8" w:rsidR="005F607C" w:rsidRDefault="00646914" w:rsidP="00952B8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Шошин Д.</w:t>
      </w:r>
      <w:r w:rsidR="00D76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Д.</w:t>
      </w:r>
    </w:p>
    <w:p w14:paraId="1152C7BB" w14:textId="77777777" w:rsidR="00646914" w:rsidRPr="00646914" w:rsidRDefault="00646914" w:rsidP="00952B8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6914">
        <w:rPr>
          <w:rFonts w:ascii="Times New Roman" w:hAnsi="Times New Roman" w:cs="Times New Roman"/>
          <w:b/>
          <w:bCs/>
          <w:sz w:val="24"/>
          <w:szCs w:val="24"/>
        </w:rPr>
        <w:t>Инструкция</w:t>
      </w:r>
    </w:p>
    <w:p w14:paraId="05D947B5" w14:textId="6E006814" w:rsidR="00646914" w:rsidRPr="003A5006" w:rsidRDefault="00646914" w:rsidP="00952B8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6914">
        <w:rPr>
          <w:rFonts w:ascii="Times New Roman" w:hAnsi="Times New Roman" w:cs="Times New Roman"/>
          <w:b/>
          <w:bCs/>
          <w:sz w:val="24"/>
          <w:szCs w:val="24"/>
        </w:rPr>
        <w:t xml:space="preserve">по использованию программы </w:t>
      </w:r>
      <w:r w:rsidRPr="00646914">
        <w:rPr>
          <w:rFonts w:ascii="Times New Roman" w:hAnsi="Times New Roman" w:cs="Times New Roman"/>
          <w:b/>
          <w:bCs/>
          <w:sz w:val="24"/>
          <w:szCs w:val="24"/>
          <w:lang w:val="en-US"/>
        </w:rPr>
        <w:t>Keyer</w:t>
      </w:r>
    </w:p>
    <w:p w14:paraId="355166AA" w14:textId="558C09BF" w:rsidR="00952B89" w:rsidRPr="00952B89" w:rsidRDefault="00952B89" w:rsidP="00952B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B89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12FED70D" w14:textId="6504FED5" w:rsidR="00646914" w:rsidRDefault="005E2C88" w:rsidP="00952B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Keyer</w:t>
      </w:r>
      <w:r w:rsidRPr="005E2C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1</w:t>
      </w:r>
      <w:r w:rsidRPr="005E2C88">
        <w:rPr>
          <w:rFonts w:ascii="Times New Roman" w:hAnsi="Times New Roman" w:cs="Times New Roman"/>
          <w:sz w:val="24"/>
          <w:szCs w:val="24"/>
        </w:rPr>
        <w:t xml:space="preserve">) </w:t>
      </w:r>
      <w:r w:rsidR="009C781F">
        <w:rPr>
          <w:rFonts w:ascii="Times New Roman" w:hAnsi="Times New Roman" w:cs="Times New Roman"/>
          <w:sz w:val="24"/>
          <w:szCs w:val="24"/>
        </w:rPr>
        <w:t>предназначена для</w:t>
      </w:r>
      <w:r>
        <w:rPr>
          <w:rFonts w:ascii="Times New Roman" w:hAnsi="Times New Roman" w:cs="Times New Roman"/>
          <w:sz w:val="24"/>
          <w:szCs w:val="24"/>
        </w:rPr>
        <w:t xml:space="preserve"> обраб</w:t>
      </w:r>
      <w:r w:rsidR="009C781F">
        <w:rPr>
          <w:rFonts w:ascii="Times New Roman" w:hAnsi="Times New Roman" w:cs="Times New Roman"/>
          <w:sz w:val="24"/>
          <w:szCs w:val="24"/>
        </w:rPr>
        <w:t>отки</w:t>
      </w:r>
      <w:r>
        <w:rPr>
          <w:rFonts w:ascii="Times New Roman" w:hAnsi="Times New Roman" w:cs="Times New Roman"/>
          <w:sz w:val="24"/>
          <w:szCs w:val="24"/>
        </w:rPr>
        <w:t xml:space="preserve"> изображени</w:t>
      </w:r>
      <w:r w:rsidR="009C781F">
        <w:rPr>
          <w:rFonts w:ascii="Times New Roman" w:hAnsi="Times New Roman" w:cs="Times New Roman"/>
          <w:sz w:val="24"/>
          <w:szCs w:val="24"/>
        </w:rPr>
        <w:t>й путём</w:t>
      </w:r>
      <w:r>
        <w:rPr>
          <w:rFonts w:ascii="Times New Roman" w:hAnsi="Times New Roman" w:cs="Times New Roman"/>
          <w:sz w:val="24"/>
          <w:szCs w:val="24"/>
        </w:rPr>
        <w:t xml:space="preserve"> замен</w:t>
      </w:r>
      <w:r w:rsidR="009C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определённ</w:t>
      </w:r>
      <w:r w:rsidR="009C781F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цвет</w:t>
      </w:r>
      <w:r w:rsidR="009C781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(и его оттенк</w:t>
      </w:r>
      <w:r w:rsidR="00AE0035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) на прозрачный фон.</w:t>
      </w:r>
    </w:p>
    <w:p w14:paraId="7A5DDB69" w14:textId="30486697" w:rsidR="00952B89" w:rsidRDefault="00CE3E68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E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4713D" wp14:editId="05303387">
            <wp:extent cx="5731510" cy="3728085"/>
            <wp:effectExtent l="0" t="0" r="2540" b="5715"/>
            <wp:docPr id="28239663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663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4FD7" w14:textId="77777777" w:rsidR="00952B89" w:rsidRPr="00952B89" w:rsidRDefault="00952B89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Окно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Keyer</w:t>
      </w:r>
      <w:r w:rsidRPr="00952B89">
        <w:rPr>
          <w:rFonts w:ascii="Times New Roman" w:hAnsi="Times New Roman" w:cs="Times New Roman"/>
          <w:sz w:val="24"/>
          <w:szCs w:val="24"/>
        </w:rPr>
        <w:t>.</w:t>
      </w:r>
    </w:p>
    <w:p w14:paraId="64B4779E" w14:textId="77777777" w:rsidR="00952B89" w:rsidRDefault="00952B89" w:rsidP="00952B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78E3E" w14:textId="785ED41A" w:rsidR="00952B89" w:rsidRPr="00952B89" w:rsidRDefault="00952B89" w:rsidP="00952B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2B89">
        <w:rPr>
          <w:rFonts w:ascii="Times New Roman" w:hAnsi="Times New Roman" w:cs="Times New Roman"/>
          <w:b/>
          <w:bCs/>
          <w:sz w:val="24"/>
          <w:szCs w:val="24"/>
        </w:rPr>
        <w:t>Порядок работы с программой</w:t>
      </w:r>
    </w:p>
    <w:p w14:paraId="7388DA6E" w14:textId="77777777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C88"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Pr="005E2C88">
        <w:rPr>
          <w:rFonts w:ascii="Times New Roman" w:hAnsi="Times New Roman" w:cs="Times New Roman"/>
          <w:sz w:val="24"/>
          <w:szCs w:val="24"/>
          <w:lang w:val="en-US"/>
        </w:rPr>
        <w:t>Keyer</w:t>
      </w:r>
      <w:r w:rsidRPr="005E2C88">
        <w:rPr>
          <w:rFonts w:ascii="Times New Roman" w:hAnsi="Times New Roman" w:cs="Times New Roman"/>
          <w:sz w:val="24"/>
          <w:szCs w:val="24"/>
        </w:rPr>
        <w:t xml:space="preserve"> (файл </w:t>
      </w:r>
      <w:r w:rsidRPr="005E2C88">
        <w:rPr>
          <w:rFonts w:ascii="Times New Roman" w:hAnsi="Times New Roman" w:cs="Times New Roman"/>
          <w:sz w:val="24"/>
          <w:szCs w:val="24"/>
          <w:lang w:val="en-US"/>
        </w:rPr>
        <w:t>Keyer</w:t>
      </w:r>
      <w:r w:rsidRPr="005E2C88">
        <w:rPr>
          <w:rFonts w:ascii="Times New Roman" w:hAnsi="Times New Roman" w:cs="Times New Roman"/>
          <w:sz w:val="24"/>
          <w:szCs w:val="24"/>
        </w:rPr>
        <w:t>.</w:t>
      </w:r>
      <w:r w:rsidRPr="005E2C8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E2C88">
        <w:rPr>
          <w:rFonts w:ascii="Times New Roman" w:hAnsi="Times New Roman" w:cs="Times New Roman"/>
          <w:sz w:val="24"/>
          <w:szCs w:val="24"/>
        </w:rPr>
        <w:t>);</w:t>
      </w:r>
    </w:p>
    <w:p w14:paraId="64309C1B" w14:textId="77777777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«Открыть» (либо комбинация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5E2C8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E2C8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того, чтобы выбрать изображение в диалоговом окне выбора файла (рисунок 2)</w:t>
      </w:r>
      <w:r w:rsidRPr="005E2C88">
        <w:rPr>
          <w:rFonts w:ascii="Times New Roman" w:hAnsi="Times New Roman" w:cs="Times New Roman"/>
          <w:sz w:val="24"/>
          <w:szCs w:val="24"/>
        </w:rPr>
        <w:t>;</w:t>
      </w:r>
    </w:p>
    <w:p w14:paraId="37E1923F" w14:textId="77777777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изображение будет открыто, а программа автоматически подберёт цвет кейера – он будет отображён в нижней части окна.</w:t>
      </w:r>
    </w:p>
    <w:p w14:paraId="63B45DF1" w14:textId="77777777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выбора собственного цвета можно сделать один из следующих вариантов:</w:t>
      </w:r>
    </w:p>
    <w:p w14:paraId="1984C556" w14:textId="77777777" w:rsidR="00952B89" w:rsidRDefault="00952B89" w:rsidP="00952B8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изображение в том месте, откуда необходимо скопировать цвет. После клика мышью цвет скопируется и отобразиться внизу окна.</w:t>
      </w:r>
    </w:p>
    <w:p w14:paraId="15934578" w14:textId="77777777" w:rsidR="00952B89" w:rsidRDefault="00952B89" w:rsidP="00952B8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«Выбрать цвет», после чего в отобразившемся окне выбрать нужный цвет (рисунок 3)</w:t>
      </w:r>
    </w:p>
    <w:p w14:paraId="4DDCBC2C" w14:textId="51558B4A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обработки изображения при помощи выбранного цвета нажать кнопку «Обработать».</w:t>
      </w:r>
    </w:p>
    <w:p w14:paraId="282BCAF0" w14:textId="77777777" w:rsidR="00952B89" w:rsidRPr="00446127" w:rsidRDefault="00952B89" w:rsidP="00952B8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Примечание! Перед обработкой изображения Вы можете настроить чувствительность фильтра при помощи ползунка внизу окна.</w:t>
      </w:r>
    </w:p>
    <w:p w14:paraId="331522B1" w14:textId="77777777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Изображение можно обработать несколько раз, применяя различные цвета и чувствительность фильтра. Для отмены обработки изображения можно воспользоваться комбинацией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44612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46127">
        <w:rPr>
          <w:rFonts w:ascii="Times New Roman" w:hAnsi="Times New Roman" w:cs="Times New Roman"/>
          <w:sz w:val="24"/>
          <w:szCs w:val="24"/>
        </w:rPr>
        <w:t>.</w:t>
      </w:r>
    </w:p>
    <w:p w14:paraId="4CE0C168" w14:textId="77777777" w:rsidR="00952B89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сохранения обработанного изображения нажмите кнопку «Сохранить» (либо комбинацию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44612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61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после чего задайте путь и имя файлу в появившемся диалоговом окне «Сохранить изображение» (рисунок 4).</w:t>
      </w:r>
    </w:p>
    <w:p w14:paraId="65689C34" w14:textId="46B9649C" w:rsidR="00952B89" w:rsidRPr="005E2C88" w:rsidRDefault="00952B89" w:rsidP="00952B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сохранения изображения Вы можете приступить к работе с другими изображени</w:t>
      </w:r>
      <w:r w:rsidR="00AE0035"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</w:rPr>
        <w:t>, вернувшись к шагу 2 настоящей инструкции.</w:t>
      </w:r>
    </w:p>
    <w:p w14:paraId="6CD093EB" w14:textId="77777777" w:rsidR="00952B89" w:rsidRDefault="00952B89" w:rsidP="00952B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AC296" w14:textId="6C163F98" w:rsidR="005E2C88" w:rsidRDefault="005E2C88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E2C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29691" wp14:editId="42DB8C84">
            <wp:extent cx="4191000" cy="2876959"/>
            <wp:effectExtent l="0" t="0" r="0" b="0"/>
            <wp:docPr id="16669907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07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403" cy="28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26D1" w14:textId="477FEC13" w:rsidR="003022EA" w:rsidRDefault="003022EA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Диалоговое окно </w:t>
      </w:r>
      <w:r w:rsidR="00446127">
        <w:rPr>
          <w:rFonts w:ascii="Times New Roman" w:hAnsi="Times New Roman" w:cs="Times New Roman"/>
          <w:sz w:val="24"/>
          <w:szCs w:val="24"/>
        </w:rPr>
        <w:t>открытия</w:t>
      </w:r>
      <w:r>
        <w:rPr>
          <w:rFonts w:ascii="Times New Roman" w:hAnsi="Times New Roman" w:cs="Times New Roman"/>
          <w:sz w:val="24"/>
          <w:szCs w:val="24"/>
        </w:rPr>
        <w:t xml:space="preserve"> изображения.</w:t>
      </w:r>
    </w:p>
    <w:p w14:paraId="6B9B41AC" w14:textId="3A10BB97" w:rsidR="003022EA" w:rsidRDefault="003022EA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2EA">
        <w:rPr>
          <w:noProof/>
        </w:rPr>
        <w:lastRenderedPageBreak/>
        <w:drawing>
          <wp:inline distT="0" distB="0" distL="0" distR="0" wp14:anchorId="2EF96367" wp14:editId="3E7D01DA">
            <wp:extent cx="5276850" cy="3632292"/>
            <wp:effectExtent l="0" t="0" r="0" b="6350"/>
            <wp:docPr id="676867216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67216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77" cy="36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387" w14:textId="0F4CFCF7" w:rsidR="003022EA" w:rsidRDefault="003022EA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Окно выбора цвета.</w:t>
      </w:r>
    </w:p>
    <w:p w14:paraId="00EDFD05" w14:textId="3F8E6B18" w:rsidR="00446127" w:rsidRDefault="00446127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1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F5527" wp14:editId="279A2165">
            <wp:extent cx="5245735" cy="3189518"/>
            <wp:effectExtent l="0" t="0" r="0" b="0"/>
            <wp:docPr id="191610512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512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933" cy="31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85C5" w14:textId="4A393E4A" w:rsidR="00446127" w:rsidRPr="003022EA" w:rsidRDefault="00446127" w:rsidP="00952B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Диалоговое окно сохранения изображения.</w:t>
      </w:r>
    </w:p>
    <w:sectPr w:rsidR="00446127" w:rsidRPr="0030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0B9F"/>
    <w:multiLevelType w:val="hybridMultilevel"/>
    <w:tmpl w:val="39A2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F6F3B"/>
    <w:multiLevelType w:val="hybridMultilevel"/>
    <w:tmpl w:val="B11AA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83985">
    <w:abstractNumId w:val="0"/>
  </w:num>
  <w:num w:numId="2" w16cid:durableId="50863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14"/>
    <w:rsid w:val="003022EA"/>
    <w:rsid w:val="003A5006"/>
    <w:rsid w:val="00446127"/>
    <w:rsid w:val="005E2C88"/>
    <w:rsid w:val="005F607C"/>
    <w:rsid w:val="00646914"/>
    <w:rsid w:val="008856D6"/>
    <w:rsid w:val="00952B89"/>
    <w:rsid w:val="009C781F"/>
    <w:rsid w:val="00AE0035"/>
    <w:rsid w:val="00AF4E58"/>
    <w:rsid w:val="00CE3E68"/>
    <w:rsid w:val="00D76A92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33A6"/>
  <w15:chartTrackingRefBased/>
  <w15:docId w15:val="{7B232347-E857-46E0-A1A8-B8A9AE26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Шошин</dc:creator>
  <cp:keywords/>
  <dc:description/>
  <cp:lastModifiedBy>Дмитрий Шошин</cp:lastModifiedBy>
  <cp:revision>13</cp:revision>
  <dcterms:created xsi:type="dcterms:W3CDTF">2023-07-07T03:36:00Z</dcterms:created>
  <dcterms:modified xsi:type="dcterms:W3CDTF">2023-07-07T10:07:00Z</dcterms:modified>
</cp:coreProperties>
</file>