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88069" w14:textId="77777777" w:rsidR="001D19CD" w:rsidRPr="00730662" w:rsidRDefault="001D19CD" w:rsidP="001D19CD">
      <w:pPr>
        <w:widowControl w:val="0"/>
        <w:suppressAutoHyphens/>
        <w:autoSpaceDE w:val="0"/>
        <w:spacing w:after="120" w:line="240" w:lineRule="auto"/>
        <w:jc w:val="center"/>
        <w:rPr>
          <w:rFonts w:eastAsia="Times New Roman" w:cs="Times New Roman"/>
          <w:spacing w:val="25"/>
          <w:sz w:val="28"/>
          <w:szCs w:val="28"/>
          <w:lang w:val="uk-UA" w:eastAsia="ru-RU" w:bidi="ru-RU"/>
        </w:rPr>
      </w:pPr>
      <w:bookmarkStart w:id="0" w:name="_GoBack"/>
      <w:bookmarkEnd w:id="0"/>
      <w:r w:rsidRPr="00730662">
        <w:rPr>
          <w:rFonts w:eastAsia="Times New Roman" w:cs="Times New Roman"/>
          <w:sz w:val="28"/>
          <w:szCs w:val="28"/>
          <w:lang w:val="uk-UA" w:eastAsia="ru-RU" w:bidi="ru-RU"/>
        </w:rPr>
        <w:t>Міністерство освіти і науки України</w:t>
      </w:r>
    </w:p>
    <w:p w14:paraId="3E73371A"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Одеський національний політехнічний університет</w:t>
      </w:r>
    </w:p>
    <w:p w14:paraId="6515BD21" w14:textId="77777777" w:rsidR="001D19CD" w:rsidRPr="00730662" w:rsidRDefault="001D19CD" w:rsidP="001D19CD">
      <w:pPr>
        <w:widowControl w:val="0"/>
        <w:suppressAutoHyphens/>
        <w:autoSpaceDE w:val="0"/>
        <w:spacing w:after="0" w:line="360" w:lineRule="auto"/>
        <w:jc w:val="center"/>
        <w:rPr>
          <w:rFonts w:eastAsia="Arial" w:cs="Times New Roman"/>
          <w:sz w:val="28"/>
          <w:szCs w:val="28"/>
          <w:lang w:val="uk-UA" w:eastAsia="ar-SA"/>
        </w:rPr>
      </w:pPr>
      <w:r w:rsidRPr="00730662">
        <w:rPr>
          <w:rFonts w:eastAsia="Arial" w:cs="Times New Roman"/>
          <w:sz w:val="28"/>
          <w:szCs w:val="28"/>
          <w:lang w:val="uk-UA" w:eastAsia="ar-SA"/>
        </w:rPr>
        <w:t>Інститут інформаційної безпеки, радіоелектроніки та телекомунікацій</w:t>
      </w:r>
    </w:p>
    <w:p w14:paraId="0E058F48" w14:textId="77777777" w:rsidR="001D19CD" w:rsidRPr="00730662" w:rsidRDefault="001D19CD" w:rsidP="001D19CD">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360" w:lineRule="auto"/>
        <w:ind w:firstLine="15"/>
        <w:jc w:val="center"/>
        <w:rPr>
          <w:rFonts w:eastAsia="Arial" w:cs="Times New Roman"/>
          <w:sz w:val="28"/>
          <w:szCs w:val="28"/>
          <w:lang w:val="uk-UA" w:eastAsia="ar-SA"/>
        </w:rPr>
      </w:pPr>
      <w:r w:rsidRPr="00730662">
        <w:rPr>
          <w:rFonts w:eastAsia="Arial" w:cs="Times New Roman"/>
          <w:sz w:val="28"/>
          <w:szCs w:val="28"/>
          <w:lang w:val="uk-UA" w:eastAsia="ar-SA"/>
        </w:rPr>
        <w:t>Кафедра кібербезпеки та програмного забезпечення</w:t>
      </w:r>
    </w:p>
    <w:p w14:paraId="06566D0A" w14:textId="77777777" w:rsidR="001D19CD" w:rsidRPr="00730662" w:rsidRDefault="001D19CD" w:rsidP="001D19CD">
      <w:pPr>
        <w:autoSpaceDE w:val="0"/>
        <w:spacing w:after="0" w:line="240" w:lineRule="auto"/>
        <w:ind w:firstLine="540"/>
        <w:jc w:val="center"/>
        <w:rPr>
          <w:rFonts w:eastAsia="Times New Roman" w:cs="Times New Roman"/>
          <w:sz w:val="28"/>
          <w:szCs w:val="28"/>
          <w:lang w:val="uk-UA" w:eastAsia="ar-SA"/>
        </w:rPr>
      </w:pPr>
    </w:p>
    <w:p w14:paraId="3CA1CEBB" w14:textId="77777777" w:rsidR="001D19CD" w:rsidRPr="00730662" w:rsidRDefault="001D19CD" w:rsidP="001D19CD">
      <w:pPr>
        <w:widowControl w:val="0"/>
        <w:suppressAutoHyphens/>
        <w:autoSpaceDE w:val="0"/>
        <w:spacing w:after="0" w:line="240" w:lineRule="auto"/>
        <w:ind w:firstLine="720"/>
        <w:jc w:val="center"/>
        <w:rPr>
          <w:rFonts w:eastAsia="Times New Roman" w:cs="Times New Roman"/>
          <w:sz w:val="28"/>
          <w:szCs w:val="28"/>
          <w:lang w:val="uk-UA" w:eastAsia="ar-SA"/>
        </w:rPr>
      </w:pPr>
    </w:p>
    <w:p w14:paraId="2684BB52" w14:textId="77777777" w:rsidR="001D19CD" w:rsidRPr="00730662" w:rsidRDefault="001D19CD" w:rsidP="001D19CD">
      <w:pPr>
        <w:widowControl w:val="0"/>
        <w:suppressAutoHyphens/>
        <w:autoSpaceDE w:val="0"/>
        <w:spacing w:after="0" w:line="240" w:lineRule="auto"/>
        <w:ind w:firstLine="720"/>
        <w:jc w:val="center"/>
        <w:rPr>
          <w:rFonts w:eastAsia="Times New Roman" w:cs="Times New Roman"/>
          <w:sz w:val="28"/>
          <w:szCs w:val="28"/>
          <w:lang w:val="uk-UA" w:eastAsia="ar-SA"/>
        </w:rPr>
      </w:pPr>
    </w:p>
    <w:p w14:paraId="4D12F508" w14:textId="77777777" w:rsidR="001D19CD" w:rsidRPr="00730662" w:rsidRDefault="001D19CD" w:rsidP="001D19CD">
      <w:pPr>
        <w:widowControl w:val="0"/>
        <w:suppressAutoHyphens/>
        <w:autoSpaceDE w:val="0"/>
        <w:spacing w:after="0" w:line="240" w:lineRule="auto"/>
        <w:ind w:firstLine="720"/>
        <w:jc w:val="center"/>
        <w:rPr>
          <w:rFonts w:eastAsia="Times New Roman" w:cs="Times New Roman"/>
          <w:sz w:val="28"/>
          <w:szCs w:val="28"/>
          <w:lang w:val="uk-UA" w:eastAsia="ar-SA"/>
        </w:rPr>
      </w:pPr>
    </w:p>
    <w:p w14:paraId="6B4F0F3E" w14:textId="01800A7B"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Радуш Володимир Вячеславович,</w:t>
      </w:r>
    </w:p>
    <w:p w14:paraId="5308A779" w14:textId="372CB545"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студент групи РЗ-171</w:t>
      </w:r>
    </w:p>
    <w:p w14:paraId="0E0DA0CE" w14:textId="77777777" w:rsidR="001D19CD" w:rsidRPr="00730662" w:rsidRDefault="001D19CD" w:rsidP="001D19CD">
      <w:pPr>
        <w:widowControl w:val="0"/>
        <w:suppressAutoHyphens/>
        <w:autoSpaceDE w:val="0"/>
        <w:spacing w:after="0" w:line="360" w:lineRule="auto"/>
        <w:rPr>
          <w:rFonts w:eastAsia="Times New Roman" w:cs="Times New Roman"/>
          <w:sz w:val="28"/>
          <w:szCs w:val="28"/>
          <w:lang w:val="uk-UA" w:eastAsia="ru-RU" w:bidi="ru-RU"/>
        </w:rPr>
      </w:pPr>
    </w:p>
    <w:p w14:paraId="3BDEBC21" w14:textId="77777777" w:rsidR="001D19CD" w:rsidRPr="00730662" w:rsidRDefault="001D19CD" w:rsidP="001D19CD">
      <w:pPr>
        <w:widowControl w:val="0"/>
        <w:suppressAutoHyphens/>
        <w:autoSpaceDE w:val="0"/>
        <w:spacing w:before="4" w:after="0" w:line="360" w:lineRule="auto"/>
        <w:rPr>
          <w:rFonts w:eastAsia="Times New Roman" w:cs="Times New Roman"/>
          <w:sz w:val="28"/>
          <w:szCs w:val="28"/>
          <w:lang w:val="uk-UA" w:eastAsia="ru-RU" w:bidi="ru-RU"/>
        </w:rPr>
      </w:pPr>
    </w:p>
    <w:p w14:paraId="6AE407CA" w14:textId="77777777" w:rsidR="001D19CD" w:rsidRPr="00730662" w:rsidRDefault="001D19CD" w:rsidP="001D19CD">
      <w:pPr>
        <w:widowControl w:val="0"/>
        <w:suppressAutoHyphens/>
        <w:autoSpaceDE w:val="0"/>
        <w:spacing w:after="0" w:line="360" w:lineRule="auto"/>
        <w:jc w:val="center"/>
        <w:rPr>
          <w:rFonts w:eastAsia="Times New Roman" w:cs="Times New Roman"/>
          <w:b/>
          <w:sz w:val="28"/>
          <w:szCs w:val="24"/>
          <w:lang w:val="uk-UA" w:eastAsia="ru-RU" w:bidi="ru-RU"/>
        </w:rPr>
      </w:pPr>
      <w:r w:rsidRPr="00730662">
        <w:rPr>
          <w:rFonts w:eastAsia="Times New Roman" w:cs="Times New Roman"/>
          <w:b/>
          <w:sz w:val="28"/>
          <w:szCs w:val="28"/>
          <w:lang w:val="uk-UA" w:eastAsia="ru-RU" w:bidi="ru-RU"/>
        </w:rPr>
        <w:t>КВАЛІФІКАЦІЙНА</w:t>
      </w:r>
      <w:r w:rsidRPr="00730662">
        <w:rPr>
          <w:rFonts w:eastAsia="Times New Roman" w:cs="Times New Roman"/>
          <w:b/>
          <w:spacing w:val="-1"/>
          <w:sz w:val="28"/>
          <w:szCs w:val="28"/>
          <w:lang w:val="uk-UA" w:eastAsia="ru-RU" w:bidi="ru-RU"/>
        </w:rPr>
        <w:t xml:space="preserve"> РОБОТА БАКАЛАВРА</w:t>
      </w:r>
    </w:p>
    <w:p w14:paraId="490BCD5D"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Розробка та імплементація нелінійних перетворень сучасних шифрів, що задовольняють суворому лавинному критерію</w:t>
      </w:r>
    </w:p>
    <w:p w14:paraId="64D241B9" w14:textId="77777777" w:rsidR="001D19CD" w:rsidRPr="00730662" w:rsidRDefault="001D19CD" w:rsidP="001D19CD">
      <w:pPr>
        <w:widowControl w:val="0"/>
        <w:suppressAutoHyphens/>
        <w:autoSpaceDE w:val="0"/>
        <w:spacing w:after="0" w:line="360" w:lineRule="auto"/>
        <w:jc w:val="center"/>
        <w:rPr>
          <w:rFonts w:eastAsia="Times New Roman" w:cs="Times New Roman"/>
          <w:sz w:val="32"/>
          <w:szCs w:val="32"/>
          <w:lang w:val="uk-UA" w:eastAsia="ru-RU" w:bidi="ru-RU"/>
        </w:rPr>
      </w:pPr>
    </w:p>
    <w:p w14:paraId="71304759"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Спеціальність:</w:t>
      </w:r>
    </w:p>
    <w:p w14:paraId="642E05CF"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125 Кібербезпека</w:t>
      </w:r>
    </w:p>
    <w:p w14:paraId="54A1C65E"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p>
    <w:p w14:paraId="5D43DAC4"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Спеціалізація, освітня програма:</w:t>
      </w:r>
    </w:p>
    <w:p w14:paraId="0F2C6A25"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Verdana" w:cs="Verdana"/>
          <w:sz w:val="28"/>
          <w:szCs w:val="28"/>
          <w:lang w:val="uk-UA" w:eastAsia="ru-RU" w:bidi="ru-RU"/>
        </w:rPr>
        <w:t>Кібербезпека</w:t>
      </w:r>
    </w:p>
    <w:p w14:paraId="35F0D839"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p>
    <w:p w14:paraId="73A3C0D2"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Керівник:</w:t>
      </w:r>
    </w:p>
    <w:p w14:paraId="6C292861"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Соколов Артем Вікторович,</w:t>
      </w:r>
    </w:p>
    <w:p w14:paraId="01FF0741" w14:textId="77777777" w:rsidR="001D19CD" w:rsidRPr="00730662" w:rsidRDefault="001D19CD" w:rsidP="001D19CD">
      <w:pPr>
        <w:widowControl w:val="0"/>
        <w:suppressAutoHyphens/>
        <w:autoSpaceDE w:val="0"/>
        <w:spacing w:after="0" w:line="36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к.т.н., доцент</w:t>
      </w:r>
    </w:p>
    <w:p w14:paraId="2FC5FF63" w14:textId="77777777" w:rsidR="001D19CD" w:rsidRPr="00730662" w:rsidRDefault="001D19CD" w:rsidP="001D19CD">
      <w:pPr>
        <w:widowControl w:val="0"/>
        <w:suppressAutoHyphens/>
        <w:autoSpaceDE w:val="0"/>
        <w:spacing w:after="0" w:line="360" w:lineRule="auto"/>
        <w:rPr>
          <w:rFonts w:eastAsia="Times New Roman" w:cs="Times New Roman"/>
          <w:sz w:val="28"/>
          <w:szCs w:val="28"/>
          <w:lang w:val="uk-UA" w:eastAsia="ru-RU" w:bidi="ru-RU"/>
        </w:rPr>
      </w:pPr>
    </w:p>
    <w:p w14:paraId="59E34A57" w14:textId="77777777" w:rsidR="001D19CD" w:rsidRPr="00730662" w:rsidRDefault="001D19CD" w:rsidP="001D19CD">
      <w:pPr>
        <w:widowControl w:val="0"/>
        <w:suppressAutoHyphens/>
        <w:autoSpaceDE w:val="0"/>
        <w:spacing w:after="0" w:line="360" w:lineRule="auto"/>
        <w:ind w:firstLine="720"/>
        <w:jc w:val="center"/>
        <w:rPr>
          <w:rFonts w:eastAsia="Times New Roman" w:cs="Times New Roman"/>
          <w:sz w:val="28"/>
          <w:szCs w:val="28"/>
          <w:lang w:val="uk-UA" w:eastAsia="ar-SA"/>
        </w:rPr>
      </w:pPr>
    </w:p>
    <w:p w14:paraId="7FA7C01F" w14:textId="77777777" w:rsidR="001D19CD" w:rsidRPr="00730662" w:rsidRDefault="001D19CD" w:rsidP="001D19CD">
      <w:pPr>
        <w:widowControl w:val="0"/>
        <w:suppressAutoHyphens/>
        <w:autoSpaceDE w:val="0"/>
        <w:spacing w:after="0" w:line="240" w:lineRule="auto"/>
        <w:ind w:firstLine="720"/>
        <w:jc w:val="center"/>
        <w:rPr>
          <w:rFonts w:eastAsia="Times New Roman" w:cs="Times New Roman"/>
          <w:sz w:val="28"/>
          <w:szCs w:val="28"/>
          <w:lang w:val="uk-UA" w:eastAsia="ar-SA"/>
        </w:rPr>
      </w:pPr>
    </w:p>
    <w:p w14:paraId="61826144" w14:textId="77777777" w:rsidR="001D19CD" w:rsidRPr="00730662" w:rsidRDefault="001D19CD" w:rsidP="001D19CD">
      <w:pPr>
        <w:widowControl w:val="0"/>
        <w:suppressAutoHyphens/>
        <w:autoSpaceDE w:val="0"/>
        <w:spacing w:after="0" w:line="240" w:lineRule="auto"/>
        <w:ind w:firstLine="720"/>
        <w:jc w:val="center"/>
        <w:rPr>
          <w:rFonts w:eastAsia="Times New Roman" w:cs="Times New Roman"/>
          <w:sz w:val="28"/>
          <w:szCs w:val="28"/>
          <w:lang w:val="uk-UA" w:eastAsia="ar-SA"/>
        </w:rPr>
      </w:pPr>
    </w:p>
    <w:p w14:paraId="61DA5F38" w14:textId="2E567286" w:rsidR="001D19CD" w:rsidRPr="00730662" w:rsidRDefault="003049D3" w:rsidP="001D19CD">
      <w:pPr>
        <w:widowControl w:val="0"/>
        <w:suppressAutoHyphens/>
        <w:autoSpaceDE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Одеса – 2021</w:t>
      </w:r>
    </w:p>
    <w:p w14:paraId="0C92F301" w14:textId="77777777" w:rsidR="00A366A8" w:rsidRPr="00730662" w:rsidRDefault="00A366A8" w:rsidP="0047249E">
      <w:pPr>
        <w:spacing w:after="0" w:line="360" w:lineRule="auto"/>
        <w:ind w:left="142" w:right="57" w:firstLine="357"/>
        <w:jc w:val="center"/>
        <w:rPr>
          <w:lang w:val="uk-UA"/>
        </w:rPr>
      </w:pPr>
    </w:p>
    <w:p w14:paraId="021A7B2B" w14:textId="77777777" w:rsidR="00A366A8" w:rsidRPr="00730662" w:rsidRDefault="00A366A8" w:rsidP="0047249E">
      <w:pPr>
        <w:spacing w:after="0" w:line="360" w:lineRule="auto"/>
        <w:ind w:left="142" w:right="57" w:firstLine="357"/>
        <w:jc w:val="center"/>
        <w:rPr>
          <w:lang w:val="uk-UA"/>
        </w:rPr>
      </w:pPr>
    </w:p>
    <w:p w14:paraId="508EA33E" w14:textId="3A70BE52" w:rsidR="001D19CD" w:rsidRPr="00730662" w:rsidRDefault="001D19CD" w:rsidP="001D19CD">
      <w:pPr>
        <w:widowControl w:val="0"/>
        <w:suppressAutoHyphens/>
        <w:autoSpaceDE w:val="0"/>
        <w:spacing w:after="0" w:line="240" w:lineRule="auto"/>
        <w:rPr>
          <w:rFonts w:eastAsia="Times New Roman" w:cs="Times New Roman"/>
          <w:szCs w:val="24"/>
          <w:lang w:val="uk-UA" w:eastAsia="ru-RU" w:bidi="ru-RU"/>
        </w:rPr>
      </w:pPr>
    </w:p>
    <w:p w14:paraId="0B1974D7" w14:textId="77777777" w:rsidR="001D19CD" w:rsidRPr="00730662" w:rsidRDefault="001D19CD" w:rsidP="001D19CD">
      <w:pPr>
        <w:widowControl w:val="0"/>
        <w:suppressAutoHyphens/>
        <w:autoSpaceDE w:val="0"/>
        <w:spacing w:after="0" w:line="24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lastRenderedPageBreak/>
        <w:t>Міністерство освіти і науки України</w:t>
      </w:r>
    </w:p>
    <w:p w14:paraId="6AA4247C" w14:textId="77777777" w:rsidR="001D19CD" w:rsidRPr="00730662" w:rsidRDefault="001D19CD" w:rsidP="001D19CD">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Одеський національний політехнічний університет</w:t>
      </w:r>
    </w:p>
    <w:p w14:paraId="361894B8" w14:textId="77777777" w:rsidR="001D19CD" w:rsidRPr="00730662" w:rsidRDefault="001D19CD" w:rsidP="001D19CD">
      <w:pPr>
        <w:widowControl w:val="0"/>
        <w:suppressAutoHyphens/>
        <w:autoSpaceDE w:val="0"/>
        <w:spacing w:after="0" w:line="240" w:lineRule="auto"/>
        <w:jc w:val="center"/>
        <w:rPr>
          <w:rFonts w:eastAsia="Arial" w:cs="Times New Roman"/>
          <w:sz w:val="28"/>
          <w:szCs w:val="28"/>
          <w:lang w:val="uk-UA" w:eastAsia="ar-SA"/>
        </w:rPr>
      </w:pPr>
      <w:r w:rsidRPr="00730662">
        <w:rPr>
          <w:rFonts w:eastAsia="Arial" w:cs="Times New Roman"/>
          <w:sz w:val="28"/>
          <w:szCs w:val="28"/>
          <w:lang w:val="uk-UA" w:eastAsia="ar-SA"/>
        </w:rPr>
        <w:t>Інститут інформаційної безпеки, радіоелектроніки та телекомунікацій</w:t>
      </w:r>
    </w:p>
    <w:p w14:paraId="680E315B" w14:textId="77777777" w:rsidR="001D19CD" w:rsidRPr="00730662" w:rsidRDefault="001D19CD" w:rsidP="001D19CD">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r w:rsidRPr="00730662">
        <w:rPr>
          <w:rFonts w:eastAsia="Arial" w:cs="Times New Roman"/>
          <w:sz w:val="28"/>
          <w:szCs w:val="28"/>
          <w:lang w:val="uk-UA" w:eastAsia="ar-SA"/>
        </w:rPr>
        <w:t>Кафедра кібербезпеки та програмного забезпечення</w:t>
      </w:r>
    </w:p>
    <w:p w14:paraId="03885A16" w14:textId="77777777" w:rsidR="001D19CD" w:rsidRPr="00730662" w:rsidRDefault="001D19CD" w:rsidP="001D19CD">
      <w:pPr>
        <w:widowControl w:val="0"/>
        <w:suppressAutoHyphens/>
        <w:autoSpaceDE w:val="0"/>
        <w:spacing w:after="0" w:line="240" w:lineRule="auto"/>
        <w:rPr>
          <w:rFonts w:eastAsia="Times New Roman" w:cs="Times New Roman"/>
          <w:sz w:val="28"/>
          <w:szCs w:val="28"/>
          <w:lang w:val="uk-UA" w:eastAsia="ru-RU" w:bidi="ru-RU"/>
        </w:rPr>
      </w:pPr>
      <w:r w:rsidRPr="00730662">
        <w:rPr>
          <w:rFonts w:eastAsia="Times New Roman" w:cs="Times New Roman"/>
          <w:sz w:val="28"/>
          <w:szCs w:val="28"/>
          <w:lang w:val="uk-UA" w:eastAsia="ru-RU" w:bidi="ru-RU"/>
        </w:rPr>
        <w:t xml:space="preserve">Рівень вищої освіти перший (бакалаврський) </w:t>
      </w:r>
    </w:p>
    <w:p w14:paraId="20F4B24B" w14:textId="77777777" w:rsidR="001D19CD" w:rsidRPr="00730662" w:rsidRDefault="001D19CD" w:rsidP="001D19CD">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 xml:space="preserve">Спеціальність 125 </w:t>
      </w:r>
      <w:r w:rsidRPr="00730662">
        <w:rPr>
          <w:rFonts w:eastAsia="Times New Roman" w:cs="Times New Roman"/>
          <w:sz w:val="28"/>
          <w:szCs w:val="28"/>
          <w:lang w:val="uk-UA" w:eastAsia="ru-RU" w:bidi="ru-RU"/>
        </w:rPr>
        <w:sym w:font="Symbol" w:char="F02D"/>
      </w:r>
      <w:r w:rsidRPr="00730662">
        <w:rPr>
          <w:rFonts w:eastAsia="Times New Roman" w:cs="Times New Roman"/>
          <w:sz w:val="28"/>
          <w:szCs w:val="28"/>
          <w:lang w:val="uk-UA" w:eastAsia="ru-RU" w:bidi="ru-RU"/>
        </w:rPr>
        <w:t xml:space="preserve"> Кібербезпека </w:t>
      </w:r>
    </w:p>
    <w:p w14:paraId="6668B8D7" w14:textId="77777777" w:rsidR="001D19CD" w:rsidRPr="00730662" w:rsidRDefault="001D19CD" w:rsidP="001D19CD">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b/>
          <w:sz w:val="28"/>
          <w:szCs w:val="28"/>
          <w:lang w:val="uk-UA" w:eastAsia="ru-RU" w:bidi="ru-RU"/>
        </w:rPr>
      </w:pPr>
      <w:r w:rsidRPr="00730662">
        <w:rPr>
          <w:rFonts w:eastAsia="Times New Roman" w:cs="Times New Roman"/>
          <w:sz w:val="28"/>
          <w:szCs w:val="28"/>
          <w:lang w:val="uk-UA" w:eastAsia="ru-RU" w:bidi="ru-RU"/>
        </w:rPr>
        <w:t>Освітня програма  –  Кібербезпека</w:t>
      </w:r>
    </w:p>
    <w:p w14:paraId="5A8808E3" w14:textId="77777777" w:rsidR="001D19CD" w:rsidRPr="00730662" w:rsidRDefault="001D19CD" w:rsidP="001D19CD">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2FC9E52D" w14:textId="77777777" w:rsidR="001D19CD" w:rsidRPr="00730662" w:rsidRDefault="001D19CD" w:rsidP="001D19CD">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6F69BAB9" w14:textId="77777777" w:rsidR="001D19CD" w:rsidRPr="00730662" w:rsidRDefault="001D19CD" w:rsidP="001D19CD">
      <w:pPr>
        <w:widowControl w:val="0"/>
        <w:suppressAutoHyphens/>
        <w:autoSpaceDE w:val="0"/>
        <w:spacing w:after="0" w:line="240" w:lineRule="auto"/>
        <w:ind w:left="2227" w:firstLine="4253"/>
        <w:rPr>
          <w:rFonts w:eastAsia="Times New Roman" w:cs="Times New Roman"/>
          <w:sz w:val="28"/>
          <w:szCs w:val="28"/>
          <w:lang w:val="uk-UA" w:eastAsia="ru-RU" w:bidi="ru-RU"/>
        </w:rPr>
      </w:pPr>
      <w:r w:rsidRPr="00730662">
        <w:rPr>
          <w:rFonts w:eastAsia="Times New Roman" w:cs="Times New Roman"/>
          <w:sz w:val="28"/>
          <w:szCs w:val="28"/>
          <w:lang w:val="uk-UA" w:eastAsia="ru-RU" w:bidi="ru-RU"/>
        </w:rPr>
        <w:t>ЗАТВЕРДЖУЮ</w:t>
      </w:r>
    </w:p>
    <w:p w14:paraId="462D4112" w14:textId="77777777" w:rsidR="001D19CD" w:rsidRPr="00730662" w:rsidRDefault="001D19CD" w:rsidP="001D19CD">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Завідувач кафедри КБПЗ</w:t>
      </w:r>
    </w:p>
    <w:p w14:paraId="51261EBD" w14:textId="77777777" w:rsidR="001D19CD" w:rsidRPr="00730662" w:rsidRDefault="001D19CD" w:rsidP="001D19CD">
      <w:pPr>
        <w:widowControl w:val="0"/>
        <w:suppressAutoHyphens/>
        <w:autoSpaceDE w:val="0"/>
        <w:spacing w:before="120" w:after="0" w:line="276" w:lineRule="auto"/>
        <w:ind w:left="1082" w:firstLine="5398"/>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______________________</w:t>
      </w:r>
    </w:p>
    <w:p w14:paraId="3E761246" w14:textId="77777777" w:rsidR="001D19CD" w:rsidRPr="00730662" w:rsidRDefault="001D19CD" w:rsidP="001D19CD">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д.т.н.,проф. А.А.Кобозєва</w:t>
      </w:r>
    </w:p>
    <w:p w14:paraId="52A7EA8F" w14:textId="77777777" w:rsidR="001D19CD" w:rsidRPr="00730662" w:rsidRDefault="001D19CD" w:rsidP="001D19CD">
      <w:pPr>
        <w:widowControl w:val="0"/>
        <w:suppressAutoHyphens/>
        <w:autoSpaceDE w:val="0"/>
        <w:spacing w:after="0" w:line="276" w:lineRule="auto"/>
        <w:ind w:left="1080" w:firstLine="5400"/>
        <w:jc w:val="both"/>
        <w:rPr>
          <w:rFonts w:eastAsia="Times New Roman" w:cs="Times New Roman"/>
          <w:sz w:val="28"/>
          <w:szCs w:val="28"/>
          <w:lang w:val="uk-UA" w:eastAsia="ar-SA"/>
        </w:rPr>
      </w:pPr>
      <w:r w:rsidRPr="00730662">
        <w:rPr>
          <w:rFonts w:eastAsia="Times New Roman" w:cs="Times New Roman"/>
          <w:sz w:val="28"/>
          <w:szCs w:val="28"/>
          <w:lang w:val="uk-UA" w:eastAsia="ar-SA"/>
        </w:rPr>
        <w:t>____    ___________202_р.</w:t>
      </w:r>
    </w:p>
    <w:p w14:paraId="0EDE55B5" w14:textId="77777777" w:rsidR="001D19CD" w:rsidRPr="00730662" w:rsidRDefault="001D19CD" w:rsidP="001D19CD">
      <w:pPr>
        <w:widowControl w:val="0"/>
        <w:suppressAutoHyphens/>
        <w:autoSpaceDE w:val="0"/>
        <w:spacing w:after="0" w:line="240" w:lineRule="auto"/>
        <w:ind w:firstLine="5954"/>
        <w:jc w:val="both"/>
        <w:rPr>
          <w:rFonts w:eastAsia="Times New Roman" w:cs="Times New Roman"/>
          <w:sz w:val="28"/>
          <w:szCs w:val="28"/>
          <w:lang w:val="uk-UA" w:eastAsia="ar-SA"/>
        </w:rPr>
      </w:pPr>
    </w:p>
    <w:p w14:paraId="028AA77F" w14:textId="77777777" w:rsidR="001D19CD" w:rsidRPr="00730662" w:rsidRDefault="001D19CD" w:rsidP="001D19CD">
      <w:pPr>
        <w:widowControl w:val="0"/>
        <w:suppressAutoHyphens/>
        <w:autoSpaceDE w:val="0"/>
        <w:spacing w:after="0" w:line="240" w:lineRule="auto"/>
        <w:ind w:firstLine="5400"/>
        <w:jc w:val="both"/>
        <w:rPr>
          <w:rFonts w:eastAsia="Times New Roman" w:cs="Times New Roman"/>
          <w:sz w:val="28"/>
          <w:szCs w:val="28"/>
          <w:lang w:val="uk-UA" w:eastAsia="ar-SA"/>
        </w:rPr>
      </w:pPr>
    </w:p>
    <w:p w14:paraId="1C486318" w14:textId="77777777" w:rsidR="001D19CD" w:rsidRPr="00730662" w:rsidRDefault="001D19CD" w:rsidP="001D19CD">
      <w:pPr>
        <w:widowControl w:val="0"/>
        <w:suppressAutoHyphens/>
        <w:autoSpaceDE w:val="0"/>
        <w:spacing w:after="0" w:line="240" w:lineRule="auto"/>
        <w:ind w:firstLine="5400"/>
        <w:jc w:val="both"/>
        <w:rPr>
          <w:rFonts w:eastAsia="Times New Roman" w:cs="Times New Roman"/>
          <w:sz w:val="28"/>
          <w:szCs w:val="28"/>
          <w:lang w:val="uk-UA" w:eastAsia="ar-SA"/>
        </w:rPr>
      </w:pPr>
    </w:p>
    <w:p w14:paraId="200E4CCA" w14:textId="77777777" w:rsidR="001D19CD" w:rsidRPr="00730662" w:rsidRDefault="001D19CD" w:rsidP="001D19CD">
      <w:pPr>
        <w:widowControl w:val="0"/>
        <w:suppressAutoHyphens/>
        <w:autoSpaceDE w:val="0"/>
        <w:spacing w:after="0" w:line="240" w:lineRule="auto"/>
        <w:ind w:firstLine="5400"/>
        <w:jc w:val="center"/>
        <w:rPr>
          <w:rFonts w:eastAsia="Times New Roman" w:cs="Times New Roman"/>
          <w:sz w:val="28"/>
          <w:szCs w:val="28"/>
          <w:lang w:val="uk-UA" w:eastAsia="ar-SA"/>
        </w:rPr>
      </w:pPr>
    </w:p>
    <w:p w14:paraId="5FA4AD49" w14:textId="77777777" w:rsidR="001D19CD" w:rsidRPr="00730662" w:rsidRDefault="001D19CD" w:rsidP="001D19CD">
      <w:pPr>
        <w:widowControl w:val="0"/>
        <w:suppressAutoHyphens/>
        <w:autoSpaceDE w:val="0"/>
        <w:spacing w:after="0" w:line="276" w:lineRule="auto"/>
        <w:ind w:left="720"/>
        <w:jc w:val="center"/>
        <w:rPr>
          <w:rFonts w:eastAsia="Times New Roman" w:cs="Times New Roman"/>
          <w:b/>
          <w:sz w:val="28"/>
          <w:szCs w:val="28"/>
          <w:lang w:val="uk-UA" w:eastAsia="ar-SA"/>
        </w:rPr>
      </w:pPr>
      <w:r w:rsidRPr="00730662">
        <w:rPr>
          <w:rFonts w:eastAsia="Times New Roman" w:cs="Times New Roman"/>
          <w:b/>
          <w:sz w:val="28"/>
          <w:szCs w:val="28"/>
          <w:lang w:val="uk-UA" w:eastAsia="ar-SA"/>
        </w:rPr>
        <w:t>ЗАВДАННЯ</w:t>
      </w:r>
    </w:p>
    <w:p w14:paraId="4B98A36F" w14:textId="08AFDC47" w:rsidR="001D19CD" w:rsidRPr="00730662" w:rsidRDefault="001D19CD" w:rsidP="001D19CD">
      <w:pPr>
        <w:widowControl w:val="0"/>
        <w:suppressAutoHyphens/>
        <w:autoSpaceDE w:val="0"/>
        <w:spacing w:after="0" w:line="276" w:lineRule="auto"/>
        <w:ind w:left="720"/>
        <w:jc w:val="center"/>
        <w:rPr>
          <w:rFonts w:eastAsia="Times New Roman" w:cs="Times New Roman"/>
          <w:b/>
          <w:sz w:val="28"/>
          <w:szCs w:val="28"/>
          <w:lang w:val="uk-UA" w:eastAsia="ar-SA"/>
        </w:rPr>
      </w:pPr>
      <w:r w:rsidRPr="00730662">
        <w:rPr>
          <w:rFonts w:eastAsia="Times New Roman" w:cs="Times New Roman"/>
          <w:b/>
          <w:sz w:val="28"/>
          <w:szCs w:val="28"/>
          <w:lang w:val="uk-UA" w:eastAsia="ar-SA"/>
        </w:rPr>
        <w:t>НА КВАЛІФІКАЦІЙНУ РОБОТУ</w:t>
      </w:r>
    </w:p>
    <w:p w14:paraId="39C2B1F7" w14:textId="77777777" w:rsidR="001D19CD" w:rsidRPr="00730662" w:rsidRDefault="001D19CD" w:rsidP="001D19CD">
      <w:pPr>
        <w:widowControl w:val="0"/>
        <w:suppressAutoHyphens/>
        <w:autoSpaceDE w:val="0"/>
        <w:spacing w:after="0" w:line="240" w:lineRule="auto"/>
        <w:ind w:left="720"/>
        <w:jc w:val="center"/>
        <w:rPr>
          <w:rFonts w:eastAsia="Times New Roman" w:cs="Times New Roman"/>
          <w:b/>
          <w:sz w:val="28"/>
          <w:szCs w:val="28"/>
          <w:lang w:val="uk-UA" w:eastAsia="ar-SA"/>
        </w:rPr>
      </w:pPr>
    </w:p>
    <w:p w14:paraId="7D3225FF" w14:textId="212317CB" w:rsidR="001D19CD" w:rsidRPr="00730662" w:rsidRDefault="001D19CD" w:rsidP="001D19CD">
      <w:pPr>
        <w:widowControl w:val="0"/>
        <w:suppressAutoHyphens/>
        <w:autoSpaceDE w:val="0"/>
        <w:spacing w:after="0" w:line="360" w:lineRule="auto"/>
        <w:jc w:val="center"/>
        <w:rPr>
          <w:rFonts w:eastAsia="Times New Roman" w:cs="Times New Roman"/>
          <w:bCs/>
          <w:i/>
          <w:iCs/>
          <w:color w:val="000000"/>
          <w:sz w:val="28"/>
          <w:szCs w:val="28"/>
          <w:lang w:val="uk-UA" w:eastAsia="ar-SA"/>
        </w:rPr>
      </w:pPr>
      <w:r w:rsidRPr="00730662">
        <w:rPr>
          <w:rFonts w:eastAsia="Times New Roman" w:cs="Times New Roman"/>
          <w:bCs/>
          <w:i/>
          <w:iCs/>
          <w:color w:val="000000"/>
          <w:sz w:val="28"/>
          <w:szCs w:val="28"/>
          <w:lang w:val="uk-UA" w:eastAsia="ar-SA"/>
        </w:rPr>
        <w:t>Радуш Володимиру Вячеславовичу</w:t>
      </w:r>
    </w:p>
    <w:p w14:paraId="07E89C9B" w14:textId="77777777" w:rsidR="001D19CD" w:rsidRPr="00730662" w:rsidRDefault="001D19CD" w:rsidP="001D19CD">
      <w:pPr>
        <w:widowControl w:val="0"/>
        <w:suppressAutoHyphens/>
        <w:autoSpaceDE w:val="0"/>
        <w:spacing w:after="0" w:line="264" w:lineRule="auto"/>
        <w:jc w:val="center"/>
        <w:rPr>
          <w:rFonts w:eastAsia="Times New Roman" w:cs="Times New Roman"/>
          <w:b/>
          <w:bCs/>
          <w:i/>
          <w:iCs/>
          <w:color w:val="000000"/>
          <w:sz w:val="28"/>
          <w:szCs w:val="28"/>
          <w:u w:val="single"/>
          <w:lang w:val="uk-UA" w:eastAsia="ar-SA"/>
        </w:rPr>
      </w:pPr>
    </w:p>
    <w:p w14:paraId="01CC8841" w14:textId="1822A1D1" w:rsidR="001D19CD" w:rsidRPr="00730662" w:rsidRDefault="001D19CD" w:rsidP="001D19CD">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730662">
        <w:rPr>
          <w:rFonts w:eastAsia="Times New Roman" w:cs="Times New Roman"/>
          <w:color w:val="000000"/>
          <w:sz w:val="28"/>
          <w:szCs w:val="28"/>
          <w:lang w:val="uk-UA" w:eastAsia="ar-SA"/>
        </w:rPr>
        <w:t xml:space="preserve">1.Тема роботи: </w:t>
      </w:r>
      <w:r w:rsidRPr="00730662">
        <w:rPr>
          <w:rFonts w:eastAsia="Times New Roman" w:cs="Times New Roman"/>
          <w:i/>
          <w:color w:val="000000"/>
          <w:sz w:val="28"/>
          <w:szCs w:val="28"/>
          <w:lang w:val="uk-UA" w:eastAsia="ru-RU" w:bidi="ru-RU"/>
        </w:rPr>
        <w:t>Розробка та імплементація нелінійних перетворень сучасних шифрів, що задовольняють суворому лавинному критерію</w:t>
      </w:r>
      <w:r w:rsidRPr="00730662">
        <w:rPr>
          <w:rFonts w:eastAsia="Times New Roman" w:cs="Times New Roman"/>
          <w:i/>
          <w:iCs/>
          <w:color w:val="000000"/>
          <w:sz w:val="28"/>
          <w:szCs w:val="28"/>
          <w:lang w:val="uk-UA" w:eastAsia="ar-SA"/>
        </w:rPr>
        <w:t xml:space="preserve">, </w:t>
      </w:r>
    </w:p>
    <w:p w14:paraId="1E93E3F5" w14:textId="692BAF4A" w:rsidR="001D19CD" w:rsidRPr="00730662" w:rsidRDefault="001D19CD" w:rsidP="001D19CD">
      <w:pPr>
        <w:widowControl w:val="0"/>
        <w:tabs>
          <w:tab w:val="left" w:pos="357"/>
          <w:tab w:val="left" w:pos="360"/>
        </w:tabs>
        <w:suppressAutoHyphens/>
        <w:spacing w:after="0" w:line="360" w:lineRule="auto"/>
        <w:ind w:left="357" w:hanging="357"/>
        <w:jc w:val="both"/>
        <w:rPr>
          <w:rFonts w:eastAsia="Times New Roman" w:cs="Times New Roman"/>
          <w:color w:val="000000"/>
          <w:sz w:val="28"/>
          <w:szCs w:val="28"/>
          <w:lang w:val="uk-UA" w:eastAsia="ru-RU" w:bidi="ru-RU"/>
        </w:rPr>
      </w:pPr>
      <w:r w:rsidRPr="00730662">
        <w:rPr>
          <w:rFonts w:eastAsia="Times New Roman" w:cs="Times New Roman"/>
          <w:color w:val="000000"/>
          <w:sz w:val="28"/>
          <w:szCs w:val="28"/>
          <w:lang w:val="uk-UA" w:eastAsia="ru-RU" w:bidi="ru-RU"/>
        </w:rPr>
        <w:t xml:space="preserve">керівник роботи   </w:t>
      </w:r>
      <w:r w:rsidRPr="00730662">
        <w:rPr>
          <w:rFonts w:eastAsia="Times New Roman" w:cs="Times New Roman"/>
          <w:i/>
          <w:color w:val="000000"/>
          <w:sz w:val="28"/>
          <w:szCs w:val="28"/>
          <w:lang w:val="uk-UA" w:eastAsia="ru-RU" w:bidi="ru-RU"/>
        </w:rPr>
        <w:t>Соколов Артем Вікторович, к. ф.-м. н.,  доцент,</w:t>
      </w:r>
    </w:p>
    <w:p w14:paraId="2A9CE647" w14:textId="77777777" w:rsidR="001D19CD" w:rsidRPr="00730662" w:rsidRDefault="001D19CD" w:rsidP="001D19CD">
      <w:pPr>
        <w:widowControl w:val="0"/>
        <w:tabs>
          <w:tab w:val="left" w:pos="357"/>
          <w:tab w:val="left" w:pos="360"/>
        </w:tabs>
        <w:suppressAutoHyphens/>
        <w:spacing w:after="0" w:line="360" w:lineRule="auto"/>
        <w:ind w:left="357" w:hanging="357"/>
        <w:jc w:val="both"/>
        <w:rPr>
          <w:rFonts w:eastAsia="Times New Roman" w:cs="Times New Roman"/>
          <w:color w:val="000000"/>
          <w:sz w:val="28"/>
          <w:szCs w:val="28"/>
          <w:lang w:val="uk-UA" w:eastAsia="ar-SA"/>
        </w:rPr>
      </w:pPr>
      <w:r w:rsidRPr="00730662">
        <w:rPr>
          <w:rFonts w:eastAsia="Times New Roman" w:cs="Times New Roman"/>
          <w:color w:val="000000"/>
          <w:sz w:val="28"/>
          <w:szCs w:val="28"/>
          <w:lang w:val="uk-UA" w:eastAsia="ar-SA"/>
        </w:rPr>
        <w:t xml:space="preserve">затверджені наказом </w:t>
      </w:r>
      <w:r w:rsidRPr="00730662">
        <w:rPr>
          <w:rFonts w:eastAsia="Times New Roman" w:cs="Times New Roman"/>
          <w:color w:val="000000"/>
          <w:sz w:val="28"/>
          <w:szCs w:val="28"/>
          <w:lang w:val="uk-UA" w:bidi="ru-RU"/>
        </w:rPr>
        <w:t>ректора ОНПУ</w:t>
      </w:r>
      <w:r w:rsidRPr="00730662">
        <w:rPr>
          <w:rFonts w:eastAsia="Times New Roman" w:cs="Times New Roman"/>
          <w:color w:val="000000"/>
          <w:sz w:val="28"/>
          <w:szCs w:val="28"/>
          <w:lang w:val="uk-UA" w:eastAsia="ar-SA"/>
        </w:rPr>
        <w:t xml:space="preserve">  від „____”__________ 20___ р.  №_______ .</w:t>
      </w:r>
    </w:p>
    <w:p w14:paraId="603B0C14" w14:textId="77777777" w:rsidR="001D19CD" w:rsidRPr="00730662" w:rsidRDefault="001D19CD" w:rsidP="001D19CD">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730662">
        <w:rPr>
          <w:rFonts w:eastAsia="Times New Roman" w:cs="Times New Roman"/>
          <w:color w:val="000000"/>
          <w:sz w:val="28"/>
          <w:szCs w:val="28"/>
          <w:lang w:val="uk-UA" w:eastAsia="ar-SA"/>
        </w:rPr>
        <w:t>2.Зміст роботи</w:t>
      </w:r>
      <w:r w:rsidRPr="00730662">
        <w:rPr>
          <w:rFonts w:eastAsia="Times New Roman" w:cs="Times New Roman"/>
          <w:i/>
          <w:iCs/>
          <w:color w:val="000000"/>
          <w:sz w:val="28"/>
          <w:szCs w:val="28"/>
          <w:lang w:val="uk-UA" w:eastAsia="ar-SA"/>
        </w:rPr>
        <w:t xml:space="preserve">: аналіз проблемної області,  постановка задачі, </w:t>
      </w:r>
      <w:r w:rsidRPr="00730662">
        <w:rPr>
          <w:rFonts w:eastAsia="Times New Roman" w:cs="Times New Roman"/>
          <w:i/>
          <w:color w:val="000000"/>
          <w:sz w:val="28"/>
          <w:szCs w:val="28"/>
          <w:lang w:val="uk-UA" w:eastAsia="ru-RU" w:bidi="ru-RU"/>
        </w:rPr>
        <w:t>аналіз принципів побудови систем менеджменту інформаційної безпеки,  розробка проекту системи менеджменту інформаційної безпеки банку,  експериментальне дослідження системи менеджменту інформаційної безпеки, охорона праці</w:t>
      </w:r>
      <w:r w:rsidRPr="00730662">
        <w:rPr>
          <w:rFonts w:eastAsia="Times New Roman" w:cs="Times New Roman"/>
          <w:i/>
          <w:iCs/>
          <w:color w:val="000000"/>
          <w:sz w:val="28"/>
          <w:szCs w:val="28"/>
          <w:lang w:val="uk-UA" w:eastAsia="ar-SA"/>
        </w:rPr>
        <w:t>.</w:t>
      </w:r>
    </w:p>
    <w:p w14:paraId="544B56BF" w14:textId="77777777" w:rsidR="001D19CD" w:rsidRPr="00730662" w:rsidRDefault="001D19CD" w:rsidP="001D19CD">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730662">
        <w:rPr>
          <w:rFonts w:eastAsia="Times New Roman" w:cs="Times New Roman"/>
          <w:color w:val="000000"/>
          <w:sz w:val="28"/>
          <w:szCs w:val="28"/>
          <w:lang w:val="uk-UA" w:eastAsia="ar-SA"/>
        </w:rPr>
        <w:t xml:space="preserve">3. Перелік </w:t>
      </w:r>
      <w:r w:rsidRPr="00730662">
        <w:rPr>
          <w:rFonts w:eastAsia="Times New Roman" w:cs="Times New Roman"/>
          <w:color w:val="000000"/>
          <w:sz w:val="28"/>
          <w:szCs w:val="24"/>
          <w:lang w:val="uk-UA" w:eastAsia="ru-RU" w:bidi="ru-RU"/>
        </w:rPr>
        <w:t>ілюстративного</w:t>
      </w:r>
      <w:r w:rsidRPr="00730662">
        <w:rPr>
          <w:rFonts w:eastAsia="Times New Roman" w:cs="Times New Roman"/>
          <w:color w:val="000000"/>
          <w:sz w:val="28"/>
          <w:szCs w:val="28"/>
          <w:lang w:val="uk-UA" w:eastAsia="ar-SA"/>
        </w:rPr>
        <w:t xml:space="preserve"> матеріалу: </w:t>
      </w:r>
      <w:r w:rsidRPr="00730662">
        <w:rPr>
          <w:rFonts w:eastAsia="Times New Roman" w:cs="Times New Roman"/>
          <w:i/>
          <w:color w:val="000000"/>
          <w:sz w:val="28"/>
          <w:szCs w:val="28"/>
          <w:lang w:val="uk-UA" w:eastAsia="ru-RU" w:bidi="ru-RU"/>
        </w:rPr>
        <w:t xml:space="preserve">організаційна структура банку, </w:t>
      </w:r>
      <w:r w:rsidRPr="00730662">
        <w:rPr>
          <w:rFonts w:eastAsia="Times New Roman" w:cs="Times New Roman"/>
          <w:i/>
          <w:iCs/>
          <w:color w:val="000000"/>
          <w:sz w:val="28"/>
          <w:szCs w:val="28"/>
          <w:lang w:val="uk-UA" w:eastAsia="ar-SA"/>
        </w:rPr>
        <w:t xml:space="preserve"> </w:t>
      </w:r>
      <w:r w:rsidRPr="00730662">
        <w:rPr>
          <w:rFonts w:eastAsia="Times New Roman" w:cs="Times New Roman"/>
          <w:i/>
          <w:color w:val="000000"/>
          <w:sz w:val="28"/>
          <w:szCs w:val="28"/>
          <w:lang w:val="uk-UA" w:eastAsia="ru-RU" w:bidi="ru-RU"/>
        </w:rPr>
        <w:t>схема мережевої структури банку</w:t>
      </w:r>
      <w:r w:rsidRPr="00730662">
        <w:rPr>
          <w:rFonts w:eastAsia="Times New Roman" w:cs="Times New Roman"/>
          <w:b/>
          <w:i/>
          <w:color w:val="000000"/>
          <w:sz w:val="28"/>
          <w:szCs w:val="28"/>
          <w:lang w:val="uk-UA" w:eastAsia="ru-RU" w:bidi="ru-RU"/>
        </w:rPr>
        <w:t xml:space="preserve">, </w:t>
      </w:r>
      <w:r w:rsidRPr="00730662">
        <w:rPr>
          <w:rFonts w:eastAsia="Times New Roman" w:cs="Times New Roman"/>
          <w:i/>
          <w:color w:val="000000"/>
          <w:sz w:val="28"/>
          <w:szCs w:val="28"/>
          <w:lang w:val="uk-UA" w:eastAsia="ru-RU" w:bidi="ru-RU"/>
        </w:rPr>
        <w:t xml:space="preserve"> модель PDCA, схема роботи системи, блок-схема алгоритму, слайди презентації</w:t>
      </w:r>
      <w:r w:rsidRPr="00730662">
        <w:rPr>
          <w:rFonts w:eastAsia="Times New Roman" w:cs="Times New Roman"/>
          <w:color w:val="000000"/>
          <w:sz w:val="28"/>
          <w:szCs w:val="28"/>
          <w:lang w:val="uk-UA" w:eastAsia="ru-RU" w:bidi="ru-RU"/>
        </w:rPr>
        <w:t>.</w:t>
      </w:r>
    </w:p>
    <w:p w14:paraId="694BC469" w14:textId="77777777" w:rsidR="001D19CD" w:rsidRPr="00730662" w:rsidRDefault="001D19CD" w:rsidP="001D19CD">
      <w:pPr>
        <w:pageBreakBefore/>
        <w:widowControl w:val="0"/>
        <w:suppressAutoHyphens/>
        <w:spacing w:after="0" w:line="240" w:lineRule="auto"/>
        <w:ind w:left="357" w:hanging="357"/>
        <w:jc w:val="center"/>
        <w:rPr>
          <w:rFonts w:eastAsia="Times New Roman" w:cs="Times New Roman"/>
          <w:szCs w:val="24"/>
          <w:lang w:val="uk-UA" w:eastAsia="ar-SA"/>
        </w:rPr>
      </w:pPr>
      <w:r w:rsidRPr="00730662">
        <w:rPr>
          <w:rFonts w:eastAsia="Times New Roman" w:cs="Times New Roman"/>
          <w:szCs w:val="24"/>
          <w:lang w:val="uk-UA" w:eastAsia="ar-SA"/>
        </w:rPr>
        <w:lastRenderedPageBreak/>
        <w:t>(Зворотний бік бланку завдання)</w:t>
      </w:r>
    </w:p>
    <w:p w14:paraId="1ABAE6FC" w14:textId="77777777" w:rsidR="001D19CD" w:rsidRPr="00730662" w:rsidRDefault="001D19CD" w:rsidP="001D19CD">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r w:rsidRPr="00730662">
        <w:rPr>
          <w:rFonts w:eastAsia="Times New Roman" w:cs="Times New Roman"/>
          <w:sz w:val="28"/>
          <w:szCs w:val="28"/>
          <w:lang w:val="uk-UA" w:eastAsia="ar-SA"/>
        </w:rPr>
        <w:t xml:space="preserve">4. Консультанти розділів роботи </w:t>
      </w:r>
    </w:p>
    <w:p w14:paraId="0F3C082C" w14:textId="77777777" w:rsidR="001D19CD" w:rsidRPr="00730662" w:rsidRDefault="001D19CD" w:rsidP="001D19CD">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p>
    <w:tbl>
      <w:tblPr>
        <w:tblW w:w="0" w:type="auto"/>
        <w:tblInd w:w="108" w:type="dxa"/>
        <w:tblLayout w:type="fixed"/>
        <w:tblLook w:val="0000" w:firstRow="0" w:lastRow="0" w:firstColumn="0" w:lastColumn="0" w:noHBand="0" w:noVBand="0"/>
      </w:tblPr>
      <w:tblGrid>
        <w:gridCol w:w="1985"/>
        <w:gridCol w:w="3260"/>
        <w:gridCol w:w="2121"/>
        <w:gridCol w:w="2273"/>
      </w:tblGrid>
      <w:tr w:rsidR="001D19CD" w:rsidRPr="00730662" w14:paraId="007D2819" w14:textId="77777777" w:rsidTr="00B45CEA">
        <w:trPr>
          <w:cantSplit/>
          <w:trHeight w:val="262"/>
        </w:trPr>
        <w:tc>
          <w:tcPr>
            <w:tcW w:w="1985" w:type="dxa"/>
            <w:tcBorders>
              <w:top w:val="single" w:sz="1" w:space="0" w:color="000000"/>
              <w:left w:val="single" w:sz="1" w:space="0" w:color="000000"/>
              <w:bottom w:val="single" w:sz="1" w:space="0" w:color="000000"/>
            </w:tcBorders>
            <w:shd w:val="clear" w:color="auto" w:fill="auto"/>
          </w:tcPr>
          <w:p w14:paraId="0D12436C"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Розділ</w:t>
            </w:r>
          </w:p>
        </w:tc>
        <w:tc>
          <w:tcPr>
            <w:tcW w:w="3260" w:type="dxa"/>
            <w:tcBorders>
              <w:top w:val="single" w:sz="1" w:space="0" w:color="000000"/>
              <w:left w:val="single" w:sz="1" w:space="0" w:color="000000"/>
              <w:bottom w:val="single" w:sz="1" w:space="0" w:color="000000"/>
            </w:tcBorders>
            <w:shd w:val="clear" w:color="auto" w:fill="auto"/>
          </w:tcPr>
          <w:p w14:paraId="10B14BFF" w14:textId="77777777" w:rsidR="001D19CD" w:rsidRPr="00730662" w:rsidRDefault="001D19CD" w:rsidP="001D19CD">
            <w:pPr>
              <w:widowControl w:val="0"/>
              <w:suppressAutoHyphens/>
              <w:autoSpaceDE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ru-RU" w:bidi="ru-RU"/>
              </w:rPr>
              <w:t>Прізвище, ініціали та посада консультанта</w:t>
            </w:r>
          </w:p>
        </w:tc>
        <w:tc>
          <w:tcPr>
            <w:tcW w:w="4394" w:type="dxa"/>
            <w:gridSpan w:val="2"/>
            <w:tcBorders>
              <w:top w:val="single" w:sz="1" w:space="0" w:color="000000"/>
              <w:left w:val="single" w:sz="1" w:space="0" w:color="000000"/>
              <w:bottom w:val="single" w:sz="1" w:space="0" w:color="000000"/>
              <w:right w:val="single" w:sz="1" w:space="0" w:color="000000"/>
            </w:tcBorders>
            <w:shd w:val="clear" w:color="auto" w:fill="auto"/>
          </w:tcPr>
          <w:p w14:paraId="7CBD2D3B"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Підпис, дата</w:t>
            </w:r>
          </w:p>
        </w:tc>
      </w:tr>
      <w:tr w:rsidR="001D19CD" w:rsidRPr="00730662" w14:paraId="63F01C37" w14:textId="77777777" w:rsidTr="00B45CEA">
        <w:trPr>
          <w:cantSplit/>
          <w:trHeight w:val="385"/>
        </w:trPr>
        <w:tc>
          <w:tcPr>
            <w:tcW w:w="1985" w:type="dxa"/>
            <w:vMerge w:val="restart"/>
            <w:tcBorders>
              <w:top w:val="single" w:sz="1" w:space="0" w:color="000000"/>
              <w:left w:val="single" w:sz="1" w:space="0" w:color="000000"/>
            </w:tcBorders>
            <w:shd w:val="clear" w:color="auto" w:fill="auto"/>
          </w:tcPr>
          <w:p w14:paraId="5C77FDB4" w14:textId="77777777" w:rsidR="001D19CD" w:rsidRPr="00730662" w:rsidRDefault="001D19CD" w:rsidP="001D19CD">
            <w:pPr>
              <w:widowControl w:val="0"/>
              <w:suppressAutoHyphens/>
              <w:snapToGrid w:val="0"/>
              <w:spacing w:after="0" w:line="240" w:lineRule="auto"/>
              <w:jc w:val="both"/>
              <w:rPr>
                <w:rFonts w:eastAsia="Times New Roman" w:cs="Times New Roman"/>
                <w:sz w:val="28"/>
                <w:szCs w:val="28"/>
                <w:lang w:val="uk-UA" w:eastAsia="ar-SA"/>
              </w:rPr>
            </w:pPr>
          </w:p>
        </w:tc>
        <w:tc>
          <w:tcPr>
            <w:tcW w:w="3260" w:type="dxa"/>
            <w:vMerge w:val="restart"/>
            <w:tcBorders>
              <w:top w:val="single" w:sz="1" w:space="0" w:color="000000"/>
              <w:left w:val="single" w:sz="1" w:space="0" w:color="000000"/>
            </w:tcBorders>
            <w:shd w:val="clear" w:color="auto" w:fill="auto"/>
          </w:tcPr>
          <w:p w14:paraId="024CCC32" w14:textId="77777777" w:rsidR="001D19CD" w:rsidRPr="00730662" w:rsidRDefault="001D19CD" w:rsidP="001D19CD">
            <w:pPr>
              <w:widowControl w:val="0"/>
              <w:suppressAutoHyphens/>
              <w:snapToGrid w:val="0"/>
              <w:spacing w:after="0" w:line="240" w:lineRule="auto"/>
              <w:jc w:val="both"/>
              <w:rPr>
                <w:rFonts w:eastAsia="Times New Roman" w:cs="Times New Roman"/>
                <w:sz w:val="28"/>
                <w:szCs w:val="28"/>
                <w:lang w:val="uk-UA" w:eastAsia="ar-SA"/>
              </w:rPr>
            </w:pPr>
          </w:p>
        </w:tc>
        <w:tc>
          <w:tcPr>
            <w:tcW w:w="2121" w:type="dxa"/>
            <w:tcBorders>
              <w:top w:val="single" w:sz="1" w:space="0" w:color="000000"/>
              <w:left w:val="single" w:sz="1" w:space="0" w:color="000000"/>
              <w:bottom w:val="single" w:sz="1" w:space="0" w:color="000000"/>
            </w:tcBorders>
            <w:shd w:val="clear" w:color="auto" w:fill="auto"/>
          </w:tcPr>
          <w:p w14:paraId="57424506"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Завдання видав</w:t>
            </w:r>
          </w:p>
        </w:tc>
        <w:tc>
          <w:tcPr>
            <w:tcW w:w="2273" w:type="dxa"/>
            <w:tcBorders>
              <w:top w:val="single" w:sz="1" w:space="0" w:color="000000"/>
              <w:left w:val="single" w:sz="1" w:space="0" w:color="000000"/>
              <w:bottom w:val="single" w:sz="1" w:space="0" w:color="000000"/>
              <w:right w:val="single" w:sz="1" w:space="0" w:color="000000"/>
            </w:tcBorders>
            <w:shd w:val="clear" w:color="auto" w:fill="auto"/>
          </w:tcPr>
          <w:p w14:paraId="245ECD20"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Завдання рийняв</w:t>
            </w:r>
          </w:p>
        </w:tc>
      </w:tr>
      <w:tr w:rsidR="001D19CD" w:rsidRPr="00730662" w14:paraId="28EDB5FB" w14:textId="77777777" w:rsidTr="00B45CEA">
        <w:trPr>
          <w:trHeight w:val="692"/>
        </w:trPr>
        <w:tc>
          <w:tcPr>
            <w:tcW w:w="1985" w:type="dxa"/>
            <w:vMerge/>
            <w:tcBorders>
              <w:left w:val="single" w:sz="1" w:space="0" w:color="000000"/>
              <w:bottom w:val="single" w:sz="1" w:space="0" w:color="000000"/>
            </w:tcBorders>
            <w:shd w:val="clear" w:color="auto" w:fill="auto"/>
          </w:tcPr>
          <w:p w14:paraId="0D7750C9" w14:textId="77777777" w:rsidR="001D19CD" w:rsidRPr="00730662" w:rsidRDefault="001D19CD" w:rsidP="001D19CD">
            <w:pPr>
              <w:widowControl w:val="0"/>
              <w:suppressAutoHyphens/>
              <w:snapToGrid w:val="0"/>
              <w:spacing w:after="0" w:line="240" w:lineRule="auto"/>
              <w:jc w:val="both"/>
              <w:rPr>
                <w:rFonts w:eastAsia="Times New Roman" w:cs="Times New Roman"/>
                <w:sz w:val="28"/>
                <w:szCs w:val="28"/>
                <w:lang w:val="uk-UA" w:eastAsia="ar-SA"/>
              </w:rPr>
            </w:pPr>
          </w:p>
        </w:tc>
        <w:tc>
          <w:tcPr>
            <w:tcW w:w="3260" w:type="dxa"/>
            <w:vMerge/>
            <w:tcBorders>
              <w:left w:val="single" w:sz="1" w:space="0" w:color="000000"/>
              <w:bottom w:val="single" w:sz="1" w:space="0" w:color="000000"/>
            </w:tcBorders>
            <w:shd w:val="clear" w:color="auto" w:fill="auto"/>
          </w:tcPr>
          <w:p w14:paraId="3562EA97" w14:textId="77777777" w:rsidR="001D19CD" w:rsidRPr="00730662" w:rsidRDefault="001D19CD" w:rsidP="001D19CD">
            <w:pPr>
              <w:widowControl w:val="0"/>
              <w:suppressAutoHyphens/>
              <w:snapToGrid w:val="0"/>
              <w:spacing w:after="0" w:line="240" w:lineRule="auto"/>
              <w:jc w:val="both"/>
              <w:rPr>
                <w:rFonts w:eastAsia="Times New Roman" w:cs="Times New Roman"/>
                <w:sz w:val="28"/>
                <w:szCs w:val="28"/>
                <w:lang w:val="uk-UA" w:eastAsia="ar-SA"/>
              </w:rPr>
            </w:pPr>
          </w:p>
        </w:tc>
        <w:tc>
          <w:tcPr>
            <w:tcW w:w="2121" w:type="dxa"/>
            <w:tcBorders>
              <w:top w:val="single" w:sz="1" w:space="0" w:color="000000"/>
              <w:left w:val="single" w:sz="1" w:space="0" w:color="000000"/>
              <w:bottom w:val="single" w:sz="1" w:space="0" w:color="000000"/>
            </w:tcBorders>
            <w:shd w:val="clear" w:color="auto" w:fill="auto"/>
          </w:tcPr>
          <w:p w14:paraId="2ECE65D8" w14:textId="77777777" w:rsidR="001D19CD" w:rsidRPr="00730662" w:rsidRDefault="001D19CD" w:rsidP="001D19CD">
            <w:pPr>
              <w:widowControl w:val="0"/>
              <w:suppressAutoHyphens/>
              <w:snapToGrid w:val="0"/>
              <w:spacing w:after="0" w:line="240" w:lineRule="auto"/>
              <w:jc w:val="both"/>
              <w:rPr>
                <w:rFonts w:eastAsia="Times New Roman" w:cs="Times New Roman"/>
                <w:sz w:val="28"/>
                <w:szCs w:val="28"/>
                <w:lang w:val="uk-UA" w:eastAsia="ar-SA"/>
              </w:rPr>
            </w:pPr>
          </w:p>
        </w:tc>
        <w:tc>
          <w:tcPr>
            <w:tcW w:w="2273" w:type="dxa"/>
            <w:tcBorders>
              <w:top w:val="single" w:sz="1" w:space="0" w:color="000000"/>
              <w:left w:val="single" w:sz="1" w:space="0" w:color="000000"/>
              <w:bottom w:val="single" w:sz="1" w:space="0" w:color="000000"/>
              <w:right w:val="single" w:sz="1" w:space="0" w:color="000000"/>
            </w:tcBorders>
            <w:shd w:val="clear" w:color="auto" w:fill="auto"/>
          </w:tcPr>
          <w:p w14:paraId="3F25D1C8" w14:textId="77777777" w:rsidR="001D19CD" w:rsidRPr="00730662" w:rsidRDefault="001D19CD" w:rsidP="001D19CD">
            <w:pPr>
              <w:widowControl w:val="0"/>
              <w:suppressAutoHyphens/>
              <w:snapToGrid w:val="0"/>
              <w:spacing w:after="0" w:line="240" w:lineRule="auto"/>
              <w:jc w:val="both"/>
              <w:rPr>
                <w:rFonts w:eastAsia="Times New Roman" w:cs="Times New Roman"/>
                <w:sz w:val="28"/>
                <w:szCs w:val="28"/>
                <w:lang w:val="uk-UA" w:eastAsia="ar-SA"/>
              </w:rPr>
            </w:pPr>
          </w:p>
        </w:tc>
      </w:tr>
    </w:tbl>
    <w:p w14:paraId="426B2D3C" w14:textId="77777777" w:rsidR="001D19CD" w:rsidRPr="00730662" w:rsidRDefault="001D19CD" w:rsidP="001D19CD">
      <w:pPr>
        <w:widowControl w:val="0"/>
        <w:suppressAutoHyphens/>
        <w:autoSpaceDE w:val="0"/>
        <w:spacing w:after="0" w:line="264" w:lineRule="auto"/>
        <w:jc w:val="center"/>
        <w:rPr>
          <w:rFonts w:eastAsia="Times New Roman" w:cs="Times New Roman"/>
          <w:sz w:val="28"/>
          <w:szCs w:val="28"/>
          <w:lang w:val="uk-UA" w:eastAsia="ru-RU" w:bidi="ru-RU"/>
        </w:rPr>
      </w:pPr>
    </w:p>
    <w:p w14:paraId="24B3227A" w14:textId="77777777" w:rsidR="001D19CD" w:rsidRPr="00730662" w:rsidRDefault="001D19CD" w:rsidP="001D19CD">
      <w:pPr>
        <w:widowControl w:val="0"/>
        <w:suppressAutoHyphens/>
        <w:spacing w:after="0" w:line="240" w:lineRule="auto"/>
        <w:jc w:val="both"/>
        <w:rPr>
          <w:rFonts w:eastAsia="Times New Roman" w:cs="Times New Roman"/>
          <w:sz w:val="28"/>
          <w:szCs w:val="28"/>
          <w:lang w:val="uk-UA" w:eastAsia="ar-SA"/>
        </w:rPr>
      </w:pPr>
      <w:r w:rsidRPr="00730662">
        <w:rPr>
          <w:rFonts w:eastAsia="Times New Roman" w:cs="Times New Roman"/>
          <w:sz w:val="28"/>
          <w:szCs w:val="28"/>
          <w:lang w:val="uk-UA" w:eastAsia="ar-SA"/>
        </w:rPr>
        <w:t>5. Дата видачі завдання “______”______________20___ р.</w:t>
      </w:r>
    </w:p>
    <w:p w14:paraId="073E6755" w14:textId="77777777" w:rsidR="001D19CD" w:rsidRPr="00730662" w:rsidRDefault="001D19CD" w:rsidP="001D19CD">
      <w:pPr>
        <w:widowControl w:val="0"/>
        <w:suppressAutoHyphens/>
        <w:autoSpaceDE w:val="0"/>
        <w:spacing w:after="0" w:line="264" w:lineRule="auto"/>
        <w:jc w:val="center"/>
        <w:rPr>
          <w:rFonts w:eastAsia="Times New Roman" w:cs="Times New Roman"/>
          <w:sz w:val="28"/>
          <w:szCs w:val="28"/>
          <w:lang w:val="uk-UA" w:eastAsia="ru-RU" w:bidi="ru-RU"/>
        </w:rPr>
      </w:pPr>
    </w:p>
    <w:p w14:paraId="000EE686" w14:textId="77777777" w:rsidR="001D19CD" w:rsidRPr="00730662" w:rsidRDefault="001D19CD" w:rsidP="001D19CD">
      <w:pPr>
        <w:widowControl w:val="0"/>
        <w:suppressAutoHyphens/>
        <w:autoSpaceDE w:val="0"/>
        <w:spacing w:after="0" w:line="264" w:lineRule="auto"/>
        <w:jc w:val="center"/>
        <w:rPr>
          <w:rFonts w:eastAsia="Times New Roman" w:cs="Times New Roman"/>
          <w:b/>
          <w:bCs/>
          <w:sz w:val="28"/>
          <w:szCs w:val="28"/>
          <w:lang w:val="uk-UA" w:eastAsia="ar-SA"/>
        </w:rPr>
      </w:pPr>
      <w:r w:rsidRPr="00730662">
        <w:rPr>
          <w:rFonts w:eastAsia="Times New Roman" w:cs="Times New Roman"/>
          <w:b/>
          <w:bCs/>
          <w:sz w:val="28"/>
          <w:szCs w:val="28"/>
          <w:lang w:val="uk-UA" w:eastAsia="ar-SA"/>
        </w:rPr>
        <w:t>КАЛЕНДАРНИЙ ПЛАН</w:t>
      </w:r>
    </w:p>
    <w:p w14:paraId="56AE5076" w14:textId="77777777" w:rsidR="001D19CD" w:rsidRPr="00730662" w:rsidRDefault="001D19CD" w:rsidP="001D19CD">
      <w:pPr>
        <w:widowControl w:val="0"/>
        <w:suppressAutoHyphens/>
        <w:autoSpaceDE w:val="0"/>
        <w:spacing w:after="0" w:line="264" w:lineRule="auto"/>
        <w:jc w:val="center"/>
        <w:rPr>
          <w:rFonts w:eastAsia="Times New Roman" w:cs="Times New Roman"/>
          <w:b/>
          <w:bCs/>
          <w:sz w:val="28"/>
          <w:szCs w:val="28"/>
          <w:lang w:val="uk-UA" w:eastAsia="ar-SA"/>
        </w:rPr>
      </w:pPr>
    </w:p>
    <w:tbl>
      <w:tblPr>
        <w:tblW w:w="0" w:type="auto"/>
        <w:tblInd w:w="81" w:type="dxa"/>
        <w:tblLayout w:type="fixed"/>
        <w:tblLook w:val="0000" w:firstRow="0" w:lastRow="0" w:firstColumn="0" w:lastColumn="0" w:noHBand="0" w:noVBand="0"/>
      </w:tblPr>
      <w:tblGrid>
        <w:gridCol w:w="727"/>
        <w:gridCol w:w="4687"/>
        <w:gridCol w:w="2571"/>
        <w:gridCol w:w="1598"/>
      </w:tblGrid>
      <w:tr w:rsidR="001D19CD" w:rsidRPr="00730662" w14:paraId="236589D0"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78519808"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bidi="ru-RU"/>
              </w:rPr>
              <w:t xml:space="preserve">№ </w:t>
            </w:r>
            <w:r w:rsidRPr="00730662">
              <w:rPr>
                <w:rFonts w:eastAsia="Times New Roman" w:cs="Times New Roman"/>
                <w:sz w:val="28"/>
                <w:szCs w:val="28"/>
                <w:lang w:val="uk-UA" w:eastAsia="ru-RU" w:bidi="ru-RU"/>
              </w:rPr>
              <w:t>з/п</w:t>
            </w:r>
          </w:p>
        </w:tc>
        <w:tc>
          <w:tcPr>
            <w:tcW w:w="4687" w:type="dxa"/>
            <w:tcBorders>
              <w:top w:val="single" w:sz="1" w:space="0" w:color="000000"/>
              <w:left w:val="single" w:sz="1" w:space="0" w:color="000000"/>
              <w:bottom w:val="single" w:sz="1" w:space="0" w:color="000000"/>
            </w:tcBorders>
            <w:shd w:val="clear" w:color="auto" w:fill="auto"/>
          </w:tcPr>
          <w:p w14:paraId="6D425839"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Назва етапів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253F8383"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pacing w:val="-20"/>
                <w:sz w:val="28"/>
                <w:szCs w:val="28"/>
                <w:lang w:val="uk-UA" w:eastAsia="ru-RU" w:bidi="ru-RU"/>
              </w:rPr>
              <w:t xml:space="preserve">Строк  </w:t>
            </w:r>
            <w:r w:rsidRPr="00730662">
              <w:rPr>
                <w:rFonts w:eastAsia="Times New Roman" w:cs="Times New Roman"/>
                <w:sz w:val="28"/>
                <w:szCs w:val="28"/>
                <w:lang w:val="uk-UA" w:eastAsia="ru-RU" w:bidi="ru-RU"/>
              </w:rPr>
              <w:t>виконання</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10A4F55C" w14:textId="77777777" w:rsidR="001D19CD" w:rsidRPr="00730662" w:rsidRDefault="001D19CD" w:rsidP="001D19CD">
            <w:pPr>
              <w:widowControl w:val="0"/>
              <w:suppressAutoHyphens/>
              <w:snapToGrid w:val="0"/>
              <w:spacing w:after="0" w:line="240"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t>Примітка</w:t>
            </w:r>
          </w:p>
        </w:tc>
      </w:tr>
      <w:tr w:rsidR="001D19CD" w:rsidRPr="00730662" w14:paraId="1AA0D8EF"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0964BDAB"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w:t>
            </w:r>
          </w:p>
        </w:tc>
        <w:tc>
          <w:tcPr>
            <w:tcW w:w="4687" w:type="dxa"/>
            <w:tcBorders>
              <w:top w:val="single" w:sz="1" w:space="0" w:color="000000"/>
              <w:left w:val="single" w:sz="1" w:space="0" w:color="000000"/>
              <w:bottom w:val="single" w:sz="1" w:space="0" w:color="000000"/>
            </w:tcBorders>
            <w:shd w:val="clear" w:color="auto" w:fill="auto"/>
          </w:tcPr>
          <w:p w14:paraId="78CCF912" w14:textId="77777777" w:rsidR="001D19CD" w:rsidRPr="00730662" w:rsidRDefault="001D19CD" w:rsidP="001D19CD">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 xml:space="preserve">Аналіз джерел з теми </w:t>
            </w:r>
            <w:r w:rsidRPr="00730662">
              <w:rPr>
                <w:rFonts w:eastAsia="Times New Roman" w:cs="Times New Roman"/>
                <w:i/>
                <w:color w:val="000000"/>
                <w:sz w:val="28"/>
                <w:szCs w:val="28"/>
                <w:lang w:val="uk-UA" w:eastAsia="ar-SA"/>
              </w:rPr>
              <w:t>випускної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6A7C3154"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15.11.2019</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397D6538"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627F0FDA"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27AEF628"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2</w:t>
            </w:r>
          </w:p>
        </w:tc>
        <w:tc>
          <w:tcPr>
            <w:tcW w:w="4687" w:type="dxa"/>
            <w:tcBorders>
              <w:top w:val="single" w:sz="1" w:space="0" w:color="000000"/>
              <w:left w:val="single" w:sz="1" w:space="0" w:color="000000"/>
              <w:bottom w:val="single" w:sz="1" w:space="0" w:color="000000"/>
            </w:tcBorders>
            <w:shd w:val="clear" w:color="auto" w:fill="auto"/>
          </w:tcPr>
          <w:p w14:paraId="7E26323F" w14:textId="77777777" w:rsidR="001D19CD" w:rsidRPr="00730662" w:rsidRDefault="001D19CD" w:rsidP="001D19CD">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 xml:space="preserve">Обґрунтування вибору рішення. </w:t>
            </w:r>
          </w:p>
          <w:p w14:paraId="1A62934D" w14:textId="77777777" w:rsidR="001D19CD" w:rsidRPr="00730662" w:rsidRDefault="001D19CD" w:rsidP="001D19CD">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Збір даних</w:t>
            </w:r>
          </w:p>
        </w:tc>
        <w:tc>
          <w:tcPr>
            <w:tcW w:w="2571" w:type="dxa"/>
            <w:tcBorders>
              <w:top w:val="single" w:sz="1" w:space="0" w:color="000000"/>
              <w:left w:val="single" w:sz="1" w:space="0" w:color="000000"/>
              <w:bottom w:val="single" w:sz="1" w:space="0" w:color="000000"/>
            </w:tcBorders>
            <w:shd w:val="clear" w:color="auto" w:fill="auto"/>
          </w:tcPr>
          <w:p w14:paraId="52B9A08D"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15-12-2019</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3651282D"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523B07D6"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3F8FFF4D"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3</w:t>
            </w:r>
          </w:p>
        </w:tc>
        <w:tc>
          <w:tcPr>
            <w:tcW w:w="4687" w:type="dxa"/>
            <w:tcBorders>
              <w:top w:val="single" w:sz="1" w:space="0" w:color="000000"/>
              <w:left w:val="single" w:sz="1" w:space="0" w:color="000000"/>
              <w:bottom w:val="single" w:sz="1" w:space="0" w:color="000000"/>
            </w:tcBorders>
            <w:shd w:val="clear" w:color="auto" w:fill="auto"/>
          </w:tcPr>
          <w:p w14:paraId="12421666" w14:textId="77777777" w:rsidR="001D19CD" w:rsidRPr="00730662" w:rsidRDefault="001D19CD" w:rsidP="001D19CD">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Аналіз основних аспектів побудови СМІБ</w:t>
            </w:r>
          </w:p>
        </w:tc>
        <w:tc>
          <w:tcPr>
            <w:tcW w:w="2571" w:type="dxa"/>
            <w:tcBorders>
              <w:top w:val="single" w:sz="1" w:space="0" w:color="000000"/>
              <w:left w:val="single" w:sz="1" w:space="0" w:color="000000"/>
              <w:bottom w:val="single" w:sz="1" w:space="0" w:color="000000"/>
            </w:tcBorders>
            <w:shd w:val="clear" w:color="auto" w:fill="auto"/>
          </w:tcPr>
          <w:p w14:paraId="0C621057"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11-01-2020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29197F72"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791B432F"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3DA88B43"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4</w:t>
            </w:r>
          </w:p>
        </w:tc>
        <w:tc>
          <w:tcPr>
            <w:tcW w:w="4687" w:type="dxa"/>
            <w:tcBorders>
              <w:top w:val="single" w:sz="1" w:space="0" w:color="000000"/>
              <w:left w:val="single" w:sz="1" w:space="0" w:color="000000"/>
              <w:bottom w:val="single" w:sz="1" w:space="0" w:color="000000"/>
            </w:tcBorders>
            <w:shd w:val="clear" w:color="auto" w:fill="auto"/>
          </w:tcPr>
          <w:p w14:paraId="05F3601C" w14:textId="77777777" w:rsidR="001D19CD" w:rsidRPr="00730662" w:rsidRDefault="001D19CD" w:rsidP="001D19CD">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Аналіз умов функціонування інформаційних систем банку</w:t>
            </w:r>
          </w:p>
        </w:tc>
        <w:tc>
          <w:tcPr>
            <w:tcW w:w="2571" w:type="dxa"/>
            <w:tcBorders>
              <w:top w:val="single" w:sz="1" w:space="0" w:color="000000"/>
              <w:left w:val="single" w:sz="1" w:space="0" w:color="000000"/>
              <w:bottom w:val="single" w:sz="1" w:space="0" w:color="000000"/>
            </w:tcBorders>
            <w:shd w:val="clear" w:color="auto" w:fill="auto"/>
          </w:tcPr>
          <w:p w14:paraId="64BAD2AF"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20-02-2020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6E316C79"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37D54E37"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25ED4B33"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5</w:t>
            </w:r>
          </w:p>
        </w:tc>
        <w:tc>
          <w:tcPr>
            <w:tcW w:w="4687" w:type="dxa"/>
            <w:tcBorders>
              <w:top w:val="single" w:sz="1" w:space="0" w:color="000000"/>
              <w:left w:val="single" w:sz="1" w:space="0" w:color="000000"/>
              <w:bottom w:val="single" w:sz="1" w:space="0" w:color="000000"/>
            </w:tcBorders>
            <w:shd w:val="clear" w:color="auto" w:fill="auto"/>
          </w:tcPr>
          <w:p w14:paraId="1B6AB760" w14:textId="77777777" w:rsidR="001D19CD" w:rsidRPr="00730662" w:rsidRDefault="001D19CD" w:rsidP="001D19CD">
            <w:pPr>
              <w:widowControl w:val="0"/>
              <w:suppressAutoHyphens/>
              <w:autoSpaceDE w:val="0"/>
              <w:spacing w:after="0" w:line="240" w:lineRule="auto"/>
              <w:ind w:hanging="16"/>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Розроблення проекту побудови СМІБ банку</w:t>
            </w:r>
          </w:p>
        </w:tc>
        <w:tc>
          <w:tcPr>
            <w:tcW w:w="2571" w:type="dxa"/>
            <w:tcBorders>
              <w:top w:val="single" w:sz="1" w:space="0" w:color="000000"/>
              <w:left w:val="single" w:sz="1" w:space="0" w:color="000000"/>
              <w:bottom w:val="single" w:sz="1" w:space="0" w:color="000000"/>
            </w:tcBorders>
            <w:shd w:val="clear" w:color="auto" w:fill="auto"/>
          </w:tcPr>
          <w:p w14:paraId="68099B2A"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30-03-2020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3928A6D"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56995CB7"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0D266CEC"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6</w:t>
            </w:r>
          </w:p>
        </w:tc>
        <w:tc>
          <w:tcPr>
            <w:tcW w:w="4687" w:type="dxa"/>
            <w:tcBorders>
              <w:top w:val="single" w:sz="1" w:space="0" w:color="000000"/>
              <w:left w:val="single" w:sz="1" w:space="0" w:color="000000"/>
              <w:bottom w:val="single" w:sz="1" w:space="0" w:color="000000"/>
            </w:tcBorders>
            <w:shd w:val="clear" w:color="auto" w:fill="auto"/>
          </w:tcPr>
          <w:p w14:paraId="162D6484"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Підготовка тексту роботи</w:t>
            </w:r>
          </w:p>
        </w:tc>
        <w:tc>
          <w:tcPr>
            <w:tcW w:w="2571" w:type="dxa"/>
            <w:tcBorders>
              <w:top w:val="single" w:sz="1" w:space="0" w:color="000000"/>
              <w:left w:val="single" w:sz="1" w:space="0" w:color="000000"/>
              <w:bottom w:val="single" w:sz="1" w:space="0" w:color="000000"/>
            </w:tcBorders>
            <w:shd w:val="clear" w:color="auto" w:fill="auto"/>
          </w:tcPr>
          <w:p w14:paraId="6675DA11"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11-05-2020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23BAE45"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144F0E83"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5486B58A"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7</w:t>
            </w:r>
          </w:p>
        </w:tc>
        <w:tc>
          <w:tcPr>
            <w:tcW w:w="4687" w:type="dxa"/>
            <w:tcBorders>
              <w:top w:val="single" w:sz="1" w:space="0" w:color="000000"/>
              <w:left w:val="single" w:sz="1" w:space="0" w:color="000000"/>
              <w:bottom w:val="single" w:sz="1" w:space="0" w:color="000000"/>
            </w:tcBorders>
            <w:shd w:val="clear" w:color="auto" w:fill="auto"/>
          </w:tcPr>
          <w:p w14:paraId="4EEF5FE6"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Підготовка презентації та доповіді</w:t>
            </w:r>
          </w:p>
        </w:tc>
        <w:tc>
          <w:tcPr>
            <w:tcW w:w="2571" w:type="dxa"/>
            <w:tcBorders>
              <w:top w:val="single" w:sz="1" w:space="0" w:color="000000"/>
              <w:left w:val="single" w:sz="1" w:space="0" w:color="000000"/>
              <w:bottom w:val="single" w:sz="1" w:space="0" w:color="000000"/>
            </w:tcBorders>
            <w:shd w:val="clear" w:color="auto" w:fill="auto"/>
          </w:tcPr>
          <w:p w14:paraId="503EE28E"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15-05-2020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17863FEC"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1CB56F29"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37EC7FE5"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8</w:t>
            </w:r>
          </w:p>
        </w:tc>
        <w:tc>
          <w:tcPr>
            <w:tcW w:w="4687" w:type="dxa"/>
            <w:tcBorders>
              <w:top w:val="single" w:sz="1" w:space="0" w:color="000000"/>
              <w:left w:val="single" w:sz="1" w:space="0" w:color="000000"/>
              <w:bottom w:val="single" w:sz="1" w:space="0" w:color="000000"/>
            </w:tcBorders>
            <w:shd w:val="clear" w:color="auto" w:fill="auto"/>
          </w:tcPr>
          <w:p w14:paraId="06F358E6"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 xml:space="preserve">Попередній захист </w:t>
            </w:r>
          </w:p>
        </w:tc>
        <w:tc>
          <w:tcPr>
            <w:tcW w:w="2571" w:type="dxa"/>
            <w:tcBorders>
              <w:top w:val="single" w:sz="1" w:space="0" w:color="000000"/>
              <w:left w:val="single" w:sz="1" w:space="0" w:color="000000"/>
              <w:bottom w:val="single" w:sz="1" w:space="0" w:color="000000"/>
            </w:tcBorders>
            <w:shd w:val="clear" w:color="auto" w:fill="auto"/>
          </w:tcPr>
          <w:p w14:paraId="40A627D3"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20-05-2020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4152B34D"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6A922A07"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777637BB"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9</w:t>
            </w:r>
          </w:p>
        </w:tc>
        <w:tc>
          <w:tcPr>
            <w:tcW w:w="4687" w:type="dxa"/>
            <w:tcBorders>
              <w:top w:val="single" w:sz="1" w:space="0" w:color="000000"/>
              <w:left w:val="single" w:sz="1" w:space="0" w:color="000000"/>
              <w:bottom w:val="single" w:sz="1" w:space="0" w:color="000000"/>
            </w:tcBorders>
            <w:shd w:val="clear" w:color="auto" w:fill="auto"/>
          </w:tcPr>
          <w:p w14:paraId="0D44F7D9"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 xml:space="preserve">Нормоконтроль, рецензування </w:t>
            </w:r>
          </w:p>
        </w:tc>
        <w:tc>
          <w:tcPr>
            <w:tcW w:w="2571" w:type="dxa"/>
            <w:tcBorders>
              <w:top w:val="single" w:sz="1" w:space="0" w:color="000000"/>
              <w:left w:val="single" w:sz="1" w:space="0" w:color="000000"/>
              <w:bottom w:val="single" w:sz="1" w:space="0" w:color="000000"/>
            </w:tcBorders>
            <w:shd w:val="clear" w:color="auto" w:fill="auto"/>
          </w:tcPr>
          <w:p w14:paraId="29E4FD80"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20-05-2020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0DDDDC8"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1FA7212C"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04634FB9"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10</w:t>
            </w:r>
          </w:p>
        </w:tc>
        <w:tc>
          <w:tcPr>
            <w:tcW w:w="4687" w:type="dxa"/>
            <w:tcBorders>
              <w:top w:val="single" w:sz="1" w:space="0" w:color="000000"/>
              <w:left w:val="single" w:sz="1" w:space="0" w:color="000000"/>
              <w:bottom w:val="single" w:sz="1" w:space="0" w:color="000000"/>
            </w:tcBorders>
            <w:shd w:val="clear" w:color="auto" w:fill="auto"/>
          </w:tcPr>
          <w:p w14:paraId="70F62560"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Занесення роботи в електронний архів</w:t>
            </w:r>
          </w:p>
        </w:tc>
        <w:tc>
          <w:tcPr>
            <w:tcW w:w="2571" w:type="dxa"/>
            <w:tcBorders>
              <w:top w:val="single" w:sz="1" w:space="0" w:color="000000"/>
              <w:left w:val="single" w:sz="1" w:space="0" w:color="000000"/>
              <w:bottom w:val="single" w:sz="1" w:space="0" w:color="000000"/>
            </w:tcBorders>
            <w:shd w:val="clear" w:color="auto" w:fill="auto"/>
          </w:tcPr>
          <w:p w14:paraId="2E04C46B"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28-05-2020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07F0101F"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r w:rsidR="001D19CD" w:rsidRPr="00730662" w14:paraId="0A25126E"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69B05964"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11</w:t>
            </w:r>
          </w:p>
        </w:tc>
        <w:tc>
          <w:tcPr>
            <w:tcW w:w="4687" w:type="dxa"/>
            <w:tcBorders>
              <w:top w:val="single" w:sz="1" w:space="0" w:color="000000"/>
              <w:left w:val="single" w:sz="1" w:space="0" w:color="000000"/>
              <w:bottom w:val="single" w:sz="1" w:space="0" w:color="000000"/>
            </w:tcBorders>
            <w:shd w:val="clear" w:color="auto" w:fill="auto"/>
          </w:tcPr>
          <w:p w14:paraId="2D624B50" w14:textId="77777777" w:rsidR="001D19CD" w:rsidRPr="00730662" w:rsidRDefault="001D19CD" w:rsidP="001D19CD">
            <w:pPr>
              <w:widowControl w:val="0"/>
              <w:suppressAutoHyphens/>
              <w:snapToGrid w:val="0"/>
              <w:spacing w:after="0" w:line="240" w:lineRule="auto"/>
              <w:jc w:val="both"/>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 xml:space="preserve">Допуск до захисту у завідувача кафедри </w:t>
            </w:r>
          </w:p>
        </w:tc>
        <w:tc>
          <w:tcPr>
            <w:tcW w:w="2571" w:type="dxa"/>
            <w:tcBorders>
              <w:top w:val="single" w:sz="1" w:space="0" w:color="000000"/>
              <w:left w:val="single" w:sz="1" w:space="0" w:color="000000"/>
              <w:bottom w:val="single" w:sz="1" w:space="0" w:color="000000"/>
            </w:tcBorders>
            <w:shd w:val="clear" w:color="auto" w:fill="auto"/>
          </w:tcPr>
          <w:p w14:paraId="2EF00AD0" w14:textId="77777777" w:rsidR="001D19CD" w:rsidRPr="00730662" w:rsidRDefault="001D19CD" w:rsidP="001D19CD">
            <w:pPr>
              <w:widowControl w:val="0"/>
              <w:suppressAutoHyphens/>
              <w:snapToGrid w:val="0"/>
              <w:spacing w:after="0" w:line="240" w:lineRule="auto"/>
              <w:jc w:val="center"/>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01-06-2020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49DBA3BB" w14:textId="77777777" w:rsidR="001D19CD" w:rsidRPr="00730662" w:rsidRDefault="001D19CD" w:rsidP="001D19CD">
            <w:pPr>
              <w:widowControl w:val="0"/>
              <w:suppressAutoHyphens/>
              <w:snapToGrid w:val="0"/>
              <w:spacing w:after="0" w:line="264" w:lineRule="auto"/>
              <w:rPr>
                <w:rFonts w:eastAsia="Times New Roman" w:cs="Times New Roman"/>
                <w:i/>
                <w:color w:val="000000"/>
                <w:sz w:val="28"/>
                <w:szCs w:val="28"/>
                <w:lang w:val="uk-UA" w:eastAsia="ar-SA"/>
              </w:rPr>
            </w:pPr>
            <w:r w:rsidRPr="00730662">
              <w:rPr>
                <w:rFonts w:eastAsia="Times New Roman" w:cs="Times New Roman"/>
                <w:i/>
                <w:color w:val="000000"/>
                <w:sz w:val="28"/>
                <w:szCs w:val="28"/>
                <w:lang w:val="uk-UA" w:eastAsia="ar-SA"/>
              </w:rPr>
              <w:t>виконано</w:t>
            </w:r>
          </w:p>
        </w:tc>
      </w:tr>
    </w:tbl>
    <w:p w14:paraId="4B40C31A" w14:textId="1763D321" w:rsidR="001D19CD" w:rsidRPr="00730662" w:rsidRDefault="001D19CD" w:rsidP="001D19CD">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BA74797" w14:textId="4FF4162B" w:rsidR="002711CF" w:rsidRPr="00730662" w:rsidRDefault="002711CF" w:rsidP="001D19CD">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20348B6" w14:textId="0D9E3480" w:rsidR="002711CF" w:rsidRPr="00730662" w:rsidRDefault="002711CF" w:rsidP="001D19CD">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950DDF5" w14:textId="7D9A262C" w:rsidR="002711CF" w:rsidRPr="00730662" w:rsidRDefault="002711CF" w:rsidP="001D19CD">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1DB768A9" w14:textId="491FFD00" w:rsidR="002711CF" w:rsidRPr="00730662" w:rsidRDefault="002711CF" w:rsidP="001D19CD">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A447D38" w14:textId="1373D088" w:rsidR="002711CF" w:rsidRPr="00730662" w:rsidRDefault="002711CF" w:rsidP="001D19CD">
      <w:pPr>
        <w:widowControl w:val="0"/>
        <w:suppressAutoHyphens/>
        <w:spacing w:after="0" w:line="240" w:lineRule="auto"/>
        <w:ind w:left="360" w:hanging="360"/>
        <w:jc w:val="both"/>
        <w:rPr>
          <w:rFonts w:eastAsia="Times New Roman" w:cs="Times New Roman"/>
          <w:color w:val="000000"/>
          <w:sz w:val="28"/>
          <w:szCs w:val="28"/>
          <w:lang w:val="uk-UA" w:eastAsia="ru-RU" w:bidi="ru-RU"/>
        </w:rPr>
      </w:pPr>
    </w:p>
    <w:tbl>
      <w:tblPr>
        <w:tblW w:w="10682" w:type="dxa"/>
        <w:tblInd w:w="108" w:type="dxa"/>
        <w:tblLook w:val="04A0" w:firstRow="1" w:lastRow="0" w:firstColumn="1" w:lastColumn="0" w:noHBand="0" w:noVBand="1"/>
      </w:tblPr>
      <w:tblGrid>
        <w:gridCol w:w="3686"/>
        <w:gridCol w:w="3402"/>
        <w:gridCol w:w="3594"/>
      </w:tblGrid>
      <w:tr w:rsidR="001D19CD" w:rsidRPr="00730662" w14:paraId="57D449BC" w14:textId="77777777" w:rsidTr="00B45CEA">
        <w:trPr>
          <w:trHeight w:val="255"/>
        </w:trPr>
        <w:tc>
          <w:tcPr>
            <w:tcW w:w="3686" w:type="dxa"/>
            <w:shd w:val="clear" w:color="auto" w:fill="auto"/>
            <w:noWrap/>
          </w:tcPr>
          <w:p w14:paraId="0E899EAE" w14:textId="77777777" w:rsidR="001D19CD" w:rsidRPr="00730662" w:rsidRDefault="001D19CD" w:rsidP="001D19CD">
            <w:pPr>
              <w:widowControl w:val="0"/>
              <w:suppressAutoHyphens/>
              <w:autoSpaceDE w:val="0"/>
              <w:spacing w:after="0" w:line="240" w:lineRule="auto"/>
              <w:jc w:val="both"/>
              <w:rPr>
                <w:rFonts w:eastAsia="Times New Roman" w:cs="Times New Roman"/>
                <w:color w:val="000000"/>
                <w:sz w:val="28"/>
                <w:szCs w:val="28"/>
                <w:lang w:val="uk-UA" w:eastAsia="ru-RU" w:bidi="ru-RU"/>
              </w:rPr>
            </w:pPr>
            <w:r w:rsidRPr="00730662">
              <w:rPr>
                <w:rFonts w:eastAsia="Times New Roman" w:cs="Times New Roman"/>
                <w:b/>
                <w:color w:val="000000"/>
                <w:sz w:val="28"/>
                <w:szCs w:val="28"/>
                <w:lang w:val="uk-UA" w:eastAsia="ru-RU" w:bidi="ru-RU"/>
              </w:rPr>
              <w:t>Здобувач вищої освіти</w:t>
            </w:r>
          </w:p>
        </w:tc>
        <w:tc>
          <w:tcPr>
            <w:tcW w:w="3402" w:type="dxa"/>
            <w:shd w:val="clear" w:color="auto" w:fill="auto"/>
            <w:vAlign w:val="bottom"/>
          </w:tcPr>
          <w:p w14:paraId="509931B5" w14:textId="77777777" w:rsidR="001D19CD" w:rsidRPr="00730662" w:rsidRDefault="001D19CD" w:rsidP="001D19CD">
            <w:pPr>
              <w:widowControl w:val="0"/>
              <w:suppressAutoHyphens/>
              <w:autoSpaceDE w:val="0"/>
              <w:spacing w:after="0" w:line="240" w:lineRule="auto"/>
              <w:ind w:left="600" w:right="-249" w:hanging="600"/>
              <w:jc w:val="both"/>
              <w:rPr>
                <w:rFonts w:eastAsia="Times New Roman" w:cs="Times New Roman"/>
                <w:color w:val="000000"/>
                <w:szCs w:val="24"/>
                <w:lang w:val="uk-UA" w:eastAsia="ru-RU" w:bidi="ru-RU"/>
              </w:rPr>
            </w:pPr>
            <w:r w:rsidRPr="00730662">
              <w:rPr>
                <w:rFonts w:eastAsia="Times New Roman" w:cs="Times New Roman"/>
                <w:b/>
                <w:color w:val="000000"/>
                <w:szCs w:val="24"/>
                <w:lang w:val="uk-UA" w:eastAsia="ru-RU" w:bidi="ru-RU"/>
              </w:rPr>
              <w:t>______________</w:t>
            </w:r>
          </w:p>
        </w:tc>
        <w:tc>
          <w:tcPr>
            <w:tcW w:w="3594" w:type="dxa"/>
            <w:shd w:val="clear" w:color="auto" w:fill="auto"/>
            <w:vAlign w:val="bottom"/>
          </w:tcPr>
          <w:p w14:paraId="2014C4F2" w14:textId="5210DD18" w:rsidR="001D19CD" w:rsidRPr="00730662" w:rsidRDefault="001D19CD" w:rsidP="001D19CD">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730662">
              <w:rPr>
                <w:rFonts w:eastAsia="Times New Roman" w:cs="Times New Roman"/>
                <w:i/>
                <w:color w:val="000000"/>
                <w:sz w:val="28"/>
                <w:szCs w:val="28"/>
                <w:lang w:val="uk-UA" w:eastAsia="ru-RU" w:bidi="ru-RU"/>
              </w:rPr>
              <w:t>Радуш В.В</w:t>
            </w:r>
          </w:p>
        </w:tc>
      </w:tr>
    </w:tbl>
    <w:p w14:paraId="061D98A0" w14:textId="77777777" w:rsidR="001D19CD" w:rsidRPr="00730662" w:rsidRDefault="001D19CD" w:rsidP="001D19CD">
      <w:pPr>
        <w:widowControl w:val="0"/>
        <w:suppressAutoHyphens/>
        <w:spacing w:after="0" w:line="240" w:lineRule="auto"/>
        <w:ind w:left="360" w:hanging="360"/>
        <w:jc w:val="both"/>
        <w:rPr>
          <w:rFonts w:eastAsia="Times New Roman" w:cs="Times New Roman"/>
          <w:color w:val="000000"/>
          <w:sz w:val="28"/>
          <w:szCs w:val="28"/>
          <w:lang w:val="uk-UA" w:eastAsia="ar-SA"/>
        </w:rPr>
      </w:pPr>
    </w:p>
    <w:p w14:paraId="3874F81C" w14:textId="77777777" w:rsidR="001D19CD" w:rsidRPr="00730662" w:rsidRDefault="001D19CD" w:rsidP="001D19CD">
      <w:pPr>
        <w:widowControl w:val="0"/>
        <w:suppressAutoHyphens/>
        <w:autoSpaceDE w:val="0"/>
        <w:spacing w:after="0" w:line="360" w:lineRule="auto"/>
        <w:ind w:left="720"/>
        <w:jc w:val="both"/>
        <w:rPr>
          <w:rFonts w:eastAsia="Times New Roman" w:cs="Times New Roman"/>
          <w:color w:val="000000"/>
          <w:sz w:val="28"/>
          <w:szCs w:val="28"/>
          <w:lang w:val="uk-UA" w:eastAsia="ar-SA"/>
        </w:rPr>
      </w:pPr>
    </w:p>
    <w:p w14:paraId="7BA70619" w14:textId="1ACF9276" w:rsidR="001D19CD" w:rsidRPr="00730662" w:rsidRDefault="001D19CD" w:rsidP="002711CF">
      <w:pPr>
        <w:widowControl w:val="0"/>
        <w:suppressAutoHyphens/>
        <w:autoSpaceDE w:val="0"/>
        <w:spacing w:after="0" w:line="360" w:lineRule="auto"/>
        <w:ind w:firstLine="142"/>
        <w:jc w:val="both"/>
        <w:rPr>
          <w:rFonts w:eastAsia="Times New Roman" w:cs="Times New Roman"/>
          <w:i/>
          <w:color w:val="000000"/>
          <w:sz w:val="28"/>
          <w:szCs w:val="28"/>
          <w:lang w:val="uk-UA" w:eastAsia="ru-RU" w:bidi="ru-RU"/>
        </w:rPr>
      </w:pPr>
      <w:r w:rsidRPr="00730662">
        <w:rPr>
          <w:rFonts w:eastAsia="Times New Roman" w:cs="Times New Roman"/>
          <w:b/>
          <w:color w:val="000000"/>
          <w:sz w:val="28"/>
          <w:szCs w:val="28"/>
          <w:lang w:val="uk-UA" w:eastAsia="ar-SA"/>
        </w:rPr>
        <w:t>Керівник роботи</w:t>
      </w:r>
      <w:r w:rsidRPr="00730662">
        <w:rPr>
          <w:rFonts w:eastAsia="Times New Roman" w:cs="Times New Roman"/>
          <w:color w:val="000000"/>
          <w:sz w:val="28"/>
          <w:szCs w:val="28"/>
          <w:lang w:val="uk-UA" w:eastAsia="ar-SA"/>
        </w:rPr>
        <w:t xml:space="preserve">                  ______________</w:t>
      </w:r>
      <w:r w:rsidRPr="00730662">
        <w:rPr>
          <w:rFonts w:eastAsia="Times New Roman" w:cs="Times New Roman"/>
          <w:color w:val="000000"/>
          <w:sz w:val="28"/>
          <w:szCs w:val="28"/>
          <w:lang w:val="uk-UA" w:eastAsia="ar-SA"/>
        </w:rPr>
        <w:tab/>
      </w:r>
      <w:r w:rsidRPr="00730662">
        <w:rPr>
          <w:rFonts w:eastAsia="Times New Roman" w:cs="Times New Roman"/>
          <w:color w:val="000000"/>
          <w:sz w:val="28"/>
          <w:szCs w:val="28"/>
          <w:lang w:val="uk-UA" w:eastAsia="ar-SA"/>
        </w:rPr>
        <w:tab/>
        <w:t xml:space="preserve">  </w:t>
      </w:r>
      <w:r w:rsidRPr="00730662">
        <w:rPr>
          <w:rFonts w:eastAsia="Times New Roman" w:cs="Times New Roman"/>
          <w:i/>
          <w:color w:val="000000"/>
          <w:sz w:val="28"/>
          <w:szCs w:val="28"/>
          <w:lang w:val="uk-UA" w:eastAsia="ru-RU" w:bidi="ru-RU"/>
        </w:rPr>
        <w:t>Соколов А.В.</w:t>
      </w:r>
    </w:p>
    <w:p w14:paraId="08FAAAB2" w14:textId="77777777" w:rsidR="001D19CD" w:rsidRPr="00730662" w:rsidRDefault="001D19CD" w:rsidP="001D19CD">
      <w:pPr>
        <w:widowControl w:val="0"/>
        <w:tabs>
          <w:tab w:val="left" w:pos="2726"/>
        </w:tabs>
        <w:suppressAutoHyphens/>
        <w:autoSpaceDE w:val="0"/>
        <w:spacing w:after="0" w:line="360" w:lineRule="auto"/>
        <w:jc w:val="center"/>
        <w:rPr>
          <w:rFonts w:eastAsia="Times New Roman" w:cs="Times New Roman"/>
          <w:b/>
          <w:sz w:val="28"/>
          <w:szCs w:val="28"/>
          <w:lang w:val="uk-UA" w:eastAsia="ru-RU" w:bidi="ru-RU"/>
        </w:rPr>
      </w:pPr>
      <w:r w:rsidRPr="00730662">
        <w:rPr>
          <w:rFonts w:eastAsia="Times New Roman" w:cs="Times New Roman"/>
          <w:b/>
          <w:sz w:val="28"/>
          <w:szCs w:val="28"/>
          <w:lang w:val="uk-UA" w:eastAsia="ru-RU" w:bidi="ru-RU"/>
        </w:rPr>
        <w:lastRenderedPageBreak/>
        <w:t>ЗАВДАННЯ</w:t>
      </w:r>
    </w:p>
    <w:p w14:paraId="137334F3" w14:textId="77777777" w:rsidR="001D19CD" w:rsidRPr="00730662" w:rsidRDefault="001D19CD" w:rsidP="001D19CD">
      <w:pPr>
        <w:widowControl w:val="0"/>
        <w:suppressAutoHyphens/>
        <w:autoSpaceDE w:val="0"/>
        <w:spacing w:after="0" w:line="240" w:lineRule="auto"/>
        <w:jc w:val="center"/>
        <w:rPr>
          <w:rFonts w:eastAsia="Times New Roman" w:cs="Times New Roman"/>
          <w:sz w:val="28"/>
          <w:szCs w:val="28"/>
          <w:lang w:val="uk-UA" w:eastAsia="ru-RU" w:bidi="ru-RU"/>
        </w:rPr>
      </w:pPr>
      <w:r w:rsidRPr="00730662">
        <w:rPr>
          <w:rFonts w:eastAsia="Times New Roman" w:cs="Times New Roman"/>
          <w:sz w:val="28"/>
          <w:szCs w:val="28"/>
          <w:lang w:val="uk-UA" w:eastAsia="ru-RU" w:bidi="ru-RU"/>
        </w:rPr>
        <w:t xml:space="preserve">на розробку розділу “Охорона праці” </w:t>
      </w:r>
    </w:p>
    <w:p w14:paraId="45C3104A" w14:textId="77777777" w:rsidR="001D19CD" w:rsidRPr="00730662" w:rsidRDefault="001D19CD" w:rsidP="001D19CD">
      <w:pPr>
        <w:widowControl w:val="0"/>
        <w:suppressAutoHyphens/>
        <w:autoSpaceDE w:val="0"/>
        <w:spacing w:after="0" w:line="240" w:lineRule="auto"/>
        <w:jc w:val="both"/>
        <w:rPr>
          <w:rFonts w:eastAsia="Times New Roman" w:cs="Times New Roman"/>
          <w:sz w:val="28"/>
          <w:szCs w:val="28"/>
          <w:lang w:val="uk-UA" w:eastAsia="ru-RU" w:bidi="ru-RU"/>
        </w:rPr>
      </w:pPr>
    </w:p>
    <w:p w14:paraId="6754C1B2" w14:textId="53BD88AA" w:rsidR="001D19CD" w:rsidRPr="00730662" w:rsidRDefault="001D19CD" w:rsidP="001D19CD">
      <w:pPr>
        <w:widowControl w:val="0"/>
        <w:suppressAutoHyphens/>
        <w:autoSpaceDE w:val="0"/>
        <w:spacing w:after="0" w:line="276" w:lineRule="auto"/>
        <w:jc w:val="center"/>
        <w:rPr>
          <w:rFonts w:eastAsia="Times New Roman" w:cs="Times New Roman"/>
          <w:color w:val="000000"/>
          <w:sz w:val="28"/>
          <w:szCs w:val="28"/>
          <w:lang w:val="uk-UA" w:eastAsia="ru-RU" w:bidi="ru-RU"/>
        </w:rPr>
      </w:pPr>
      <w:r w:rsidRPr="00730662">
        <w:rPr>
          <w:rFonts w:eastAsia="Times New Roman" w:cs="Times New Roman"/>
          <w:i/>
          <w:color w:val="000000"/>
          <w:sz w:val="28"/>
          <w:szCs w:val="28"/>
          <w:lang w:val="uk-UA" w:eastAsia="ru-RU" w:bidi="ru-RU"/>
        </w:rPr>
        <w:t>Радуш Володимиру Вячеславовичу, група РЗ-171</w:t>
      </w:r>
      <w:r w:rsidRPr="00730662">
        <w:rPr>
          <w:rFonts w:eastAsia="Times New Roman" w:cs="Times New Roman"/>
          <w:color w:val="000000"/>
          <w:sz w:val="28"/>
          <w:szCs w:val="28"/>
          <w:lang w:val="uk-UA" w:eastAsia="ru-RU" w:bidi="ru-RU"/>
        </w:rPr>
        <w:t xml:space="preserve">   </w:t>
      </w:r>
    </w:p>
    <w:p w14:paraId="3997A933" w14:textId="77777777" w:rsidR="001D19CD" w:rsidRPr="00730662" w:rsidRDefault="001D19CD" w:rsidP="001D19CD">
      <w:pPr>
        <w:widowControl w:val="0"/>
        <w:suppressAutoHyphens/>
        <w:autoSpaceDE w:val="0"/>
        <w:spacing w:after="0" w:line="276" w:lineRule="auto"/>
        <w:jc w:val="center"/>
        <w:rPr>
          <w:rFonts w:eastAsia="Times New Roman" w:cs="Times New Roman"/>
          <w:color w:val="000000"/>
          <w:sz w:val="28"/>
          <w:szCs w:val="28"/>
          <w:lang w:val="uk-UA" w:eastAsia="ru-RU" w:bidi="ru-RU"/>
        </w:rPr>
      </w:pPr>
      <w:r w:rsidRPr="00730662">
        <w:rPr>
          <w:rFonts w:eastAsia="Times New Roman" w:cs="Times New Roman"/>
          <w:color w:val="000000"/>
          <w:sz w:val="28"/>
          <w:szCs w:val="28"/>
          <w:lang w:val="uk-UA" w:eastAsia="ru-RU" w:bidi="ru-RU"/>
        </w:rPr>
        <w:t xml:space="preserve">  </w:t>
      </w:r>
    </w:p>
    <w:p w14:paraId="0A42D3B6" w14:textId="77777777" w:rsidR="001D19CD" w:rsidRPr="00730662" w:rsidRDefault="001D19CD" w:rsidP="001D19CD">
      <w:pPr>
        <w:widowControl w:val="0"/>
        <w:suppressAutoHyphens/>
        <w:autoSpaceDE w:val="0"/>
        <w:spacing w:after="0" w:line="360" w:lineRule="auto"/>
        <w:jc w:val="center"/>
        <w:rPr>
          <w:rFonts w:eastAsia="Arial" w:cs="Times New Roman"/>
          <w:color w:val="000000"/>
          <w:sz w:val="28"/>
          <w:szCs w:val="28"/>
          <w:lang w:val="uk-UA" w:eastAsia="ar-SA"/>
        </w:rPr>
      </w:pPr>
      <w:r w:rsidRPr="00730662">
        <w:rPr>
          <w:rFonts w:eastAsia="Arial" w:cs="Times New Roman"/>
          <w:color w:val="000000"/>
          <w:sz w:val="28"/>
          <w:szCs w:val="28"/>
          <w:lang w:val="uk-UA" w:eastAsia="ar-SA"/>
        </w:rPr>
        <w:t>Інститут інформаційної безпеки, радіоелектроніки та телекомунікацій</w:t>
      </w:r>
    </w:p>
    <w:p w14:paraId="4B29E999" w14:textId="77777777" w:rsidR="001D19CD" w:rsidRPr="00730662" w:rsidRDefault="001D19CD" w:rsidP="001D19CD">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r w:rsidRPr="00730662">
        <w:rPr>
          <w:rFonts w:eastAsia="Arial" w:cs="Times New Roman"/>
          <w:sz w:val="28"/>
          <w:szCs w:val="28"/>
          <w:lang w:val="uk-UA" w:eastAsia="ar-SA"/>
        </w:rPr>
        <w:t>Кафедра кібербезпеки та програмного забезпечення</w:t>
      </w:r>
    </w:p>
    <w:p w14:paraId="37DB0488" w14:textId="77777777" w:rsidR="001D19CD" w:rsidRPr="00730662" w:rsidRDefault="001D19CD" w:rsidP="001D19CD">
      <w:pPr>
        <w:widowControl w:val="0"/>
        <w:suppressAutoHyphens/>
        <w:autoSpaceDE w:val="0"/>
        <w:spacing w:after="0" w:line="276" w:lineRule="auto"/>
        <w:rPr>
          <w:rFonts w:eastAsia="Times New Roman" w:cs="Times New Roman"/>
          <w:color w:val="000000"/>
          <w:sz w:val="28"/>
          <w:szCs w:val="28"/>
          <w:lang w:val="uk-UA" w:eastAsia="ru-RU" w:bidi="ru-RU"/>
        </w:rPr>
      </w:pPr>
    </w:p>
    <w:p w14:paraId="6849A20E" w14:textId="77777777" w:rsidR="001D19CD" w:rsidRPr="00730662" w:rsidRDefault="001D19CD" w:rsidP="001D19CD">
      <w:pPr>
        <w:widowControl w:val="0"/>
        <w:suppressAutoHyphens/>
        <w:autoSpaceDE w:val="0"/>
        <w:spacing w:after="0" w:line="360" w:lineRule="auto"/>
        <w:ind w:firstLine="142"/>
        <w:rPr>
          <w:rFonts w:eastAsia="Times New Roman" w:cs="Times New Roman"/>
          <w:color w:val="000000"/>
          <w:sz w:val="28"/>
          <w:szCs w:val="28"/>
          <w:lang w:val="uk-UA" w:eastAsia="ru-RU" w:bidi="ru-RU"/>
        </w:rPr>
      </w:pPr>
      <w:r w:rsidRPr="00730662">
        <w:rPr>
          <w:rFonts w:eastAsia="Times New Roman" w:cs="Times New Roman"/>
          <w:color w:val="000000"/>
          <w:sz w:val="28"/>
          <w:szCs w:val="28"/>
          <w:lang w:val="uk-UA" w:eastAsia="ru-RU" w:bidi="ru-RU"/>
        </w:rPr>
        <w:t xml:space="preserve">Тема </w:t>
      </w:r>
      <w:r w:rsidRPr="00730662">
        <w:rPr>
          <w:rFonts w:eastAsia="Times New Roman" w:cs="Times New Roman"/>
          <w:color w:val="000000"/>
          <w:sz w:val="28"/>
          <w:szCs w:val="28"/>
          <w:lang w:val="uk-UA" w:eastAsia="ar-SA"/>
        </w:rPr>
        <w:t xml:space="preserve">роботи </w:t>
      </w:r>
      <w:r w:rsidRPr="00730662">
        <w:rPr>
          <w:rFonts w:eastAsia="Times New Roman" w:cs="Times New Roman"/>
          <w:i/>
          <w:color w:val="000000"/>
          <w:sz w:val="28"/>
          <w:szCs w:val="28"/>
          <w:lang w:val="uk-UA" w:eastAsia="ru-RU" w:bidi="ru-RU"/>
        </w:rPr>
        <w:t>Система менеджменту інформаційної безпеки банку</w:t>
      </w:r>
      <w:r w:rsidRPr="00730662">
        <w:rPr>
          <w:rFonts w:eastAsia="Times New Roman" w:cs="Times New Roman"/>
          <w:color w:val="000000"/>
          <w:sz w:val="28"/>
          <w:szCs w:val="28"/>
          <w:lang w:val="uk-UA" w:eastAsia="ru-RU" w:bidi="ru-RU"/>
        </w:rPr>
        <w:t xml:space="preserve"> </w:t>
      </w:r>
    </w:p>
    <w:p w14:paraId="6BDAEC51" w14:textId="77777777" w:rsidR="001D19CD" w:rsidRPr="00730662" w:rsidRDefault="001D19CD" w:rsidP="001D19CD">
      <w:pPr>
        <w:widowControl w:val="0"/>
        <w:suppressAutoHyphens/>
        <w:autoSpaceDE w:val="0"/>
        <w:spacing w:after="0" w:line="360" w:lineRule="auto"/>
        <w:ind w:firstLine="142"/>
        <w:rPr>
          <w:rFonts w:eastAsia="Times New Roman" w:cs="Times New Roman"/>
          <w:color w:val="000000"/>
          <w:sz w:val="28"/>
          <w:szCs w:val="28"/>
          <w:lang w:val="uk-UA" w:eastAsia="ru-RU" w:bidi="ru-RU"/>
        </w:rPr>
      </w:pPr>
    </w:p>
    <w:tbl>
      <w:tblPr>
        <w:tblW w:w="9781" w:type="dxa"/>
        <w:tblInd w:w="108" w:type="dxa"/>
        <w:tblLook w:val="04A0" w:firstRow="1" w:lastRow="0" w:firstColumn="1" w:lastColumn="0" w:noHBand="0" w:noVBand="1"/>
      </w:tblPr>
      <w:tblGrid>
        <w:gridCol w:w="2694"/>
        <w:gridCol w:w="7087"/>
      </w:tblGrid>
      <w:tr w:rsidR="001D19CD" w:rsidRPr="00730662" w14:paraId="4ACD890F" w14:textId="77777777" w:rsidTr="00B45CEA">
        <w:trPr>
          <w:trHeight w:val="255"/>
        </w:trPr>
        <w:tc>
          <w:tcPr>
            <w:tcW w:w="2694" w:type="dxa"/>
            <w:tcBorders>
              <w:top w:val="nil"/>
              <w:left w:val="nil"/>
              <w:bottom w:val="nil"/>
            </w:tcBorders>
            <w:shd w:val="clear" w:color="auto" w:fill="auto"/>
            <w:noWrap/>
          </w:tcPr>
          <w:p w14:paraId="48A8DB95" w14:textId="77777777" w:rsidR="001D19CD" w:rsidRPr="00730662" w:rsidRDefault="001D19CD" w:rsidP="001D19CD">
            <w:pPr>
              <w:widowControl w:val="0"/>
              <w:suppressAutoHyphens/>
              <w:autoSpaceDE w:val="0"/>
              <w:spacing w:after="0" w:line="360" w:lineRule="auto"/>
              <w:rPr>
                <w:rFonts w:eastAsia="Times New Roman" w:cs="Times New Roman"/>
                <w:color w:val="000000"/>
                <w:szCs w:val="24"/>
                <w:lang w:val="uk-UA" w:eastAsia="ru-RU" w:bidi="ru-RU"/>
              </w:rPr>
            </w:pPr>
            <w:r w:rsidRPr="00730662">
              <w:rPr>
                <w:rFonts w:eastAsia="Times New Roman" w:cs="Times New Roman"/>
                <w:color w:val="000000"/>
                <w:sz w:val="28"/>
                <w:szCs w:val="24"/>
                <w:lang w:val="uk-UA" w:eastAsia="ru-RU" w:bidi="ru-RU"/>
              </w:rPr>
              <w:t>Зміст розділу:</w:t>
            </w:r>
          </w:p>
        </w:tc>
        <w:tc>
          <w:tcPr>
            <w:tcW w:w="7087" w:type="dxa"/>
            <w:tcBorders>
              <w:top w:val="nil"/>
              <w:bottom w:val="nil"/>
              <w:right w:val="nil"/>
            </w:tcBorders>
            <w:shd w:val="clear" w:color="auto" w:fill="auto"/>
            <w:vAlign w:val="center"/>
          </w:tcPr>
          <w:p w14:paraId="10FCBC39" w14:textId="77777777" w:rsidR="001D19CD" w:rsidRPr="00730662" w:rsidRDefault="001D19CD" w:rsidP="001D19CD">
            <w:pPr>
              <w:widowControl w:val="0"/>
              <w:suppressAutoHyphens/>
              <w:autoSpaceDE w:val="0"/>
              <w:spacing w:after="0" w:line="360" w:lineRule="auto"/>
              <w:ind w:firstLine="142"/>
              <w:rPr>
                <w:rFonts w:eastAsia="Times New Roman" w:cs="Times New Roman"/>
                <w:color w:val="000000"/>
                <w:szCs w:val="24"/>
                <w:lang w:val="uk-UA" w:eastAsia="ru-RU" w:bidi="ru-RU"/>
              </w:rPr>
            </w:pPr>
          </w:p>
        </w:tc>
      </w:tr>
    </w:tbl>
    <w:p w14:paraId="4A0FE0B0" w14:textId="77777777" w:rsidR="001D19CD" w:rsidRPr="00730662" w:rsidRDefault="001D19CD" w:rsidP="001D19CD">
      <w:pPr>
        <w:widowControl w:val="0"/>
        <w:numPr>
          <w:ilvl w:val="0"/>
          <w:numId w:val="13"/>
        </w:numPr>
        <w:tabs>
          <w:tab w:val="left" w:pos="426"/>
        </w:tabs>
        <w:suppressAutoHyphens/>
        <w:autoSpaceDE w:val="0"/>
        <w:spacing w:after="0" w:line="360" w:lineRule="auto"/>
        <w:ind w:firstLine="142"/>
        <w:rPr>
          <w:rFonts w:eastAsia="Times New Roman" w:cs="Times New Roman"/>
          <w:color w:val="000000"/>
          <w:sz w:val="28"/>
          <w:szCs w:val="28"/>
          <w:lang w:val="uk-UA" w:eastAsia="ar-SA"/>
        </w:rPr>
      </w:pPr>
      <w:r w:rsidRPr="00730662">
        <w:rPr>
          <w:rFonts w:eastAsia="Times New Roman" w:cs="Times New Roman"/>
          <w:color w:val="000000"/>
          <w:sz w:val="28"/>
          <w:szCs w:val="28"/>
          <w:lang w:val="uk-UA" w:eastAsia="ar-SA"/>
        </w:rPr>
        <w:t>Аналіз умов праці і вибір основних заходів виробничої безпеки.</w:t>
      </w:r>
    </w:p>
    <w:p w14:paraId="5E2B8A6A" w14:textId="77777777" w:rsidR="001D19CD" w:rsidRPr="00730662" w:rsidRDefault="001D19CD" w:rsidP="001D19CD">
      <w:pPr>
        <w:widowControl w:val="0"/>
        <w:numPr>
          <w:ilvl w:val="0"/>
          <w:numId w:val="13"/>
        </w:numPr>
        <w:tabs>
          <w:tab w:val="left" w:pos="426"/>
        </w:tabs>
        <w:suppressAutoHyphens/>
        <w:autoSpaceDE w:val="0"/>
        <w:spacing w:before="240" w:after="0" w:line="360" w:lineRule="auto"/>
        <w:ind w:firstLine="142"/>
        <w:jc w:val="both"/>
        <w:rPr>
          <w:rFonts w:eastAsia="Times New Roman" w:cs="Times New Roman"/>
          <w:color w:val="000000"/>
          <w:sz w:val="28"/>
          <w:szCs w:val="28"/>
          <w:lang w:val="uk-UA" w:eastAsia="ar-SA"/>
        </w:rPr>
      </w:pPr>
      <w:r w:rsidRPr="00730662">
        <w:rPr>
          <w:rFonts w:eastAsia="Times New Roman" w:cs="Times New Roman"/>
          <w:color w:val="000000"/>
          <w:sz w:val="28"/>
          <w:szCs w:val="28"/>
          <w:lang w:val="uk-UA" w:eastAsia="ar-SA"/>
        </w:rPr>
        <w:t xml:space="preserve">Аналіз пожежної безпеки. Вибір заходів та засобів пожежної безпеки. </w:t>
      </w:r>
    </w:p>
    <w:p w14:paraId="4769F37A" w14:textId="77777777" w:rsidR="001D19CD" w:rsidRPr="00730662" w:rsidRDefault="001D19CD" w:rsidP="001D19CD">
      <w:pPr>
        <w:widowControl w:val="0"/>
        <w:numPr>
          <w:ilvl w:val="0"/>
          <w:numId w:val="14"/>
        </w:numPr>
        <w:tabs>
          <w:tab w:val="left" w:pos="426"/>
        </w:tabs>
        <w:suppressAutoHyphens/>
        <w:autoSpaceDE w:val="0"/>
        <w:spacing w:before="240" w:after="0" w:line="360" w:lineRule="auto"/>
        <w:ind w:left="145" w:hanging="3"/>
        <w:rPr>
          <w:rFonts w:eastAsia="Times New Roman" w:cs="Times New Roman"/>
          <w:color w:val="000000"/>
          <w:sz w:val="28"/>
          <w:szCs w:val="28"/>
          <w:lang w:val="uk-UA" w:eastAsia="ar-SA"/>
        </w:rPr>
      </w:pPr>
      <w:r w:rsidRPr="00730662">
        <w:rPr>
          <w:rFonts w:eastAsia="Times New Roman" w:cs="Times New Roman"/>
          <w:color w:val="000000"/>
          <w:sz w:val="28"/>
          <w:szCs w:val="28"/>
          <w:lang w:val="uk-UA" w:eastAsia="ar-SA"/>
        </w:rPr>
        <w:t>Індивідуальне завдання.</w:t>
      </w:r>
    </w:p>
    <w:p w14:paraId="46AE6989" w14:textId="77777777" w:rsidR="001D19CD" w:rsidRPr="00730662" w:rsidRDefault="001D19CD" w:rsidP="001D19CD">
      <w:pPr>
        <w:widowControl w:val="0"/>
        <w:tabs>
          <w:tab w:val="left" w:pos="426"/>
        </w:tabs>
        <w:spacing w:before="240" w:after="0" w:line="240" w:lineRule="auto"/>
        <w:rPr>
          <w:rFonts w:eastAsia="Times New Roman" w:cs="Times New Roman"/>
          <w:color w:val="00B0F0"/>
          <w:sz w:val="28"/>
          <w:szCs w:val="28"/>
          <w:lang w:val="uk-UA" w:eastAsia="ar-SA"/>
        </w:rPr>
      </w:pPr>
    </w:p>
    <w:p w14:paraId="2C137AEC" w14:textId="77777777" w:rsidR="001D19CD" w:rsidRPr="00730662" w:rsidRDefault="001D19CD" w:rsidP="001D19CD">
      <w:pPr>
        <w:widowControl w:val="0"/>
        <w:tabs>
          <w:tab w:val="left" w:pos="426"/>
        </w:tabs>
        <w:spacing w:before="240" w:after="0" w:line="240" w:lineRule="auto"/>
        <w:rPr>
          <w:rFonts w:eastAsia="Times New Roman" w:cs="Times New Roman"/>
          <w:color w:val="00B0F0"/>
          <w:sz w:val="28"/>
          <w:szCs w:val="28"/>
          <w:lang w:val="uk-UA" w:eastAsia="ar-SA"/>
        </w:rPr>
      </w:pPr>
    </w:p>
    <w:p w14:paraId="025F7486" w14:textId="77777777" w:rsidR="001D19CD" w:rsidRPr="00730662" w:rsidRDefault="001D19CD" w:rsidP="001D19CD">
      <w:pPr>
        <w:widowControl w:val="0"/>
        <w:tabs>
          <w:tab w:val="left" w:pos="426"/>
        </w:tabs>
        <w:spacing w:before="240" w:after="0" w:line="240" w:lineRule="auto"/>
        <w:rPr>
          <w:rFonts w:eastAsia="Times New Roman" w:cs="Times New Roman"/>
          <w:color w:val="00B0F0"/>
          <w:sz w:val="28"/>
          <w:szCs w:val="28"/>
          <w:lang w:val="uk-UA" w:eastAsia="ar-SA"/>
        </w:rPr>
      </w:pPr>
    </w:p>
    <w:p w14:paraId="2305E26B" w14:textId="18B2EFA6" w:rsidR="001D19CD" w:rsidRPr="00730662" w:rsidRDefault="001D19CD" w:rsidP="001D19CD">
      <w:pPr>
        <w:widowControl w:val="0"/>
        <w:tabs>
          <w:tab w:val="left" w:pos="426"/>
        </w:tabs>
        <w:spacing w:before="240" w:after="0" w:line="240" w:lineRule="auto"/>
        <w:rPr>
          <w:rFonts w:eastAsia="Times New Roman" w:cs="Times New Roman"/>
          <w:color w:val="00B0F0"/>
          <w:sz w:val="28"/>
          <w:szCs w:val="28"/>
          <w:lang w:val="uk-UA" w:eastAsia="ar-SA"/>
        </w:rPr>
      </w:pPr>
    </w:p>
    <w:p w14:paraId="23A083DB" w14:textId="1313EF97" w:rsidR="002711CF" w:rsidRPr="00730662" w:rsidRDefault="002711CF" w:rsidP="001D19CD">
      <w:pPr>
        <w:widowControl w:val="0"/>
        <w:tabs>
          <w:tab w:val="left" w:pos="426"/>
        </w:tabs>
        <w:spacing w:before="240" w:after="0" w:line="240" w:lineRule="auto"/>
        <w:rPr>
          <w:rFonts w:eastAsia="Times New Roman" w:cs="Times New Roman"/>
          <w:color w:val="00B0F0"/>
          <w:sz w:val="28"/>
          <w:szCs w:val="28"/>
          <w:lang w:val="uk-UA" w:eastAsia="ar-SA"/>
        </w:rPr>
      </w:pPr>
    </w:p>
    <w:p w14:paraId="7EDB3CFB" w14:textId="46283771" w:rsidR="002711CF" w:rsidRPr="00730662" w:rsidRDefault="002711CF" w:rsidP="001D19CD">
      <w:pPr>
        <w:widowControl w:val="0"/>
        <w:tabs>
          <w:tab w:val="left" w:pos="426"/>
        </w:tabs>
        <w:spacing w:before="240" w:after="0" w:line="240" w:lineRule="auto"/>
        <w:rPr>
          <w:rFonts w:eastAsia="Times New Roman" w:cs="Times New Roman"/>
          <w:color w:val="00B0F0"/>
          <w:sz w:val="28"/>
          <w:szCs w:val="28"/>
          <w:lang w:val="uk-UA" w:eastAsia="ar-SA"/>
        </w:rPr>
      </w:pPr>
    </w:p>
    <w:p w14:paraId="0FE3D67A" w14:textId="55AE0AEE" w:rsidR="002711CF" w:rsidRPr="00730662" w:rsidRDefault="002711CF" w:rsidP="001D19CD">
      <w:pPr>
        <w:widowControl w:val="0"/>
        <w:tabs>
          <w:tab w:val="left" w:pos="426"/>
        </w:tabs>
        <w:spacing w:before="240" w:after="0" w:line="240" w:lineRule="auto"/>
        <w:rPr>
          <w:rFonts w:eastAsia="Times New Roman" w:cs="Times New Roman"/>
          <w:color w:val="00B0F0"/>
          <w:sz w:val="28"/>
          <w:szCs w:val="28"/>
          <w:lang w:val="uk-UA" w:eastAsia="ar-SA"/>
        </w:rPr>
      </w:pPr>
    </w:p>
    <w:p w14:paraId="10E63ECE" w14:textId="612BCFE5" w:rsidR="002711CF" w:rsidRPr="00730662" w:rsidRDefault="002711CF" w:rsidP="001D19CD">
      <w:pPr>
        <w:widowControl w:val="0"/>
        <w:tabs>
          <w:tab w:val="left" w:pos="426"/>
        </w:tabs>
        <w:spacing w:before="240" w:after="0" w:line="240" w:lineRule="auto"/>
        <w:rPr>
          <w:rFonts w:eastAsia="Times New Roman" w:cs="Times New Roman"/>
          <w:color w:val="00B0F0"/>
          <w:sz w:val="28"/>
          <w:szCs w:val="28"/>
          <w:lang w:val="uk-UA" w:eastAsia="ar-SA"/>
        </w:rPr>
      </w:pPr>
    </w:p>
    <w:p w14:paraId="1D229CE7" w14:textId="05A1B2BC" w:rsidR="002711CF" w:rsidRPr="00730662" w:rsidRDefault="002711CF" w:rsidP="001D19CD">
      <w:pPr>
        <w:widowControl w:val="0"/>
        <w:tabs>
          <w:tab w:val="left" w:pos="426"/>
        </w:tabs>
        <w:spacing w:before="240" w:after="0" w:line="240" w:lineRule="auto"/>
        <w:rPr>
          <w:rFonts w:eastAsia="Times New Roman" w:cs="Times New Roman"/>
          <w:color w:val="00B0F0"/>
          <w:sz w:val="28"/>
          <w:szCs w:val="28"/>
          <w:lang w:val="uk-UA" w:eastAsia="ar-SA"/>
        </w:rPr>
      </w:pPr>
    </w:p>
    <w:p w14:paraId="33CBDD05" w14:textId="77777777" w:rsidR="001D19CD" w:rsidRPr="00730662" w:rsidRDefault="001D19CD" w:rsidP="001D19CD">
      <w:pPr>
        <w:widowControl w:val="0"/>
        <w:tabs>
          <w:tab w:val="left" w:pos="426"/>
        </w:tabs>
        <w:spacing w:before="240" w:after="0" w:line="240" w:lineRule="auto"/>
        <w:rPr>
          <w:rFonts w:eastAsia="Times New Roman" w:cs="Times New Roman"/>
          <w:color w:val="00B0F0"/>
          <w:sz w:val="28"/>
          <w:szCs w:val="28"/>
          <w:lang w:val="uk-UA" w:eastAsia="ar-SA"/>
        </w:rPr>
      </w:pPr>
    </w:p>
    <w:p w14:paraId="2EEAD180" w14:textId="77777777" w:rsidR="001D19CD" w:rsidRPr="00730662" w:rsidRDefault="001D19CD" w:rsidP="001D19CD">
      <w:pPr>
        <w:widowControl w:val="0"/>
        <w:tabs>
          <w:tab w:val="left" w:pos="426"/>
        </w:tabs>
        <w:spacing w:before="240" w:after="0" w:line="240" w:lineRule="auto"/>
        <w:rPr>
          <w:rFonts w:eastAsia="Times New Roman" w:cs="Times New Roman"/>
          <w:sz w:val="28"/>
          <w:szCs w:val="28"/>
          <w:lang w:val="uk-UA" w:eastAsia="ar-SA"/>
        </w:rPr>
      </w:pPr>
    </w:p>
    <w:p w14:paraId="0173D653" w14:textId="77777777" w:rsidR="001D19CD" w:rsidRPr="00730662" w:rsidRDefault="001D19CD" w:rsidP="001D19CD">
      <w:pPr>
        <w:widowControl w:val="0"/>
        <w:suppressAutoHyphens/>
        <w:autoSpaceDE w:val="0"/>
        <w:spacing w:after="0" w:line="360" w:lineRule="auto"/>
        <w:ind w:left="1428"/>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Керівник роботи</w:t>
      </w:r>
      <w:r w:rsidRPr="00730662">
        <w:rPr>
          <w:rFonts w:eastAsia="Times New Roman" w:cs="Times New Roman"/>
          <w:sz w:val="28"/>
          <w:szCs w:val="28"/>
          <w:lang w:val="uk-UA" w:eastAsia="ru-RU" w:bidi="ru-RU"/>
        </w:rPr>
        <w:tab/>
      </w:r>
      <w:r w:rsidRPr="00730662">
        <w:rPr>
          <w:rFonts w:eastAsia="Times New Roman" w:cs="Times New Roman"/>
          <w:sz w:val="28"/>
          <w:szCs w:val="28"/>
          <w:lang w:val="uk-UA" w:eastAsia="ru-RU" w:bidi="ru-RU"/>
        </w:rPr>
        <w:tab/>
      </w:r>
      <w:r w:rsidRPr="00730662">
        <w:rPr>
          <w:rFonts w:eastAsia="Times New Roman" w:cs="Times New Roman"/>
          <w:sz w:val="28"/>
          <w:szCs w:val="28"/>
          <w:lang w:val="uk-UA" w:eastAsia="ru-RU" w:bidi="ru-RU"/>
        </w:rPr>
        <w:tab/>
      </w:r>
      <w:r w:rsidRPr="00730662">
        <w:rPr>
          <w:rFonts w:eastAsia="Times New Roman" w:cs="Times New Roman"/>
          <w:sz w:val="28"/>
          <w:szCs w:val="28"/>
          <w:lang w:val="uk-UA" w:eastAsia="ru-RU" w:bidi="ru-RU"/>
        </w:rPr>
        <w:tab/>
        <w:t>Консультант з охорони праці</w:t>
      </w:r>
    </w:p>
    <w:p w14:paraId="53F1D1D1" w14:textId="77777777" w:rsidR="001D19CD" w:rsidRPr="00730662" w:rsidRDefault="001D19CD" w:rsidP="001D19CD">
      <w:pPr>
        <w:widowControl w:val="0"/>
        <w:suppressAutoHyphens/>
        <w:autoSpaceDE w:val="0"/>
        <w:spacing w:after="0" w:line="360" w:lineRule="auto"/>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__________________ (____________)</w:t>
      </w:r>
      <w:r w:rsidRPr="00730662">
        <w:rPr>
          <w:rFonts w:eastAsia="Times New Roman" w:cs="Times New Roman"/>
          <w:sz w:val="28"/>
          <w:szCs w:val="28"/>
          <w:lang w:val="uk-UA" w:eastAsia="ru-RU" w:bidi="ru-RU"/>
        </w:rPr>
        <w:tab/>
        <w:t xml:space="preserve">          ________________ (___________)</w:t>
      </w:r>
    </w:p>
    <w:p w14:paraId="7F0B2A72" w14:textId="7BDB39B1" w:rsidR="001D19CD" w:rsidRPr="00730662" w:rsidRDefault="001D19CD" w:rsidP="001D19CD">
      <w:pPr>
        <w:widowControl w:val="0"/>
        <w:suppressAutoHyphens/>
        <w:autoSpaceDE w:val="0"/>
        <w:spacing w:after="0" w:line="360" w:lineRule="auto"/>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«____» ____________________ 20</w:t>
      </w:r>
      <w:r w:rsidR="002711CF" w:rsidRPr="00730662">
        <w:rPr>
          <w:rFonts w:eastAsia="Times New Roman" w:cs="Times New Roman"/>
          <w:sz w:val="28"/>
          <w:szCs w:val="28"/>
          <w:lang w:val="uk-UA" w:eastAsia="ru-RU" w:bidi="ru-RU"/>
        </w:rPr>
        <w:t>21</w:t>
      </w:r>
      <w:r w:rsidRPr="00730662">
        <w:rPr>
          <w:rFonts w:eastAsia="Times New Roman" w:cs="Times New Roman"/>
          <w:sz w:val="28"/>
          <w:szCs w:val="28"/>
          <w:lang w:val="uk-UA" w:eastAsia="ru-RU" w:bidi="ru-RU"/>
        </w:rPr>
        <w:t xml:space="preserve"> р.             «____» __________________ 20</w:t>
      </w:r>
      <w:r w:rsidR="002711CF" w:rsidRPr="00730662">
        <w:rPr>
          <w:rFonts w:eastAsia="Times New Roman" w:cs="Times New Roman"/>
          <w:sz w:val="28"/>
          <w:szCs w:val="28"/>
          <w:lang w:val="uk-UA" w:eastAsia="ru-RU" w:bidi="ru-RU"/>
        </w:rPr>
        <w:t>21</w:t>
      </w:r>
      <w:r w:rsidRPr="00730662">
        <w:rPr>
          <w:rFonts w:eastAsia="Times New Roman" w:cs="Times New Roman"/>
          <w:sz w:val="28"/>
          <w:szCs w:val="28"/>
          <w:lang w:val="uk-UA" w:eastAsia="ru-RU" w:bidi="ru-RU"/>
        </w:rPr>
        <w:t xml:space="preserve"> р. </w:t>
      </w:r>
    </w:p>
    <w:p w14:paraId="0A5BB21B" w14:textId="4C970F10" w:rsidR="001D19CD" w:rsidRPr="00730662" w:rsidRDefault="001D19CD" w:rsidP="00A366A8">
      <w:pPr>
        <w:spacing w:after="0" w:line="360" w:lineRule="auto"/>
        <w:ind w:right="57"/>
        <w:rPr>
          <w:lang w:val="uk-UA"/>
        </w:rPr>
      </w:pPr>
    </w:p>
    <w:p w14:paraId="731DC71E" w14:textId="77777777" w:rsidR="002711CF" w:rsidRPr="00730662" w:rsidRDefault="002711CF" w:rsidP="002711CF">
      <w:pPr>
        <w:widowControl w:val="0"/>
        <w:suppressAutoHyphens/>
        <w:autoSpaceDE w:val="0"/>
        <w:spacing w:after="0" w:line="264"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lastRenderedPageBreak/>
        <w:t xml:space="preserve">АНОТАЦІЯ </w:t>
      </w:r>
    </w:p>
    <w:p w14:paraId="586CCD06" w14:textId="77777777" w:rsidR="002711CF" w:rsidRPr="00730662" w:rsidRDefault="002711CF" w:rsidP="002711CF">
      <w:pPr>
        <w:widowControl w:val="0"/>
        <w:suppressAutoHyphens/>
        <w:autoSpaceDE w:val="0"/>
        <w:spacing w:after="0" w:line="240" w:lineRule="auto"/>
        <w:rPr>
          <w:rFonts w:eastAsia="Times New Roman" w:cs="Times New Roman"/>
          <w:sz w:val="28"/>
          <w:szCs w:val="28"/>
          <w:lang w:val="uk-UA" w:eastAsia="ar-SA"/>
        </w:rPr>
      </w:pPr>
    </w:p>
    <w:p w14:paraId="61023439" w14:textId="77777777" w:rsidR="002711CF" w:rsidRPr="00730662" w:rsidRDefault="002711CF" w:rsidP="002711CF">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К</w:t>
      </w:r>
      <w:r w:rsidRPr="00730662">
        <w:rPr>
          <w:rFonts w:eastAsia="Times New Roman" w:cs="Times New Roman"/>
          <w:sz w:val="28"/>
          <w:szCs w:val="28"/>
          <w:lang w:val="uk-UA" w:eastAsia="ar-SA"/>
        </w:rPr>
        <w:t xml:space="preserve">валіфікаційна </w:t>
      </w:r>
      <w:r w:rsidRPr="00730662">
        <w:rPr>
          <w:rFonts w:eastAsia="Times New Roman" w:cs="Times New Roman"/>
          <w:sz w:val="28"/>
          <w:szCs w:val="28"/>
          <w:lang w:val="uk-UA" w:eastAsia="ru-RU" w:bidi="ru-RU"/>
        </w:rPr>
        <w:t xml:space="preserve">робота на тему “Система менеджменту інформаційної безпеки банку” на здобуття першого (бакалаврського) рівня вищої освіти </w:t>
      </w:r>
      <w:r w:rsidRPr="00730662">
        <w:rPr>
          <w:rFonts w:eastAsia="Times New Roman" w:cs="Times New Roman"/>
          <w:sz w:val="28"/>
          <w:szCs w:val="28"/>
          <w:lang w:val="uk-UA" w:eastAsia="ar-SA"/>
        </w:rPr>
        <w:t xml:space="preserve">за спеціальністю 125 </w:t>
      </w:r>
      <w:r w:rsidRPr="00730662">
        <w:rPr>
          <w:rFonts w:eastAsia="Times New Roman" w:cs="Times New Roman"/>
          <w:sz w:val="28"/>
          <w:szCs w:val="28"/>
          <w:lang w:val="uk-UA" w:eastAsia="ar-SA"/>
        </w:rPr>
        <w:sym w:font="Symbol" w:char="F02D"/>
      </w:r>
      <w:r w:rsidRPr="00730662">
        <w:rPr>
          <w:rFonts w:eastAsia="Times New Roman" w:cs="Times New Roman"/>
          <w:sz w:val="28"/>
          <w:szCs w:val="28"/>
          <w:lang w:val="uk-UA" w:eastAsia="ar-SA"/>
        </w:rPr>
        <w:t xml:space="preserve"> Кібербезпека, спеціалізація,</w:t>
      </w:r>
      <w:r w:rsidRPr="00730662">
        <w:rPr>
          <w:rFonts w:eastAsia="Times New Roman" w:cs="Times New Roman"/>
          <w:sz w:val="28"/>
          <w:szCs w:val="28"/>
          <w:lang w:val="uk-UA" w:eastAsia="ru-RU" w:bidi="ru-RU"/>
        </w:rPr>
        <w:t xml:space="preserve"> освітня програма: </w:t>
      </w:r>
      <w:r w:rsidRPr="00730662">
        <w:rPr>
          <w:rFonts w:eastAsia="Times New Roman" w:cs="Times New Roman"/>
          <w:sz w:val="28"/>
          <w:szCs w:val="28"/>
          <w:lang w:val="uk-UA" w:eastAsia="ar-SA"/>
        </w:rPr>
        <w:t>Управління кібербезпекою,</w:t>
      </w:r>
      <w:r w:rsidRPr="00730662">
        <w:rPr>
          <w:rFonts w:eastAsia="Times New Roman" w:cs="Times New Roman"/>
          <w:sz w:val="28"/>
          <w:szCs w:val="28"/>
          <w:lang w:val="uk-UA" w:eastAsia="ru-RU" w:bidi="ru-RU"/>
        </w:rPr>
        <w:t xml:space="preserve"> містить 7 рисунків, 4 таблиці, 2 додатки, 25 літературних джерел за переліком посилань. Робота виконана на 60 сторінках загального тексту і 50 сторінках основного тексту.</w:t>
      </w:r>
    </w:p>
    <w:p w14:paraId="2C9A4EC4" w14:textId="77777777" w:rsidR="002711CF" w:rsidRPr="00730662" w:rsidRDefault="002711CF" w:rsidP="002711CF">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730662">
        <w:rPr>
          <w:rFonts w:eastAsia="Times New Roman" w:cs="Times New Roman"/>
          <w:sz w:val="28"/>
          <w:szCs w:val="28"/>
          <w:lang w:val="uk-UA" w:eastAsia="ar-SA"/>
        </w:rPr>
        <w:t xml:space="preserve">Метою роботи є </w:t>
      </w:r>
      <w:r w:rsidRPr="00730662">
        <w:rPr>
          <w:rFonts w:eastAsia="Times New Roman" w:cs="Times New Roman"/>
          <w:sz w:val="28"/>
          <w:szCs w:val="28"/>
          <w:highlight w:val="white"/>
          <w:lang w:val="uk-UA" w:eastAsia="ru-RU" w:bidi="ru-RU"/>
        </w:rPr>
        <w:t>підвищення рівня безпеки бізнес-процесів банку шляхом розробки та впровадження системи менеджменту інформаційної безпеки.</w:t>
      </w:r>
    </w:p>
    <w:p w14:paraId="36CC89CC" w14:textId="77777777" w:rsidR="002711CF" w:rsidRPr="00730662" w:rsidRDefault="002711CF" w:rsidP="002711CF">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730662">
        <w:rPr>
          <w:rFonts w:eastAsia="Times New Roman" w:cs="Times New Roman"/>
          <w:sz w:val="28"/>
          <w:szCs w:val="28"/>
          <w:highlight w:val="white"/>
          <w:lang w:val="uk-UA" w:eastAsia="ru-RU" w:bidi="ru-RU"/>
        </w:rPr>
        <w:t xml:space="preserve">У роботі  проведено аналіз стандарту СОУ Н НБУ 65.1 1.0:2010, що дозволило на основі моделі PDCA визначити етапи побудови </w:t>
      </w:r>
      <w:r w:rsidRPr="00730662">
        <w:rPr>
          <w:rFonts w:eastAsia="Times New Roman" w:cs="Times New Roman"/>
          <w:sz w:val="28"/>
          <w:szCs w:val="28"/>
          <w:lang w:val="uk-UA" w:eastAsia="ru-RU" w:bidi="ru-RU"/>
        </w:rPr>
        <w:t>системи менеджменту інформаційної безпеки</w:t>
      </w:r>
      <w:r w:rsidRPr="00730662">
        <w:rPr>
          <w:rFonts w:eastAsia="Times New Roman" w:cs="Times New Roman"/>
          <w:sz w:val="28"/>
          <w:szCs w:val="28"/>
          <w:highlight w:val="white"/>
          <w:lang w:val="uk-UA" w:eastAsia="ru-RU" w:bidi="ru-RU"/>
        </w:rPr>
        <w:t>.</w:t>
      </w:r>
    </w:p>
    <w:p w14:paraId="5FCF33B8" w14:textId="77777777" w:rsidR="002711CF" w:rsidRPr="00730662" w:rsidRDefault="002711CF" w:rsidP="002711CF">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730662">
        <w:rPr>
          <w:rFonts w:eastAsia="Times New Roman" w:cs="Times New Roman"/>
          <w:sz w:val="28"/>
          <w:szCs w:val="28"/>
          <w:lang w:val="uk-UA" w:eastAsia="ar-SA"/>
        </w:rPr>
        <w:t>У результаті виконання кваліфікаційної роботи р</w:t>
      </w:r>
      <w:r w:rsidRPr="00730662">
        <w:rPr>
          <w:rFonts w:eastAsia="Times New Roman" w:cs="Times New Roman"/>
          <w:sz w:val="28"/>
          <w:szCs w:val="28"/>
          <w:highlight w:val="white"/>
          <w:lang w:val="uk-UA" w:eastAsia="ru-RU" w:bidi="ru-RU"/>
        </w:rPr>
        <w:t xml:space="preserve">озроблено проект </w:t>
      </w:r>
      <w:r w:rsidRPr="00730662">
        <w:rPr>
          <w:rFonts w:eastAsia="Times New Roman" w:cs="Times New Roman"/>
          <w:sz w:val="28"/>
          <w:szCs w:val="28"/>
          <w:lang w:val="uk-UA" w:eastAsia="ru-RU" w:bidi="ru-RU"/>
        </w:rPr>
        <w:t>системи менеджменту інформаційної безпеки</w:t>
      </w:r>
      <w:r w:rsidRPr="00730662">
        <w:rPr>
          <w:rFonts w:eastAsia="Times New Roman" w:cs="Times New Roman"/>
          <w:sz w:val="28"/>
          <w:szCs w:val="28"/>
          <w:highlight w:val="white"/>
          <w:lang w:val="uk-UA" w:eastAsia="ru-RU" w:bidi="ru-RU"/>
        </w:rPr>
        <w:t xml:space="preserve"> банку, що дозволило зробити аналіз існуючих ризиків ІБ та впровадити систему управління ризиками ІБ. Проведено аналіз захищеності бізнес-процесу банку до та після впровадження системи. Зроблено висновок, що за рахунок впровадження </w:t>
      </w:r>
      <w:r w:rsidRPr="00730662">
        <w:rPr>
          <w:rFonts w:eastAsia="Times New Roman" w:cs="Times New Roman"/>
          <w:sz w:val="28"/>
          <w:szCs w:val="28"/>
          <w:lang w:val="uk-UA" w:eastAsia="ru-RU" w:bidi="ru-RU"/>
        </w:rPr>
        <w:t>системи менеджменту інформаційної безпеки</w:t>
      </w:r>
      <w:r w:rsidRPr="00730662">
        <w:rPr>
          <w:rFonts w:eastAsia="Times New Roman" w:cs="Times New Roman"/>
          <w:sz w:val="28"/>
          <w:szCs w:val="28"/>
          <w:highlight w:val="white"/>
          <w:lang w:val="uk-UA" w:eastAsia="ru-RU" w:bidi="ru-RU"/>
        </w:rPr>
        <w:t xml:space="preserve"> середній рівень ризику ІБ зменшиться на 50%, захищеність операцій з активами зросте на 3.5%.</w:t>
      </w:r>
    </w:p>
    <w:p w14:paraId="2B00072A" w14:textId="77777777" w:rsidR="002711CF" w:rsidRPr="00730662" w:rsidRDefault="002711CF" w:rsidP="002711CF">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Результати даної роботи можуть бути використані при побудові аналогічної системи менеджменту інформаційної безпеки.</w:t>
      </w:r>
    </w:p>
    <w:p w14:paraId="3B1FB09F" w14:textId="77777777" w:rsidR="002711CF" w:rsidRPr="00730662" w:rsidRDefault="002711CF" w:rsidP="002711CF">
      <w:pPr>
        <w:widowControl w:val="0"/>
        <w:suppressAutoHyphens/>
        <w:spacing w:after="0" w:line="360" w:lineRule="auto"/>
        <w:ind w:firstLine="720"/>
        <w:jc w:val="both"/>
        <w:rPr>
          <w:rFonts w:eastAsia="Times New Roman" w:cs="Times New Roman"/>
          <w:sz w:val="28"/>
          <w:szCs w:val="28"/>
          <w:lang w:val="uk-UA" w:eastAsia="ar-SA"/>
        </w:rPr>
      </w:pPr>
      <w:r w:rsidRPr="00730662">
        <w:rPr>
          <w:rFonts w:eastAsia="Times New Roman" w:cs="Times New Roman"/>
          <w:sz w:val="28"/>
          <w:szCs w:val="28"/>
          <w:highlight w:val="white"/>
          <w:lang w:val="uk-UA" w:eastAsia="ru-RU" w:bidi="ru-RU"/>
        </w:rPr>
        <w:t>ІНФОРМАЦІЯ, ІНФОРМАЦІЙНА БЕЗПЕКА, БАНК, СИСТЕМА МЕНЕДЖМЕНТУ ІНФОРМАЦІЙНОЇ БЕЗПЕКИ, РИЗИК, БІЗНЕС-ПРОЦЕС.</w:t>
      </w:r>
    </w:p>
    <w:p w14:paraId="5A29AEFB" w14:textId="4E92F16E" w:rsidR="002711CF" w:rsidRPr="00730662" w:rsidRDefault="002711CF" w:rsidP="00A366A8">
      <w:pPr>
        <w:spacing w:after="0" w:line="360" w:lineRule="auto"/>
        <w:ind w:right="57"/>
        <w:rPr>
          <w:lang w:val="uk-UA"/>
        </w:rPr>
      </w:pPr>
    </w:p>
    <w:p w14:paraId="7644DDED" w14:textId="5B52B9BB" w:rsidR="002711CF" w:rsidRPr="00730662" w:rsidRDefault="002711CF" w:rsidP="00A366A8">
      <w:pPr>
        <w:spacing w:after="0" w:line="360" w:lineRule="auto"/>
        <w:ind w:right="57"/>
        <w:rPr>
          <w:lang w:val="uk-UA"/>
        </w:rPr>
      </w:pPr>
    </w:p>
    <w:p w14:paraId="0FAC1CCB" w14:textId="6CE81E5B" w:rsidR="002711CF" w:rsidRPr="00730662" w:rsidRDefault="002711CF" w:rsidP="00A366A8">
      <w:pPr>
        <w:spacing w:after="0" w:line="360" w:lineRule="auto"/>
        <w:ind w:right="57"/>
        <w:rPr>
          <w:lang w:val="uk-UA"/>
        </w:rPr>
      </w:pPr>
    </w:p>
    <w:p w14:paraId="1FE1679F" w14:textId="0C0F0457" w:rsidR="002711CF" w:rsidRPr="00730662" w:rsidRDefault="002711CF" w:rsidP="00A366A8">
      <w:pPr>
        <w:spacing w:after="0" w:line="360" w:lineRule="auto"/>
        <w:ind w:right="57"/>
        <w:rPr>
          <w:lang w:val="uk-UA"/>
        </w:rPr>
      </w:pPr>
    </w:p>
    <w:p w14:paraId="37262C49" w14:textId="7487B0F9" w:rsidR="002711CF" w:rsidRPr="00730662" w:rsidRDefault="002711CF" w:rsidP="00A366A8">
      <w:pPr>
        <w:spacing w:after="0" w:line="360" w:lineRule="auto"/>
        <w:ind w:right="57"/>
        <w:rPr>
          <w:lang w:val="uk-UA"/>
        </w:rPr>
      </w:pPr>
    </w:p>
    <w:p w14:paraId="149D4250" w14:textId="3C0E8F74" w:rsidR="002711CF" w:rsidRPr="00730662" w:rsidRDefault="002711CF" w:rsidP="00A366A8">
      <w:pPr>
        <w:spacing w:after="0" w:line="360" w:lineRule="auto"/>
        <w:ind w:right="57"/>
        <w:rPr>
          <w:lang w:val="uk-UA"/>
        </w:rPr>
      </w:pPr>
    </w:p>
    <w:p w14:paraId="15A23726" w14:textId="6DF49771" w:rsidR="002711CF" w:rsidRPr="00730662" w:rsidRDefault="002711CF" w:rsidP="00A366A8">
      <w:pPr>
        <w:spacing w:after="0" w:line="360" w:lineRule="auto"/>
        <w:ind w:right="57"/>
        <w:rPr>
          <w:lang w:val="uk-UA"/>
        </w:rPr>
      </w:pPr>
    </w:p>
    <w:p w14:paraId="5F546793" w14:textId="36129B05" w:rsidR="002000EF" w:rsidRPr="00730662" w:rsidRDefault="002000EF" w:rsidP="002000EF">
      <w:pPr>
        <w:widowControl w:val="0"/>
        <w:suppressAutoHyphens/>
        <w:autoSpaceDE w:val="0"/>
        <w:spacing w:after="0" w:line="264" w:lineRule="auto"/>
        <w:jc w:val="center"/>
        <w:rPr>
          <w:rFonts w:eastAsia="Times New Roman" w:cs="Times New Roman"/>
          <w:sz w:val="28"/>
          <w:szCs w:val="28"/>
          <w:lang w:val="uk-UA" w:eastAsia="ar-SA"/>
        </w:rPr>
      </w:pPr>
      <w:r w:rsidRPr="00730662">
        <w:rPr>
          <w:rFonts w:eastAsia="Times New Roman" w:cs="Times New Roman"/>
          <w:sz w:val="28"/>
          <w:szCs w:val="28"/>
          <w:lang w:val="uk-UA" w:eastAsia="ar-SA"/>
        </w:rPr>
        <w:lastRenderedPageBreak/>
        <w:t>ANNOTATION</w:t>
      </w:r>
    </w:p>
    <w:p w14:paraId="44164905" w14:textId="77777777" w:rsidR="002000EF" w:rsidRPr="00730662" w:rsidRDefault="002000EF" w:rsidP="002000EF">
      <w:pPr>
        <w:widowControl w:val="0"/>
        <w:suppressAutoHyphens/>
        <w:autoSpaceDE w:val="0"/>
        <w:spacing w:after="0" w:line="240" w:lineRule="auto"/>
        <w:rPr>
          <w:rFonts w:eastAsia="Times New Roman" w:cs="Times New Roman"/>
          <w:sz w:val="28"/>
          <w:szCs w:val="28"/>
          <w:lang w:val="uk-UA" w:eastAsia="ar-SA"/>
        </w:rPr>
      </w:pPr>
    </w:p>
    <w:p w14:paraId="25FC1DC2" w14:textId="77777777" w:rsidR="002000EF" w:rsidRPr="00730662" w:rsidRDefault="002000EF" w:rsidP="002000EF">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К</w:t>
      </w:r>
      <w:r w:rsidRPr="00730662">
        <w:rPr>
          <w:rFonts w:eastAsia="Times New Roman" w:cs="Times New Roman"/>
          <w:sz w:val="28"/>
          <w:szCs w:val="28"/>
          <w:lang w:val="uk-UA" w:eastAsia="ar-SA"/>
        </w:rPr>
        <w:t xml:space="preserve">валіфікаційна </w:t>
      </w:r>
      <w:r w:rsidRPr="00730662">
        <w:rPr>
          <w:rFonts w:eastAsia="Times New Roman" w:cs="Times New Roman"/>
          <w:sz w:val="28"/>
          <w:szCs w:val="28"/>
          <w:lang w:val="uk-UA" w:eastAsia="ru-RU" w:bidi="ru-RU"/>
        </w:rPr>
        <w:t xml:space="preserve">робота на тему “Система менеджменту інформаційної безпеки банку” на здобуття першого (бакалаврського) рівня вищої освіти </w:t>
      </w:r>
      <w:r w:rsidRPr="00730662">
        <w:rPr>
          <w:rFonts w:eastAsia="Times New Roman" w:cs="Times New Roman"/>
          <w:sz w:val="28"/>
          <w:szCs w:val="28"/>
          <w:lang w:val="uk-UA" w:eastAsia="ar-SA"/>
        </w:rPr>
        <w:t xml:space="preserve">за спеціальністю 125 </w:t>
      </w:r>
      <w:r w:rsidRPr="00730662">
        <w:rPr>
          <w:rFonts w:eastAsia="Times New Roman" w:cs="Times New Roman"/>
          <w:sz w:val="28"/>
          <w:szCs w:val="28"/>
          <w:lang w:val="uk-UA" w:eastAsia="ar-SA"/>
        </w:rPr>
        <w:sym w:font="Symbol" w:char="F02D"/>
      </w:r>
      <w:r w:rsidRPr="00730662">
        <w:rPr>
          <w:rFonts w:eastAsia="Times New Roman" w:cs="Times New Roman"/>
          <w:sz w:val="28"/>
          <w:szCs w:val="28"/>
          <w:lang w:val="uk-UA" w:eastAsia="ar-SA"/>
        </w:rPr>
        <w:t xml:space="preserve"> Кібербезпека, спеціалізація,</w:t>
      </w:r>
      <w:r w:rsidRPr="00730662">
        <w:rPr>
          <w:rFonts w:eastAsia="Times New Roman" w:cs="Times New Roman"/>
          <w:sz w:val="28"/>
          <w:szCs w:val="28"/>
          <w:lang w:val="uk-UA" w:eastAsia="ru-RU" w:bidi="ru-RU"/>
        </w:rPr>
        <w:t xml:space="preserve"> освітня програма: </w:t>
      </w:r>
      <w:r w:rsidRPr="00730662">
        <w:rPr>
          <w:rFonts w:eastAsia="Times New Roman" w:cs="Times New Roman"/>
          <w:sz w:val="28"/>
          <w:szCs w:val="28"/>
          <w:lang w:val="uk-UA" w:eastAsia="ar-SA"/>
        </w:rPr>
        <w:t>Управління кібербезпекою,</w:t>
      </w:r>
      <w:r w:rsidRPr="00730662">
        <w:rPr>
          <w:rFonts w:eastAsia="Times New Roman" w:cs="Times New Roman"/>
          <w:sz w:val="28"/>
          <w:szCs w:val="28"/>
          <w:lang w:val="uk-UA" w:eastAsia="ru-RU" w:bidi="ru-RU"/>
        </w:rPr>
        <w:t xml:space="preserve"> містить 7 рисунків, 4 таблиці, 2 додатки, 25 літературних джерел за переліком посилань. Робота виконана на 60 сторінках загального тексту і 50 сторінках основного тексту.</w:t>
      </w:r>
    </w:p>
    <w:p w14:paraId="540E6641" w14:textId="77777777" w:rsidR="002000EF" w:rsidRPr="00730662" w:rsidRDefault="002000EF" w:rsidP="002000EF">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730662">
        <w:rPr>
          <w:rFonts w:eastAsia="Times New Roman" w:cs="Times New Roman"/>
          <w:sz w:val="28"/>
          <w:szCs w:val="28"/>
          <w:lang w:val="uk-UA" w:eastAsia="ar-SA"/>
        </w:rPr>
        <w:t xml:space="preserve">Метою роботи є </w:t>
      </w:r>
      <w:r w:rsidRPr="00730662">
        <w:rPr>
          <w:rFonts w:eastAsia="Times New Roman" w:cs="Times New Roman"/>
          <w:sz w:val="28"/>
          <w:szCs w:val="28"/>
          <w:highlight w:val="white"/>
          <w:lang w:val="uk-UA" w:eastAsia="ru-RU" w:bidi="ru-RU"/>
        </w:rPr>
        <w:t>підвищення рівня безпеки бізнес-процесів банку шляхом розробки та впровадження системи менеджменту інформаційної безпеки.</w:t>
      </w:r>
    </w:p>
    <w:p w14:paraId="4775B018" w14:textId="77777777" w:rsidR="002000EF" w:rsidRPr="00730662" w:rsidRDefault="002000EF" w:rsidP="002000EF">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730662">
        <w:rPr>
          <w:rFonts w:eastAsia="Times New Roman" w:cs="Times New Roman"/>
          <w:sz w:val="28"/>
          <w:szCs w:val="28"/>
          <w:highlight w:val="white"/>
          <w:lang w:val="uk-UA" w:eastAsia="ru-RU" w:bidi="ru-RU"/>
        </w:rPr>
        <w:t xml:space="preserve">У роботі  проведено аналіз стандарту СОУ Н НБУ 65.1 1.0:2010, що дозволило на основі моделі PDCA визначити етапи побудови </w:t>
      </w:r>
      <w:r w:rsidRPr="00730662">
        <w:rPr>
          <w:rFonts w:eastAsia="Times New Roman" w:cs="Times New Roman"/>
          <w:sz w:val="28"/>
          <w:szCs w:val="28"/>
          <w:lang w:val="uk-UA" w:eastAsia="ru-RU" w:bidi="ru-RU"/>
        </w:rPr>
        <w:t>системи менеджменту інформаційної безпеки</w:t>
      </w:r>
      <w:r w:rsidRPr="00730662">
        <w:rPr>
          <w:rFonts w:eastAsia="Times New Roman" w:cs="Times New Roman"/>
          <w:sz w:val="28"/>
          <w:szCs w:val="28"/>
          <w:highlight w:val="white"/>
          <w:lang w:val="uk-UA" w:eastAsia="ru-RU" w:bidi="ru-RU"/>
        </w:rPr>
        <w:t>.</w:t>
      </w:r>
    </w:p>
    <w:p w14:paraId="08F15274" w14:textId="77777777" w:rsidR="002000EF" w:rsidRPr="00730662" w:rsidRDefault="002000EF" w:rsidP="002000EF">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730662">
        <w:rPr>
          <w:rFonts w:eastAsia="Times New Roman" w:cs="Times New Roman"/>
          <w:sz w:val="28"/>
          <w:szCs w:val="28"/>
          <w:lang w:val="uk-UA" w:eastAsia="ar-SA"/>
        </w:rPr>
        <w:t>У результаті виконання кваліфікаційної роботи р</w:t>
      </w:r>
      <w:r w:rsidRPr="00730662">
        <w:rPr>
          <w:rFonts w:eastAsia="Times New Roman" w:cs="Times New Roman"/>
          <w:sz w:val="28"/>
          <w:szCs w:val="28"/>
          <w:highlight w:val="white"/>
          <w:lang w:val="uk-UA" w:eastAsia="ru-RU" w:bidi="ru-RU"/>
        </w:rPr>
        <w:t xml:space="preserve">озроблено проект </w:t>
      </w:r>
      <w:r w:rsidRPr="00730662">
        <w:rPr>
          <w:rFonts w:eastAsia="Times New Roman" w:cs="Times New Roman"/>
          <w:sz w:val="28"/>
          <w:szCs w:val="28"/>
          <w:lang w:val="uk-UA" w:eastAsia="ru-RU" w:bidi="ru-RU"/>
        </w:rPr>
        <w:t>системи менеджменту інформаційної безпеки</w:t>
      </w:r>
      <w:r w:rsidRPr="00730662">
        <w:rPr>
          <w:rFonts w:eastAsia="Times New Roman" w:cs="Times New Roman"/>
          <w:sz w:val="28"/>
          <w:szCs w:val="28"/>
          <w:highlight w:val="white"/>
          <w:lang w:val="uk-UA" w:eastAsia="ru-RU" w:bidi="ru-RU"/>
        </w:rPr>
        <w:t xml:space="preserve"> банку, що дозволило зробити аналіз існуючих ризиків ІБ та впровадити систему управління ризиками ІБ. Проведено аналіз захищеності бізнес-процесу банку до та після впровадження системи. Зроблено висновок, що за рахунок впровадження </w:t>
      </w:r>
      <w:r w:rsidRPr="00730662">
        <w:rPr>
          <w:rFonts w:eastAsia="Times New Roman" w:cs="Times New Roman"/>
          <w:sz w:val="28"/>
          <w:szCs w:val="28"/>
          <w:lang w:val="uk-UA" w:eastAsia="ru-RU" w:bidi="ru-RU"/>
        </w:rPr>
        <w:t>системи менеджменту інформаційної безпеки</w:t>
      </w:r>
      <w:r w:rsidRPr="00730662">
        <w:rPr>
          <w:rFonts w:eastAsia="Times New Roman" w:cs="Times New Roman"/>
          <w:sz w:val="28"/>
          <w:szCs w:val="28"/>
          <w:highlight w:val="white"/>
          <w:lang w:val="uk-UA" w:eastAsia="ru-RU" w:bidi="ru-RU"/>
        </w:rPr>
        <w:t xml:space="preserve"> середній рівень ризику ІБ зменшиться на 50%, захищеність операцій з активами зросте на 3.5%.</w:t>
      </w:r>
    </w:p>
    <w:p w14:paraId="2CF4D56D" w14:textId="77777777" w:rsidR="002000EF" w:rsidRPr="00730662" w:rsidRDefault="002000EF" w:rsidP="002000EF">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730662">
        <w:rPr>
          <w:rFonts w:eastAsia="Times New Roman" w:cs="Times New Roman"/>
          <w:sz w:val="28"/>
          <w:szCs w:val="28"/>
          <w:lang w:val="uk-UA" w:eastAsia="ru-RU" w:bidi="ru-RU"/>
        </w:rPr>
        <w:t>Результати даної роботи можуть бути використані при побудові аналогічної системи менеджменту інформаційної безпеки.</w:t>
      </w:r>
    </w:p>
    <w:p w14:paraId="47AC93A9" w14:textId="77777777" w:rsidR="002000EF" w:rsidRPr="00730662" w:rsidRDefault="002000EF" w:rsidP="002000EF">
      <w:pPr>
        <w:widowControl w:val="0"/>
        <w:suppressAutoHyphens/>
        <w:spacing w:after="0" w:line="360" w:lineRule="auto"/>
        <w:ind w:firstLine="720"/>
        <w:jc w:val="both"/>
        <w:rPr>
          <w:rFonts w:eastAsia="Times New Roman" w:cs="Times New Roman"/>
          <w:sz w:val="28"/>
          <w:szCs w:val="28"/>
          <w:lang w:val="uk-UA" w:eastAsia="ar-SA"/>
        </w:rPr>
      </w:pPr>
      <w:r w:rsidRPr="00730662">
        <w:rPr>
          <w:rFonts w:eastAsia="Times New Roman" w:cs="Times New Roman"/>
          <w:sz w:val="28"/>
          <w:szCs w:val="28"/>
          <w:highlight w:val="white"/>
          <w:lang w:val="uk-UA" w:eastAsia="ru-RU" w:bidi="ru-RU"/>
        </w:rPr>
        <w:t>ІНФОРМАЦІЯ, ІНФОРМАЦІЙНА БЕЗПЕКА, БАНК, СИСТЕМА МЕНЕДЖМЕНТУ ІНФОРМАЦІЙНОЇ БЕЗПЕКИ, РИЗИК, БІЗНЕС-ПРОЦЕС.</w:t>
      </w:r>
    </w:p>
    <w:p w14:paraId="5B62C528" w14:textId="502AE725" w:rsidR="002711CF" w:rsidRPr="00730662" w:rsidRDefault="002711CF" w:rsidP="00A366A8">
      <w:pPr>
        <w:spacing w:after="0" w:line="360" w:lineRule="auto"/>
        <w:ind w:right="57"/>
        <w:rPr>
          <w:lang w:val="uk-UA"/>
        </w:rPr>
      </w:pPr>
    </w:p>
    <w:p w14:paraId="18F243FF" w14:textId="20832C33" w:rsidR="002000EF" w:rsidRPr="00730662" w:rsidRDefault="002000EF" w:rsidP="00A366A8">
      <w:pPr>
        <w:spacing w:after="0" w:line="360" w:lineRule="auto"/>
        <w:ind w:right="57"/>
        <w:rPr>
          <w:lang w:val="uk-UA"/>
        </w:rPr>
      </w:pPr>
    </w:p>
    <w:p w14:paraId="634365FC" w14:textId="0915B3C1" w:rsidR="002000EF" w:rsidRPr="00730662" w:rsidRDefault="002000EF" w:rsidP="00A366A8">
      <w:pPr>
        <w:spacing w:after="0" w:line="360" w:lineRule="auto"/>
        <w:ind w:right="57"/>
        <w:rPr>
          <w:lang w:val="uk-UA"/>
        </w:rPr>
      </w:pPr>
    </w:p>
    <w:p w14:paraId="209DB294" w14:textId="1A4B8FBB" w:rsidR="002000EF" w:rsidRPr="00730662" w:rsidRDefault="002000EF" w:rsidP="00A366A8">
      <w:pPr>
        <w:spacing w:after="0" w:line="360" w:lineRule="auto"/>
        <w:ind w:right="57"/>
        <w:rPr>
          <w:lang w:val="uk-UA"/>
        </w:rPr>
      </w:pPr>
    </w:p>
    <w:p w14:paraId="5FD5A7E9" w14:textId="498DA9B1" w:rsidR="002000EF" w:rsidRPr="00730662" w:rsidRDefault="002000EF" w:rsidP="00A366A8">
      <w:pPr>
        <w:spacing w:after="0" w:line="360" w:lineRule="auto"/>
        <w:ind w:right="57"/>
        <w:rPr>
          <w:lang w:val="uk-UA"/>
        </w:rPr>
      </w:pPr>
    </w:p>
    <w:p w14:paraId="5AB3BEB2" w14:textId="700872E8" w:rsidR="002000EF" w:rsidRPr="00730662" w:rsidRDefault="002000EF" w:rsidP="00A366A8">
      <w:pPr>
        <w:spacing w:after="0" w:line="360" w:lineRule="auto"/>
        <w:ind w:right="57"/>
        <w:rPr>
          <w:lang w:val="uk-UA"/>
        </w:rPr>
      </w:pPr>
    </w:p>
    <w:p w14:paraId="0F2D1862" w14:textId="77777777" w:rsidR="002000EF" w:rsidRPr="00730662" w:rsidRDefault="002000EF" w:rsidP="00A366A8">
      <w:pPr>
        <w:spacing w:after="0" w:line="360" w:lineRule="auto"/>
        <w:ind w:right="57"/>
        <w:rPr>
          <w:lang w:val="uk-UA"/>
        </w:rPr>
      </w:pPr>
    </w:p>
    <w:sdt>
      <w:sdtPr>
        <w:rPr>
          <w:lang w:val="uk-UA"/>
        </w:rPr>
        <w:id w:val="-892337530"/>
        <w:docPartObj>
          <w:docPartGallery w:val="Table of Contents"/>
          <w:docPartUnique/>
        </w:docPartObj>
      </w:sdtPr>
      <w:sdtEndPr>
        <w:rPr>
          <w:b/>
          <w:bCs/>
        </w:rPr>
      </w:sdtEndPr>
      <w:sdtContent>
        <w:p w14:paraId="5CE4BC60" w14:textId="010F0AC8" w:rsidR="0047249E" w:rsidRPr="00730662" w:rsidRDefault="0047249E" w:rsidP="0047249E">
          <w:pPr>
            <w:spacing w:after="0" w:line="360" w:lineRule="auto"/>
            <w:ind w:left="142" w:right="57" w:firstLine="357"/>
            <w:jc w:val="center"/>
            <w:rPr>
              <w:rFonts w:cs="Times New Roman"/>
              <w:sz w:val="28"/>
              <w:szCs w:val="28"/>
              <w:lang w:val="uk-UA"/>
            </w:rPr>
          </w:pPr>
          <w:r w:rsidRPr="00730662">
            <w:rPr>
              <w:rFonts w:cs="Times New Roman"/>
              <w:sz w:val="28"/>
              <w:szCs w:val="28"/>
              <w:lang w:val="uk-UA"/>
            </w:rPr>
            <w:t>ЗМІСТ</w:t>
          </w:r>
        </w:p>
        <w:p w14:paraId="68206A75" w14:textId="3FD8B3A2" w:rsidR="0047249E" w:rsidRPr="00730662" w:rsidRDefault="0047249E" w:rsidP="0047249E">
          <w:pPr>
            <w:pStyle w:val="11"/>
            <w:tabs>
              <w:tab w:val="right" w:leader="dot" w:pos="9770"/>
            </w:tabs>
            <w:spacing w:after="0" w:line="360" w:lineRule="auto"/>
            <w:rPr>
              <w:noProof/>
              <w:sz w:val="28"/>
              <w:szCs w:val="28"/>
              <w:lang w:val="uk-UA"/>
            </w:rPr>
          </w:pPr>
          <w:r w:rsidRPr="00730662">
            <w:rPr>
              <w:sz w:val="28"/>
              <w:szCs w:val="28"/>
              <w:lang w:val="uk-UA"/>
            </w:rPr>
            <w:fldChar w:fldCharType="begin"/>
          </w:r>
          <w:r w:rsidRPr="00730662">
            <w:rPr>
              <w:sz w:val="28"/>
              <w:szCs w:val="28"/>
              <w:lang w:val="uk-UA"/>
            </w:rPr>
            <w:instrText xml:space="preserve"> TOC \o "1-3" \h \z \u </w:instrText>
          </w:r>
          <w:r w:rsidRPr="00730662">
            <w:rPr>
              <w:sz w:val="28"/>
              <w:szCs w:val="28"/>
              <w:lang w:val="uk-UA"/>
            </w:rPr>
            <w:fldChar w:fldCharType="separate"/>
          </w:r>
          <w:hyperlink w:anchor="_Toc65072980" w:history="1">
            <w:r w:rsidRPr="00730662">
              <w:rPr>
                <w:rStyle w:val="a7"/>
                <w:rFonts w:cs="Times New Roman"/>
                <w:noProof/>
                <w:sz w:val="28"/>
                <w:szCs w:val="28"/>
                <w:lang w:val="uk-UA" w:eastAsia="ar-SA"/>
              </w:rPr>
              <w:t>ВСТУП</w:t>
            </w:r>
            <w:r w:rsidRPr="00730662">
              <w:rPr>
                <w:noProof/>
                <w:webHidden/>
                <w:sz w:val="28"/>
                <w:szCs w:val="28"/>
                <w:lang w:val="uk-UA"/>
              </w:rPr>
              <w:tab/>
            </w:r>
            <w:r w:rsidRPr="00730662">
              <w:rPr>
                <w:noProof/>
                <w:webHidden/>
                <w:sz w:val="28"/>
                <w:szCs w:val="28"/>
                <w:lang w:val="uk-UA"/>
              </w:rPr>
              <w:fldChar w:fldCharType="begin"/>
            </w:r>
            <w:r w:rsidRPr="00730662">
              <w:rPr>
                <w:noProof/>
                <w:webHidden/>
                <w:sz w:val="28"/>
                <w:szCs w:val="28"/>
                <w:lang w:val="uk-UA"/>
              </w:rPr>
              <w:instrText xml:space="preserve"> PAGEREF _Toc65072980 \h </w:instrText>
            </w:r>
            <w:r w:rsidRPr="00730662">
              <w:rPr>
                <w:noProof/>
                <w:webHidden/>
                <w:sz w:val="28"/>
                <w:szCs w:val="28"/>
                <w:lang w:val="uk-UA"/>
              </w:rPr>
            </w:r>
            <w:r w:rsidRPr="00730662">
              <w:rPr>
                <w:noProof/>
                <w:webHidden/>
                <w:sz w:val="28"/>
                <w:szCs w:val="28"/>
                <w:lang w:val="uk-UA"/>
              </w:rPr>
              <w:fldChar w:fldCharType="separate"/>
            </w:r>
            <w:r w:rsidRPr="00730662">
              <w:rPr>
                <w:noProof/>
                <w:webHidden/>
                <w:sz w:val="28"/>
                <w:szCs w:val="28"/>
                <w:lang w:val="uk-UA"/>
              </w:rPr>
              <w:t>3</w:t>
            </w:r>
            <w:r w:rsidRPr="00730662">
              <w:rPr>
                <w:noProof/>
                <w:webHidden/>
                <w:sz w:val="28"/>
                <w:szCs w:val="28"/>
                <w:lang w:val="uk-UA"/>
              </w:rPr>
              <w:fldChar w:fldCharType="end"/>
            </w:r>
          </w:hyperlink>
        </w:p>
        <w:p w14:paraId="3EA0E89D" w14:textId="536AE96A" w:rsidR="0047249E" w:rsidRPr="00730662" w:rsidRDefault="003B0BBC" w:rsidP="0047249E">
          <w:pPr>
            <w:pStyle w:val="11"/>
            <w:tabs>
              <w:tab w:val="left" w:pos="440"/>
              <w:tab w:val="right" w:leader="dot" w:pos="9770"/>
            </w:tabs>
            <w:spacing w:after="0" w:line="360" w:lineRule="auto"/>
            <w:rPr>
              <w:noProof/>
              <w:sz w:val="28"/>
              <w:szCs w:val="28"/>
              <w:lang w:val="uk-UA"/>
            </w:rPr>
          </w:pPr>
          <w:hyperlink w:anchor="_Toc65072981" w:history="1">
            <w:r w:rsidR="0047249E" w:rsidRPr="00730662">
              <w:rPr>
                <w:rStyle w:val="a7"/>
                <w:rFonts w:cs="Times New Roman"/>
                <w:noProof/>
                <w:sz w:val="28"/>
                <w:szCs w:val="28"/>
                <w:lang w:val="uk-UA"/>
              </w:rPr>
              <w:t>1</w:t>
            </w:r>
            <w:r w:rsidR="0047249E" w:rsidRPr="00730662">
              <w:rPr>
                <w:noProof/>
                <w:sz w:val="28"/>
                <w:szCs w:val="28"/>
                <w:lang w:val="uk-UA"/>
              </w:rPr>
              <w:tab/>
            </w:r>
            <w:r w:rsidR="0047249E" w:rsidRPr="00730662">
              <w:rPr>
                <w:rStyle w:val="a7"/>
                <w:rFonts w:cs="Times New Roman"/>
                <w:noProof/>
                <w:sz w:val="28"/>
                <w:szCs w:val="28"/>
                <w:lang w:val="uk-UA"/>
              </w:rPr>
              <w:t>СУВОРИЙ ЛАВИННИЙ КРИТЕРІЙ. ДОСЛІДЖЕННЯ ЛАВИННИХ ВЛАСТИВОСТЕЙ S-БЛОКІВ КОНСТРУКЦІЇ НІБЕРГ ДОВЖИНИ 256 НА ОСНОВІ ПОВНОГО КЛАСУ НЕЗВІДНИХ ПОЛІНОМІВ</w:t>
            </w:r>
            <w:r w:rsidR="0047249E" w:rsidRPr="00730662">
              <w:rPr>
                <w:noProof/>
                <w:webHidden/>
                <w:sz w:val="28"/>
                <w:szCs w:val="28"/>
                <w:lang w:val="uk-UA"/>
              </w:rPr>
              <w:tab/>
            </w:r>
            <w:r w:rsidR="0047249E" w:rsidRPr="00730662">
              <w:rPr>
                <w:noProof/>
                <w:webHidden/>
                <w:sz w:val="28"/>
                <w:szCs w:val="28"/>
                <w:lang w:val="uk-UA"/>
              </w:rPr>
              <w:fldChar w:fldCharType="begin"/>
            </w:r>
            <w:r w:rsidR="0047249E" w:rsidRPr="00730662">
              <w:rPr>
                <w:noProof/>
                <w:webHidden/>
                <w:sz w:val="28"/>
                <w:szCs w:val="28"/>
                <w:lang w:val="uk-UA"/>
              </w:rPr>
              <w:instrText xml:space="preserve"> PAGEREF _Toc65072981 \h </w:instrText>
            </w:r>
            <w:r w:rsidR="0047249E" w:rsidRPr="00730662">
              <w:rPr>
                <w:noProof/>
                <w:webHidden/>
                <w:sz w:val="28"/>
                <w:szCs w:val="28"/>
                <w:lang w:val="uk-UA"/>
              </w:rPr>
            </w:r>
            <w:r w:rsidR="0047249E" w:rsidRPr="00730662">
              <w:rPr>
                <w:noProof/>
                <w:webHidden/>
                <w:sz w:val="28"/>
                <w:szCs w:val="28"/>
                <w:lang w:val="uk-UA"/>
              </w:rPr>
              <w:fldChar w:fldCharType="separate"/>
            </w:r>
            <w:r w:rsidR="0047249E" w:rsidRPr="00730662">
              <w:rPr>
                <w:noProof/>
                <w:webHidden/>
                <w:sz w:val="28"/>
                <w:szCs w:val="28"/>
                <w:lang w:val="uk-UA"/>
              </w:rPr>
              <w:t>5</w:t>
            </w:r>
            <w:r w:rsidR="0047249E" w:rsidRPr="00730662">
              <w:rPr>
                <w:noProof/>
                <w:webHidden/>
                <w:sz w:val="28"/>
                <w:szCs w:val="28"/>
                <w:lang w:val="uk-UA"/>
              </w:rPr>
              <w:fldChar w:fldCharType="end"/>
            </w:r>
          </w:hyperlink>
        </w:p>
        <w:p w14:paraId="3E08AE45" w14:textId="0E3B628C" w:rsidR="0047249E" w:rsidRPr="00730662" w:rsidRDefault="003B0BBC" w:rsidP="0047249E">
          <w:pPr>
            <w:pStyle w:val="21"/>
            <w:tabs>
              <w:tab w:val="left" w:pos="880"/>
              <w:tab w:val="right" w:leader="dot" w:pos="9770"/>
            </w:tabs>
            <w:spacing w:after="0" w:line="360" w:lineRule="auto"/>
            <w:rPr>
              <w:noProof/>
              <w:sz w:val="28"/>
              <w:szCs w:val="28"/>
              <w:lang w:val="uk-UA"/>
            </w:rPr>
          </w:pPr>
          <w:hyperlink w:anchor="_Toc65072982" w:history="1">
            <w:r w:rsidR="0047249E" w:rsidRPr="00730662">
              <w:rPr>
                <w:rStyle w:val="a7"/>
                <w:noProof/>
                <w:sz w:val="28"/>
                <w:szCs w:val="28"/>
                <w:lang w:val="uk-UA"/>
              </w:rPr>
              <w:t>1.1</w:t>
            </w:r>
            <w:r w:rsidR="0047249E" w:rsidRPr="00730662">
              <w:rPr>
                <w:noProof/>
                <w:sz w:val="28"/>
                <w:szCs w:val="28"/>
                <w:lang w:val="uk-UA"/>
              </w:rPr>
              <w:tab/>
            </w:r>
            <w:r w:rsidR="0047249E" w:rsidRPr="00730662">
              <w:rPr>
                <w:rStyle w:val="a7"/>
                <w:noProof/>
                <w:sz w:val="28"/>
                <w:szCs w:val="28"/>
                <w:lang w:val="uk-UA"/>
              </w:rPr>
              <w:t>Суровий лавинний критерій: основні визначення та принцип оцінки</w:t>
            </w:r>
            <w:r w:rsidR="0047249E" w:rsidRPr="00730662">
              <w:rPr>
                <w:noProof/>
                <w:webHidden/>
                <w:sz w:val="28"/>
                <w:szCs w:val="28"/>
                <w:lang w:val="uk-UA"/>
              </w:rPr>
              <w:tab/>
            </w:r>
            <w:r w:rsidR="0047249E" w:rsidRPr="00730662">
              <w:rPr>
                <w:noProof/>
                <w:webHidden/>
                <w:sz w:val="28"/>
                <w:szCs w:val="28"/>
                <w:lang w:val="uk-UA"/>
              </w:rPr>
              <w:fldChar w:fldCharType="begin"/>
            </w:r>
            <w:r w:rsidR="0047249E" w:rsidRPr="00730662">
              <w:rPr>
                <w:noProof/>
                <w:webHidden/>
                <w:sz w:val="28"/>
                <w:szCs w:val="28"/>
                <w:lang w:val="uk-UA"/>
              </w:rPr>
              <w:instrText xml:space="preserve"> PAGEREF _Toc65072982 \h </w:instrText>
            </w:r>
            <w:r w:rsidR="0047249E" w:rsidRPr="00730662">
              <w:rPr>
                <w:noProof/>
                <w:webHidden/>
                <w:sz w:val="28"/>
                <w:szCs w:val="28"/>
                <w:lang w:val="uk-UA"/>
              </w:rPr>
            </w:r>
            <w:r w:rsidR="0047249E" w:rsidRPr="00730662">
              <w:rPr>
                <w:noProof/>
                <w:webHidden/>
                <w:sz w:val="28"/>
                <w:szCs w:val="28"/>
                <w:lang w:val="uk-UA"/>
              </w:rPr>
              <w:fldChar w:fldCharType="separate"/>
            </w:r>
            <w:r w:rsidR="0047249E" w:rsidRPr="00730662">
              <w:rPr>
                <w:noProof/>
                <w:webHidden/>
                <w:sz w:val="28"/>
                <w:szCs w:val="28"/>
                <w:lang w:val="uk-UA"/>
              </w:rPr>
              <w:t>5</w:t>
            </w:r>
            <w:r w:rsidR="0047249E" w:rsidRPr="00730662">
              <w:rPr>
                <w:noProof/>
                <w:webHidden/>
                <w:sz w:val="28"/>
                <w:szCs w:val="28"/>
                <w:lang w:val="uk-UA"/>
              </w:rPr>
              <w:fldChar w:fldCharType="end"/>
            </w:r>
          </w:hyperlink>
        </w:p>
        <w:p w14:paraId="6E1261BC" w14:textId="00F2609B" w:rsidR="0047249E" w:rsidRPr="00730662" w:rsidRDefault="003B0BBC" w:rsidP="0047249E">
          <w:pPr>
            <w:pStyle w:val="21"/>
            <w:tabs>
              <w:tab w:val="left" w:pos="880"/>
              <w:tab w:val="right" w:leader="dot" w:pos="9770"/>
            </w:tabs>
            <w:spacing w:after="0" w:line="360" w:lineRule="auto"/>
            <w:rPr>
              <w:noProof/>
              <w:sz w:val="28"/>
              <w:szCs w:val="28"/>
              <w:lang w:val="uk-UA"/>
            </w:rPr>
          </w:pPr>
          <w:hyperlink w:anchor="_Toc65072983" w:history="1">
            <w:r w:rsidR="0047249E" w:rsidRPr="00730662">
              <w:rPr>
                <w:rStyle w:val="a7"/>
                <w:noProof/>
                <w:sz w:val="28"/>
                <w:szCs w:val="28"/>
                <w:lang w:val="uk-UA"/>
              </w:rPr>
              <w:t>1.2</w:t>
            </w:r>
            <w:r w:rsidR="0047249E" w:rsidRPr="00730662">
              <w:rPr>
                <w:noProof/>
                <w:sz w:val="28"/>
                <w:szCs w:val="28"/>
                <w:lang w:val="uk-UA"/>
              </w:rPr>
              <w:tab/>
            </w:r>
            <w:r w:rsidR="0047249E" w:rsidRPr="00730662">
              <w:rPr>
                <w:rStyle w:val="a7"/>
                <w:noProof/>
                <w:sz w:val="28"/>
                <w:szCs w:val="28"/>
                <w:lang w:val="uk-UA"/>
              </w:rPr>
              <w:t>Конструкція Ніберг</w:t>
            </w:r>
            <w:r w:rsidR="0047249E" w:rsidRPr="00730662">
              <w:rPr>
                <w:noProof/>
                <w:webHidden/>
                <w:sz w:val="28"/>
                <w:szCs w:val="28"/>
                <w:lang w:val="uk-UA"/>
              </w:rPr>
              <w:tab/>
            </w:r>
            <w:r w:rsidR="0047249E" w:rsidRPr="00730662">
              <w:rPr>
                <w:noProof/>
                <w:webHidden/>
                <w:sz w:val="28"/>
                <w:szCs w:val="28"/>
                <w:lang w:val="uk-UA"/>
              </w:rPr>
              <w:fldChar w:fldCharType="begin"/>
            </w:r>
            <w:r w:rsidR="0047249E" w:rsidRPr="00730662">
              <w:rPr>
                <w:noProof/>
                <w:webHidden/>
                <w:sz w:val="28"/>
                <w:szCs w:val="28"/>
                <w:lang w:val="uk-UA"/>
              </w:rPr>
              <w:instrText xml:space="preserve"> PAGEREF _Toc65072983 \h </w:instrText>
            </w:r>
            <w:r w:rsidR="0047249E" w:rsidRPr="00730662">
              <w:rPr>
                <w:noProof/>
                <w:webHidden/>
                <w:sz w:val="28"/>
                <w:szCs w:val="28"/>
                <w:lang w:val="uk-UA"/>
              </w:rPr>
            </w:r>
            <w:r w:rsidR="0047249E" w:rsidRPr="00730662">
              <w:rPr>
                <w:noProof/>
                <w:webHidden/>
                <w:sz w:val="28"/>
                <w:szCs w:val="28"/>
                <w:lang w:val="uk-UA"/>
              </w:rPr>
              <w:fldChar w:fldCharType="separate"/>
            </w:r>
            <w:r w:rsidR="0047249E" w:rsidRPr="00730662">
              <w:rPr>
                <w:noProof/>
                <w:webHidden/>
                <w:sz w:val="28"/>
                <w:szCs w:val="28"/>
                <w:lang w:val="uk-UA"/>
              </w:rPr>
              <w:t>7</w:t>
            </w:r>
            <w:r w:rsidR="0047249E" w:rsidRPr="00730662">
              <w:rPr>
                <w:noProof/>
                <w:webHidden/>
                <w:sz w:val="28"/>
                <w:szCs w:val="28"/>
                <w:lang w:val="uk-UA"/>
              </w:rPr>
              <w:fldChar w:fldCharType="end"/>
            </w:r>
          </w:hyperlink>
        </w:p>
        <w:p w14:paraId="523C4CE0" w14:textId="68B91E0A" w:rsidR="0047249E" w:rsidRPr="00730662" w:rsidRDefault="003B0BBC" w:rsidP="0047249E">
          <w:pPr>
            <w:pStyle w:val="21"/>
            <w:tabs>
              <w:tab w:val="right" w:leader="dot" w:pos="9770"/>
            </w:tabs>
            <w:spacing w:after="0" w:line="360" w:lineRule="auto"/>
            <w:rPr>
              <w:noProof/>
              <w:sz w:val="28"/>
              <w:szCs w:val="28"/>
              <w:lang w:val="uk-UA"/>
            </w:rPr>
          </w:pPr>
          <w:hyperlink w:anchor="_Toc65072984" w:history="1">
            <w:r w:rsidR="0047249E" w:rsidRPr="00730662">
              <w:rPr>
                <w:rStyle w:val="a7"/>
                <w:rFonts w:cs="Times New Roman"/>
                <w:noProof/>
                <w:sz w:val="28"/>
                <w:szCs w:val="28"/>
                <w:lang w:val="uk-UA" w:bidi="ru-RU"/>
              </w:rPr>
              <w:t>1.3 Дослідження конструкціі Ніберг на відповідність суворому лавинному критерію (СЛК)</w:t>
            </w:r>
            <w:r w:rsidR="0047249E" w:rsidRPr="00730662">
              <w:rPr>
                <w:noProof/>
                <w:webHidden/>
                <w:sz w:val="28"/>
                <w:szCs w:val="28"/>
                <w:lang w:val="uk-UA"/>
              </w:rPr>
              <w:tab/>
            </w:r>
            <w:r w:rsidR="0047249E" w:rsidRPr="00730662">
              <w:rPr>
                <w:noProof/>
                <w:webHidden/>
                <w:sz w:val="28"/>
                <w:szCs w:val="28"/>
                <w:lang w:val="uk-UA"/>
              </w:rPr>
              <w:fldChar w:fldCharType="begin"/>
            </w:r>
            <w:r w:rsidR="0047249E" w:rsidRPr="00730662">
              <w:rPr>
                <w:noProof/>
                <w:webHidden/>
                <w:sz w:val="28"/>
                <w:szCs w:val="28"/>
                <w:lang w:val="uk-UA"/>
              </w:rPr>
              <w:instrText xml:space="preserve"> PAGEREF _Toc65072984 \h </w:instrText>
            </w:r>
            <w:r w:rsidR="0047249E" w:rsidRPr="00730662">
              <w:rPr>
                <w:noProof/>
                <w:webHidden/>
                <w:sz w:val="28"/>
                <w:szCs w:val="28"/>
                <w:lang w:val="uk-UA"/>
              </w:rPr>
            </w:r>
            <w:r w:rsidR="0047249E" w:rsidRPr="00730662">
              <w:rPr>
                <w:noProof/>
                <w:webHidden/>
                <w:sz w:val="28"/>
                <w:szCs w:val="28"/>
                <w:lang w:val="uk-UA"/>
              </w:rPr>
              <w:fldChar w:fldCharType="separate"/>
            </w:r>
            <w:r w:rsidR="0047249E" w:rsidRPr="00730662">
              <w:rPr>
                <w:noProof/>
                <w:webHidden/>
                <w:sz w:val="28"/>
                <w:szCs w:val="28"/>
                <w:lang w:val="uk-UA"/>
              </w:rPr>
              <w:t>8</w:t>
            </w:r>
            <w:r w:rsidR="0047249E" w:rsidRPr="00730662">
              <w:rPr>
                <w:noProof/>
                <w:webHidden/>
                <w:sz w:val="28"/>
                <w:szCs w:val="28"/>
                <w:lang w:val="uk-UA"/>
              </w:rPr>
              <w:fldChar w:fldCharType="end"/>
            </w:r>
          </w:hyperlink>
        </w:p>
        <w:p w14:paraId="4E1B9B5F" w14:textId="20C24E16" w:rsidR="0047249E" w:rsidRPr="00730662" w:rsidRDefault="0047249E" w:rsidP="0047249E">
          <w:pPr>
            <w:spacing w:after="0" w:line="360" w:lineRule="auto"/>
            <w:rPr>
              <w:lang w:val="uk-UA"/>
            </w:rPr>
          </w:pPr>
          <w:r w:rsidRPr="00730662">
            <w:rPr>
              <w:b/>
              <w:bCs/>
              <w:sz w:val="28"/>
              <w:szCs w:val="28"/>
              <w:lang w:val="uk-UA"/>
            </w:rPr>
            <w:fldChar w:fldCharType="end"/>
          </w:r>
        </w:p>
      </w:sdtContent>
    </w:sdt>
    <w:p w14:paraId="71E1933E" w14:textId="77777777" w:rsidR="007F3D32" w:rsidRPr="00730662" w:rsidRDefault="007F3D32" w:rsidP="007F3D32">
      <w:pPr>
        <w:spacing w:line="360" w:lineRule="auto"/>
        <w:ind w:left="142" w:right="57"/>
        <w:jc w:val="both"/>
        <w:rPr>
          <w:sz w:val="28"/>
          <w:lang w:val="uk-UA"/>
        </w:rPr>
      </w:pPr>
    </w:p>
    <w:p w14:paraId="5D6726FC" w14:textId="77777777" w:rsidR="007F3D32" w:rsidRPr="00730662" w:rsidRDefault="007F3D32" w:rsidP="007F3D32">
      <w:pPr>
        <w:spacing w:after="0" w:line="240" w:lineRule="auto"/>
        <w:ind w:firstLine="142"/>
        <w:jc w:val="center"/>
        <w:rPr>
          <w:rFonts w:eastAsia="Times New Roman" w:cs="Times New Roman"/>
          <w:szCs w:val="24"/>
          <w:lang w:val="uk-UA" w:eastAsia="ru-RU"/>
        </w:rPr>
      </w:pPr>
    </w:p>
    <w:p w14:paraId="34343688" w14:textId="75DA964D" w:rsidR="001C3687" w:rsidRPr="00730662" w:rsidRDefault="001C3687" w:rsidP="007F3D32">
      <w:pPr>
        <w:ind w:firstLine="142"/>
        <w:rPr>
          <w:lang w:val="uk-UA"/>
        </w:rPr>
      </w:pPr>
    </w:p>
    <w:p w14:paraId="5DC4EDA6" w14:textId="66DDE5E0" w:rsidR="007F3D32" w:rsidRPr="00730662" w:rsidRDefault="007F3D32" w:rsidP="007F3D32">
      <w:pPr>
        <w:ind w:firstLine="142"/>
        <w:rPr>
          <w:lang w:val="uk-UA"/>
        </w:rPr>
      </w:pPr>
    </w:p>
    <w:p w14:paraId="69C8A3C8" w14:textId="51400E97" w:rsidR="007F3D32" w:rsidRPr="00730662" w:rsidRDefault="007F3D32" w:rsidP="007F3D32">
      <w:pPr>
        <w:ind w:firstLine="142"/>
        <w:rPr>
          <w:lang w:val="uk-UA"/>
        </w:rPr>
      </w:pPr>
    </w:p>
    <w:p w14:paraId="217C9604" w14:textId="4393E527" w:rsidR="007F3D32" w:rsidRPr="00730662" w:rsidRDefault="007F3D32" w:rsidP="007F3D32">
      <w:pPr>
        <w:ind w:firstLine="142"/>
        <w:rPr>
          <w:lang w:val="uk-UA"/>
        </w:rPr>
      </w:pPr>
    </w:p>
    <w:p w14:paraId="1BCAF0DF" w14:textId="53875D79" w:rsidR="007F3D32" w:rsidRPr="00730662" w:rsidRDefault="007F3D32" w:rsidP="007F3D32">
      <w:pPr>
        <w:ind w:firstLine="142"/>
        <w:rPr>
          <w:lang w:val="uk-UA"/>
        </w:rPr>
      </w:pPr>
    </w:p>
    <w:p w14:paraId="0B19C938" w14:textId="77493026" w:rsidR="007F3D32" w:rsidRPr="00730662" w:rsidRDefault="007F3D32" w:rsidP="007F3D32">
      <w:pPr>
        <w:ind w:firstLine="142"/>
        <w:rPr>
          <w:lang w:val="uk-UA"/>
        </w:rPr>
      </w:pPr>
    </w:p>
    <w:p w14:paraId="4DC91498" w14:textId="3627EF8C" w:rsidR="007F3D32" w:rsidRPr="00730662" w:rsidRDefault="007F3D32" w:rsidP="007F3D32">
      <w:pPr>
        <w:ind w:firstLine="142"/>
        <w:rPr>
          <w:lang w:val="uk-UA"/>
        </w:rPr>
      </w:pPr>
    </w:p>
    <w:p w14:paraId="351DB004" w14:textId="4EF66158" w:rsidR="007F3D32" w:rsidRPr="00730662" w:rsidRDefault="007F3D32" w:rsidP="007F3D32">
      <w:pPr>
        <w:ind w:firstLine="142"/>
        <w:rPr>
          <w:lang w:val="uk-UA"/>
        </w:rPr>
      </w:pPr>
    </w:p>
    <w:p w14:paraId="5D014947" w14:textId="1565209B" w:rsidR="007F3D32" w:rsidRPr="00730662" w:rsidRDefault="007F3D32" w:rsidP="007F3D32">
      <w:pPr>
        <w:ind w:firstLine="142"/>
        <w:rPr>
          <w:lang w:val="uk-UA"/>
        </w:rPr>
      </w:pPr>
    </w:p>
    <w:p w14:paraId="63A09ECB" w14:textId="23F8AC56" w:rsidR="007F3D32" w:rsidRPr="00730662" w:rsidRDefault="007F3D32" w:rsidP="007F3D32">
      <w:pPr>
        <w:ind w:firstLine="142"/>
        <w:rPr>
          <w:lang w:val="uk-UA"/>
        </w:rPr>
      </w:pPr>
    </w:p>
    <w:p w14:paraId="15F829E0" w14:textId="6C6B268D" w:rsidR="007F3D32" w:rsidRPr="00730662" w:rsidRDefault="007F3D32" w:rsidP="007F3D32">
      <w:pPr>
        <w:ind w:firstLine="142"/>
        <w:rPr>
          <w:lang w:val="uk-UA"/>
        </w:rPr>
      </w:pPr>
    </w:p>
    <w:p w14:paraId="65B2E78E" w14:textId="6AC63FC3" w:rsidR="007F3D32" w:rsidRPr="00730662" w:rsidRDefault="007F3D32" w:rsidP="007F3D32">
      <w:pPr>
        <w:ind w:firstLine="142"/>
        <w:rPr>
          <w:lang w:val="uk-UA"/>
        </w:rPr>
      </w:pPr>
    </w:p>
    <w:p w14:paraId="52890D48" w14:textId="6ECF5D4B" w:rsidR="007F3D32" w:rsidRPr="00730662" w:rsidRDefault="007F3D32" w:rsidP="007F3D32">
      <w:pPr>
        <w:ind w:firstLine="142"/>
        <w:rPr>
          <w:lang w:val="uk-UA"/>
        </w:rPr>
      </w:pPr>
    </w:p>
    <w:p w14:paraId="243AF3CB" w14:textId="04A77BCE" w:rsidR="007F3D32" w:rsidRPr="00730662" w:rsidRDefault="007F3D32" w:rsidP="007F3D32">
      <w:pPr>
        <w:ind w:firstLine="142"/>
        <w:rPr>
          <w:lang w:val="uk-UA"/>
        </w:rPr>
      </w:pPr>
    </w:p>
    <w:p w14:paraId="28454523" w14:textId="047A0525" w:rsidR="007F3D32" w:rsidRPr="00730662" w:rsidRDefault="007F3D32" w:rsidP="007F3D32">
      <w:pPr>
        <w:ind w:firstLine="142"/>
        <w:rPr>
          <w:lang w:val="uk-UA"/>
        </w:rPr>
      </w:pPr>
    </w:p>
    <w:p w14:paraId="5823FD1C" w14:textId="77B1FC80" w:rsidR="007F3D32" w:rsidRPr="00730662" w:rsidRDefault="007F3D32" w:rsidP="007F3D32">
      <w:pPr>
        <w:ind w:firstLine="142"/>
        <w:rPr>
          <w:lang w:val="uk-UA"/>
        </w:rPr>
      </w:pPr>
    </w:p>
    <w:p w14:paraId="0230B8D5" w14:textId="222F8073" w:rsidR="007F3D32" w:rsidRPr="00730662" w:rsidRDefault="007F3D32" w:rsidP="007F3D32">
      <w:pPr>
        <w:ind w:firstLine="142"/>
        <w:rPr>
          <w:lang w:val="uk-UA"/>
        </w:rPr>
      </w:pPr>
    </w:p>
    <w:p w14:paraId="0508140E" w14:textId="21F60E51" w:rsidR="007F3D32" w:rsidRPr="00730662" w:rsidRDefault="007F3D32" w:rsidP="007F3D32">
      <w:pPr>
        <w:ind w:firstLine="142"/>
        <w:rPr>
          <w:lang w:val="uk-UA"/>
        </w:rPr>
      </w:pPr>
    </w:p>
    <w:p w14:paraId="7299FC0F" w14:textId="77777777" w:rsidR="007F3D32" w:rsidRPr="00730662" w:rsidRDefault="007F3D32" w:rsidP="0047249E">
      <w:pPr>
        <w:pStyle w:val="1"/>
        <w:jc w:val="center"/>
        <w:rPr>
          <w:rFonts w:ascii="Times New Roman" w:hAnsi="Times New Roman" w:cs="Times New Roman"/>
          <w:color w:val="auto"/>
          <w:lang w:val="uk-UA" w:eastAsia="ar-SA"/>
        </w:rPr>
      </w:pPr>
      <w:bookmarkStart w:id="1" w:name="_Toc65072980"/>
      <w:r w:rsidRPr="00730662">
        <w:rPr>
          <w:rFonts w:ascii="Times New Roman" w:hAnsi="Times New Roman" w:cs="Times New Roman"/>
          <w:color w:val="auto"/>
          <w:lang w:val="uk-UA" w:eastAsia="ar-SA"/>
        </w:rPr>
        <w:lastRenderedPageBreak/>
        <w:t>ВСТУП</w:t>
      </w:r>
      <w:bookmarkEnd w:id="1"/>
    </w:p>
    <w:p w14:paraId="1867AF42" w14:textId="77777777" w:rsidR="007F3D32" w:rsidRPr="00730662" w:rsidRDefault="007F3D32" w:rsidP="007F3D32">
      <w:pPr>
        <w:spacing w:after="0" w:line="360" w:lineRule="auto"/>
        <w:ind w:firstLine="709"/>
        <w:jc w:val="both"/>
        <w:rPr>
          <w:sz w:val="28"/>
          <w:lang w:val="uk-UA" w:eastAsia="ar-SA"/>
        </w:rPr>
      </w:pPr>
    </w:p>
    <w:p w14:paraId="63726DC5"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Сьогодні важко навіть уявити комплексну систему захисту інформації, яка обходилася б  без застосування в ній блокових симетричних шифрів. При цьому одним з найпоширеніших блокових симетричних криптографічних алгоритмів є криптоалгоритм AES, який використовується в багатьох системах захисту інформації. Криптоалгоритм AES характеризується високим рівнем криптостійкості і простотою програмної і апаратної реалізації. Проте, постійний розвиток методів криптоаналіза вимагає уважного вивчення його криптографічних властивостей, а також подальшого вдосконалення його структури і криптографічних примітивів, з яких він складається.</w:t>
      </w:r>
    </w:p>
    <w:p w14:paraId="37E9F9C1" w14:textId="7133BCFE"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Найважливішим криптографічним примітивом, що входить до складу будь-якого блочного симетричного криптоалгоритма є S-блок, який багато в чому визначає загальний рівень дифузії і конфузії [1] криптографічного алгоритму, а також простоту його технічної реалізації. В даний час відомо багато конструктивних методів побудови високоякісних S-блоків, серед яких особливе місце займає конструкція Ніб</w:t>
      </w:r>
      <w:r w:rsidR="0014172F" w:rsidRPr="00730662">
        <w:rPr>
          <w:rFonts w:eastAsia="Times New Roman" w:cs="Times New Roman"/>
          <w:sz w:val="28"/>
          <w:szCs w:val="28"/>
          <w:lang w:val="uk-UA"/>
        </w:rPr>
        <w:t>ерг</w:t>
      </w:r>
      <w:r w:rsidR="00321031" w:rsidRPr="00730662">
        <w:rPr>
          <w:rFonts w:eastAsia="Times New Roman" w:cs="Times New Roman"/>
          <w:sz w:val="28"/>
          <w:szCs w:val="28"/>
          <w:lang w:val="uk-UA"/>
        </w:rPr>
        <w:t xml:space="preserve">, </w:t>
      </w:r>
      <w:r w:rsidRPr="00730662">
        <w:rPr>
          <w:rFonts w:eastAsia="Times New Roman" w:cs="Times New Roman"/>
          <w:sz w:val="28"/>
          <w:szCs w:val="28"/>
          <w:lang w:val="uk-UA"/>
        </w:rPr>
        <w:t>на основі якої побудован</w:t>
      </w:r>
      <w:r w:rsidR="00321031" w:rsidRPr="00730662">
        <w:rPr>
          <w:rFonts w:eastAsia="Times New Roman" w:cs="Times New Roman"/>
          <w:sz w:val="28"/>
          <w:szCs w:val="28"/>
          <w:lang w:val="uk-UA"/>
        </w:rPr>
        <w:t>ий S-блок криптоалгоритма AES [2</w:t>
      </w:r>
      <w:r w:rsidRPr="00730662">
        <w:rPr>
          <w:rFonts w:eastAsia="Times New Roman" w:cs="Times New Roman"/>
          <w:sz w:val="28"/>
          <w:szCs w:val="28"/>
          <w:lang w:val="uk-UA"/>
        </w:rPr>
        <w:t>].</w:t>
      </w:r>
    </w:p>
    <w:p w14:paraId="261F3D21" w14:textId="3292F8BE"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Сьогодні якість будь-якого криптографічного S-блоку оцінюється за </w:t>
      </w:r>
      <w:r w:rsidR="00321031" w:rsidRPr="00730662">
        <w:rPr>
          <w:rFonts w:eastAsia="Times New Roman" w:cs="Times New Roman"/>
          <w:sz w:val="28"/>
          <w:szCs w:val="28"/>
          <w:lang w:val="uk-UA"/>
        </w:rPr>
        <w:t>допомогою наступних критеріїв [3, 4</w:t>
      </w:r>
      <w:r w:rsidRPr="00730662">
        <w:rPr>
          <w:rFonts w:eastAsia="Times New Roman" w:cs="Times New Roman"/>
          <w:sz w:val="28"/>
          <w:szCs w:val="28"/>
          <w:lang w:val="uk-UA"/>
        </w:rPr>
        <w:t>]:</w:t>
      </w:r>
    </w:p>
    <w:p w14:paraId="1778D091"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1. Висока відстань нелінійності.</w:t>
      </w:r>
    </w:p>
    <w:p w14:paraId="10E5F949"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2. Висока алгебраїчна степінь нелінійності.</w:t>
      </w:r>
    </w:p>
    <w:p w14:paraId="6199183F"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3. Відповідність суворому лавинному критерію (СЛК).</w:t>
      </w:r>
    </w:p>
    <w:p w14:paraId="4944019A"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4. Статистична незалежність виходу S-блоку підстановки від його входу.</w:t>
      </w:r>
    </w:p>
    <w:p w14:paraId="50FE4D2E" w14:textId="282A8806"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Всі перераховані критерії засновані на уявленні S-блоку у вигляді набору булевих функцій і зараз відомо багато робіт, присвячених оцінці даних критеріїв дл</w:t>
      </w:r>
      <w:r w:rsidR="00321031" w:rsidRPr="00730662">
        <w:rPr>
          <w:rFonts w:eastAsia="Times New Roman" w:cs="Times New Roman"/>
          <w:sz w:val="28"/>
          <w:szCs w:val="28"/>
          <w:lang w:val="uk-UA"/>
        </w:rPr>
        <w:t>я S-блоку криптоалгоритма AES [5, 6</w:t>
      </w:r>
      <w:r w:rsidRPr="00730662">
        <w:rPr>
          <w:rFonts w:eastAsia="Times New Roman" w:cs="Times New Roman"/>
          <w:sz w:val="28"/>
          <w:szCs w:val="28"/>
          <w:lang w:val="uk-UA"/>
        </w:rPr>
        <w:t>].</w:t>
      </w:r>
    </w:p>
    <w:p w14:paraId="46E3CE8E" w14:textId="7FDA7BBA"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Однак, атака може здійснюватися з використанням інших математичних конструкцій, які використовуються для опису криптоалгоритма, наприклад, за допомогою апарату</w:t>
      </w:r>
      <w:r w:rsidR="00321031" w:rsidRPr="00730662">
        <w:rPr>
          <w:rFonts w:eastAsia="Times New Roman" w:cs="Times New Roman"/>
          <w:sz w:val="28"/>
          <w:szCs w:val="28"/>
          <w:lang w:val="uk-UA"/>
        </w:rPr>
        <w:t xml:space="preserve"> функцій багатозначної логіки [7</w:t>
      </w:r>
      <w:r w:rsidRPr="00730662">
        <w:rPr>
          <w:rFonts w:eastAsia="Times New Roman" w:cs="Times New Roman"/>
          <w:sz w:val="28"/>
          <w:szCs w:val="28"/>
          <w:lang w:val="uk-UA"/>
        </w:rPr>
        <w:t xml:space="preserve">]. Дана обставина вимагає </w:t>
      </w:r>
      <w:r w:rsidRPr="00730662">
        <w:rPr>
          <w:rFonts w:eastAsia="Times New Roman" w:cs="Times New Roman"/>
          <w:sz w:val="28"/>
          <w:szCs w:val="28"/>
          <w:lang w:val="uk-UA"/>
        </w:rPr>
        <w:lastRenderedPageBreak/>
        <w:t>більш детального вивчення криптографічної якості функцій багатозначної логіки, що входять до складу S-блоку криптоалгоритма AES.</w:t>
      </w:r>
    </w:p>
    <w:p w14:paraId="2285283D"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i/>
          <w:sz w:val="28"/>
          <w:szCs w:val="28"/>
          <w:lang w:val="uk-UA"/>
        </w:rPr>
        <w:t>Метою</w:t>
      </w:r>
      <w:r w:rsidRPr="00730662">
        <w:rPr>
          <w:rFonts w:eastAsia="Times New Roman" w:cs="Times New Roman"/>
          <w:sz w:val="28"/>
          <w:szCs w:val="28"/>
          <w:lang w:val="uk-UA"/>
        </w:rPr>
        <w:t xml:space="preserve"> цієї роботи є дослідження S-блоків конструкції Ніберг на відповідність СЛК при їх уявленні q-функціями, а також створення рекурентного методу синтезу S-блоків з добрими лавинними характеристиками для криптоалгоритму AES.</w:t>
      </w:r>
    </w:p>
    <w:p w14:paraId="696562EE" w14:textId="77777777" w:rsidR="009A2EB7" w:rsidRPr="00730662" w:rsidRDefault="009A2EB7" w:rsidP="009A2EB7">
      <w:pPr>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Задачі дослідження: </w:t>
      </w:r>
    </w:p>
    <w:p w14:paraId="71913C32" w14:textId="77777777" w:rsidR="009A2EB7" w:rsidRPr="00730662" w:rsidRDefault="009A2EB7" w:rsidP="003A56BF">
      <w:pPr>
        <w:numPr>
          <w:ilvl w:val="0"/>
          <w:numId w:val="11"/>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дослідити представлення S-блоків AES у вигляді функцій багатозначної логіки на їх відповідність суворому лавинному критерію. Знайти S-блоки конструкції Ніберг, які характеризуються найменшим відхиленням від вимог суворого лавинного критерію;</w:t>
      </w:r>
    </w:p>
    <w:p w14:paraId="6BBF2E0B" w14:textId="7F20AAFD" w:rsidR="009A2EB7" w:rsidRPr="00730662" w:rsidRDefault="009A2EB7" w:rsidP="003A56BF">
      <w:pPr>
        <w:numPr>
          <w:ilvl w:val="0"/>
          <w:numId w:val="11"/>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розробити рекурентний метод синтезу S-блоків, що відповідають як суворому лавинному критерію компонентних 4-функцій, так і критерію максимального лавинного ефекту компонентних булевих функцій.</w:t>
      </w:r>
    </w:p>
    <w:p w14:paraId="234C9BEE" w14:textId="34C9DD33" w:rsidR="0014172F" w:rsidRPr="00730662" w:rsidRDefault="0014172F" w:rsidP="003A56BF">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 xml:space="preserve">Предмет роботи </w:t>
      </w:r>
      <w:r w:rsidRPr="00730662">
        <w:rPr>
          <w:rFonts w:eastAsia="Times New Roman" w:cs="Times New Roman"/>
          <w:color w:val="000000"/>
          <w:sz w:val="28"/>
          <w:szCs w:val="28"/>
          <w:lang w:val="uk-UA"/>
        </w:rPr>
        <w:sym w:font="Symbol" w:char="F02D"/>
      </w:r>
      <w:r w:rsidRPr="00730662">
        <w:rPr>
          <w:rFonts w:eastAsia="Times New Roman" w:cs="Times New Roman"/>
          <w:color w:val="000000"/>
          <w:sz w:val="28"/>
          <w:szCs w:val="28"/>
          <w:lang w:val="uk-UA"/>
        </w:rPr>
        <w:t xml:space="preserve"> створення методу синтезу S-</w:t>
      </w:r>
      <w:r w:rsidR="003A56BF" w:rsidRPr="00730662">
        <w:rPr>
          <w:rFonts w:eastAsia="Times New Roman" w:cs="Times New Roman"/>
          <w:color w:val="000000"/>
          <w:sz w:val="28"/>
          <w:szCs w:val="28"/>
          <w:lang w:val="uk-UA"/>
        </w:rPr>
        <w:t>блоків.</w:t>
      </w:r>
    </w:p>
    <w:p w14:paraId="43E8F8AA" w14:textId="0C53DF91" w:rsidR="0014172F" w:rsidRPr="00730662" w:rsidRDefault="0014172F" w:rsidP="003A56BF">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 xml:space="preserve">Об’єкт дослідження </w:t>
      </w:r>
      <w:r w:rsidRPr="00730662">
        <w:rPr>
          <w:rFonts w:eastAsia="Times New Roman" w:cs="Times New Roman"/>
          <w:color w:val="000000"/>
          <w:sz w:val="28"/>
          <w:szCs w:val="28"/>
          <w:lang w:val="uk-UA"/>
        </w:rPr>
        <w:sym w:font="Symbol" w:char="F02D"/>
      </w:r>
      <w:r w:rsidRPr="00730662">
        <w:rPr>
          <w:rFonts w:eastAsia="Times New Roman" w:cs="Times New Roman"/>
          <w:color w:val="000000"/>
          <w:sz w:val="28"/>
          <w:szCs w:val="28"/>
          <w:lang w:val="uk-UA"/>
        </w:rPr>
        <w:t xml:space="preserve"> </w:t>
      </w:r>
      <w:r w:rsidR="003A56BF" w:rsidRPr="00730662">
        <w:rPr>
          <w:rFonts w:eastAsia="Times New Roman" w:cs="Times New Roman"/>
          <w:color w:val="000000"/>
          <w:sz w:val="28"/>
          <w:szCs w:val="28"/>
          <w:lang w:val="uk-UA"/>
        </w:rPr>
        <w:t>відповідність S-блоків суворому лавинному критерію.</w:t>
      </w:r>
    </w:p>
    <w:p w14:paraId="77AF64CF" w14:textId="2F76A840" w:rsidR="001F333E" w:rsidRPr="00730662" w:rsidRDefault="003A56BF" w:rsidP="00321031">
      <w:pPr>
        <w:pBdr>
          <w:top w:val="nil"/>
          <w:left w:val="nil"/>
          <w:bottom w:val="nil"/>
          <w:right w:val="nil"/>
          <w:between w:val="nil"/>
        </w:pBdr>
        <w:spacing w:after="0" w:line="360" w:lineRule="auto"/>
        <w:ind w:firstLine="709"/>
        <w:jc w:val="both"/>
        <w:rPr>
          <w:sz w:val="28"/>
          <w:lang w:val="uk-UA"/>
        </w:rPr>
      </w:pPr>
      <w:r w:rsidRPr="00730662">
        <w:rPr>
          <w:rFonts w:eastAsia="Times New Roman" w:cs="Times New Roman"/>
          <w:color w:val="000000"/>
          <w:sz w:val="28"/>
          <w:szCs w:val="28"/>
          <w:lang w:val="uk-UA"/>
        </w:rPr>
        <w:t>Робота складається з чотирьох розділів. У першому розділі наведено характеристику суворого лавинного критерію, відповідність S-блоків конструкції Ніберг суворому лавинному критерію у сенсі двійкової, четвіркової та шіс</w:t>
      </w:r>
      <w:r w:rsidR="00321031" w:rsidRPr="00730662">
        <w:rPr>
          <w:rFonts w:eastAsia="Times New Roman" w:cs="Times New Roman"/>
          <w:color w:val="000000"/>
          <w:sz w:val="28"/>
          <w:szCs w:val="28"/>
          <w:lang w:val="uk-UA"/>
        </w:rPr>
        <w:t>т</w:t>
      </w:r>
      <w:r w:rsidRPr="00730662">
        <w:rPr>
          <w:rFonts w:eastAsia="Times New Roman" w:cs="Times New Roman"/>
          <w:color w:val="000000"/>
          <w:sz w:val="28"/>
          <w:szCs w:val="28"/>
          <w:lang w:val="uk-UA"/>
        </w:rPr>
        <w:t xml:space="preserve">надцяткової логіки. У другому розділі представлено розробку метода синтезу якісних S-блоків довжини 256 з добрими лавинними властивостями у сенсі двійкової логіки, а також з ідеальними лавинними властивосятми у сенсі четвіркової логіки. Третій розділ – реалізація програмного продукту, у якому описано середовище програмування, </w:t>
      </w:r>
      <w:r w:rsidR="00321031" w:rsidRPr="00730662">
        <w:rPr>
          <w:rFonts w:eastAsia="Times New Roman" w:cs="Times New Roman"/>
          <w:color w:val="000000"/>
          <w:sz w:val="28"/>
          <w:szCs w:val="28"/>
          <w:lang w:val="uk-UA"/>
        </w:rPr>
        <w:t xml:space="preserve">безпосередньо сам </w:t>
      </w:r>
      <w:r w:rsidRPr="00730662">
        <w:rPr>
          <w:rFonts w:eastAsia="Times New Roman" w:cs="Times New Roman"/>
          <w:color w:val="000000"/>
          <w:sz w:val="28"/>
          <w:szCs w:val="28"/>
          <w:lang w:val="uk-UA"/>
        </w:rPr>
        <w:t>програмний продукт, що працює на основі методу, запропонованого у другому розділі</w:t>
      </w:r>
      <w:r w:rsidR="00321031" w:rsidRPr="00730662">
        <w:rPr>
          <w:rFonts w:eastAsia="Times New Roman" w:cs="Times New Roman"/>
          <w:color w:val="000000"/>
          <w:sz w:val="28"/>
          <w:szCs w:val="28"/>
          <w:lang w:val="uk-UA"/>
        </w:rPr>
        <w:t>, що також містить дружній до користувача інтерфейс. Четвертий розділ містить у собі оцінку та аналіз умов праці та пожежної безпеки у виробничому середовищі, вибір основних заходів пожежної безпеки та заходів щодо охорони праці на робочому місці користувача персонального комп’ютера.</w:t>
      </w:r>
    </w:p>
    <w:p w14:paraId="468D56E6" w14:textId="03AC9EA8" w:rsidR="0047249E" w:rsidRPr="00730662" w:rsidRDefault="003E51EE" w:rsidP="0047249E">
      <w:pPr>
        <w:pStyle w:val="1"/>
        <w:numPr>
          <w:ilvl w:val="0"/>
          <w:numId w:val="4"/>
        </w:numPr>
        <w:tabs>
          <w:tab w:val="left" w:pos="993"/>
        </w:tabs>
        <w:spacing w:line="360" w:lineRule="auto"/>
        <w:ind w:left="0" w:firstLine="851"/>
        <w:contextualSpacing/>
        <w:jc w:val="center"/>
        <w:rPr>
          <w:rFonts w:ascii="Times New Roman" w:hAnsi="Times New Roman" w:cs="Times New Roman"/>
          <w:color w:val="auto"/>
          <w:sz w:val="28"/>
          <w:lang w:val="uk-UA"/>
        </w:rPr>
      </w:pPr>
      <w:bookmarkStart w:id="2" w:name="_Toc65072981"/>
      <w:r w:rsidRPr="00730662">
        <w:rPr>
          <w:rFonts w:ascii="Times New Roman" w:hAnsi="Times New Roman" w:cs="Times New Roman"/>
          <w:color w:val="auto"/>
          <w:sz w:val="28"/>
          <w:lang w:val="uk-UA"/>
        </w:rPr>
        <w:lastRenderedPageBreak/>
        <w:t xml:space="preserve"> </w:t>
      </w:r>
      <w:r w:rsidR="0050153E" w:rsidRPr="00730662">
        <w:rPr>
          <w:rFonts w:ascii="Times New Roman" w:hAnsi="Times New Roman" w:cs="Times New Roman"/>
          <w:color w:val="auto"/>
          <w:sz w:val="28"/>
          <w:lang w:val="uk-UA"/>
        </w:rPr>
        <w:t>СУВОРИЙ ЛАВИННИЙ КРИТЕРІ</w:t>
      </w:r>
      <w:bookmarkEnd w:id="2"/>
      <w:r w:rsidR="00401FB9" w:rsidRPr="00730662">
        <w:rPr>
          <w:rFonts w:ascii="Times New Roman" w:hAnsi="Times New Roman" w:cs="Times New Roman"/>
          <w:color w:val="auto"/>
          <w:sz w:val="28"/>
          <w:lang w:val="uk-UA"/>
        </w:rPr>
        <w:t xml:space="preserve">Й ТА КОНСТРУКЦІЯ НІБЕРГ. </w:t>
      </w:r>
      <w:r w:rsidR="00B41422" w:rsidRPr="00730662">
        <w:rPr>
          <w:rFonts w:ascii="Times New Roman" w:hAnsi="Times New Roman" w:cs="Times New Roman"/>
          <w:color w:val="auto"/>
          <w:sz w:val="28"/>
          <w:lang w:val="uk-UA"/>
        </w:rPr>
        <w:t>МЕТОДИ</w:t>
      </w:r>
      <w:r w:rsidR="00401FB9" w:rsidRPr="00730662">
        <w:rPr>
          <w:rFonts w:ascii="Times New Roman" w:hAnsi="Times New Roman" w:cs="Times New Roman"/>
          <w:color w:val="auto"/>
          <w:sz w:val="28"/>
          <w:lang w:val="uk-UA"/>
        </w:rPr>
        <w:t xml:space="preserve"> СИНТЕЗУ ЯКІСНИХ S-БЛОКІВ</w:t>
      </w:r>
    </w:p>
    <w:p w14:paraId="592DA609" w14:textId="5D839864" w:rsidR="00901B55" w:rsidRPr="00730662" w:rsidRDefault="00901B55" w:rsidP="0047249E">
      <w:pPr>
        <w:pStyle w:val="a4"/>
        <w:widowControl/>
        <w:numPr>
          <w:ilvl w:val="1"/>
          <w:numId w:val="4"/>
        </w:numPr>
        <w:tabs>
          <w:tab w:val="left" w:pos="567"/>
          <w:tab w:val="left" w:pos="993"/>
        </w:tabs>
        <w:autoSpaceDE/>
        <w:spacing w:line="360" w:lineRule="auto"/>
        <w:ind w:left="142" w:right="57" w:firstLine="720"/>
        <w:contextualSpacing/>
        <w:jc w:val="both"/>
        <w:outlineLvl w:val="1"/>
        <w:rPr>
          <w:sz w:val="28"/>
        </w:rPr>
      </w:pPr>
      <w:bookmarkStart w:id="3" w:name="_Toc65072982"/>
      <w:r w:rsidRPr="00730662">
        <w:rPr>
          <w:sz w:val="28"/>
        </w:rPr>
        <w:t>Су</w:t>
      </w:r>
      <w:r w:rsidR="007A5300" w:rsidRPr="00730662">
        <w:rPr>
          <w:sz w:val="28"/>
        </w:rPr>
        <w:t>вор</w:t>
      </w:r>
      <w:r w:rsidRPr="00730662">
        <w:rPr>
          <w:sz w:val="28"/>
        </w:rPr>
        <w:t>ий лавинний критерій: основні визначення та принцип оцінки</w:t>
      </w:r>
      <w:bookmarkEnd w:id="3"/>
    </w:p>
    <w:p w14:paraId="5ADA57B4" w14:textId="77777777" w:rsidR="00901B55" w:rsidRPr="00730662" w:rsidRDefault="00901B55" w:rsidP="0047249E">
      <w:pPr>
        <w:pStyle w:val="a4"/>
        <w:widowControl/>
        <w:tabs>
          <w:tab w:val="left" w:pos="567"/>
          <w:tab w:val="left" w:pos="993"/>
        </w:tabs>
        <w:autoSpaceDE/>
        <w:spacing w:line="360" w:lineRule="auto"/>
        <w:ind w:left="709" w:right="57" w:firstLine="720"/>
        <w:contextualSpacing/>
        <w:jc w:val="both"/>
        <w:rPr>
          <w:sz w:val="28"/>
        </w:rPr>
      </w:pPr>
    </w:p>
    <w:p w14:paraId="2C3E5C7B" w14:textId="190E286E" w:rsidR="00901B55" w:rsidRPr="00730662" w:rsidRDefault="00901B55" w:rsidP="00357625">
      <w:pPr>
        <w:tabs>
          <w:tab w:val="left" w:pos="567"/>
          <w:tab w:val="left" w:pos="993"/>
        </w:tabs>
        <w:spacing w:line="360" w:lineRule="auto"/>
        <w:ind w:right="57" w:firstLine="720"/>
        <w:contextualSpacing/>
        <w:jc w:val="both"/>
        <w:rPr>
          <w:sz w:val="28"/>
          <w:lang w:val="uk-UA"/>
        </w:rPr>
      </w:pPr>
      <w:r w:rsidRPr="00730662">
        <w:rPr>
          <w:sz w:val="28"/>
          <w:lang w:val="uk-UA"/>
        </w:rPr>
        <w:t xml:space="preserve">Лавинний ефект (англ. Avalanche effect) </w:t>
      </w:r>
      <w:r w:rsidR="00357625" w:rsidRPr="00730662">
        <w:rPr>
          <w:sz w:val="28"/>
          <w:lang w:val="uk-UA"/>
        </w:rPr>
        <w:t>–</w:t>
      </w:r>
      <w:r w:rsidRPr="00730662">
        <w:rPr>
          <w:sz w:val="28"/>
          <w:lang w:val="uk-UA"/>
        </w:rPr>
        <w:t xml:space="preserve"> </w:t>
      </w:r>
      <w:r w:rsidR="00357625" w:rsidRPr="00730662">
        <w:rPr>
          <w:sz w:val="28"/>
          <w:lang w:val="uk-UA"/>
        </w:rPr>
        <w:t>одне з основних криптографічних понять, що використовується стосовно блокових шифрів, а також хеш-функцій. Суть цього поняття полягає у тому, що при зміні малої кількості бітів у вхідній послідовності або в ключі відбуваються суттєві («лавинні») зміни у вихідній послідовності, відомій також як шифротекст. Інакше кажучи, це залежність вихідних бітів від вихідних</w:t>
      </w:r>
      <w:r w:rsidR="00321031" w:rsidRPr="00730662">
        <w:rPr>
          <w:sz w:val="28"/>
          <w:lang w:val="uk-UA"/>
        </w:rPr>
        <w:t>[</w:t>
      </w:r>
      <w:r w:rsidR="007A5300" w:rsidRPr="00730662">
        <w:rPr>
          <w:sz w:val="28"/>
          <w:lang w:val="uk-UA"/>
        </w:rPr>
        <w:t>8</w:t>
      </w:r>
      <w:r w:rsidR="00321031" w:rsidRPr="00730662">
        <w:rPr>
          <w:sz w:val="28"/>
          <w:lang w:val="uk-UA"/>
        </w:rPr>
        <w:t>]</w:t>
      </w:r>
      <w:r w:rsidRPr="00730662">
        <w:rPr>
          <w:sz w:val="28"/>
          <w:lang w:val="uk-UA"/>
        </w:rPr>
        <w:t>.</w:t>
      </w:r>
    </w:p>
    <w:p w14:paraId="096B6091" w14:textId="3B98AD47" w:rsidR="00522705" w:rsidRPr="00730662" w:rsidRDefault="00522705" w:rsidP="00522705">
      <w:pPr>
        <w:tabs>
          <w:tab w:val="left" w:pos="567"/>
          <w:tab w:val="left" w:pos="993"/>
        </w:tabs>
        <w:spacing w:line="360" w:lineRule="auto"/>
        <w:ind w:right="57" w:firstLine="720"/>
        <w:contextualSpacing/>
        <w:jc w:val="both"/>
        <w:rPr>
          <w:rFonts w:eastAsia="Times New Roman" w:cs="Times New Roman"/>
          <w:sz w:val="28"/>
          <w:szCs w:val="28"/>
          <w:lang w:val="uk-UA"/>
        </w:rPr>
      </w:pPr>
      <w:r w:rsidRPr="00730662">
        <w:rPr>
          <w:sz w:val="28"/>
          <w:lang w:val="uk-UA"/>
        </w:rPr>
        <w:t>Стає зрозуміло, що суворий лавинний ефект якраз і забезпечує лавинні властивості блокових шифрів чи хеш-функцій. Варто зазначити</w:t>
      </w:r>
      <w:r w:rsidR="00901B55" w:rsidRPr="00730662">
        <w:rPr>
          <w:rFonts w:eastAsia="Times New Roman" w:cs="Times New Roman"/>
          <w:sz w:val="28"/>
          <w:szCs w:val="28"/>
          <w:lang w:val="uk-UA"/>
        </w:rPr>
        <w:t xml:space="preserve">, що S-блоки довжини </w:t>
      </w:r>
      <w:r w:rsidR="00901B55" w:rsidRPr="00730662">
        <w:rPr>
          <w:rFonts w:eastAsia="Times New Roman" w:cs="Times New Roman"/>
          <w:i/>
          <w:sz w:val="28"/>
          <w:szCs w:val="28"/>
          <w:lang w:val="uk-UA"/>
        </w:rPr>
        <w:t>N</w:t>
      </w:r>
      <w:r w:rsidR="00901B55" w:rsidRPr="00730662">
        <w:rPr>
          <w:rFonts w:eastAsia="Times New Roman" w:cs="Times New Roman"/>
          <w:sz w:val="28"/>
          <w:szCs w:val="28"/>
          <w:lang w:val="uk-UA"/>
        </w:rPr>
        <w:t>=256 можуть бути представлені як за допомогою булевих функцій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=2), так і за допомогою функцій четвіркової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=4) або функцій шістнадцяткової логіки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 xml:space="preserve">=16). </w:t>
      </w:r>
    </w:p>
    <w:p w14:paraId="4231F052" w14:textId="0EE526B7" w:rsidR="00901B55" w:rsidRPr="00730662" w:rsidRDefault="00522705" w:rsidP="00522705">
      <w:pPr>
        <w:tabs>
          <w:tab w:val="left" w:pos="567"/>
          <w:tab w:val="left" w:pos="993"/>
        </w:tabs>
        <w:spacing w:line="360" w:lineRule="auto"/>
        <w:ind w:right="57" w:firstLine="720"/>
        <w:contextualSpacing/>
        <w:jc w:val="both"/>
        <w:rPr>
          <w:rFonts w:eastAsia="Times New Roman" w:cs="Times New Roman"/>
          <w:sz w:val="28"/>
          <w:szCs w:val="28"/>
          <w:lang w:val="uk-UA"/>
        </w:rPr>
      </w:pPr>
      <w:r w:rsidRPr="00730662">
        <w:rPr>
          <w:rFonts w:eastAsia="Times New Roman" w:cs="Times New Roman"/>
          <w:sz w:val="28"/>
          <w:szCs w:val="28"/>
          <w:lang w:val="uk-UA"/>
        </w:rPr>
        <w:t xml:space="preserve">Відповідно, якість S-блоку, що використовується чи потенційно може використовуватись, визначається кожним набором цих функцій. Можна дійти висновку, що </w:t>
      </w:r>
      <w:r w:rsidR="006A073B" w:rsidRPr="00730662">
        <w:rPr>
          <w:rFonts w:eastAsia="Times New Roman" w:cs="Times New Roman"/>
          <w:sz w:val="28"/>
          <w:szCs w:val="28"/>
          <w:lang w:val="uk-UA"/>
        </w:rPr>
        <w:t>для дослідження S-блоку з точки зору функцій багатозначної логіки необхідно використати більш широкий математичний апарат.</w:t>
      </w:r>
    </w:p>
    <w:p w14:paraId="080AE2F2" w14:textId="28DDE1B5" w:rsidR="00522705" w:rsidRPr="00730662" w:rsidRDefault="00522705" w:rsidP="00522705">
      <w:pPr>
        <w:tabs>
          <w:tab w:val="left" w:pos="567"/>
          <w:tab w:val="left" w:pos="993"/>
        </w:tabs>
        <w:spacing w:line="360" w:lineRule="auto"/>
        <w:ind w:right="57" w:firstLine="720"/>
        <w:contextualSpacing/>
        <w:jc w:val="both"/>
        <w:rPr>
          <w:rFonts w:eastAsia="Times New Roman" w:cs="Times New Roman"/>
          <w:sz w:val="28"/>
          <w:szCs w:val="28"/>
          <w:lang w:val="uk-UA"/>
        </w:rPr>
      </w:pPr>
      <w:r w:rsidRPr="00730662">
        <w:rPr>
          <w:rFonts w:eastAsia="Times New Roman" w:cs="Times New Roman"/>
          <w:sz w:val="28"/>
          <w:szCs w:val="28"/>
          <w:lang w:val="uk-UA"/>
        </w:rPr>
        <w:t xml:space="preserve">Для повного розуміння принципів функціонування СЛК </w:t>
      </w:r>
      <w:r w:rsidR="001F2E65" w:rsidRPr="00730662">
        <w:rPr>
          <w:rFonts w:eastAsia="Times New Roman" w:cs="Times New Roman"/>
          <w:sz w:val="28"/>
          <w:szCs w:val="28"/>
          <w:lang w:val="uk-UA"/>
        </w:rPr>
        <w:t>необхідно надати</w:t>
      </w:r>
      <w:r w:rsidRPr="00730662">
        <w:rPr>
          <w:rFonts w:eastAsia="Times New Roman" w:cs="Times New Roman"/>
          <w:sz w:val="28"/>
          <w:szCs w:val="28"/>
          <w:lang w:val="uk-UA"/>
        </w:rPr>
        <w:t xml:space="preserve"> визначення основних понять.</w:t>
      </w:r>
      <w:r w:rsidR="008336CA" w:rsidRPr="00730662">
        <w:rPr>
          <w:rFonts w:eastAsia="Times New Roman" w:cs="Times New Roman"/>
          <w:sz w:val="28"/>
          <w:szCs w:val="28"/>
          <w:lang w:val="uk-UA"/>
        </w:rPr>
        <w:t xml:space="preserve"> </w:t>
      </w:r>
      <w:r w:rsidR="008336CA" w:rsidRPr="00730662">
        <w:rPr>
          <w:sz w:val="28"/>
          <w:lang w:val="uk-UA"/>
        </w:rPr>
        <w:t xml:space="preserve">Для початку </w:t>
      </w:r>
      <w:r w:rsidR="008336CA" w:rsidRPr="00730662">
        <w:rPr>
          <w:rFonts w:eastAsia="Times New Roman" w:cs="Times New Roman"/>
          <w:sz w:val="28"/>
          <w:szCs w:val="28"/>
          <w:lang w:val="uk-UA"/>
        </w:rPr>
        <w:t xml:space="preserve">розглянемо </w:t>
      </w:r>
      <w:r w:rsidR="008336CA" w:rsidRPr="00730662">
        <w:rPr>
          <w:rFonts w:eastAsia="Times New Roman" w:cs="Times New Roman"/>
          <w:i/>
          <w:sz w:val="28"/>
          <w:szCs w:val="28"/>
          <w:lang w:val="uk-UA"/>
        </w:rPr>
        <w:t>q</w:t>
      </w:r>
      <w:r w:rsidR="008336CA" w:rsidRPr="00730662">
        <w:rPr>
          <w:rFonts w:eastAsia="Times New Roman" w:cs="Times New Roman"/>
          <w:sz w:val="28"/>
          <w:szCs w:val="28"/>
          <w:lang w:val="uk-UA"/>
        </w:rPr>
        <w:t>-функцію</w:t>
      </w:r>
      <w:r w:rsidR="008336CA" w:rsidRPr="00730662">
        <w:rPr>
          <w:rFonts w:eastAsia="Times New Roman" w:cs="Times New Roman"/>
          <w:i/>
          <w:sz w:val="28"/>
          <w:szCs w:val="28"/>
          <w:lang w:val="uk-UA"/>
        </w:rPr>
        <w:t xml:space="preserve"> k</w:t>
      </w:r>
      <w:r w:rsidR="008336CA" w:rsidRPr="00730662">
        <w:rPr>
          <w:rFonts w:eastAsia="Times New Roman" w:cs="Times New Roman"/>
          <w:sz w:val="28"/>
          <w:szCs w:val="28"/>
          <w:lang w:val="uk-UA"/>
        </w:rPr>
        <w:t xml:space="preserve"> змінних </w:t>
      </w:r>
      <w:r w:rsidR="008336CA" w:rsidRPr="00730662">
        <w:rPr>
          <w:rFonts w:eastAsia="Times New Roman" w:cs="Times New Roman"/>
          <w:i/>
          <w:sz w:val="28"/>
          <w:szCs w:val="28"/>
          <w:lang w:val="uk-UA"/>
        </w:rPr>
        <w:t>f(x)</w:t>
      </w:r>
      <w:r w:rsidR="008336CA" w:rsidRPr="00730662">
        <w:rPr>
          <w:rFonts w:eastAsia="Times New Roman" w:cs="Times New Roman"/>
          <w:sz w:val="28"/>
          <w:szCs w:val="28"/>
          <w:lang w:val="uk-UA"/>
        </w:rPr>
        <w:t xml:space="preserve">, а також вектор </w:t>
      </w:r>
      <w:r w:rsidR="008336CA" w:rsidRPr="00730662">
        <w:rPr>
          <w:rFonts w:eastAsia="Times New Roman" w:cs="Times New Roman"/>
          <w:i/>
          <w:sz w:val="28"/>
          <w:szCs w:val="28"/>
          <w:lang w:val="uk-UA"/>
        </w:rPr>
        <w:t>u = (u</w:t>
      </w:r>
      <w:r w:rsidR="008336CA" w:rsidRPr="00730662">
        <w:rPr>
          <w:rFonts w:eastAsia="Times New Roman" w:cs="Times New Roman"/>
          <w:i/>
          <w:sz w:val="28"/>
          <w:szCs w:val="28"/>
          <w:vertAlign w:val="subscript"/>
          <w:lang w:val="uk-UA"/>
        </w:rPr>
        <w:t>1</w:t>
      </w:r>
      <w:r w:rsidR="008336CA" w:rsidRPr="00730662">
        <w:rPr>
          <w:rFonts w:eastAsia="Times New Roman" w:cs="Times New Roman"/>
          <w:i/>
          <w:sz w:val="28"/>
          <w:szCs w:val="28"/>
          <w:lang w:val="uk-UA"/>
        </w:rPr>
        <w:t>, u</w:t>
      </w:r>
      <w:r w:rsidR="008336CA" w:rsidRPr="00730662">
        <w:rPr>
          <w:rFonts w:eastAsia="Times New Roman" w:cs="Times New Roman"/>
          <w:i/>
          <w:sz w:val="28"/>
          <w:szCs w:val="28"/>
          <w:vertAlign w:val="subscript"/>
          <w:lang w:val="uk-UA"/>
        </w:rPr>
        <w:t>2</w:t>
      </w:r>
      <w:r w:rsidR="008336CA" w:rsidRPr="00730662">
        <w:rPr>
          <w:rFonts w:eastAsia="Times New Roman" w:cs="Times New Roman"/>
          <w:i/>
          <w:sz w:val="28"/>
          <w:szCs w:val="28"/>
          <w:lang w:val="uk-UA"/>
        </w:rPr>
        <w:t>,…,u</w:t>
      </w:r>
      <w:r w:rsidR="008336CA" w:rsidRPr="00730662">
        <w:rPr>
          <w:rFonts w:eastAsia="Times New Roman" w:cs="Times New Roman"/>
          <w:i/>
          <w:sz w:val="28"/>
          <w:szCs w:val="28"/>
          <w:vertAlign w:val="subscript"/>
          <w:lang w:val="uk-UA"/>
        </w:rPr>
        <w:t>k</w:t>
      </w:r>
      <w:r w:rsidR="008336CA" w:rsidRPr="00730662">
        <w:rPr>
          <w:rFonts w:eastAsia="Times New Roman" w:cs="Times New Roman"/>
          <w:i/>
          <w:sz w:val="28"/>
          <w:szCs w:val="28"/>
          <w:lang w:val="uk-UA"/>
        </w:rPr>
        <w:t>).</w:t>
      </w:r>
    </w:p>
    <w:p w14:paraId="10DD5787" w14:textId="37898D47" w:rsidR="00901B55" w:rsidRPr="00730662" w:rsidRDefault="008336CA" w:rsidP="008336CA">
      <w:pPr>
        <w:spacing w:after="0" w:line="360" w:lineRule="auto"/>
        <w:ind w:firstLine="709"/>
        <w:jc w:val="both"/>
        <w:rPr>
          <w:rFonts w:eastAsia="Times New Roman" w:cs="Times New Roman"/>
          <w:sz w:val="28"/>
          <w:szCs w:val="28"/>
          <w:lang w:val="uk-UA"/>
        </w:rPr>
      </w:pPr>
      <w:r w:rsidRPr="00730662">
        <w:rPr>
          <w:rFonts w:eastAsia="Times New Roman" w:cs="Times New Roman"/>
          <w:b/>
          <w:sz w:val="28"/>
          <w:szCs w:val="28"/>
          <w:lang w:val="uk-UA"/>
        </w:rPr>
        <w:t>Визначення 1 [</w:t>
      </w:r>
      <w:r w:rsidR="002A39A9">
        <w:rPr>
          <w:rFonts w:eastAsia="Times New Roman" w:cs="Times New Roman"/>
          <w:b/>
          <w:sz w:val="28"/>
          <w:szCs w:val="28"/>
          <w:lang w:val="uk-UA"/>
        </w:rPr>
        <w:t>9</w:t>
      </w:r>
      <w:r w:rsidRPr="00730662">
        <w:rPr>
          <w:rFonts w:eastAsia="Times New Roman" w:cs="Times New Roman"/>
          <w:b/>
          <w:sz w:val="28"/>
          <w:szCs w:val="28"/>
          <w:lang w:val="uk-UA"/>
        </w:rPr>
        <w:t>].</w:t>
      </w:r>
      <w:r w:rsidRPr="00730662">
        <w:rPr>
          <w:rFonts w:eastAsia="Times New Roman" w:cs="Times New Roman"/>
          <w:sz w:val="28"/>
          <w:szCs w:val="28"/>
          <w:lang w:val="uk-UA"/>
        </w:rPr>
        <w:t xml:space="preserve"> Функцією </w:t>
      </w:r>
      <w:r w:rsidRPr="00730662">
        <w:rPr>
          <w:rFonts w:eastAsia="Times New Roman" w:cs="Times New Roman"/>
          <w:i/>
          <w:sz w:val="28"/>
          <w:szCs w:val="28"/>
          <w:lang w:val="uk-UA"/>
        </w:rPr>
        <w:t>q</w:t>
      </w:r>
      <w:r w:rsidRPr="00730662">
        <w:rPr>
          <w:rFonts w:eastAsia="Times New Roman" w:cs="Times New Roman"/>
          <w:sz w:val="28"/>
          <w:szCs w:val="28"/>
          <w:lang w:val="uk-UA"/>
        </w:rPr>
        <w:t xml:space="preserve">-значної логіки </w:t>
      </w:r>
      <w:r w:rsidRPr="00730662">
        <w:rPr>
          <w:rFonts w:eastAsia="Times New Roman" w:cs="Times New Roman"/>
          <w:i/>
          <w:sz w:val="28"/>
          <w:szCs w:val="28"/>
          <w:lang w:val="uk-UA"/>
        </w:rPr>
        <w:t>k</w:t>
      </w:r>
      <w:r w:rsidRPr="00730662">
        <w:rPr>
          <w:rFonts w:eastAsia="Times New Roman" w:cs="Times New Roman"/>
          <w:sz w:val="28"/>
          <w:szCs w:val="28"/>
          <w:lang w:val="uk-UA"/>
        </w:rPr>
        <w:t xml:space="preserve"> змінних називається відображення {0,1,2,..,</w:t>
      </w:r>
      <w:r w:rsidRPr="00730662">
        <w:rPr>
          <w:rFonts w:eastAsia="Times New Roman" w:cs="Times New Roman"/>
          <w:i/>
          <w:sz w:val="28"/>
          <w:szCs w:val="28"/>
          <w:lang w:val="uk-UA"/>
        </w:rPr>
        <w:t>q</w:t>
      </w:r>
      <w:r w:rsidRPr="00730662">
        <w:rPr>
          <w:rFonts w:eastAsia="Times New Roman" w:cs="Times New Roman"/>
          <w:sz w:val="28"/>
          <w:szCs w:val="28"/>
          <w:lang w:val="uk-UA"/>
        </w:rPr>
        <w:t>-1}</w:t>
      </w:r>
      <w:r w:rsidRPr="00730662">
        <w:rPr>
          <w:rFonts w:eastAsia="Times New Roman" w:cs="Times New Roman"/>
          <w:i/>
          <w:sz w:val="28"/>
          <w:szCs w:val="28"/>
          <w:vertAlign w:val="superscript"/>
          <w:lang w:val="uk-UA"/>
        </w:rPr>
        <w:t>k</w:t>
      </w:r>
      <w:r w:rsidRPr="00730662">
        <w:rPr>
          <w:rFonts w:eastAsia="Times New Roman" w:cs="Times New Roman"/>
          <w:sz w:val="28"/>
          <w:szCs w:val="28"/>
          <w:vertAlign w:val="superscript"/>
          <w:lang w:val="uk-UA"/>
        </w:rPr>
        <w:t xml:space="preserve"> </w:t>
      </w:r>
      <w:r w:rsidRPr="00730662">
        <w:rPr>
          <w:rFonts w:ascii="Cardo" w:eastAsia="Cardo" w:hAnsi="Cardo" w:cs="Cardo"/>
          <w:sz w:val="28"/>
          <w:szCs w:val="28"/>
          <w:lang w:val="uk-UA"/>
        </w:rPr>
        <w:t>→{0,1,2,..,</w:t>
      </w:r>
      <w:r w:rsidRPr="00730662">
        <w:rPr>
          <w:rFonts w:eastAsia="Times New Roman" w:cs="Times New Roman"/>
          <w:i/>
          <w:sz w:val="28"/>
          <w:szCs w:val="28"/>
          <w:lang w:val="uk-UA"/>
        </w:rPr>
        <w:t>q</w:t>
      </w:r>
      <w:r w:rsidRPr="00730662">
        <w:rPr>
          <w:rFonts w:eastAsia="Times New Roman" w:cs="Times New Roman"/>
          <w:sz w:val="28"/>
          <w:szCs w:val="28"/>
          <w:lang w:val="uk-UA"/>
        </w:rPr>
        <w:t>-1}.</w:t>
      </w:r>
    </w:p>
    <w:p w14:paraId="24789AFA" w14:textId="58F9CB92" w:rsidR="00401FB9" w:rsidRPr="00730662" w:rsidRDefault="001F2E65" w:rsidP="00401FB9">
      <w:pPr>
        <w:tabs>
          <w:tab w:val="left" w:pos="567"/>
        </w:tabs>
        <w:spacing w:after="0" w:line="360" w:lineRule="auto"/>
        <w:ind w:firstLine="709"/>
        <w:jc w:val="both"/>
        <w:rPr>
          <w:rFonts w:eastAsia="Times New Roman" w:cs="Times New Roman"/>
          <w:sz w:val="28"/>
          <w:szCs w:val="28"/>
          <w:lang w:val="uk-UA"/>
        </w:rPr>
      </w:pPr>
      <w:r w:rsidRPr="00730662">
        <w:rPr>
          <w:rFonts w:eastAsia="Times New Roman" w:cs="Times New Roman"/>
          <w:b/>
          <w:sz w:val="28"/>
          <w:szCs w:val="28"/>
          <w:lang w:val="uk-UA"/>
        </w:rPr>
        <w:t xml:space="preserve">Визначення </w:t>
      </w:r>
      <w:r w:rsidR="008336CA" w:rsidRPr="00730662">
        <w:rPr>
          <w:rFonts w:eastAsia="Times New Roman" w:cs="Times New Roman"/>
          <w:b/>
          <w:sz w:val="28"/>
          <w:szCs w:val="28"/>
          <w:lang w:val="uk-UA"/>
        </w:rPr>
        <w:t xml:space="preserve">2 </w:t>
      </w:r>
      <w:r w:rsidR="00A475E2" w:rsidRPr="00730662">
        <w:rPr>
          <w:rFonts w:eastAsia="Times New Roman" w:cs="Times New Roman"/>
          <w:b/>
          <w:sz w:val="28"/>
          <w:szCs w:val="28"/>
          <w:lang w:val="uk-UA"/>
        </w:rPr>
        <w:t>[</w:t>
      </w:r>
      <w:r w:rsidR="002A39A9">
        <w:rPr>
          <w:rFonts w:eastAsia="Times New Roman" w:cs="Times New Roman"/>
          <w:b/>
          <w:sz w:val="28"/>
          <w:szCs w:val="28"/>
          <w:lang w:val="uk-UA"/>
        </w:rPr>
        <w:t>9</w:t>
      </w:r>
      <w:r w:rsidR="00901B55" w:rsidRPr="00730662">
        <w:rPr>
          <w:rFonts w:eastAsia="Times New Roman" w:cs="Times New Roman"/>
          <w:b/>
          <w:sz w:val="28"/>
          <w:szCs w:val="28"/>
          <w:lang w:val="uk-UA"/>
        </w:rPr>
        <w:t>].</w:t>
      </w:r>
      <w:r w:rsidR="00901B55" w:rsidRPr="00730662">
        <w:rPr>
          <w:rFonts w:eastAsia="Times New Roman" w:cs="Times New Roman"/>
          <w:sz w:val="28"/>
          <w:szCs w:val="28"/>
          <w:lang w:val="uk-UA"/>
        </w:rPr>
        <w:t xml:space="preserve"> Вагою </w:t>
      </w:r>
      <m:oMath>
        <m:bar>
          <m:barPr>
            <m:ctrlPr>
              <w:rPr>
                <w:rFonts w:ascii="Cambria Math" w:hAnsi="Cambria Math"/>
                <w:lang w:val="uk-UA"/>
              </w:rPr>
            </m:ctrlPr>
          </m:barPr>
          <m:e>
            <m:r>
              <w:rPr>
                <w:rFonts w:ascii="Cambria Math" w:hAnsi="Cambria Math"/>
                <w:lang w:val="uk-UA"/>
              </w:rPr>
              <m:t>ω</m:t>
            </m:r>
          </m:e>
        </m:bar>
        <m:d>
          <m:dPr>
            <m:ctrlPr>
              <w:rPr>
                <w:rFonts w:ascii="Cambria Math" w:eastAsia="Cambria Math" w:hAnsi="Cambria Math" w:cs="Cambria Math"/>
                <w:sz w:val="28"/>
                <w:szCs w:val="28"/>
                <w:lang w:val="uk-UA"/>
              </w:rPr>
            </m:ctrlPr>
          </m:dPr>
          <m:e>
            <m:r>
              <w:rPr>
                <w:rFonts w:ascii="Cambria Math" w:eastAsia="Cambria Math" w:hAnsi="Cambria Math" w:cs="Cambria Math"/>
                <w:sz w:val="28"/>
                <w:szCs w:val="28"/>
                <w:lang w:val="uk-UA"/>
              </w:rPr>
              <m:t>u</m:t>
            </m:r>
          </m:e>
        </m:d>
      </m:oMath>
      <w:r w:rsidR="00901B55" w:rsidRPr="00730662">
        <w:rPr>
          <w:rFonts w:eastAsia="Times New Roman" w:cs="Times New Roman"/>
          <w:sz w:val="28"/>
          <w:szCs w:val="28"/>
          <w:lang w:val="uk-UA"/>
        </w:rPr>
        <w:t xml:space="preserve">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-значного вектор</w:t>
      </w:r>
      <w:r w:rsidRPr="00730662">
        <w:rPr>
          <w:rFonts w:eastAsia="Times New Roman" w:cs="Times New Roman"/>
          <w:sz w:val="28"/>
          <w:szCs w:val="28"/>
          <w:lang w:val="uk-UA"/>
        </w:rPr>
        <w:t>у</w:t>
      </w:r>
      <w:r w:rsidR="00901B55" w:rsidRPr="00730662">
        <w:rPr>
          <w:rFonts w:eastAsia="Times New Roman" w:cs="Times New Roman"/>
          <w:sz w:val="28"/>
          <w:szCs w:val="28"/>
          <w:lang w:val="uk-UA"/>
        </w:rPr>
        <w:t xml:space="preserve"> назвемо кількість його ненульових компонент.</w:t>
      </w:r>
    </w:p>
    <w:p w14:paraId="7591D694" w14:textId="322A7EEF" w:rsidR="00CC7C3A" w:rsidRPr="00730662" w:rsidRDefault="00CC7C3A" w:rsidP="00401FB9">
      <w:pPr>
        <w:tabs>
          <w:tab w:val="left" w:pos="567"/>
        </w:tabs>
        <w:spacing w:after="0" w:line="360" w:lineRule="auto"/>
        <w:ind w:firstLine="709"/>
        <w:jc w:val="both"/>
        <w:rPr>
          <w:rFonts w:eastAsia="Times New Roman" w:cs="Times New Roman"/>
          <w:sz w:val="28"/>
          <w:szCs w:val="28"/>
          <w:lang w:val="uk-UA"/>
        </w:rPr>
      </w:pPr>
    </w:p>
    <w:p w14:paraId="235469EC" w14:textId="082D3C91" w:rsidR="00CC7C3A" w:rsidRPr="00730662" w:rsidRDefault="00CC7C3A" w:rsidP="00401FB9">
      <w:pPr>
        <w:tabs>
          <w:tab w:val="left" w:pos="567"/>
        </w:tabs>
        <w:spacing w:after="0" w:line="360" w:lineRule="auto"/>
        <w:ind w:firstLine="709"/>
        <w:jc w:val="both"/>
        <w:rPr>
          <w:rFonts w:eastAsia="Times New Roman" w:cs="Times New Roman"/>
          <w:sz w:val="28"/>
          <w:szCs w:val="28"/>
          <w:lang w:val="uk-UA"/>
        </w:rPr>
      </w:pPr>
    </w:p>
    <w:p w14:paraId="4A794C6F" w14:textId="46180A94" w:rsidR="00CC7C3A" w:rsidRDefault="00CC7C3A" w:rsidP="00401FB9">
      <w:pPr>
        <w:tabs>
          <w:tab w:val="left" w:pos="567"/>
        </w:tabs>
        <w:spacing w:after="0" w:line="360" w:lineRule="auto"/>
        <w:ind w:firstLine="709"/>
        <w:jc w:val="both"/>
        <w:rPr>
          <w:rFonts w:eastAsia="Times New Roman" w:cs="Times New Roman"/>
          <w:sz w:val="28"/>
          <w:szCs w:val="28"/>
          <w:lang w:val="uk-UA"/>
        </w:rPr>
      </w:pPr>
    </w:p>
    <w:p w14:paraId="235AA603" w14:textId="77777777" w:rsidR="002A39A9" w:rsidRPr="00730662" w:rsidRDefault="002A39A9" w:rsidP="00401FB9">
      <w:pPr>
        <w:tabs>
          <w:tab w:val="left" w:pos="567"/>
        </w:tabs>
        <w:spacing w:after="0" w:line="360" w:lineRule="auto"/>
        <w:ind w:firstLine="709"/>
        <w:jc w:val="both"/>
        <w:rPr>
          <w:rFonts w:eastAsia="Times New Roman" w:cs="Times New Roman"/>
          <w:sz w:val="28"/>
          <w:szCs w:val="28"/>
          <w:lang w:val="uk-UA"/>
        </w:rPr>
      </w:pPr>
    </w:p>
    <w:p w14:paraId="6AC59599" w14:textId="7F477E82" w:rsidR="00901B55" w:rsidRPr="00730662" w:rsidRDefault="001F2E65" w:rsidP="00901B55">
      <w:pPr>
        <w:tabs>
          <w:tab w:val="left" w:pos="567"/>
        </w:tabs>
        <w:spacing w:after="0" w:line="360" w:lineRule="auto"/>
        <w:ind w:firstLine="709"/>
        <w:jc w:val="both"/>
        <w:rPr>
          <w:rFonts w:eastAsia="Times New Roman" w:cs="Times New Roman"/>
          <w:sz w:val="28"/>
          <w:szCs w:val="28"/>
          <w:lang w:val="uk-UA"/>
        </w:rPr>
      </w:pPr>
      <w:r w:rsidRPr="00730662">
        <w:rPr>
          <w:rFonts w:eastAsia="Times New Roman" w:cs="Times New Roman"/>
          <w:b/>
          <w:sz w:val="28"/>
          <w:szCs w:val="28"/>
          <w:lang w:val="uk-UA"/>
        </w:rPr>
        <w:lastRenderedPageBreak/>
        <w:t xml:space="preserve">Визначення </w:t>
      </w:r>
      <w:r w:rsidR="008336CA" w:rsidRPr="00730662">
        <w:rPr>
          <w:rFonts w:eastAsia="Times New Roman" w:cs="Times New Roman"/>
          <w:b/>
          <w:sz w:val="28"/>
          <w:szCs w:val="28"/>
          <w:lang w:val="uk-UA"/>
        </w:rPr>
        <w:t>3</w:t>
      </w:r>
      <w:r w:rsidR="00A475E2" w:rsidRPr="00730662">
        <w:rPr>
          <w:rFonts w:eastAsia="Times New Roman" w:cs="Times New Roman"/>
          <w:b/>
          <w:sz w:val="28"/>
          <w:szCs w:val="28"/>
          <w:lang w:val="uk-UA"/>
        </w:rPr>
        <w:t xml:space="preserve"> [</w:t>
      </w:r>
      <w:r w:rsidR="002A39A9">
        <w:rPr>
          <w:rFonts w:eastAsia="Times New Roman" w:cs="Times New Roman"/>
          <w:b/>
          <w:sz w:val="28"/>
          <w:szCs w:val="28"/>
          <w:lang w:val="uk-UA"/>
        </w:rPr>
        <w:t>9</w:t>
      </w:r>
      <w:r w:rsidR="00901B55" w:rsidRPr="00730662">
        <w:rPr>
          <w:rFonts w:eastAsia="Times New Roman" w:cs="Times New Roman"/>
          <w:b/>
          <w:sz w:val="28"/>
          <w:szCs w:val="28"/>
          <w:lang w:val="uk-UA"/>
        </w:rPr>
        <w:t>].</w:t>
      </w:r>
      <w:r w:rsidR="00901B55" w:rsidRPr="00730662">
        <w:rPr>
          <w:rFonts w:eastAsia="Times New Roman" w:cs="Times New Roman"/>
          <w:sz w:val="28"/>
          <w:szCs w:val="28"/>
          <w:lang w:val="uk-UA"/>
        </w:rPr>
        <w:t xml:space="preserve"> Похідною функції</w:t>
      </w:r>
      <w:r w:rsidR="00901B55" w:rsidRPr="00730662">
        <w:rPr>
          <w:rFonts w:eastAsia="Times New Roman" w:cs="Times New Roman"/>
          <w:i/>
          <w:sz w:val="28"/>
          <w:szCs w:val="28"/>
          <w:lang w:val="uk-UA"/>
        </w:rPr>
        <w:t xml:space="preserve"> f</w:t>
      </w:r>
      <w:r w:rsidRPr="00730662">
        <w:rPr>
          <w:rFonts w:eastAsia="Times New Roman" w:cs="Times New Roman"/>
          <w:sz w:val="28"/>
          <w:szCs w:val="28"/>
          <w:lang w:val="uk-UA"/>
        </w:rPr>
        <w:t xml:space="preserve"> у напрямку вектору</w:t>
      </w:r>
      <w:r w:rsidR="00901B55" w:rsidRPr="00730662">
        <w:rPr>
          <w:rFonts w:eastAsia="Times New Roman" w:cs="Times New Roman"/>
          <w:sz w:val="28"/>
          <w:szCs w:val="28"/>
          <w:lang w:val="uk-UA"/>
        </w:rPr>
        <w:t xml:space="preserve"> </w:t>
      </w:r>
      <w:r w:rsidR="00901B55" w:rsidRPr="00730662">
        <w:rPr>
          <w:rFonts w:ascii="Cambria Math" w:eastAsia="Cambria Math" w:hAnsi="Cambria Math" w:cs="Cambria Math"/>
          <w:sz w:val="28"/>
          <w:szCs w:val="28"/>
          <w:lang w:val="uk-UA"/>
        </w:rPr>
        <w:t>𝑢</w:t>
      </w:r>
      <w:r w:rsidR="00901B55" w:rsidRPr="00730662">
        <w:rPr>
          <w:rFonts w:eastAsia="Times New Roman" w:cs="Times New Roman"/>
          <w:sz w:val="28"/>
          <w:szCs w:val="28"/>
          <w:lang w:val="uk-UA"/>
        </w:rPr>
        <w:t xml:space="preserve"> назвемо функцію</w:t>
      </w:r>
    </w:p>
    <w:p w14:paraId="3908F04A" w14:textId="2C9E5829" w:rsidR="00901B55" w:rsidRPr="00730662" w:rsidRDefault="00901B55" w:rsidP="00901B55">
      <w:pPr>
        <w:tabs>
          <w:tab w:val="center" w:pos="4820"/>
          <w:tab w:val="right" w:pos="9639"/>
        </w:tabs>
        <w:spacing w:before="280" w:after="280" w:line="240" w:lineRule="auto"/>
        <w:jc w:val="both"/>
        <w:rPr>
          <w:rFonts w:eastAsia="Times New Roman" w:cs="Times New Roman"/>
          <w:sz w:val="28"/>
          <w:szCs w:val="28"/>
          <w:lang w:val="uk-UA"/>
        </w:rPr>
      </w:pPr>
      <w:r w:rsidRPr="00730662">
        <w:rPr>
          <w:rFonts w:eastAsia="Times New Roman" w:cs="Times New Roman"/>
          <w:sz w:val="28"/>
          <w:szCs w:val="28"/>
          <w:lang w:val="uk-UA"/>
        </w:rPr>
        <w:tab/>
      </w:r>
      <w:r w:rsidRPr="00730662">
        <w:rPr>
          <w:position w:val="-26"/>
          <w:lang w:val="uk-UA"/>
        </w:rPr>
        <w:object w:dxaOrig="3840" w:dyaOrig="520" w14:anchorId="311CD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45pt;height:28.05pt" o:ole="">
            <v:imagedata r:id="rId8" o:title=""/>
          </v:shape>
          <o:OLEObject Type="Embed" ProgID="Equation.DSMT4" ShapeID="_x0000_i1025" DrawAspect="Content" ObjectID="_1678702698" r:id="rId9"/>
        </w:object>
      </w:r>
      <w:r w:rsidR="007A5300" w:rsidRPr="00730662">
        <w:rPr>
          <w:rFonts w:eastAsia="Times New Roman" w:cs="Times New Roman"/>
          <w:sz w:val="28"/>
          <w:szCs w:val="28"/>
          <w:lang w:val="uk-UA"/>
        </w:rPr>
        <w:t xml:space="preserve"> ,</w:t>
      </w:r>
      <w:r w:rsidR="007A5300" w:rsidRPr="00730662">
        <w:rPr>
          <w:rFonts w:eastAsia="Times New Roman" w:cs="Times New Roman"/>
          <w:sz w:val="28"/>
          <w:szCs w:val="28"/>
          <w:lang w:val="uk-UA"/>
        </w:rPr>
        <w:tab/>
        <w:t>(</w:t>
      </w:r>
      <w:r w:rsidR="00B96232" w:rsidRPr="00730662">
        <w:rPr>
          <w:rFonts w:eastAsia="Times New Roman" w:cs="Times New Roman"/>
          <w:sz w:val="28"/>
          <w:szCs w:val="28"/>
          <w:lang w:val="uk-UA"/>
        </w:rPr>
        <w:t>1.1</w:t>
      </w:r>
      <w:r w:rsidRPr="00730662">
        <w:rPr>
          <w:rFonts w:eastAsia="Times New Roman" w:cs="Times New Roman"/>
          <w:sz w:val="28"/>
          <w:szCs w:val="28"/>
          <w:lang w:val="uk-UA"/>
        </w:rPr>
        <w:t>)</w:t>
      </w:r>
    </w:p>
    <w:p w14:paraId="26F71B54" w14:textId="77777777" w:rsidR="00901B55" w:rsidRPr="00730662" w:rsidRDefault="00901B55" w:rsidP="00901B55">
      <w:pPr>
        <w:spacing w:after="0" w:line="360" w:lineRule="auto"/>
        <w:jc w:val="both"/>
        <w:rPr>
          <w:rFonts w:eastAsia="Times New Roman" w:cs="Times New Roman"/>
          <w:sz w:val="28"/>
          <w:szCs w:val="28"/>
          <w:lang w:val="uk-UA"/>
        </w:rPr>
      </w:pPr>
      <w:r w:rsidRPr="00730662">
        <w:rPr>
          <w:rFonts w:eastAsia="Times New Roman" w:cs="Times New Roman"/>
          <w:sz w:val="28"/>
          <w:szCs w:val="28"/>
          <w:lang w:val="uk-UA"/>
        </w:rPr>
        <w:t xml:space="preserve">де </w:t>
      </w:r>
      <w:r w:rsidRPr="00730662">
        <w:rPr>
          <w:position w:val="-26"/>
          <w:lang w:val="uk-UA"/>
        </w:rPr>
        <w:object w:dxaOrig="279" w:dyaOrig="520" w14:anchorId="3A0DEAD5">
          <v:shape id="_x0000_i1026" type="#_x0000_t75" style="width:14.05pt;height:28.05pt" o:ole="">
            <v:imagedata r:id="rId10" o:title=""/>
          </v:shape>
          <o:OLEObject Type="Embed" ProgID="Equation.DSMT4" ShapeID="_x0000_i1026" DrawAspect="Content" ObjectID="_1678702699" r:id="rId11"/>
        </w:object>
      </w:r>
      <w:r w:rsidRPr="00730662">
        <w:rPr>
          <w:rFonts w:eastAsia="Times New Roman" w:cs="Times New Roman"/>
          <w:sz w:val="28"/>
          <w:szCs w:val="28"/>
          <w:lang w:val="uk-UA"/>
        </w:rPr>
        <w:t xml:space="preserve"> означає додавання по модулю </w:t>
      </w:r>
      <w:r w:rsidRPr="00730662">
        <w:rPr>
          <w:rFonts w:eastAsia="Times New Roman" w:cs="Times New Roman"/>
          <w:i/>
          <w:sz w:val="28"/>
          <w:szCs w:val="28"/>
          <w:lang w:val="uk-UA"/>
        </w:rPr>
        <w:t xml:space="preserve"> q</w:t>
      </w:r>
      <w:r w:rsidRPr="00730662">
        <w:rPr>
          <w:rFonts w:eastAsia="Times New Roman" w:cs="Times New Roman"/>
          <w:sz w:val="28"/>
          <w:szCs w:val="28"/>
          <w:lang w:val="uk-UA"/>
        </w:rPr>
        <w:t>.</w:t>
      </w:r>
    </w:p>
    <w:p w14:paraId="70E03430" w14:textId="1FA57B8D" w:rsidR="00901B55" w:rsidRPr="00730662" w:rsidRDefault="001F2E65" w:rsidP="00901B55">
      <w:pPr>
        <w:spacing w:after="0" w:line="360" w:lineRule="auto"/>
        <w:ind w:firstLine="709"/>
        <w:jc w:val="both"/>
        <w:rPr>
          <w:rFonts w:eastAsia="Times New Roman" w:cs="Times New Roman"/>
          <w:sz w:val="28"/>
          <w:szCs w:val="28"/>
          <w:lang w:val="uk-UA"/>
        </w:rPr>
      </w:pPr>
      <w:r w:rsidRPr="00730662">
        <w:rPr>
          <w:rFonts w:eastAsia="Times New Roman" w:cs="Times New Roman"/>
          <w:b/>
          <w:sz w:val="28"/>
          <w:szCs w:val="28"/>
          <w:lang w:val="uk-UA"/>
        </w:rPr>
        <w:t xml:space="preserve">Визначення </w:t>
      </w:r>
      <w:r w:rsidR="008336CA" w:rsidRPr="00730662">
        <w:rPr>
          <w:rFonts w:eastAsia="Times New Roman" w:cs="Times New Roman"/>
          <w:b/>
          <w:sz w:val="28"/>
          <w:szCs w:val="28"/>
          <w:lang w:val="uk-UA"/>
        </w:rPr>
        <w:t>4</w:t>
      </w:r>
      <w:r w:rsidR="00A475E2" w:rsidRPr="00730662">
        <w:rPr>
          <w:rFonts w:eastAsia="Times New Roman" w:cs="Times New Roman"/>
          <w:b/>
          <w:sz w:val="28"/>
          <w:szCs w:val="28"/>
          <w:lang w:val="uk-UA"/>
        </w:rPr>
        <w:t xml:space="preserve"> [</w:t>
      </w:r>
      <w:r w:rsidR="002A39A9">
        <w:rPr>
          <w:rFonts w:eastAsia="Times New Roman" w:cs="Times New Roman"/>
          <w:b/>
          <w:sz w:val="28"/>
          <w:szCs w:val="28"/>
          <w:lang w:val="uk-UA"/>
        </w:rPr>
        <w:t>9</w:t>
      </w:r>
      <w:r w:rsidR="00901B55" w:rsidRPr="00730662">
        <w:rPr>
          <w:rFonts w:eastAsia="Times New Roman" w:cs="Times New Roman"/>
          <w:b/>
          <w:sz w:val="28"/>
          <w:szCs w:val="28"/>
          <w:lang w:val="uk-UA"/>
        </w:rPr>
        <w:t>].</w:t>
      </w:r>
      <w:r w:rsidR="00901B55" w:rsidRPr="00730662">
        <w:rPr>
          <w:rFonts w:eastAsia="Times New Roman" w:cs="Times New Roman"/>
          <w:sz w:val="28"/>
          <w:szCs w:val="28"/>
          <w:lang w:val="uk-UA"/>
        </w:rPr>
        <w:t xml:space="preserve"> Функція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 xml:space="preserve">-значної логіки </w:t>
      </w:r>
      <w:r w:rsidR="00901B55" w:rsidRPr="00730662">
        <w:rPr>
          <w:rFonts w:eastAsia="Times New Roman" w:cs="Times New Roman"/>
          <w:i/>
          <w:sz w:val="28"/>
          <w:szCs w:val="28"/>
          <w:lang w:val="uk-UA"/>
        </w:rPr>
        <w:t>f(x)</w:t>
      </w:r>
      <w:r w:rsidR="00901B55" w:rsidRPr="00730662">
        <w:rPr>
          <w:rFonts w:eastAsia="Times New Roman" w:cs="Times New Roman"/>
          <w:sz w:val="28"/>
          <w:szCs w:val="28"/>
          <w:lang w:val="uk-UA"/>
        </w:rPr>
        <w:t xml:space="preserve"> відповідає критерію поширення щодо вектора </w:t>
      </w:r>
      <w:r w:rsidR="00901B55" w:rsidRPr="00730662">
        <w:rPr>
          <w:position w:val="-12"/>
          <w:lang w:val="uk-UA"/>
        </w:rPr>
        <w:object w:dxaOrig="700" w:dyaOrig="380" w14:anchorId="42F6BEAD">
          <v:shape id="_x0000_i1027" type="#_x0000_t75" style="width:36.45pt;height:21.5pt" o:ole="">
            <v:imagedata r:id="rId12" o:title=""/>
          </v:shape>
          <o:OLEObject Type="Embed" ProgID="Equation.DSMT4" ShapeID="_x0000_i1027" DrawAspect="Content" ObjectID="_1678702700" r:id="rId13"/>
        </w:object>
      </w:r>
      <w:r w:rsidR="00901B55" w:rsidRPr="00730662">
        <w:rPr>
          <w:rFonts w:eastAsia="Times New Roman" w:cs="Times New Roman"/>
          <w:i/>
          <w:color w:val="222222"/>
          <w:sz w:val="28"/>
          <w:szCs w:val="28"/>
          <w:highlight w:val="white"/>
          <w:vertAlign w:val="subscript"/>
          <w:lang w:val="uk-UA"/>
        </w:rPr>
        <w:t xml:space="preserve">  </w:t>
      </w:r>
      <w:r w:rsidR="00901B55" w:rsidRPr="00730662">
        <w:rPr>
          <w:rFonts w:eastAsia="Times New Roman" w:cs="Times New Roman"/>
          <w:szCs w:val="24"/>
          <w:lang w:val="uk-UA"/>
        </w:rPr>
        <w:t xml:space="preserve">— </w:t>
      </w:r>
      <w:r w:rsidR="00901B55" w:rsidRPr="00730662">
        <w:rPr>
          <w:rFonts w:eastAsia="Times New Roman" w:cs="Times New Roman"/>
          <w:sz w:val="28"/>
          <w:szCs w:val="28"/>
          <w:lang w:val="uk-UA"/>
        </w:rPr>
        <w:t>KП(</w:t>
      </w:r>
      <w:r w:rsidR="00901B55" w:rsidRPr="00730662">
        <w:rPr>
          <w:rFonts w:eastAsia="Times New Roman" w:cs="Times New Roman"/>
          <w:i/>
          <w:sz w:val="28"/>
          <w:szCs w:val="28"/>
          <w:lang w:val="uk-UA"/>
        </w:rPr>
        <w:t>u</w:t>
      </w:r>
      <w:r w:rsidR="00901B55" w:rsidRPr="00730662">
        <w:rPr>
          <w:rFonts w:eastAsia="Times New Roman" w:cs="Times New Roman"/>
          <w:sz w:val="28"/>
          <w:szCs w:val="28"/>
          <w:lang w:val="uk-UA"/>
        </w:rPr>
        <w:t xml:space="preserve">), якщо її похідна по напрямку </w:t>
      </w:r>
      <w:r w:rsidR="00901B55" w:rsidRPr="00730662">
        <w:rPr>
          <w:rFonts w:eastAsia="Times New Roman" w:cs="Times New Roman"/>
          <w:i/>
          <w:sz w:val="28"/>
          <w:szCs w:val="28"/>
          <w:lang w:val="uk-UA"/>
        </w:rPr>
        <w:t>u</w:t>
      </w:r>
      <w:r w:rsidR="00901B55" w:rsidRPr="00730662">
        <w:rPr>
          <w:rFonts w:eastAsia="Times New Roman" w:cs="Times New Roman"/>
          <w:sz w:val="28"/>
          <w:szCs w:val="28"/>
          <w:lang w:val="uk-UA"/>
        </w:rPr>
        <w:t xml:space="preserve"> є збалансованою функцією, тобто значення 0,1,…,</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 xml:space="preserve">-1 приймаються з рівними ймовірностями: </w:t>
      </w:r>
      <w:r w:rsidR="00901B55" w:rsidRPr="00730662">
        <w:rPr>
          <w:position w:val="-12"/>
          <w:lang w:val="uk-UA"/>
        </w:rPr>
        <w:object w:dxaOrig="3120" w:dyaOrig="380" w14:anchorId="0EFDCFC3">
          <v:shape id="_x0000_i1028" type="#_x0000_t75" style="width:158.05pt;height:21.5pt" o:ole="">
            <v:imagedata r:id="rId14" o:title=""/>
          </v:shape>
          <o:OLEObject Type="Embed" ProgID="Equation.DSMT4" ShapeID="_x0000_i1028" DrawAspect="Content" ObjectID="_1678702701" r:id="rId15"/>
        </w:object>
      </w:r>
      <w:r w:rsidR="00901B55" w:rsidRPr="00730662">
        <w:rPr>
          <w:rFonts w:eastAsia="Times New Roman" w:cs="Times New Roman"/>
          <w:sz w:val="28"/>
          <w:szCs w:val="28"/>
          <w:lang w:val="uk-UA"/>
        </w:rPr>
        <w:t xml:space="preserve"> для усіх </w:t>
      </w:r>
      <w:r w:rsidR="00901B55" w:rsidRPr="00730662">
        <w:rPr>
          <w:rFonts w:eastAsia="Times New Roman" w:cs="Times New Roman"/>
          <w:i/>
          <w:sz w:val="28"/>
          <w:szCs w:val="28"/>
          <w:lang w:val="uk-UA"/>
        </w:rPr>
        <w:t>i</w:t>
      </w:r>
      <w:r w:rsidR="00901B55" w:rsidRPr="00730662">
        <w:rPr>
          <w:rFonts w:eastAsia="Times New Roman" w:cs="Times New Roman"/>
          <w:sz w:val="28"/>
          <w:szCs w:val="28"/>
          <w:lang w:val="uk-UA"/>
        </w:rPr>
        <w:t xml:space="preserve"> = 0,1,…,</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 xml:space="preserve">1. Інакше кажучи, </w:t>
      </w:r>
      <w:r w:rsidR="00901B55" w:rsidRPr="00730662">
        <w:rPr>
          <w:rFonts w:eastAsia="Times New Roman" w:cs="Times New Roman"/>
          <w:i/>
          <w:sz w:val="28"/>
          <w:szCs w:val="28"/>
          <w:lang w:val="uk-UA"/>
        </w:rPr>
        <w:t>K</w:t>
      </w:r>
      <w:r w:rsidR="00901B55" w:rsidRPr="00730662">
        <w:rPr>
          <w:rFonts w:eastAsia="Times New Roman" w:cs="Times New Roman"/>
          <w:i/>
          <w:sz w:val="28"/>
          <w:szCs w:val="28"/>
          <w:vertAlign w:val="superscript"/>
          <w:lang w:val="uk-UA"/>
        </w:rPr>
        <w:t>0</w:t>
      </w:r>
      <w:r w:rsidR="00901B55" w:rsidRPr="00730662">
        <w:rPr>
          <w:rFonts w:eastAsia="Times New Roman" w:cs="Times New Roman"/>
          <w:i/>
          <w:sz w:val="28"/>
          <w:szCs w:val="28"/>
          <w:lang w:val="uk-UA"/>
        </w:rPr>
        <w:t xml:space="preserve"> = K</w:t>
      </w:r>
      <w:r w:rsidR="00901B55" w:rsidRPr="00730662">
        <w:rPr>
          <w:rFonts w:eastAsia="Times New Roman" w:cs="Times New Roman"/>
          <w:i/>
          <w:sz w:val="28"/>
          <w:szCs w:val="28"/>
          <w:vertAlign w:val="superscript"/>
          <w:lang w:val="uk-UA"/>
        </w:rPr>
        <w:t>1</w:t>
      </w:r>
      <w:r w:rsidR="00901B55" w:rsidRPr="00730662">
        <w:rPr>
          <w:rFonts w:eastAsia="Times New Roman" w:cs="Times New Roman"/>
          <w:i/>
          <w:sz w:val="28"/>
          <w:szCs w:val="28"/>
          <w:lang w:val="uk-UA"/>
        </w:rPr>
        <w:t xml:space="preserve"> = … = K</w:t>
      </w:r>
      <w:r w:rsidR="00901B55" w:rsidRPr="00730662">
        <w:rPr>
          <w:rFonts w:eastAsia="Times New Roman" w:cs="Times New Roman"/>
          <w:i/>
          <w:sz w:val="28"/>
          <w:szCs w:val="28"/>
          <w:vertAlign w:val="superscript"/>
          <w:lang w:val="uk-UA"/>
        </w:rPr>
        <w:t>q-1</w:t>
      </w:r>
      <w:r w:rsidR="00901B55" w:rsidRPr="00730662">
        <w:rPr>
          <w:rFonts w:eastAsia="Times New Roman" w:cs="Times New Roman"/>
          <w:sz w:val="28"/>
          <w:szCs w:val="28"/>
          <w:lang w:val="uk-UA"/>
        </w:rPr>
        <w:t xml:space="preserve">, де </w:t>
      </w:r>
      <w:r w:rsidR="00901B55" w:rsidRPr="00730662">
        <w:rPr>
          <w:rFonts w:eastAsia="Times New Roman" w:cs="Times New Roman"/>
          <w:i/>
          <w:sz w:val="28"/>
          <w:szCs w:val="28"/>
          <w:lang w:val="uk-UA"/>
        </w:rPr>
        <w:t>K</w:t>
      </w:r>
      <w:r w:rsidR="00901B55" w:rsidRPr="00730662">
        <w:rPr>
          <w:rFonts w:eastAsia="Times New Roman" w:cs="Times New Roman"/>
          <w:i/>
          <w:sz w:val="28"/>
          <w:szCs w:val="28"/>
          <w:vertAlign w:val="superscript"/>
          <w:lang w:val="uk-UA"/>
        </w:rPr>
        <w:t xml:space="preserve">i </w:t>
      </w:r>
      <w:r w:rsidR="00901B55" w:rsidRPr="00730662">
        <w:rPr>
          <w:rFonts w:eastAsia="Times New Roman" w:cs="Times New Roman"/>
          <w:sz w:val="28"/>
          <w:szCs w:val="28"/>
          <w:lang w:val="uk-UA"/>
        </w:rPr>
        <w:t xml:space="preserve">кількість наборів значень змінних, на які похідна приймає значення </w:t>
      </w:r>
      <w:r w:rsidR="00901B55" w:rsidRPr="00730662">
        <w:rPr>
          <w:rFonts w:eastAsia="Times New Roman" w:cs="Times New Roman"/>
          <w:i/>
          <w:sz w:val="28"/>
          <w:szCs w:val="28"/>
          <w:lang w:val="uk-UA"/>
        </w:rPr>
        <w:t>i</w:t>
      </w:r>
      <w:r w:rsidR="00901B55" w:rsidRPr="00730662">
        <w:rPr>
          <w:rFonts w:eastAsia="Times New Roman" w:cs="Times New Roman"/>
          <w:sz w:val="28"/>
          <w:szCs w:val="28"/>
          <w:lang w:val="uk-UA"/>
        </w:rPr>
        <w:t>.</w:t>
      </w:r>
    </w:p>
    <w:p w14:paraId="643F0B00" w14:textId="31D546C0" w:rsidR="00901B55" w:rsidRPr="00730662" w:rsidRDefault="001F2E65" w:rsidP="00901B55">
      <w:pPr>
        <w:spacing w:after="0" w:line="360" w:lineRule="auto"/>
        <w:ind w:firstLine="709"/>
        <w:jc w:val="both"/>
        <w:rPr>
          <w:rFonts w:eastAsia="Times New Roman" w:cs="Times New Roman"/>
          <w:sz w:val="28"/>
          <w:szCs w:val="28"/>
          <w:lang w:val="uk-UA"/>
        </w:rPr>
      </w:pPr>
      <w:r w:rsidRPr="00730662">
        <w:rPr>
          <w:rFonts w:eastAsia="Times New Roman" w:cs="Times New Roman"/>
          <w:b/>
          <w:sz w:val="28"/>
          <w:szCs w:val="28"/>
          <w:lang w:val="uk-UA"/>
        </w:rPr>
        <w:t xml:space="preserve">Визначення </w:t>
      </w:r>
      <w:r w:rsidR="008336CA" w:rsidRPr="00730662">
        <w:rPr>
          <w:rFonts w:eastAsia="Times New Roman" w:cs="Times New Roman"/>
          <w:b/>
          <w:sz w:val="28"/>
          <w:szCs w:val="28"/>
          <w:lang w:val="uk-UA"/>
        </w:rPr>
        <w:t>5</w:t>
      </w:r>
      <w:r w:rsidR="00A475E2" w:rsidRPr="00730662">
        <w:rPr>
          <w:rFonts w:eastAsia="Times New Roman" w:cs="Times New Roman"/>
          <w:b/>
          <w:sz w:val="28"/>
          <w:szCs w:val="28"/>
          <w:lang w:val="uk-UA"/>
        </w:rPr>
        <w:t xml:space="preserve"> [</w:t>
      </w:r>
      <w:r w:rsidR="002A39A9">
        <w:rPr>
          <w:rFonts w:eastAsia="Times New Roman" w:cs="Times New Roman"/>
          <w:b/>
          <w:sz w:val="28"/>
          <w:szCs w:val="28"/>
          <w:lang w:val="uk-UA"/>
        </w:rPr>
        <w:t>9</w:t>
      </w:r>
      <w:r w:rsidR="00901B55" w:rsidRPr="00730662">
        <w:rPr>
          <w:rFonts w:eastAsia="Times New Roman" w:cs="Times New Roman"/>
          <w:b/>
          <w:sz w:val="28"/>
          <w:szCs w:val="28"/>
          <w:lang w:val="uk-UA"/>
        </w:rPr>
        <w:t>].</w:t>
      </w:r>
      <w:r w:rsidR="00901B55" w:rsidRPr="00730662">
        <w:rPr>
          <w:rFonts w:eastAsia="Times New Roman" w:cs="Times New Roman"/>
          <w:sz w:val="28"/>
          <w:szCs w:val="28"/>
          <w:lang w:val="uk-UA"/>
        </w:rPr>
        <w:t xml:space="preserve"> Функція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 xml:space="preserve">-значної логіки </w:t>
      </w:r>
      <w:r w:rsidR="00901B55" w:rsidRPr="00730662">
        <w:rPr>
          <w:rFonts w:eastAsia="Times New Roman" w:cs="Times New Roman"/>
          <w:i/>
          <w:sz w:val="28"/>
          <w:szCs w:val="28"/>
          <w:lang w:val="uk-UA"/>
        </w:rPr>
        <w:t>f(x)</w:t>
      </w:r>
      <w:r w:rsidR="00901B55" w:rsidRPr="00730662">
        <w:rPr>
          <w:rFonts w:eastAsia="Times New Roman" w:cs="Times New Roman"/>
          <w:sz w:val="28"/>
          <w:szCs w:val="28"/>
          <w:lang w:val="uk-UA"/>
        </w:rPr>
        <w:t xml:space="preserve"> відповідає критерію поширення степеню </w:t>
      </w:r>
      <w:r w:rsidR="00901B55" w:rsidRPr="00730662">
        <w:rPr>
          <w:rFonts w:eastAsia="Times New Roman" w:cs="Times New Roman"/>
          <w:i/>
          <w:sz w:val="28"/>
          <w:szCs w:val="28"/>
          <w:lang w:val="uk-UA"/>
        </w:rPr>
        <w:t>k</w:t>
      </w:r>
      <w:r w:rsidR="00901B55" w:rsidRPr="00730662">
        <w:rPr>
          <w:rFonts w:eastAsia="Times New Roman" w:cs="Times New Roman"/>
          <w:sz w:val="28"/>
          <w:szCs w:val="28"/>
          <w:lang w:val="uk-UA"/>
        </w:rPr>
        <w:t xml:space="preserve"> — КП(</w:t>
      </w:r>
      <w:r w:rsidR="00901B55" w:rsidRPr="00730662">
        <w:rPr>
          <w:rFonts w:eastAsia="Times New Roman" w:cs="Times New Roman"/>
          <w:i/>
          <w:sz w:val="28"/>
          <w:szCs w:val="28"/>
          <w:lang w:val="uk-UA"/>
        </w:rPr>
        <w:t>k</w:t>
      </w:r>
      <w:r w:rsidR="00901B55" w:rsidRPr="00730662">
        <w:rPr>
          <w:rFonts w:eastAsia="Times New Roman" w:cs="Times New Roman"/>
          <w:sz w:val="28"/>
          <w:szCs w:val="28"/>
          <w:lang w:val="uk-UA"/>
        </w:rPr>
        <w:t>), якщо вона відповідає критерію поширення КП(</w:t>
      </w:r>
      <w:r w:rsidR="00901B55" w:rsidRPr="00730662">
        <w:rPr>
          <w:rFonts w:eastAsia="Times New Roman" w:cs="Times New Roman"/>
          <w:i/>
          <w:sz w:val="28"/>
          <w:szCs w:val="28"/>
          <w:lang w:val="uk-UA"/>
        </w:rPr>
        <w:t>u</w:t>
      </w:r>
      <w:r w:rsidR="00901B55" w:rsidRPr="00730662">
        <w:rPr>
          <w:rFonts w:eastAsia="Times New Roman" w:cs="Times New Roman"/>
          <w:sz w:val="28"/>
          <w:szCs w:val="28"/>
          <w:lang w:val="uk-UA"/>
        </w:rPr>
        <w:t xml:space="preserve">) щодо всіх векторів </w:t>
      </w:r>
      <w:r w:rsidR="00901B55" w:rsidRPr="00730662">
        <w:rPr>
          <w:rFonts w:eastAsia="Times New Roman" w:cs="Times New Roman"/>
          <w:i/>
          <w:sz w:val="28"/>
          <w:szCs w:val="28"/>
          <w:lang w:val="uk-UA"/>
        </w:rPr>
        <w:t xml:space="preserve">u </w:t>
      </w:r>
      <w:r w:rsidR="00901B55" w:rsidRPr="00730662">
        <w:rPr>
          <w:rFonts w:eastAsia="Gungsuh" w:cs="Times New Roman"/>
          <w:sz w:val="28"/>
          <w:szCs w:val="28"/>
          <w:lang w:val="uk-UA"/>
        </w:rPr>
        <w:t xml:space="preserve">ваги 1 ≤ </w:t>
      </w:r>
      <m:oMath>
        <m:bar>
          <m:barPr>
            <m:ctrlPr>
              <w:rPr>
                <w:rFonts w:ascii="Cambria Math" w:hAnsi="Cambria Math" w:cs="Times New Roman"/>
                <w:sz w:val="28"/>
                <w:szCs w:val="28"/>
                <w:lang w:val="uk-UA"/>
              </w:rPr>
            </m:ctrlPr>
          </m:barPr>
          <m:e>
            <m:r>
              <w:rPr>
                <w:rFonts w:ascii="Cambria Math" w:hAnsi="Cambria Math" w:cs="Times New Roman"/>
                <w:sz w:val="28"/>
                <w:szCs w:val="28"/>
                <w:lang w:val="uk-UA"/>
              </w:rPr>
              <m:t>ω</m:t>
            </m:r>
          </m:e>
        </m:bar>
        <m:d>
          <m:dPr>
            <m:ctrlPr>
              <w:rPr>
                <w:rFonts w:ascii="Cambria Math" w:eastAsia="Cambria Math" w:hAnsi="Cambria Math" w:cs="Times New Roman"/>
                <w:sz w:val="28"/>
                <w:szCs w:val="28"/>
                <w:lang w:val="uk-UA"/>
              </w:rPr>
            </m:ctrlPr>
          </m:dPr>
          <m:e>
            <m:r>
              <w:rPr>
                <w:rFonts w:ascii="Cambria Math" w:eastAsia="Cambria Math" w:hAnsi="Cambria Math" w:cs="Times New Roman"/>
                <w:sz w:val="28"/>
                <w:szCs w:val="28"/>
                <w:lang w:val="uk-UA"/>
              </w:rPr>
              <m:t>u</m:t>
            </m:r>
          </m:e>
        </m:d>
      </m:oMath>
      <w:r w:rsidR="00901B55" w:rsidRPr="00730662">
        <w:rPr>
          <w:rFonts w:eastAsia="Gungsuh" w:cs="Times New Roman"/>
          <w:sz w:val="28"/>
          <w:szCs w:val="28"/>
          <w:lang w:val="uk-UA"/>
        </w:rPr>
        <w:t xml:space="preserve"> ≤ </w:t>
      </w:r>
      <w:r w:rsidR="00901B55" w:rsidRPr="00730662">
        <w:rPr>
          <w:rFonts w:eastAsia="Times New Roman" w:cs="Times New Roman"/>
          <w:i/>
          <w:sz w:val="28"/>
          <w:szCs w:val="28"/>
          <w:lang w:val="uk-UA"/>
        </w:rPr>
        <w:t>k</w:t>
      </w:r>
      <w:r w:rsidR="00901B55" w:rsidRPr="00730662">
        <w:rPr>
          <w:rFonts w:eastAsia="Times New Roman" w:cs="Times New Roman"/>
          <w:sz w:val="28"/>
          <w:szCs w:val="28"/>
          <w:lang w:val="uk-UA"/>
        </w:rPr>
        <w:t>.</w:t>
      </w:r>
    </w:p>
    <w:p w14:paraId="6195D8B0" w14:textId="5281BC00" w:rsidR="00901B55" w:rsidRPr="00730662" w:rsidRDefault="001F2E65" w:rsidP="00901B55">
      <w:pPr>
        <w:spacing w:after="0" w:line="360" w:lineRule="auto"/>
        <w:ind w:firstLine="709"/>
        <w:jc w:val="both"/>
        <w:rPr>
          <w:rFonts w:eastAsia="Times New Roman" w:cs="Times New Roman"/>
          <w:sz w:val="28"/>
          <w:szCs w:val="28"/>
          <w:lang w:val="uk-UA"/>
        </w:rPr>
      </w:pPr>
      <w:r w:rsidRPr="00730662">
        <w:rPr>
          <w:rFonts w:eastAsia="Times New Roman" w:cs="Times New Roman"/>
          <w:b/>
          <w:sz w:val="28"/>
          <w:szCs w:val="28"/>
          <w:lang w:val="uk-UA"/>
        </w:rPr>
        <w:t xml:space="preserve">Визначення </w:t>
      </w:r>
      <w:r w:rsidR="008336CA" w:rsidRPr="00730662">
        <w:rPr>
          <w:rFonts w:eastAsia="Times New Roman" w:cs="Times New Roman"/>
          <w:b/>
          <w:sz w:val="28"/>
          <w:szCs w:val="28"/>
          <w:lang w:val="uk-UA"/>
        </w:rPr>
        <w:t>6</w:t>
      </w:r>
      <w:r w:rsidR="00A475E2" w:rsidRPr="00730662">
        <w:rPr>
          <w:rFonts w:eastAsia="Times New Roman" w:cs="Times New Roman"/>
          <w:b/>
          <w:sz w:val="28"/>
          <w:szCs w:val="28"/>
          <w:lang w:val="uk-UA"/>
        </w:rPr>
        <w:t xml:space="preserve"> [</w:t>
      </w:r>
      <w:r w:rsidR="002A39A9">
        <w:rPr>
          <w:rFonts w:eastAsia="Times New Roman" w:cs="Times New Roman"/>
          <w:b/>
          <w:sz w:val="28"/>
          <w:szCs w:val="28"/>
          <w:lang w:val="uk-UA"/>
        </w:rPr>
        <w:t>9</w:t>
      </w:r>
      <w:r w:rsidR="00901B55" w:rsidRPr="00730662">
        <w:rPr>
          <w:rFonts w:eastAsia="Times New Roman" w:cs="Times New Roman"/>
          <w:b/>
          <w:sz w:val="28"/>
          <w:szCs w:val="28"/>
          <w:lang w:val="uk-UA"/>
        </w:rPr>
        <w:t>].</w:t>
      </w:r>
      <w:r w:rsidR="00901B55" w:rsidRPr="00730662">
        <w:rPr>
          <w:rFonts w:eastAsia="Times New Roman" w:cs="Times New Roman"/>
          <w:sz w:val="28"/>
          <w:szCs w:val="28"/>
          <w:lang w:val="uk-UA"/>
        </w:rPr>
        <w:t xml:space="preserve"> Функція </w:t>
      </w:r>
      <w:r w:rsidR="00901B55" w:rsidRPr="00730662">
        <w:rPr>
          <w:rFonts w:eastAsia="Times New Roman" w:cs="Times New Roman"/>
          <w:i/>
          <w:sz w:val="28"/>
          <w:szCs w:val="28"/>
          <w:lang w:val="uk-UA"/>
        </w:rPr>
        <w:t>q</w:t>
      </w:r>
      <w:r w:rsidR="00901B55" w:rsidRPr="00730662">
        <w:rPr>
          <w:rFonts w:eastAsia="Times New Roman" w:cs="Times New Roman"/>
          <w:sz w:val="28"/>
          <w:szCs w:val="28"/>
          <w:lang w:val="uk-UA"/>
        </w:rPr>
        <w:t xml:space="preserve">-значної логіки </w:t>
      </w:r>
      <w:r w:rsidR="00901B55" w:rsidRPr="00730662">
        <w:rPr>
          <w:rFonts w:eastAsia="Times New Roman" w:cs="Times New Roman"/>
          <w:i/>
          <w:sz w:val="28"/>
          <w:szCs w:val="28"/>
          <w:lang w:val="uk-UA"/>
        </w:rPr>
        <w:t>f(x)</w:t>
      </w:r>
      <w:r w:rsidR="00901B55" w:rsidRPr="00730662">
        <w:rPr>
          <w:rFonts w:eastAsia="Times New Roman" w:cs="Times New Roman"/>
          <w:sz w:val="28"/>
          <w:szCs w:val="28"/>
          <w:lang w:val="uk-UA"/>
        </w:rPr>
        <w:t xml:space="preserve"> задовольняє суворому лавинному критерію (СЛК), якщо вона відповідає критерію поширення степеню 1 — КП (1).</w:t>
      </w:r>
    </w:p>
    <w:p w14:paraId="0413DA9F" w14:textId="6DA28FD6" w:rsidR="00DC1720" w:rsidRPr="00730662" w:rsidRDefault="001F2E65" w:rsidP="00401FB9">
      <w:pPr>
        <w:tabs>
          <w:tab w:val="center" w:pos="4677"/>
          <w:tab w:val="right" w:pos="9638"/>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Очевидно, що наведені визначення є універсальними стосовно будь-якого представлення S-блоку, включаючи двійкову логіку</w:t>
      </w:r>
      <w:r w:rsidR="002A39A9">
        <w:rPr>
          <w:rFonts w:eastAsia="Times New Roman" w:cs="Times New Roman"/>
          <w:sz w:val="28"/>
          <w:szCs w:val="28"/>
          <w:lang w:val="uk-UA"/>
        </w:rPr>
        <w:t>[10</w:t>
      </w:r>
      <w:r w:rsidR="00862A95" w:rsidRPr="00730662">
        <w:rPr>
          <w:rFonts w:eastAsia="Times New Roman" w:cs="Times New Roman"/>
          <w:sz w:val="28"/>
          <w:szCs w:val="28"/>
          <w:lang w:val="uk-UA"/>
        </w:rPr>
        <w:t>]</w:t>
      </w:r>
      <w:r w:rsidRPr="00730662">
        <w:rPr>
          <w:rFonts w:eastAsia="Times New Roman" w:cs="Times New Roman"/>
          <w:sz w:val="28"/>
          <w:szCs w:val="28"/>
          <w:lang w:val="uk-UA"/>
        </w:rPr>
        <w:t>.</w:t>
      </w:r>
      <w:r w:rsidR="00DC1720" w:rsidRPr="00730662">
        <w:rPr>
          <w:rFonts w:eastAsia="Times New Roman" w:cs="Times New Roman"/>
          <w:sz w:val="28"/>
          <w:szCs w:val="28"/>
          <w:lang w:val="uk-UA"/>
        </w:rPr>
        <w:t xml:space="preserve"> Однак, визначення СЛК є досить жорсткою вимогою, тому досить часто використовується  визначення критерію максимального лавинного ефекту.</w:t>
      </w:r>
    </w:p>
    <w:p w14:paraId="10A61AC4" w14:textId="59C6383A" w:rsidR="00B96232" w:rsidRPr="00730662" w:rsidRDefault="00DC1720" w:rsidP="00B96232">
      <w:pPr>
        <w:tabs>
          <w:tab w:val="center" w:pos="4677"/>
          <w:tab w:val="right" w:pos="9638"/>
        </w:tabs>
        <w:spacing w:after="0" w:line="360" w:lineRule="auto"/>
        <w:ind w:firstLine="709"/>
        <w:jc w:val="both"/>
        <w:rPr>
          <w:sz w:val="28"/>
          <w:szCs w:val="28"/>
          <w:lang w:val="uk-UA"/>
        </w:rPr>
      </w:pPr>
      <w:r w:rsidRPr="00730662">
        <w:rPr>
          <w:rFonts w:eastAsia="Times New Roman" w:cs="Times New Roman"/>
          <w:b/>
          <w:sz w:val="28"/>
          <w:szCs w:val="28"/>
          <w:lang w:val="uk-UA"/>
        </w:rPr>
        <w:t>Визначення 7 [</w:t>
      </w:r>
      <w:r w:rsidR="002A39A9">
        <w:rPr>
          <w:rFonts w:eastAsia="Times New Roman" w:cs="Times New Roman"/>
          <w:b/>
          <w:sz w:val="28"/>
          <w:szCs w:val="28"/>
          <w:lang w:val="uk-UA"/>
        </w:rPr>
        <w:t>11</w:t>
      </w:r>
      <w:r w:rsidRPr="00730662">
        <w:rPr>
          <w:rFonts w:eastAsia="Times New Roman" w:cs="Times New Roman"/>
          <w:b/>
          <w:sz w:val="28"/>
          <w:szCs w:val="28"/>
          <w:lang w:val="uk-UA"/>
        </w:rPr>
        <w:t>].</w:t>
      </w:r>
      <w:r w:rsidRPr="00730662">
        <w:rPr>
          <w:rFonts w:eastAsia="Times New Roman" w:cs="Times New Roman"/>
          <w:sz w:val="28"/>
          <w:szCs w:val="28"/>
          <w:lang w:val="uk-UA"/>
        </w:rPr>
        <w:t xml:space="preserve"> Булева функція відповідаю критерію максимального лавинного критерію (МЛК), якщо усі її похідні по всім напрямкам</w:t>
      </w:r>
      <w:r w:rsidR="00401FB9" w:rsidRPr="00730662">
        <w:rPr>
          <w:rFonts w:eastAsia="Times New Roman" w:cs="Times New Roman"/>
          <w:sz w:val="28"/>
          <w:szCs w:val="28"/>
          <w:lang w:val="uk-UA"/>
        </w:rPr>
        <w:t xml:space="preserve"> одиничної ваги </w:t>
      </w:r>
      <w:r w:rsidR="00401FB9" w:rsidRPr="00730662">
        <w:rPr>
          <w:position w:val="-12"/>
          <w:sz w:val="28"/>
          <w:szCs w:val="28"/>
          <w:lang w:val="uk-UA" w:eastAsia="ru-RU"/>
        </w:rPr>
        <w:object w:dxaOrig="1640" w:dyaOrig="360" w14:anchorId="1D1EDAFE">
          <v:shape id="_x0000_i1029" type="#_x0000_t75" style="width:101.9pt;height:21.5pt" o:ole="">
            <v:imagedata r:id="rId16" o:title=""/>
          </v:shape>
          <o:OLEObject Type="Embed" ProgID="Equation.DSMT4" ShapeID="_x0000_i1029" DrawAspect="Content" ObjectID="_1678702702" r:id="rId17"/>
        </w:object>
      </w:r>
      <w:r w:rsidR="00401FB9" w:rsidRPr="00730662">
        <w:rPr>
          <w:rFonts w:eastAsia="Times New Roman" w:cs="Times New Roman"/>
          <w:sz w:val="28"/>
          <w:szCs w:val="28"/>
          <w:lang w:val="uk-UA"/>
        </w:rPr>
        <w:t xml:space="preserve"> мають вагу , що дорівнює як мінімум половині її довжини </w:t>
      </w:r>
      <w:r w:rsidR="00B96232" w:rsidRPr="00730662">
        <w:rPr>
          <w:position w:val="-12"/>
          <w:sz w:val="28"/>
          <w:szCs w:val="28"/>
          <w:lang w:val="uk-UA"/>
        </w:rPr>
        <w:object w:dxaOrig="1860" w:dyaOrig="360" w14:anchorId="0285CE2B">
          <v:shape id="_x0000_i1030" type="#_x0000_t75" style="width:108.45pt;height:20.55pt" o:ole="">
            <v:imagedata r:id="rId18" o:title=""/>
          </v:shape>
          <o:OLEObject Type="Embed" ProgID="Equation.DSMT4" ShapeID="_x0000_i1030" DrawAspect="Content" ObjectID="_1678702703" r:id="rId19"/>
        </w:object>
      </w:r>
      <w:r w:rsidR="00401FB9" w:rsidRPr="00730662">
        <w:rPr>
          <w:sz w:val="28"/>
          <w:szCs w:val="28"/>
          <w:lang w:val="uk-UA"/>
        </w:rPr>
        <w:t>, тобто:</w:t>
      </w:r>
    </w:p>
    <w:p w14:paraId="6486EB9B" w14:textId="0C2D38E8" w:rsidR="00401FB9" w:rsidRPr="00730662" w:rsidRDefault="00401FB9" w:rsidP="00401FB9">
      <w:pPr>
        <w:tabs>
          <w:tab w:val="center" w:pos="4677"/>
          <w:tab w:val="right" w:pos="9638"/>
        </w:tabs>
        <w:spacing w:after="0" w:line="240" w:lineRule="auto"/>
        <w:ind w:firstLine="709"/>
        <w:jc w:val="center"/>
        <w:rPr>
          <w:rFonts w:eastAsia="Times New Roman"/>
          <w:szCs w:val="24"/>
          <w:lang w:val="uk-UA" w:eastAsia="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01FB9" w:rsidRPr="00730662" w14:paraId="72259EA0" w14:textId="77777777" w:rsidTr="00401FB9">
        <w:tc>
          <w:tcPr>
            <w:tcW w:w="9351" w:type="dxa"/>
          </w:tcPr>
          <w:p w14:paraId="60742F5A" w14:textId="4E203F8E" w:rsidR="00401FB9" w:rsidRPr="00730662" w:rsidRDefault="00401FB9" w:rsidP="00401FB9">
            <w:pPr>
              <w:tabs>
                <w:tab w:val="center" w:pos="4677"/>
                <w:tab w:val="right" w:pos="9638"/>
              </w:tabs>
              <w:spacing w:line="240" w:lineRule="auto"/>
              <w:jc w:val="center"/>
              <w:rPr>
                <w:rFonts w:eastAsia="Times New Roman" w:cs="Times New Roman"/>
                <w:sz w:val="28"/>
                <w:szCs w:val="28"/>
                <w:lang w:val="uk-UA"/>
              </w:rPr>
            </w:pPr>
            <w:r w:rsidRPr="00730662">
              <w:rPr>
                <w:rFonts w:eastAsia="Times New Roman"/>
                <w:position w:val="-10"/>
                <w:sz w:val="28"/>
                <w:szCs w:val="28"/>
                <w:lang w:val="uk-UA" w:eastAsia="ru-RU"/>
              </w:rPr>
              <w:object w:dxaOrig="2520" w:dyaOrig="320" w14:anchorId="03D477B8">
                <v:shape id="_x0000_i1031" type="#_x0000_t75" style="width:159.9pt;height:20.55pt" o:ole="">
                  <v:imagedata r:id="rId20" o:title=""/>
                </v:shape>
                <o:OLEObject Type="Embed" ProgID="Equation.DSMT4" ShapeID="_x0000_i1031" DrawAspect="Content" ObjectID="_1678702704" r:id="rId21"/>
              </w:object>
            </w:r>
            <w:r w:rsidRPr="00730662">
              <w:rPr>
                <w:rFonts w:eastAsia="Times New Roman"/>
                <w:sz w:val="28"/>
                <w:szCs w:val="28"/>
                <w:lang w:val="uk-UA" w:eastAsia="ru-RU"/>
              </w:rPr>
              <w:t xml:space="preserve"> </w:t>
            </w:r>
            <w:r w:rsidR="00B96232" w:rsidRPr="00730662">
              <w:rPr>
                <w:rFonts w:eastAsia="Times New Roman"/>
                <w:position w:val="-12"/>
                <w:szCs w:val="24"/>
                <w:lang w:val="uk-UA" w:eastAsia="ru-RU"/>
              </w:rPr>
              <w:object w:dxaOrig="2240" w:dyaOrig="380" w14:anchorId="09018179">
                <v:shape id="_x0000_i1032" type="#_x0000_t75" style="width:137.45pt;height:22.45pt" o:ole="">
                  <v:imagedata r:id="rId22" o:title=""/>
                </v:shape>
                <o:OLEObject Type="Embed" ProgID="Equation.DSMT4" ShapeID="_x0000_i1032" DrawAspect="Content" ObjectID="_1678702705" r:id="rId23"/>
              </w:object>
            </w:r>
          </w:p>
        </w:tc>
        <w:tc>
          <w:tcPr>
            <w:tcW w:w="560" w:type="dxa"/>
          </w:tcPr>
          <w:p w14:paraId="64497BF7" w14:textId="0C41954E" w:rsidR="00401FB9" w:rsidRPr="00730662" w:rsidRDefault="00B96232" w:rsidP="00401FB9">
            <w:pPr>
              <w:tabs>
                <w:tab w:val="center" w:pos="4677"/>
                <w:tab w:val="right" w:pos="9638"/>
              </w:tabs>
              <w:spacing w:line="240" w:lineRule="auto"/>
              <w:jc w:val="center"/>
              <w:rPr>
                <w:rFonts w:eastAsia="Times New Roman" w:cs="Times New Roman"/>
                <w:sz w:val="28"/>
                <w:szCs w:val="28"/>
                <w:lang w:val="uk-UA"/>
              </w:rPr>
            </w:pPr>
            <w:r w:rsidRPr="00730662">
              <w:rPr>
                <w:rFonts w:eastAsia="Times New Roman" w:cs="Times New Roman"/>
                <w:sz w:val="28"/>
                <w:szCs w:val="28"/>
                <w:lang w:val="uk-UA"/>
              </w:rPr>
              <w:t>(1.2</w:t>
            </w:r>
            <w:r w:rsidR="00401FB9" w:rsidRPr="00730662">
              <w:rPr>
                <w:rFonts w:eastAsia="Times New Roman" w:cs="Times New Roman"/>
                <w:sz w:val="28"/>
                <w:szCs w:val="28"/>
                <w:lang w:val="uk-UA"/>
              </w:rPr>
              <w:t>)</w:t>
            </w:r>
          </w:p>
        </w:tc>
      </w:tr>
    </w:tbl>
    <w:p w14:paraId="042508A7" w14:textId="0D37B6E1" w:rsidR="00FB5485" w:rsidRDefault="00FB5485" w:rsidP="00901B55">
      <w:pPr>
        <w:spacing w:after="0" w:line="360" w:lineRule="auto"/>
        <w:ind w:firstLine="709"/>
        <w:jc w:val="both"/>
        <w:rPr>
          <w:rFonts w:eastAsia="Times New Roman" w:cs="Times New Roman"/>
          <w:sz w:val="28"/>
          <w:szCs w:val="28"/>
          <w:lang w:val="uk-UA"/>
        </w:rPr>
      </w:pPr>
    </w:p>
    <w:p w14:paraId="2D6F9DBF" w14:textId="77777777" w:rsidR="007105D4" w:rsidRPr="00730662" w:rsidRDefault="007105D4" w:rsidP="00901B55">
      <w:pPr>
        <w:spacing w:after="0" w:line="360" w:lineRule="auto"/>
        <w:ind w:firstLine="709"/>
        <w:jc w:val="both"/>
        <w:rPr>
          <w:rFonts w:eastAsia="Times New Roman" w:cs="Times New Roman"/>
          <w:sz w:val="28"/>
          <w:szCs w:val="28"/>
          <w:lang w:val="uk-UA"/>
        </w:rPr>
      </w:pPr>
    </w:p>
    <w:p w14:paraId="60971FED" w14:textId="2886DA1F" w:rsidR="00FB5485" w:rsidRPr="00730662" w:rsidRDefault="00596F43" w:rsidP="00FB5485">
      <w:pPr>
        <w:pStyle w:val="a4"/>
        <w:widowControl/>
        <w:numPr>
          <w:ilvl w:val="1"/>
          <w:numId w:val="4"/>
        </w:numPr>
        <w:tabs>
          <w:tab w:val="left" w:pos="567"/>
          <w:tab w:val="left" w:pos="993"/>
        </w:tabs>
        <w:autoSpaceDE/>
        <w:spacing w:line="360" w:lineRule="auto"/>
        <w:ind w:left="142" w:right="57" w:firstLine="567"/>
        <w:contextualSpacing/>
        <w:jc w:val="both"/>
        <w:outlineLvl w:val="1"/>
        <w:rPr>
          <w:sz w:val="28"/>
        </w:rPr>
      </w:pPr>
      <w:r w:rsidRPr="00730662">
        <w:rPr>
          <w:sz w:val="28"/>
        </w:rPr>
        <w:lastRenderedPageBreak/>
        <w:t>Шифр AES</w:t>
      </w:r>
    </w:p>
    <w:p w14:paraId="586A94A0" w14:textId="77777777" w:rsidR="00FB5485" w:rsidRPr="00730662" w:rsidRDefault="00FB5485" w:rsidP="00FB5485">
      <w:pPr>
        <w:pStyle w:val="a4"/>
        <w:widowControl/>
        <w:tabs>
          <w:tab w:val="left" w:pos="567"/>
          <w:tab w:val="left" w:pos="993"/>
        </w:tabs>
        <w:autoSpaceDE/>
        <w:spacing w:line="360" w:lineRule="auto"/>
        <w:ind w:left="709" w:right="57"/>
        <w:contextualSpacing/>
        <w:jc w:val="both"/>
        <w:outlineLvl w:val="1"/>
        <w:rPr>
          <w:sz w:val="28"/>
        </w:rPr>
      </w:pPr>
    </w:p>
    <w:p w14:paraId="6ABC0C87" w14:textId="48910987" w:rsidR="006912B0" w:rsidRPr="00730662" w:rsidRDefault="00596F43" w:rsidP="00793FA8">
      <w:pPr>
        <w:pStyle w:val="a4"/>
        <w:widowControl/>
        <w:tabs>
          <w:tab w:val="left" w:pos="993"/>
        </w:tabs>
        <w:autoSpaceDE/>
        <w:spacing w:line="360" w:lineRule="auto"/>
        <w:ind w:right="57" w:firstLine="709"/>
        <w:contextualSpacing/>
        <w:jc w:val="both"/>
        <w:rPr>
          <w:sz w:val="28"/>
        </w:rPr>
      </w:pPr>
      <w:r w:rsidRPr="00730662">
        <w:rPr>
          <w:sz w:val="28"/>
        </w:rPr>
        <w:t>Одним з найвідоміших та, відповідно, найпопулярніших блокових симетричних шифрів є шифр AES</w:t>
      </w:r>
      <w:r w:rsidR="006912B0" w:rsidRPr="00730662">
        <w:rPr>
          <w:sz w:val="28"/>
        </w:rPr>
        <w:t xml:space="preserve"> (Advanced Encryption Standart)</w:t>
      </w:r>
      <w:r w:rsidRPr="00730662">
        <w:rPr>
          <w:sz w:val="28"/>
        </w:rPr>
        <w:t xml:space="preserve">. </w:t>
      </w:r>
      <w:r w:rsidR="009C2C6A" w:rsidRPr="00730662">
        <w:rPr>
          <w:sz w:val="28"/>
        </w:rPr>
        <w:t>Розробку шифру було розпочато</w:t>
      </w:r>
      <w:r w:rsidR="00793FA8" w:rsidRPr="00730662">
        <w:rPr>
          <w:sz w:val="28"/>
        </w:rPr>
        <w:t xml:space="preserve"> у </w:t>
      </w:r>
      <w:r w:rsidR="009C2C6A" w:rsidRPr="00730662">
        <w:rPr>
          <w:sz w:val="28"/>
        </w:rPr>
        <w:t>1997</w:t>
      </w:r>
      <w:r w:rsidR="00793FA8" w:rsidRPr="00730662">
        <w:rPr>
          <w:sz w:val="28"/>
        </w:rPr>
        <w:t xml:space="preserve"> році,</w:t>
      </w:r>
      <w:r w:rsidR="009C2C6A" w:rsidRPr="00730662">
        <w:rPr>
          <w:sz w:val="28"/>
        </w:rPr>
        <w:t xml:space="preserve"> як альтернативу застарілому DES</w:t>
      </w:r>
      <w:r w:rsidR="00CC7C3A" w:rsidRPr="00730662">
        <w:rPr>
          <w:sz w:val="28"/>
        </w:rPr>
        <w:t xml:space="preserve"> (Data encryption standart)</w:t>
      </w:r>
      <w:r w:rsidR="009C2C6A" w:rsidRPr="00730662">
        <w:rPr>
          <w:sz w:val="28"/>
        </w:rPr>
        <w:t xml:space="preserve"> </w:t>
      </w:r>
      <w:r w:rsidR="00993265" w:rsidRPr="00730662">
        <w:rPr>
          <w:sz w:val="28"/>
        </w:rPr>
        <w:t>та його модифікації</w:t>
      </w:r>
      <w:r w:rsidR="009C2C6A" w:rsidRPr="00730662">
        <w:rPr>
          <w:sz w:val="28"/>
        </w:rPr>
        <w:t xml:space="preserve"> 3-DES. Це було обумовлено тим, що DES став вразливим для атак методом грубої сили і</w:t>
      </w:r>
      <w:r w:rsidR="00993265" w:rsidRPr="00730662">
        <w:rPr>
          <w:sz w:val="28"/>
        </w:rPr>
        <w:t xml:space="preserve"> відповідно став непридатним для якісного шифрування</w:t>
      </w:r>
      <w:r w:rsidR="009C2C6A" w:rsidRPr="00730662">
        <w:rPr>
          <w:sz w:val="28"/>
        </w:rPr>
        <w:t xml:space="preserve">. </w:t>
      </w:r>
    </w:p>
    <w:p w14:paraId="34E52245" w14:textId="73691600" w:rsidR="00596F43" w:rsidRPr="00730662" w:rsidRDefault="006912B0" w:rsidP="00793FA8">
      <w:pPr>
        <w:pStyle w:val="a4"/>
        <w:widowControl/>
        <w:tabs>
          <w:tab w:val="left" w:pos="993"/>
        </w:tabs>
        <w:autoSpaceDE/>
        <w:spacing w:line="360" w:lineRule="auto"/>
        <w:ind w:right="57" w:firstLine="709"/>
        <w:contextualSpacing/>
        <w:jc w:val="both"/>
        <w:rPr>
          <w:sz w:val="28"/>
        </w:rPr>
      </w:pPr>
      <w:r w:rsidRPr="00730662">
        <w:rPr>
          <w:sz w:val="28"/>
        </w:rPr>
        <w:t>Національний інститут стандартів та технологій (NIST)</w:t>
      </w:r>
      <w:r w:rsidR="00D80A1A" w:rsidRPr="00730662">
        <w:rPr>
          <w:sz w:val="28"/>
        </w:rPr>
        <w:t xml:space="preserve"> отримав доручення уряду США на створення нового стандарту, що мав би не втрачати актуальності щонайменше 20 років, а тому </w:t>
      </w:r>
      <w:r w:rsidRPr="00730662">
        <w:rPr>
          <w:sz w:val="28"/>
        </w:rPr>
        <w:t>у 1997 році оголошує</w:t>
      </w:r>
      <w:r w:rsidR="00D80A1A" w:rsidRPr="00730662">
        <w:rPr>
          <w:sz w:val="28"/>
        </w:rPr>
        <w:t>ться</w:t>
      </w:r>
      <w:r w:rsidRPr="00730662">
        <w:rPr>
          <w:sz w:val="28"/>
        </w:rPr>
        <w:t xml:space="preserve"> конкурс </w:t>
      </w:r>
      <w:r w:rsidR="00D80A1A" w:rsidRPr="00730662">
        <w:rPr>
          <w:sz w:val="28"/>
        </w:rPr>
        <w:t xml:space="preserve">AES. До фіналу надійшли 5 фіналістів: MARS, RC6, Rijndael, Serpent и Twofish. Переможцем було оголошено Rijndael. NIST </w:t>
      </w:r>
      <w:r w:rsidR="00CC7C3A" w:rsidRPr="00730662">
        <w:rPr>
          <w:sz w:val="28"/>
        </w:rPr>
        <w:t xml:space="preserve">почав </w:t>
      </w:r>
      <w:r w:rsidR="00D80A1A" w:rsidRPr="00730662">
        <w:rPr>
          <w:sz w:val="28"/>
        </w:rPr>
        <w:t>стандартиз</w:t>
      </w:r>
      <w:r w:rsidR="00CC7C3A" w:rsidRPr="00730662">
        <w:rPr>
          <w:sz w:val="28"/>
        </w:rPr>
        <w:t>ацію</w:t>
      </w:r>
      <w:r w:rsidR="00D80A1A" w:rsidRPr="00730662">
        <w:rPr>
          <w:sz w:val="28"/>
        </w:rPr>
        <w:t xml:space="preserve"> нов</w:t>
      </w:r>
      <w:r w:rsidR="00CC7C3A" w:rsidRPr="00730662">
        <w:rPr>
          <w:sz w:val="28"/>
        </w:rPr>
        <w:t>ого</w:t>
      </w:r>
      <w:r w:rsidR="00D80A1A" w:rsidRPr="00730662">
        <w:rPr>
          <w:sz w:val="28"/>
        </w:rPr>
        <w:t xml:space="preserve"> шифр</w:t>
      </w:r>
      <w:r w:rsidR="00CC7C3A" w:rsidRPr="00730662">
        <w:rPr>
          <w:sz w:val="28"/>
        </w:rPr>
        <w:t>у</w:t>
      </w:r>
      <w:r w:rsidR="00D80A1A" w:rsidRPr="00730662">
        <w:rPr>
          <w:sz w:val="28"/>
        </w:rPr>
        <w:t>, а вже у 2001 році було випущено специфікацію AES</w:t>
      </w:r>
      <w:r w:rsidR="002C4583">
        <w:rPr>
          <w:sz w:val="28"/>
          <w:lang w:val="en-US"/>
        </w:rPr>
        <w:t>[12]</w:t>
      </w:r>
      <w:r w:rsidR="00993265" w:rsidRPr="00730662">
        <w:rPr>
          <w:sz w:val="28"/>
        </w:rPr>
        <w:t>.</w:t>
      </w:r>
      <w:r w:rsidR="00CC7C3A" w:rsidRPr="00730662">
        <w:rPr>
          <w:sz w:val="28"/>
        </w:rPr>
        <w:t xml:space="preserve"> </w:t>
      </w:r>
    </w:p>
    <w:p w14:paraId="7F80C9E9" w14:textId="7DBDA39C" w:rsidR="000E06C2" w:rsidRPr="00730662" w:rsidRDefault="00793FA8" w:rsidP="000E06C2">
      <w:pPr>
        <w:pStyle w:val="a4"/>
        <w:widowControl/>
        <w:tabs>
          <w:tab w:val="left" w:pos="993"/>
        </w:tabs>
        <w:autoSpaceDE/>
        <w:spacing w:line="360" w:lineRule="auto"/>
        <w:ind w:right="57" w:firstLine="709"/>
        <w:contextualSpacing/>
        <w:jc w:val="both"/>
        <w:rPr>
          <w:noProof/>
          <w:sz w:val="28"/>
          <w:szCs w:val="28"/>
          <w:lang w:eastAsia="en-US"/>
        </w:rPr>
      </w:pPr>
      <w:r w:rsidRPr="00730662">
        <w:rPr>
          <w:sz w:val="28"/>
        </w:rPr>
        <w:t>На даний момент AES активно використовується</w:t>
      </w:r>
      <w:r w:rsidR="009C2C6A" w:rsidRPr="00730662">
        <w:rPr>
          <w:sz w:val="28"/>
        </w:rPr>
        <w:t xml:space="preserve"> у всьому світі</w:t>
      </w:r>
      <w:r w:rsidR="006912B0" w:rsidRPr="00730662">
        <w:rPr>
          <w:sz w:val="28"/>
        </w:rPr>
        <w:t>, так як він є вбудованим в програмне та апаратне забезпечення і</w:t>
      </w:r>
      <w:r w:rsidR="009C2C6A" w:rsidRPr="00730662">
        <w:rPr>
          <w:sz w:val="28"/>
        </w:rPr>
        <w:t xml:space="preserve"> став визнаним стандартом шифрування. </w:t>
      </w:r>
      <w:r w:rsidR="006912B0" w:rsidRPr="00730662">
        <w:rPr>
          <w:noProof/>
          <w:sz w:val="28"/>
          <w:szCs w:val="28"/>
          <w:lang w:eastAsia="en-US"/>
        </w:rPr>
        <w:t>Варто зазначити, що AES має кілька версій, а саме AES-128, AES-192, AES-256, де принцип роботи фактично не змінюється, а змінюється довжина ключа.</w:t>
      </w:r>
      <w:r w:rsidR="00D80A1A" w:rsidRPr="00730662">
        <w:rPr>
          <w:noProof/>
          <w:sz w:val="28"/>
          <w:szCs w:val="28"/>
          <w:lang w:eastAsia="en-US"/>
        </w:rPr>
        <w:t xml:space="preserve"> </w:t>
      </w:r>
      <w:r w:rsidR="006912B0" w:rsidRPr="00730662">
        <w:rPr>
          <w:noProof/>
          <w:sz w:val="28"/>
          <w:szCs w:val="28"/>
          <w:lang w:eastAsia="en-US"/>
        </w:rPr>
        <w:t xml:space="preserve">Більш того, </w:t>
      </w:r>
      <w:r w:rsidR="00CF3BD6" w:rsidRPr="00730662">
        <w:rPr>
          <w:noProof/>
          <w:sz w:val="28"/>
          <w:szCs w:val="28"/>
          <w:lang w:eastAsia="en-US"/>
        </w:rPr>
        <w:t>Агенство нац</w:t>
      </w:r>
      <w:r w:rsidR="00FB5485" w:rsidRPr="00730662">
        <w:rPr>
          <w:noProof/>
          <w:sz w:val="28"/>
          <w:szCs w:val="28"/>
          <w:lang w:eastAsia="en-US"/>
        </w:rPr>
        <w:t>і</w:t>
      </w:r>
      <w:r w:rsidR="00CF3BD6" w:rsidRPr="00730662">
        <w:rPr>
          <w:noProof/>
          <w:sz w:val="28"/>
          <w:szCs w:val="28"/>
          <w:lang w:eastAsia="en-US"/>
        </w:rPr>
        <w:t>ональної безпеки США використовує AES-128 для збер</w:t>
      </w:r>
      <w:r w:rsidR="006912B0" w:rsidRPr="00730662">
        <w:rPr>
          <w:noProof/>
          <w:sz w:val="28"/>
          <w:szCs w:val="28"/>
          <w:lang w:eastAsia="en-US"/>
        </w:rPr>
        <w:t>ігання інфо</w:t>
      </w:r>
      <w:r w:rsidR="00CF3BD6" w:rsidRPr="00730662">
        <w:rPr>
          <w:noProof/>
          <w:sz w:val="28"/>
          <w:szCs w:val="28"/>
          <w:lang w:eastAsia="en-US"/>
        </w:rPr>
        <w:t>рмації рівня «таємно», а 192 чи 256 для інформації рівня «цілком таємно»</w:t>
      </w:r>
      <w:r w:rsidR="00EC4EB0" w:rsidRPr="00730662">
        <w:rPr>
          <w:noProof/>
          <w:sz w:val="28"/>
          <w:szCs w:val="28"/>
          <w:lang w:eastAsia="en-US"/>
        </w:rPr>
        <w:t xml:space="preserve"> [</w:t>
      </w:r>
      <w:r w:rsidR="002C4583">
        <w:rPr>
          <w:noProof/>
          <w:sz w:val="28"/>
          <w:szCs w:val="28"/>
          <w:lang w:val="en-US" w:eastAsia="en-US"/>
        </w:rPr>
        <w:t>13</w:t>
      </w:r>
      <w:r w:rsidR="00EC4EB0" w:rsidRPr="00730662">
        <w:rPr>
          <w:noProof/>
          <w:sz w:val="28"/>
          <w:szCs w:val="28"/>
          <w:lang w:eastAsia="en-US"/>
        </w:rPr>
        <w:t xml:space="preserve">, </w:t>
      </w:r>
      <w:r w:rsidR="002C4583">
        <w:rPr>
          <w:noProof/>
          <w:sz w:val="28"/>
          <w:szCs w:val="28"/>
          <w:lang w:eastAsia="en-US"/>
        </w:rPr>
        <w:t>14</w:t>
      </w:r>
      <w:r w:rsidR="00EC4EB0" w:rsidRPr="00730662">
        <w:rPr>
          <w:noProof/>
          <w:sz w:val="28"/>
          <w:szCs w:val="28"/>
          <w:lang w:eastAsia="en-US"/>
        </w:rPr>
        <w:t>]</w:t>
      </w:r>
      <w:r w:rsidR="00CF3BD6" w:rsidRPr="00730662">
        <w:rPr>
          <w:noProof/>
          <w:sz w:val="28"/>
          <w:szCs w:val="28"/>
          <w:lang w:eastAsia="en-US"/>
        </w:rPr>
        <w:t xml:space="preserve">. </w:t>
      </w:r>
    </w:p>
    <w:p w14:paraId="159E168F" w14:textId="3020813F" w:rsidR="00CF3BD6" w:rsidRPr="00730662" w:rsidRDefault="00D80A1A" w:rsidP="00D80A1A">
      <w:pPr>
        <w:pStyle w:val="a4"/>
        <w:widowControl/>
        <w:tabs>
          <w:tab w:val="left" w:pos="993"/>
        </w:tabs>
        <w:autoSpaceDE/>
        <w:spacing w:line="360" w:lineRule="auto"/>
        <w:ind w:right="57"/>
        <w:contextualSpacing/>
        <w:jc w:val="both"/>
        <w:rPr>
          <w:noProof/>
          <w:sz w:val="28"/>
          <w:szCs w:val="28"/>
          <w:lang w:eastAsia="en-US"/>
        </w:rPr>
      </w:pPr>
      <w:r w:rsidRPr="00730662">
        <w:rPr>
          <w:noProof/>
          <w:sz w:val="28"/>
          <w:szCs w:val="28"/>
          <w:lang w:eastAsia="en-US"/>
        </w:rPr>
        <w:tab/>
      </w:r>
      <w:r w:rsidR="00CF3BD6" w:rsidRPr="00730662">
        <w:rPr>
          <w:noProof/>
          <w:sz w:val="28"/>
          <w:szCs w:val="28"/>
          <w:lang w:eastAsia="en-US"/>
        </w:rPr>
        <w:t xml:space="preserve">Тепер </w:t>
      </w:r>
      <w:r w:rsidR="00A322B7" w:rsidRPr="00730662">
        <w:rPr>
          <w:noProof/>
          <w:sz w:val="28"/>
          <w:szCs w:val="28"/>
          <w:lang w:eastAsia="en-US"/>
        </w:rPr>
        <w:t xml:space="preserve">коротко </w:t>
      </w:r>
      <w:r w:rsidR="00CF3BD6" w:rsidRPr="00730662">
        <w:rPr>
          <w:noProof/>
          <w:sz w:val="28"/>
          <w:szCs w:val="28"/>
          <w:lang w:eastAsia="en-US"/>
        </w:rPr>
        <w:t xml:space="preserve">розглянемо принцип роботи шифру AES. Сам алгоритм містить у собі чотири види трансформації, а саме: </w:t>
      </w:r>
    </w:p>
    <w:p w14:paraId="633A111B" w14:textId="02925AF8" w:rsidR="00A322B7" w:rsidRPr="00730662" w:rsidRDefault="00A322B7" w:rsidP="00A322B7">
      <w:pPr>
        <w:pStyle w:val="a4"/>
        <w:numPr>
          <w:ilvl w:val="3"/>
          <w:numId w:val="11"/>
        </w:numPr>
        <w:tabs>
          <w:tab w:val="left" w:pos="993"/>
        </w:tabs>
        <w:spacing w:line="360" w:lineRule="auto"/>
        <w:ind w:left="0" w:right="57" w:firstLine="709"/>
        <w:contextualSpacing/>
        <w:jc w:val="both"/>
        <w:rPr>
          <w:noProof/>
          <w:sz w:val="28"/>
          <w:szCs w:val="28"/>
          <w:lang w:eastAsia="en-US"/>
        </w:rPr>
      </w:pPr>
      <w:r w:rsidRPr="00730662">
        <w:rPr>
          <w:iCs/>
          <w:sz w:val="28"/>
          <w:szCs w:val="28"/>
          <w:shd w:val="clear" w:color="auto" w:fill="FFFFFF"/>
        </w:rPr>
        <w:t xml:space="preserve">AddRoundKey() – </w:t>
      </w:r>
      <w:r w:rsidRPr="00730662">
        <w:rPr>
          <w:sz w:val="28"/>
          <w:szCs w:val="28"/>
        </w:rPr>
        <w:t>додавання матеріалу секретного ключа за допомогою операції XOR;</w:t>
      </w:r>
    </w:p>
    <w:p w14:paraId="1F37F7B8" w14:textId="77777777" w:rsidR="006369EC" w:rsidRPr="00730662" w:rsidRDefault="00A322B7" w:rsidP="006369EC">
      <w:pPr>
        <w:tabs>
          <w:tab w:val="left" w:pos="993"/>
        </w:tabs>
        <w:spacing w:line="360" w:lineRule="auto"/>
        <w:ind w:right="57" w:firstLine="709"/>
        <w:contextualSpacing/>
        <w:jc w:val="both"/>
        <w:rPr>
          <w:iCs/>
          <w:sz w:val="28"/>
          <w:szCs w:val="28"/>
          <w:shd w:val="clear" w:color="auto" w:fill="FFFFFF"/>
          <w:lang w:val="uk-UA"/>
        </w:rPr>
      </w:pPr>
      <w:r w:rsidRPr="00730662">
        <w:rPr>
          <w:rFonts w:eastAsia="Times New Roman" w:cs="Times New Roman"/>
          <w:iCs/>
          <w:color w:val="222222"/>
          <w:sz w:val="28"/>
          <w:szCs w:val="28"/>
          <w:shd w:val="clear" w:color="auto" w:fill="FFFFFF"/>
          <w:lang w:val="uk-UA" w:eastAsia="ar-SA"/>
        </w:rPr>
        <w:t>2.</w:t>
      </w:r>
      <w:r w:rsidRPr="00730662">
        <w:rPr>
          <w:iCs/>
          <w:color w:val="222222"/>
          <w:sz w:val="28"/>
          <w:szCs w:val="28"/>
          <w:shd w:val="clear" w:color="auto" w:fill="FFFFFF"/>
          <w:lang w:val="uk-UA"/>
        </w:rPr>
        <w:t xml:space="preserve"> </w:t>
      </w:r>
      <w:r w:rsidR="00CF3BD6" w:rsidRPr="00730662">
        <w:rPr>
          <w:iCs/>
          <w:sz w:val="28"/>
          <w:szCs w:val="28"/>
          <w:shd w:val="clear" w:color="auto" w:fill="FFFFFF"/>
          <w:lang w:val="uk-UA"/>
        </w:rPr>
        <w:t>SubBytes()</w:t>
      </w:r>
      <w:r w:rsidRPr="00730662">
        <w:rPr>
          <w:iCs/>
          <w:sz w:val="28"/>
          <w:szCs w:val="28"/>
          <w:shd w:val="clear" w:color="auto" w:fill="FFFFFF"/>
          <w:lang w:val="uk-UA"/>
        </w:rPr>
        <w:t xml:space="preserve"> – перетворенням у даному випадку виступає заміна кожного вхідного байту на відповідний до нього з таблиці констант, відомою також як S-блок.</w:t>
      </w:r>
    </w:p>
    <w:p w14:paraId="685F37CC" w14:textId="77777777" w:rsidR="00EC4EB0" w:rsidRPr="00730662" w:rsidRDefault="00A322B7" w:rsidP="00EC4EB0">
      <w:pPr>
        <w:tabs>
          <w:tab w:val="left" w:pos="993"/>
        </w:tabs>
        <w:spacing w:line="360" w:lineRule="auto"/>
        <w:ind w:right="57" w:firstLine="709"/>
        <w:contextualSpacing/>
        <w:jc w:val="both"/>
        <w:rPr>
          <w:iCs/>
          <w:sz w:val="28"/>
          <w:szCs w:val="28"/>
          <w:shd w:val="clear" w:color="auto" w:fill="FFFFFF"/>
          <w:lang w:val="uk-UA"/>
        </w:rPr>
      </w:pPr>
      <w:r w:rsidRPr="00730662">
        <w:rPr>
          <w:iCs/>
          <w:sz w:val="28"/>
          <w:szCs w:val="28"/>
          <w:shd w:val="clear" w:color="auto" w:fill="FFFFFF"/>
          <w:lang w:val="uk-UA"/>
        </w:rPr>
        <w:t>3. ShiftRows()</w:t>
      </w:r>
      <w:r w:rsidR="00FF635E" w:rsidRPr="00730662">
        <w:rPr>
          <w:iCs/>
          <w:sz w:val="28"/>
          <w:szCs w:val="28"/>
          <w:shd w:val="clear" w:color="auto" w:fill="FFFFFF"/>
          <w:lang w:val="uk-UA"/>
        </w:rPr>
        <w:t xml:space="preserve"> – одне з найпростіших перетворень. Відбувається циклічний зсув вліво на 1 елемент для першого рядка двомірного масиву</w:t>
      </w:r>
      <w:r w:rsidR="00D80A1A" w:rsidRPr="00730662">
        <w:rPr>
          <w:iCs/>
          <w:sz w:val="28"/>
          <w:szCs w:val="28"/>
          <w:shd w:val="clear" w:color="auto" w:fill="FFFFFF"/>
          <w:lang w:val="uk-UA"/>
        </w:rPr>
        <w:t>, а для ко</w:t>
      </w:r>
      <w:r w:rsidR="00CC7C3A" w:rsidRPr="00730662">
        <w:rPr>
          <w:iCs/>
          <w:sz w:val="28"/>
          <w:szCs w:val="28"/>
          <w:shd w:val="clear" w:color="auto" w:fill="FFFFFF"/>
          <w:lang w:val="uk-UA"/>
        </w:rPr>
        <w:t xml:space="preserve">жного </w:t>
      </w:r>
      <w:r w:rsidR="00CC7C3A" w:rsidRPr="00730662">
        <w:rPr>
          <w:iCs/>
          <w:sz w:val="28"/>
          <w:szCs w:val="28"/>
          <w:shd w:val="clear" w:color="auto" w:fill="FFFFFF"/>
          <w:lang w:val="uk-UA"/>
        </w:rPr>
        <w:lastRenderedPageBreak/>
        <w:t>наступного рядка зсув в</w:t>
      </w:r>
      <w:r w:rsidR="006369EC" w:rsidRPr="00730662">
        <w:rPr>
          <w:iCs/>
          <w:sz w:val="28"/>
          <w:szCs w:val="28"/>
          <w:shd w:val="clear" w:color="auto" w:fill="FFFFFF"/>
          <w:lang w:val="uk-UA"/>
        </w:rPr>
        <w:t xml:space="preserve">ліво збільшується на одиницю. </w:t>
      </w:r>
      <w:r w:rsidR="00CC7C3A" w:rsidRPr="00730662">
        <w:rPr>
          <w:iCs/>
          <w:sz w:val="28"/>
          <w:szCs w:val="28"/>
          <w:shd w:val="clear" w:color="auto" w:fill="FFFFFF"/>
          <w:lang w:val="uk-UA"/>
        </w:rPr>
        <w:t>Зворотна</w:t>
      </w:r>
      <w:r w:rsidR="00D80A1A" w:rsidRPr="00730662">
        <w:rPr>
          <w:iCs/>
          <w:sz w:val="28"/>
          <w:szCs w:val="28"/>
          <w:shd w:val="clear" w:color="auto" w:fill="FFFFFF"/>
          <w:lang w:val="uk-UA"/>
        </w:rPr>
        <w:t xml:space="preserve"> операція – також циклічний зсув, але вже у </w:t>
      </w:r>
      <w:r w:rsidR="00CC7C3A" w:rsidRPr="00730662">
        <w:rPr>
          <w:iCs/>
          <w:sz w:val="28"/>
          <w:szCs w:val="28"/>
          <w:shd w:val="clear" w:color="auto" w:fill="FFFFFF"/>
          <w:lang w:val="uk-UA"/>
        </w:rPr>
        <w:t>протилежному направленні.</w:t>
      </w:r>
    </w:p>
    <w:p w14:paraId="2A6719F2" w14:textId="1DE80046" w:rsidR="00CC7C3A" w:rsidRPr="00730662" w:rsidRDefault="006369EC" w:rsidP="00EC4EB0">
      <w:pPr>
        <w:tabs>
          <w:tab w:val="left" w:pos="993"/>
        </w:tabs>
        <w:spacing w:line="360" w:lineRule="auto"/>
        <w:ind w:right="57" w:firstLine="709"/>
        <w:contextualSpacing/>
        <w:jc w:val="both"/>
        <w:rPr>
          <w:iCs/>
          <w:sz w:val="28"/>
          <w:szCs w:val="28"/>
          <w:shd w:val="clear" w:color="auto" w:fill="FFFFFF"/>
          <w:lang w:val="uk-UA"/>
        </w:rPr>
      </w:pPr>
      <w:r w:rsidRPr="00730662">
        <w:rPr>
          <w:iCs/>
          <w:sz w:val="28"/>
          <w:szCs w:val="28"/>
          <w:shd w:val="clear" w:color="auto" w:fill="FFFFFF"/>
          <w:lang w:val="uk-UA"/>
        </w:rPr>
        <w:t xml:space="preserve">4. </w:t>
      </w:r>
      <w:r w:rsidRPr="00730662">
        <w:rPr>
          <w:rFonts w:cs="Times New Roman"/>
          <w:iCs/>
          <w:sz w:val="28"/>
          <w:szCs w:val="28"/>
          <w:shd w:val="clear" w:color="auto" w:fill="FFFFFF"/>
          <w:lang w:val="uk-UA"/>
        </w:rPr>
        <w:t>MixColumns()</w:t>
      </w:r>
      <w:r w:rsidRPr="00730662">
        <w:rPr>
          <w:iCs/>
          <w:sz w:val="28"/>
          <w:szCs w:val="28"/>
          <w:shd w:val="clear" w:color="auto" w:fill="FFFFFF"/>
          <w:lang w:val="uk-UA"/>
        </w:rPr>
        <w:t xml:space="preserve"> – математичне перетворення, що перемішує дані у стовпці.</w:t>
      </w:r>
      <w:r w:rsidR="00EC4EB0" w:rsidRPr="00730662">
        <w:rPr>
          <w:iCs/>
          <w:sz w:val="28"/>
          <w:szCs w:val="28"/>
          <w:shd w:val="clear" w:color="auto" w:fill="FFFFFF"/>
          <w:lang w:val="uk-UA"/>
        </w:rPr>
        <w:t xml:space="preserve"> </w:t>
      </w:r>
    </w:p>
    <w:p w14:paraId="3B2AA495" w14:textId="4FD63974" w:rsidR="00EC4EB0" w:rsidRPr="00730662" w:rsidRDefault="00EC4EB0" w:rsidP="00EC4EB0">
      <w:pPr>
        <w:tabs>
          <w:tab w:val="left" w:pos="993"/>
        </w:tabs>
        <w:spacing w:line="360" w:lineRule="auto"/>
        <w:ind w:right="57"/>
        <w:contextualSpacing/>
        <w:jc w:val="both"/>
        <w:rPr>
          <w:iCs/>
          <w:sz w:val="28"/>
          <w:szCs w:val="28"/>
          <w:shd w:val="clear" w:color="auto" w:fill="FFFFFF"/>
          <w:lang w:val="uk-UA"/>
        </w:rPr>
      </w:pPr>
      <w:r w:rsidRPr="00730662">
        <w:rPr>
          <w:iCs/>
          <w:sz w:val="28"/>
          <w:szCs w:val="28"/>
          <w:shd w:val="clear" w:color="auto" w:fill="FFFFFF"/>
          <w:lang w:val="uk-UA"/>
        </w:rPr>
        <w:t>Роботу алгоритму представлено у вигляді схеми (рисунок 1.1)[</w:t>
      </w:r>
      <w:r w:rsidR="002C4583">
        <w:rPr>
          <w:iCs/>
          <w:sz w:val="28"/>
          <w:szCs w:val="28"/>
          <w:shd w:val="clear" w:color="auto" w:fill="FFFFFF"/>
          <w:lang w:val="uk-UA"/>
        </w:rPr>
        <w:t>15</w:t>
      </w:r>
      <w:r w:rsidRPr="00730662">
        <w:rPr>
          <w:iCs/>
          <w:sz w:val="28"/>
          <w:szCs w:val="28"/>
          <w:shd w:val="clear" w:color="auto" w:fill="FFFFFF"/>
          <w:lang w:val="uk-UA"/>
        </w:rPr>
        <w:t>].</w:t>
      </w:r>
    </w:p>
    <w:p w14:paraId="29C8EE77" w14:textId="7EA0E1AF" w:rsidR="00FB5485" w:rsidRPr="00730662" w:rsidRDefault="00FB5485" w:rsidP="006369EC">
      <w:pPr>
        <w:tabs>
          <w:tab w:val="left" w:pos="993"/>
        </w:tabs>
        <w:spacing w:line="360" w:lineRule="auto"/>
        <w:ind w:right="57"/>
        <w:contextualSpacing/>
        <w:jc w:val="center"/>
        <w:rPr>
          <w:noProof/>
          <w:lang w:val="uk-UA"/>
        </w:rPr>
      </w:pPr>
    </w:p>
    <w:p w14:paraId="535A2E4E" w14:textId="421232B1" w:rsidR="00D80A1A" w:rsidRPr="00730662" w:rsidRDefault="00D80A1A" w:rsidP="006369EC">
      <w:pPr>
        <w:tabs>
          <w:tab w:val="left" w:pos="993"/>
        </w:tabs>
        <w:spacing w:line="360" w:lineRule="auto"/>
        <w:ind w:right="57"/>
        <w:contextualSpacing/>
        <w:jc w:val="center"/>
        <w:rPr>
          <w:noProof/>
          <w:lang w:val="uk-UA"/>
        </w:rPr>
      </w:pPr>
    </w:p>
    <w:p w14:paraId="5ED3713C" w14:textId="7B69ED7E" w:rsidR="000E06C2" w:rsidRPr="00730662" w:rsidRDefault="00CF3BD6" w:rsidP="006369EC">
      <w:pPr>
        <w:tabs>
          <w:tab w:val="left" w:pos="993"/>
        </w:tabs>
        <w:spacing w:line="360" w:lineRule="auto"/>
        <w:ind w:right="57"/>
        <w:contextualSpacing/>
        <w:jc w:val="center"/>
        <w:rPr>
          <w:sz w:val="28"/>
          <w:lang w:val="uk-UA"/>
        </w:rPr>
      </w:pPr>
      <w:r w:rsidRPr="00730662">
        <w:rPr>
          <w:noProof/>
          <w:lang w:val="en-US"/>
        </w:rPr>
        <w:drawing>
          <wp:inline distT="0" distB="0" distL="0" distR="0" wp14:anchorId="55577D98" wp14:editId="7C75689F">
            <wp:extent cx="4533900" cy="5058410"/>
            <wp:effectExtent l="0" t="0" r="0" b="8890"/>
            <wp:docPr id="3" name="Рисунок 3" descr="C:\Users\radus\OneDrive\Рабочий стол\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radus\OneDrive\Рабочий стол\Новый точечный рисунок.bmp"/>
                    <pic:cNvPicPr>
                      <a:picLocks noChangeAspect="1" noChangeArrowheads="1"/>
                    </pic:cNvPicPr>
                  </pic:nvPicPr>
                  <pic:blipFill rotWithShape="1">
                    <a:blip r:embed="rId24">
                      <a:extLst>
                        <a:ext uri="{28A0092B-C50C-407E-A947-70E740481C1C}">
                          <a14:useLocalDpi xmlns:a14="http://schemas.microsoft.com/office/drawing/2010/main" val="0"/>
                        </a:ext>
                      </a:extLst>
                    </a:blip>
                    <a:srcRect r="18253"/>
                    <a:stretch/>
                  </pic:blipFill>
                  <pic:spPr bwMode="auto">
                    <a:xfrm>
                      <a:off x="0" y="0"/>
                      <a:ext cx="4536627" cy="5061453"/>
                    </a:xfrm>
                    <a:prstGeom prst="rect">
                      <a:avLst/>
                    </a:prstGeom>
                    <a:noFill/>
                    <a:ln>
                      <a:noFill/>
                    </a:ln>
                    <a:extLst>
                      <a:ext uri="{53640926-AAD7-44D8-BBD7-CCE9431645EC}">
                        <a14:shadowObscured xmlns:a14="http://schemas.microsoft.com/office/drawing/2010/main"/>
                      </a:ext>
                    </a:extLst>
                  </pic:spPr>
                </pic:pic>
              </a:graphicData>
            </a:graphic>
          </wp:inline>
        </w:drawing>
      </w:r>
    </w:p>
    <w:p w14:paraId="410BD766" w14:textId="15F35069" w:rsidR="008336CA" w:rsidRPr="00730662" w:rsidRDefault="00FB5485" w:rsidP="00EC4EB0">
      <w:pPr>
        <w:pStyle w:val="a4"/>
        <w:widowControl/>
        <w:tabs>
          <w:tab w:val="left" w:pos="993"/>
        </w:tabs>
        <w:autoSpaceDE/>
        <w:spacing w:line="360" w:lineRule="auto"/>
        <w:ind w:right="57" w:firstLine="709"/>
        <w:contextualSpacing/>
        <w:jc w:val="center"/>
        <w:rPr>
          <w:iCs/>
          <w:sz w:val="28"/>
          <w:szCs w:val="28"/>
          <w:shd w:val="clear" w:color="auto" w:fill="FFFFFF"/>
        </w:rPr>
      </w:pPr>
      <w:r w:rsidRPr="00730662">
        <w:rPr>
          <w:sz w:val="28"/>
        </w:rPr>
        <w:t xml:space="preserve">Рисунок 1.1 </w:t>
      </w:r>
      <w:r w:rsidR="00EC4EB0" w:rsidRPr="00730662">
        <w:rPr>
          <w:iCs/>
          <w:sz w:val="28"/>
          <w:szCs w:val="28"/>
          <w:shd w:val="clear" w:color="auto" w:fill="FFFFFF"/>
        </w:rPr>
        <w:t>– Схема роботи шифру AES</w:t>
      </w:r>
    </w:p>
    <w:p w14:paraId="097923D9" w14:textId="4AF30903" w:rsidR="00897941" w:rsidRPr="00730662" w:rsidRDefault="00897941" w:rsidP="00EC4EB0">
      <w:pPr>
        <w:pStyle w:val="a4"/>
        <w:widowControl/>
        <w:tabs>
          <w:tab w:val="left" w:pos="993"/>
        </w:tabs>
        <w:autoSpaceDE/>
        <w:spacing w:line="360" w:lineRule="auto"/>
        <w:ind w:right="57" w:firstLine="709"/>
        <w:contextualSpacing/>
        <w:jc w:val="center"/>
        <w:rPr>
          <w:iCs/>
          <w:sz w:val="28"/>
          <w:szCs w:val="28"/>
          <w:shd w:val="clear" w:color="auto" w:fill="FFFFFF"/>
        </w:rPr>
      </w:pPr>
    </w:p>
    <w:p w14:paraId="68AD9958" w14:textId="4D09B1FA" w:rsidR="00897941" w:rsidRPr="00730662" w:rsidRDefault="00897941" w:rsidP="00897941">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iCs/>
          <w:sz w:val="28"/>
          <w:szCs w:val="28"/>
          <w:shd w:val="clear" w:color="auto" w:fill="FFFFFF"/>
        </w:rPr>
        <w:t>1.3 Конструкція Ніберг</w:t>
      </w:r>
    </w:p>
    <w:p w14:paraId="2676F70E" w14:textId="5E455E43" w:rsidR="00897941" w:rsidRPr="00730662" w:rsidRDefault="00897941" w:rsidP="00897941">
      <w:pPr>
        <w:pStyle w:val="a4"/>
        <w:widowControl/>
        <w:tabs>
          <w:tab w:val="left" w:pos="993"/>
        </w:tabs>
        <w:autoSpaceDE/>
        <w:spacing w:line="360" w:lineRule="auto"/>
        <w:ind w:right="57" w:firstLine="709"/>
        <w:contextualSpacing/>
        <w:rPr>
          <w:sz w:val="28"/>
        </w:rPr>
      </w:pPr>
    </w:p>
    <w:p w14:paraId="263E0875" w14:textId="1DFE5B48" w:rsidR="00F30F8D" w:rsidRPr="00730662" w:rsidRDefault="00F30F8D" w:rsidP="00F30F8D">
      <w:pPr>
        <w:pStyle w:val="a4"/>
        <w:widowControl/>
        <w:tabs>
          <w:tab w:val="left" w:pos="993"/>
        </w:tabs>
        <w:autoSpaceDE/>
        <w:spacing w:line="360" w:lineRule="auto"/>
        <w:ind w:right="57" w:firstLine="709"/>
        <w:contextualSpacing/>
        <w:jc w:val="both"/>
        <w:rPr>
          <w:sz w:val="28"/>
        </w:rPr>
      </w:pPr>
      <w:r w:rsidRPr="00730662">
        <w:rPr>
          <w:sz w:val="28"/>
        </w:rPr>
        <w:t xml:space="preserve">Як вже зазначалося вище, жоден криптоалгоритм не може вважатись надійним, якщо в його основі лежать ненадійні криптографічні примітиви, зокрема </w:t>
      </w:r>
      <w:r w:rsidRPr="00730662">
        <w:rPr>
          <w:sz w:val="28"/>
        </w:rPr>
        <w:lastRenderedPageBreak/>
        <w:t>S-блоки та P-блоки. В основі AES закладено лише один S-блок, що відноситься до множини блоків конструкції Ніберг.</w:t>
      </w:r>
    </w:p>
    <w:p w14:paraId="3B85304A" w14:textId="1E8C7709" w:rsidR="006A073B" w:rsidRPr="00730662" w:rsidRDefault="00F30F8D" w:rsidP="00E259B7">
      <w:pPr>
        <w:pStyle w:val="a4"/>
        <w:widowControl/>
        <w:tabs>
          <w:tab w:val="left" w:pos="993"/>
        </w:tabs>
        <w:autoSpaceDE/>
        <w:spacing w:line="360" w:lineRule="auto"/>
        <w:ind w:right="57" w:firstLine="709"/>
        <w:contextualSpacing/>
        <w:jc w:val="both"/>
        <w:rPr>
          <w:sz w:val="28"/>
          <w:szCs w:val="28"/>
        </w:rPr>
      </w:pPr>
      <w:r w:rsidRPr="00730662">
        <w:rPr>
          <w:sz w:val="28"/>
        </w:rPr>
        <w:t xml:space="preserve">Конструкція Ніберг була імплементована до криптоалгоритму AES завдяки тому, що вона має високу </w:t>
      </w:r>
      <w:r w:rsidR="00E259B7" w:rsidRPr="00730662">
        <w:rPr>
          <w:sz w:val="28"/>
        </w:rPr>
        <w:t>відповідність</w:t>
      </w:r>
      <w:r w:rsidRPr="00730662">
        <w:rPr>
          <w:sz w:val="28"/>
        </w:rPr>
        <w:t xml:space="preserve"> основним критеріям </w:t>
      </w:r>
      <w:r w:rsidR="00E259B7" w:rsidRPr="00730662">
        <w:rPr>
          <w:sz w:val="28"/>
        </w:rPr>
        <w:t>криптографічної</w:t>
      </w:r>
      <w:r w:rsidRPr="00730662">
        <w:rPr>
          <w:sz w:val="28"/>
        </w:rPr>
        <w:t xml:space="preserve"> якості. Більш того, вона має можливість різної технічної реалізації, такої як табличним способом</w:t>
      </w:r>
      <w:r w:rsidR="00E259B7" w:rsidRPr="00730662">
        <w:rPr>
          <w:sz w:val="28"/>
        </w:rPr>
        <w:t xml:space="preserve">, а також за допомогою обчислень над розширеним полем Галуа. </w:t>
      </w:r>
      <w:r w:rsidR="006A073B" w:rsidRPr="00730662">
        <w:rPr>
          <w:sz w:val="28"/>
          <w:szCs w:val="28"/>
        </w:rPr>
        <w:t xml:space="preserve">Конструкція Ніберг </w:t>
      </w:r>
      <w:r w:rsidR="00897941" w:rsidRPr="00730662">
        <w:rPr>
          <w:iCs/>
          <w:sz w:val="28"/>
          <w:szCs w:val="28"/>
          <w:shd w:val="clear" w:color="auto" w:fill="FFFFFF"/>
        </w:rPr>
        <w:t xml:space="preserve">– </w:t>
      </w:r>
      <w:r w:rsidR="006A073B" w:rsidRPr="00730662">
        <w:rPr>
          <w:sz w:val="28"/>
          <w:szCs w:val="28"/>
        </w:rPr>
        <w:t xml:space="preserve">це відображення, яке задається мультиплікативно зворотними елементами полів Галуа </w:t>
      </w:r>
      <w:r w:rsidR="006A073B" w:rsidRPr="00730662">
        <w:rPr>
          <w:position w:val="-12"/>
          <w:sz w:val="28"/>
          <w:szCs w:val="28"/>
        </w:rPr>
        <w:object w:dxaOrig="920" w:dyaOrig="420" w14:anchorId="55E78210">
          <v:shape id="_x0000_i1033" type="#_x0000_t75" style="width:43.95pt;height:21.5pt" o:ole="">
            <v:imagedata r:id="rId25" o:title=""/>
          </v:shape>
          <o:OLEObject Type="Embed" ProgID="Equation.DSMT4" ShapeID="_x0000_i1033" DrawAspect="Content" ObjectID="_1678702706" r:id="rId26"/>
        </w:object>
      </w:r>
    </w:p>
    <w:p w14:paraId="7F9A5DA5" w14:textId="08675B0B" w:rsidR="006A073B" w:rsidRPr="00730662" w:rsidRDefault="006A073B" w:rsidP="00E707EB">
      <w:pPr>
        <w:tabs>
          <w:tab w:val="center" w:pos="4253"/>
          <w:tab w:val="right" w:pos="9638"/>
        </w:tabs>
        <w:spacing w:before="280" w:after="280" w:line="360" w:lineRule="auto"/>
        <w:jc w:val="both"/>
        <w:rPr>
          <w:rFonts w:eastAsia="Times New Roman" w:cs="Times New Roman"/>
          <w:sz w:val="28"/>
          <w:szCs w:val="28"/>
          <w:lang w:val="uk-UA"/>
        </w:rPr>
      </w:pPr>
      <w:r w:rsidRPr="00730662">
        <w:rPr>
          <w:rFonts w:cs="Times New Roman"/>
          <w:sz w:val="28"/>
          <w:szCs w:val="28"/>
          <w:lang w:val="uk-UA"/>
        </w:rPr>
        <w:tab/>
      </w:r>
      <w:r w:rsidR="001578BB" w:rsidRPr="00730662">
        <w:rPr>
          <w:rFonts w:cs="Times New Roman"/>
          <w:sz w:val="28"/>
          <w:szCs w:val="28"/>
          <w:lang w:val="uk-UA"/>
        </w:rPr>
        <w:t xml:space="preserve">          </w:t>
      </w:r>
      <w:r w:rsidR="00E55B89" w:rsidRPr="00730662">
        <w:rPr>
          <w:rFonts w:cs="Times New Roman"/>
          <w:position w:val="-18"/>
          <w:sz w:val="28"/>
          <w:szCs w:val="28"/>
          <w:lang w:val="uk-UA"/>
        </w:rPr>
        <w:object w:dxaOrig="4500" w:dyaOrig="499" w14:anchorId="2D758C63">
          <v:shape id="_x0000_i1034" type="#_x0000_t75" style="width:270.25pt;height:26.2pt" o:ole="">
            <v:imagedata r:id="rId27" o:title=""/>
          </v:shape>
          <o:OLEObject Type="Embed" ProgID="Equation.DSMT4" ShapeID="_x0000_i1034" DrawAspect="Content" ObjectID="_1678702707" r:id="rId28"/>
        </w:object>
      </w:r>
      <w:r w:rsidR="00242570" w:rsidRPr="00730662">
        <w:rPr>
          <w:rFonts w:cs="Times New Roman"/>
          <w:sz w:val="28"/>
          <w:szCs w:val="28"/>
          <w:lang w:val="uk-UA"/>
        </w:rPr>
        <w:t>,</w:t>
      </w:r>
      <w:r w:rsidR="00242570" w:rsidRPr="00730662">
        <w:rPr>
          <w:rFonts w:cs="Times New Roman"/>
          <w:sz w:val="28"/>
          <w:szCs w:val="28"/>
          <w:lang w:val="uk-UA"/>
        </w:rPr>
        <w:tab/>
        <w:t>(1.3</w:t>
      </w:r>
      <w:r w:rsidRPr="00730662">
        <w:rPr>
          <w:rFonts w:cs="Times New Roman"/>
          <w:sz w:val="28"/>
          <w:szCs w:val="28"/>
          <w:lang w:val="uk-UA"/>
        </w:rPr>
        <w:t>)</w:t>
      </w:r>
    </w:p>
    <w:p w14:paraId="6007902E" w14:textId="77777777" w:rsidR="006A073B" w:rsidRPr="00730662" w:rsidRDefault="006A073B" w:rsidP="006A073B">
      <w:pPr>
        <w:tabs>
          <w:tab w:val="center" w:pos="4253"/>
          <w:tab w:val="right" w:pos="9355"/>
        </w:tabs>
        <w:spacing w:after="0" w:line="360" w:lineRule="auto"/>
        <w:jc w:val="both"/>
        <w:rPr>
          <w:rFonts w:eastAsia="Times New Roman" w:cs="Times New Roman"/>
          <w:sz w:val="28"/>
          <w:szCs w:val="28"/>
          <w:lang w:val="uk-UA"/>
        </w:rPr>
      </w:pPr>
      <w:r w:rsidRPr="00730662">
        <w:rPr>
          <w:rFonts w:eastAsia="Times New Roman" w:cs="Times New Roman"/>
          <w:sz w:val="28"/>
          <w:szCs w:val="28"/>
          <w:lang w:val="uk-UA"/>
        </w:rPr>
        <w:t xml:space="preserve">скомбіноване разом з афінним перетворенням  </w:t>
      </w:r>
    </w:p>
    <w:p w14:paraId="1D331DB0" w14:textId="2E46A773" w:rsidR="006A073B" w:rsidRPr="00730662" w:rsidRDefault="006A073B" w:rsidP="00E707EB">
      <w:pPr>
        <w:tabs>
          <w:tab w:val="center" w:pos="4253"/>
          <w:tab w:val="right" w:pos="9638"/>
        </w:tabs>
        <w:spacing w:before="280" w:after="280" w:line="360" w:lineRule="auto"/>
        <w:jc w:val="both"/>
        <w:rPr>
          <w:rFonts w:eastAsia="Times New Roman" w:cs="Times New Roman"/>
          <w:sz w:val="28"/>
          <w:szCs w:val="28"/>
          <w:lang w:val="uk-UA"/>
        </w:rPr>
      </w:pPr>
      <w:r w:rsidRPr="00730662">
        <w:rPr>
          <w:rFonts w:cs="Times New Roman"/>
          <w:sz w:val="28"/>
          <w:szCs w:val="28"/>
          <w:lang w:val="uk-UA"/>
        </w:rPr>
        <w:tab/>
      </w:r>
      <w:r w:rsidR="001578BB" w:rsidRPr="00730662">
        <w:rPr>
          <w:rFonts w:cs="Times New Roman"/>
          <w:sz w:val="28"/>
          <w:szCs w:val="28"/>
          <w:lang w:val="uk-UA"/>
        </w:rPr>
        <w:t xml:space="preserve">           </w:t>
      </w:r>
      <w:r w:rsidR="00E55B89" w:rsidRPr="00730662">
        <w:rPr>
          <w:rFonts w:cs="Times New Roman"/>
          <w:position w:val="-18"/>
          <w:sz w:val="28"/>
          <w:szCs w:val="28"/>
          <w:lang w:val="uk-UA"/>
        </w:rPr>
        <w:object w:dxaOrig="3220" w:dyaOrig="499" w14:anchorId="11976D03">
          <v:shape id="_x0000_i1035" type="#_x0000_t75" style="width:190.75pt;height:26.2pt" o:ole="">
            <v:imagedata r:id="rId29" o:title=""/>
          </v:shape>
          <o:OLEObject Type="Embed" ProgID="Equation.DSMT4" ShapeID="_x0000_i1035" DrawAspect="Content" ObjectID="_1678702708" r:id="rId30"/>
        </w:object>
      </w:r>
      <w:r w:rsidR="00E55B89" w:rsidRPr="00730662">
        <w:rPr>
          <w:rFonts w:cs="Times New Roman"/>
          <w:sz w:val="28"/>
          <w:szCs w:val="28"/>
          <w:lang w:val="uk-UA"/>
        </w:rPr>
        <w:t>,</w:t>
      </w:r>
      <w:r w:rsidR="00242570" w:rsidRPr="00730662">
        <w:rPr>
          <w:rFonts w:cs="Times New Roman"/>
          <w:sz w:val="28"/>
          <w:szCs w:val="28"/>
          <w:lang w:val="uk-UA"/>
        </w:rPr>
        <w:tab/>
        <w:t>(1.4</w:t>
      </w:r>
      <w:r w:rsidRPr="00730662">
        <w:rPr>
          <w:rFonts w:cs="Times New Roman"/>
          <w:sz w:val="28"/>
          <w:szCs w:val="28"/>
          <w:lang w:val="uk-UA"/>
        </w:rPr>
        <w:t>)</w:t>
      </w:r>
    </w:p>
    <w:p w14:paraId="5452774E" w14:textId="77777777" w:rsidR="001578BB" w:rsidRPr="00730662" w:rsidRDefault="00E55B89" w:rsidP="00E55B89">
      <w:pPr>
        <w:spacing w:after="0" w:line="360" w:lineRule="auto"/>
        <w:ind w:firstLine="709"/>
        <w:jc w:val="both"/>
        <w:rPr>
          <w:rFonts w:eastAsia="Times New Roman" w:cs="Times New Roman"/>
          <w:i/>
          <w:sz w:val="28"/>
          <w:szCs w:val="28"/>
          <w:lang w:val="uk-UA"/>
        </w:rPr>
      </w:pPr>
      <w:r w:rsidRPr="00730662">
        <w:rPr>
          <w:rFonts w:eastAsia="Times New Roman" w:cs="Times New Roman"/>
          <w:sz w:val="28"/>
          <w:szCs w:val="28"/>
          <w:lang w:val="uk-UA"/>
        </w:rPr>
        <w:tab/>
      </w:r>
      <w:r w:rsidR="006A073B" w:rsidRPr="00730662">
        <w:rPr>
          <w:rFonts w:eastAsia="Times New Roman" w:cs="Times New Roman"/>
          <w:sz w:val="28"/>
          <w:szCs w:val="28"/>
          <w:lang w:val="uk-UA"/>
        </w:rPr>
        <w:t xml:space="preserve">де </w:t>
      </w:r>
      <w:r w:rsidR="006A073B" w:rsidRPr="00730662">
        <w:rPr>
          <w:rFonts w:cs="Times New Roman"/>
          <w:position w:val="-12"/>
          <w:sz w:val="28"/>
          <w:szCs w:val="28"/>
          <w:lang w:val="uk-UA"/>
        </w:rPr>
        <w:object w:dxaOrig="600" w:dyaOrig="360" w14:anchorId="793DC4A8">
          <v:shape id="_x0000_i1036" type="#_x0000_t75" style="width:28.05pt;height:14.05pt" o:ole="">
            <v:imagedata r:id="rId31" o:title=""/>
          </v:shape>
          <o:OLEObject Type="Embed" ProgID="Equation.DSMT4" ShapeID="_x0000_i1036" DrawAspect="Content" ObjectID="_1678702709" r:id="rId32"/>
        </w:object>
      </w:r>
      <w:r w:rsidR="006A073B" w:rsidRPr="00730662">
        <w:rPr>
          <w:rFonts w:eastAsia="Times New Roman" w:cs="Times New Roman"/>
          <w:sz w:val="28"/>
          <w:szCs w:val="28"/>
          <w:lang w:val="uk-UA"/>
        </w:rPr>
        <w:t xml:space="preserve"> </w:t>
      </w:r>
      <w:r w:rsidR="00897941" w:rsidRPr="00730662">
        <w:rPr>
          <w:iCs/>
          <w:sz w:val="28"/>
          <w:szCs w:val="28"/>
          <w:shd w:val="clear" w:color="auto" w:fill="FFFFFF"/>
          <w:lang w:val="uk-UA"/>
        </w:rPr>
        <w:t xml:space="preserve">– </w:t>
      </w:r>
      <w:r w:rsidR="006A073B" w:rsidRPr="00730662">
        <w:rPr>
          <w:rFonts w:eastAsia="Times New Roman" w:cs="Times New Roman"/>
          <w:sz w:val="28"/>
          <w:szCs w:val="28"/>
          <w:lang w:val="uk-UA"/>
        </w:rPr>
        <w:t xml:space="preserve">незвідний над </w:t>
      </w:r>
      <w:r w:rsidR="006A073B" w:rsidRPr="00730662">
        <w:rPr>
          <w:rFonts w:eastAsia="Times New Roman" w:cs="Times New Roman"/>
          <w:i/>
          <w:sz w:val="28"/>
          <w:szCs w:val="28"/>
          <w:lang w:val="uk-UA"/>
        </w:rPr>
        <w:t>GF</w:t>
      </w:r>
      <w:r w:rsidR="006A073B" w:rsidRPr="00730662">
        <w:rPr>
          <w:rFonts w:eastAsia="Times New Roman" w:cs="Times New Roman"/>
          <w:sz w:val="28"/>
          <w:szCs w:val="28"/>
          <w:lang w:val="uk-UA"/>
        </w:rPr>
        <w:t xml:space="preserve">(2) поліном степеню </w:t>
      </w:r>
      <w:r w:rsidR="006A073B" w:rsidRPr="00730662">
        <w:rPr>
          <w:rFonts w:eastAsia="Times New Roman" w:cs="Times New Roman"/>
          <w:i/>
          <w:sz w:val="28"/>
          <w:szCs w:val="28"/>
          <w:lang w:val="uk-UA"/>
        </w:rPr>
        <w:t>k;</w:t>
      </w:r>
      <w:r w:rsidR="006A073B" w:rsidRPr="00730662">
        <w:rPr>
          <w:rFonts w:eastAsia="Times New Roman" w:cs="Times New Roman"/>
          <w:sz w:val="28"/>
          <w:szCs w:val="28"/>
          <w:lang w:val="uk-UA"/>
        </w:rPr>
        <w:t xml:space="preserve"> </w:t>
      </w:r>
      <w:r w:rsidR="006A073B" w:rsidRPr="00730662">
        <w:rPr>
          <w:rFonts w:eastAsia="Times New Roman" w:cs="Times New Roman"/>
          <w:i/>
          <w:sz w:val="28"/>
          <w:szCs w:val="28"/>
          <w:lang w:val="uk-UA"/>
        </w:rPr>
        <w:t xml:space="preserve"> </w:t>
      </w:r>
    </w:p>
    <w:p w14:paraId="217541EA" w14:textId="77777777" w:rsidR="001578BB" w:rsidRPr="00730662" w:rsidRDefault="006A073B" w:rsidP="001578BB">
      <w:pPr>
        <w:spacing w:after="0" w:line="360" w:lineRule="auto"/>
        <w:ind w:left="709"/>
        <w:jc w:val="both"/>
        <w:rPr>
          <w:rFonts w:eastAsia="Times New Roman" w:cs="Times New Roman"/>
          <w:sz w:val="28"/>
          <w:szCs w:val="28"/>
          <w:lang w:val="uk-UA"/>
        </w:rPr>
      </w:pPr>
      <w:r w:rsidRPr="00730662">
        <w:rPr>
          <w:rFonts w:cs="Times New Roman"/>
          <w:position w:val="-6"/>
          <w:sz w:val="28"/>
          <w:szCs w:val="28"/>
          <w:lang w:val="uk-UA"/>
        </w:rPr>
        <w:object w:dxaOrig="800" w:dyaOrig="360" w14:anchorId="51AE668D">
          <v:shape id="_x0000_i1037" type="#_x0000_t75" style="width:43.95pt;height:14.05pt" o:ole="">
            <v:imagedata r:id="rId33" o:title=""/>
          </v:shape>
          <o:OLEObject Type="Embed" ProgID="Equation.DSMT4" ShapeID="_x0000_i1037" DrawAspect="Content" ObjectID="_1678702710" r:id="rId34"/>
        </w:object>
      </w:r>
      <w:r w:rsidRPr="00730662">
        <w:rPr>
          <w:rFonts w:eastAsia="Times New Roman" w:cs="Times New Roman"/>
          <w:sz w:val="28"/>
          <w:szCs w:val="28"/>
          <w:lang w:val="uk-UA"/>
        </w:rPr>
        <w:t xml:space="preserve"> </w:t>
      </w:r>
      <w:r w:rsidR="00897941" w:rsidRPr="00730662">
        <w:rPr>
          <w:iCs/>
          <w:sz w:val="28"/>
          <w:szCs w:val="28"/>
          <w:shd w:val="clear" w:color="auto" w:fill="FFFFFF"/>
          <w:lang w:val="uk-UA"/>
        </w:rPr>
        <w:t xml:space="preserve">– </w:t>
      </w:r>
      <w:r w:rsidRPr="00730662">
        <w:rPr>
          <w:rFonts w:eastAsia="Times New Roman" w:cs="Times New Roman"/>
          <w:sz w:val="28"/>
          <w:szCs w:val="28"/>
          <w:lang w:val="uk-UA"/>
        </w:rPr>
        <w:t xml:space="preserve">за визначенням; </w:t>
      </w:r>
      <w:r w:rsidRPr="00730662">
        <w:rPr>
          <w:rFonts w:eastAsia="Times New Roman" w:cs="Times New Roman"/>
          <w:i/>
          <w:sz w:val="28"/>
          <w:szCs w:val="28"/>
          <w:lang w:val="uk-UA"/>
        </w:rPr>
        <w:t>A</w:t>
      </w:r>
      <w:r w:rsidRPr="00730662">
        <w:rPr>
          <w:rFonts w:eastAsia="Times New Roman" w:cs="Times New Roman"/>
          <w:sz w:val="28"/>
          <w:szCs w:val="28"/>
          <w:lang w:val="uk-UA"/>
        </w:rPr>
        <w:t xml:space="preserve"> </w:t>
      </w:r>
      <w:r w:rsidR="00897941" w:rsidRPr="00730662">
        <w:rPr>
          <w:iCs/>
          <w:sz w:val="28"/>
          <w:szCs w:val="28"/>
          <w:shd w:val="clear" w:color="auto" w:fill="FFFFFF"/>
          <w:lang w:val="uk-UA"/>
        </w:rPr>
        <w:t xml:space="preserve">– </w:t>
      </w:r>
      <w:r w:rsidRPr="00730662">
        <w:rPr>
          <w:rFonts w:eastAsia="Times New Roman" w:cs="Times New Roman"/>
          <w:sz w:val="28"/>
          <w:szCs w:val="28"/>
          <w:lang w:val="uk-UA"/>
        </w:rPr>
        <w:t>невироджена матриця</w:t>
      </w:r>
      <w:r w:rsidR="001578BB" w:rsidRPr="00730662">
        <w:rPr>
          <w:rFonts w:eastAsia="Times New Roman" w:cs="Times New Roman"/>
          <w:sz w:val="28"/>
          <w:szCs w:val="28"/>
          <w:lang w:val="uk-UA"/>
        </w:rPr>
        <w:t xml:space="preserve"> афінного перетворення;</w:t>
      </w:r>
    </w:p>
    <w:p w14:paraId="4DF75F6F" w14:textId="1E258BEA" w:rsidR="001578BB" w:rsidRPr="00730662" w:rsidRDefault="006A073B" w:rsidP="001578BB">
      <w:pPr>
        <w:spacing w:after="0" w:line="360" w:lineRule="auto"/>
        <w:ind w:left="709"/>
        <w:jc w:val="both"/>
        <w:rPr>
          <w:rFonts w:eastAsia="Times New Roman" w:cs="Times New Roman"/>
          <w:sz w:val="28"/>
          <w:szCs w:val="28"/>
          <w:lang w:val="uk-UA"/>
        </w:rPr>
      </w:pPr>
      <w:r w:rsidRPr="00730662">
        <w:rPr>
          <w:rFonts w:eastAsia="Times New Roman" w:cs="Times New Roman"/>
          <w:i/>
          <w:sz w:val="28"/>
          <w:szCs w:val="28"/>
          <w:lang w:val="uk-UA"/>
        </w:rPr>
        <w:t>а</w:t>
      </w:r>
      <w:r w:rsidRPr="00730662">
        <w:rPr>
          <w:rFonts w:eastAsia="Times New Roman" w:cs="Times New Roman"/>
          <w:sz w:val="28"/>
          <w:szCs w:val="28"/>
          <w:lang w:val="uk-UA"/>
        </w:rPr>
        <w:t xml:space="preserve"> </w:t>
      </w:r>
      <w:r w:rsidR="00897941" w:rsidRPr="00730662">
        <w:rPr>
          <w:iCs/>
          <w:sz w:val="28"/>
          <w:szCs w:val="28"/>
          <w:shd w:val="clear" w:color="auto" w:fill="FFFFFF"/>
          <w:lang w:val="uk-UA"/>
        </w:rPr>
        <w:t xml:space="preserve">– </w:t>
      </w:r>
      <w:r w:rsidRPr="00730662">
        <w:rPr>
          <w:rFonts w:eastAsia="Times New Roman" w:cs="Times New Roman"/>
          <w:sz w:val="28"/>
          <w:szCs w:val="28"/>
          <w:lang w:val="uk-UA"/>
        </w:rPr>
        <w:t>вектор зсуву;</w:t>
      </w:r>
    </w:p>
    <w:p w14:paraId="50E2F75E" w14:textId="65676128" w:rsidR="001578BB" w:rsidRPr="00730662" w:rsidRDefault="006A073B" w:rsidP="001578BB">
      <w:pPr>
        <w:spacing w:after="0" w:line="360" w:lineRule="auto"/>
        <w:ind w:left="709"/>
        <w:jc w:val="both"/>
        <w:rPr>
          <w:rFonts w:eastAsia="Times New Roman" w:cs="Times New Roman"/>
          <w:sz w:val="28"/>
          <w:szCs w:val="28"/>
          <w:lang w:val="uk-UA"/>
        </w:rPr>
      </w:pPr>
      <w:r w:rsidRPr="00730662">
        <w:rPr>
          <w:rFonts w:eastAsia="Times New Roman" w:cs="Times New Roman"/>
          <w:i/>
          <w:sz w:val="28"/>
          <w:szCs w:val="28"/>
          <w:lang w:val="uk-UA"/>
        </w:rPr>
        <w:t>p</w:t>
      </w:r>
      <w:r w:rsidRPr="00730662">
        <w:rPr>
          <w:rFonts w:eastAsia="Times New Roman" w:cs="Times New Roman"/>
          <w:sz w:val="28"/>
          <w:szCs w:val="28"/>
          <w:lang w:val="uk-UA"/>
        </w:rPr>
        <w:t xml:space="preserve"> = 2 </w:t>
      </w:r>
      <w:r w:rsidR="00897941" w:rsidRPr="00730662">
        <w:rPr>
          <w:iCs/>
          <w:sz w:val="28"/>
          <w:szCs w:val="28"/>
          <w:shd w:val="clear" w:color="auto" w:fill="FFFFFF"/>
          <w:lang w:val="uk-UA"/>
        </w:rPr>
        <w:t xml:space="preserve">– </w:t>
      </w:r>
      <w:r w:rsidRPr="00730662">
        <w:rPr>
          <w:rFonts w:eastAsia="Times New Roman" w:cs="Times New Roman"/>
          <w:sz w:val="28"/>
          <w:szCs w:val="28"/>
          <w:lang w:val="uk-UA"/>
        </w:rPr>
        <w:t xml:space="preserve">характеристика розширеного поля Галуа; </w:t>
      </w:r>
    </w:p>
    <w:p w14:paraId="4D06AEC5" w14:textId="665E098D" w:rsidR="006A073B" w:rsidRPr="00730662" w:rsidRDefault="006A073B" w:rsidP="001578BB">
      <w:pPr>
        <w:spacing w:after="0" w:line="360" w:lineRule="auto"/>
        <w:ind w:left="709"/>
        <w:jc w:val="both"/>
        <w:rPr>
          <w:rFonts w:eastAsia="Times New Roman" w:cs="Times New Roman"/>
          <w:sz w:val="28"/>
          <w:szCs w:val="28"/>
          <w:lang w:val="uk-UA"/>
        </w:rPr>
      </w:pPr>
      <w:r w:rsidRPr="00730662">
        <w:rPr>
          <w:rFonts w:eastAsia="Times New Roman" w:cs="Times New Roman"/>
          <w:i/>
          <w:sz w:val="28"/>
          <w:szCs w:val="28"/>
          <w:lang w:val="uk-UA"/>
        </w:rPr>
        <w:t>a, b, x, y</w:t>
      </w:r>
      <w:r w:rsidRPr="00730662">
        <w:rPr>
          <w:rFonts w:eastAsia="Times New Roman" w:cs="Times New Roman"/>
          <w:sz w:val="28"/>
          <w:szCs w:val="28"/>
          <w:lang w:val="uk-UA"/>
        </w:rPr>
        <w:t xml:space="preserve"> </w:t>
      </w:r>
      <w:r w:rsidR="00897941" w:rsidRPr="00730662">
        <w:rPr>
          <w:iCs/>
          <w:sz w:val="28"/>
          <w:szCs w:val="28"/>
          <w:shd w:val="clear" w:color="auto" w:fill="FFFFFF"/>
          <w:lang w:val="uk-UA"/>
        </w:rPr>
        <w:t xml:space="preserve">– </w:t>
      </w:r>
      <w:r w:rsidRPr="00730662">
        <w:rPr>
          <w:rFonts w:eastAsia="Times New Roman" w:cs="Times New Roman"/>
          <w:sz w:val="28"/>
          <w:szCs w:val="28"/>
          <w:lang w:val="uk-UA"/>
        </w:rPr>
        <w:t xml:space="preserve">елементи розширеного поля Галуа </w:t>
      </w:r>
      <w:r w:rsidRPr="00730662">
        <w:rPr>
          <w:rFonts w:eastAsia="Times New Roman" w:cs="Times New Roman"/>
          <w:i/>
          <w:sz w:val="28"/>
          <w:szCs w:val="28"/>
          <w:lang w:val="uk-UA"/>
        </w:rPr>
        <w:t>GF</w:t>
      </w:r>
      <w:r w:rsidRPr="00730662">
        <w:rPr>
          <w:rFonts w:eastAsia="Times New Roman" w:cs="Times New Roman"/>
          <w:sz w:val="28"/>
          <w:szCs w:val="28"/>
          <w:lang w:val="uk-UA"/>
        </w:rPr>
        <w:t>(2</w:t>
      </w:r>
      <w:r w:rsidRPr="00730662">
        <w:rPr>
          <w:rFonts w:eastAsia="Times New Roman" w:cs="Times New Roman"/>
          <w:i/>
          <w:sz w:val="28"/>
          <w:szCs w:val="28"/>
          <w:vertAlign w:val="superscript"/>
          <w:lang w:val="uk-UA"/>
        </w:rPr>
        <w:t>k</w:t>
      </w:r>
      <w:r w:rsidRPr="00730662">
        <w:rPr>
          <w:rFonts w:eastAsia="Times New Roman" w:cs="Times New Roman"/>
          <w:sz w:val="28"/>
          <w:szCs w:val="28"/>
          <w:lang w:val="uk-UA"/>
        </w:rPr>
        <w:t xml:space="preserve">), вони трактуються як десяткові числа, двійкові вектори, а також поліноми степеню </w:t>
      </w:r>
      <w:r w:rsidRPr="00730662">
        <w:rPr>
          <w:rFonts w:cs="Times New Roman"/>
          <w:position w:val="-6"/>
          <w:sz w:val="28"/>
          <w:szCs w:val="28"/>
          <w:lang w:val="uk-UA"/>
        </w:rPr>
        <w:object w:dxaOrig="560" w:dyaOrig="300" w14:anchorId="2AA12370">
          <v:shape id="_x0000_i1038" type="#_x0000_t75" style="width:28.05pt;height:14.05pt" o:ole="">
            <v:imagedata r:id="rId35" o:title=""/>
          </v:shape>
          <o:OLEObject Type="Embed" ProgID="Equation.DSMT4" ShapeID="_x0000_i1038" DrawAspect="Content" ObjectID="_1678702711" r:id="rId36"/>
        </w:object>
      </w:r>
      <w:r w:rsidR="001578BB" w:rsidRPr="00730662">
        <w:rPr>
          <w:rFonts w:eastAsia="Times New Roman" w:cs="Times New Roman"/>
          <w:sz w:val="28"/>
          <w:szCs w:val="28"/>
          <w:lang w:val="uk-UA"/>
        </w:rPr>
        <w:t>;</w:t>
      </w:r>
    </w:p>
    <w:p w14:paraId="146BA07F" w14:textId="2B71DA5D" w:rsidR="006A073B" w:rsidRPr="00730662" w:rsidRDefault="00413526" w:rsidP="006A073B">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В роботі [6</w:t>
      </w:r>
      <w:r w:rsidR="006A073B" w:rsidRPr="00730662">
        <w:rPr>
          <w:rFonts w:eastAsia="Times New Roman" w:cs="Times New Roman"/>
          <w:sz w:val="28"/>
          <w:szCs w:val="28"/>
          <w:lang w:val="uk-UA"/>
        </w:rPr>
        <w:t>] встановлено, що структура S-блока конструкції Ніберг залежить від виду незвідного полінома, при ць</w:t>
      </w:r>
      <w:r w:rsidRPr="00730662">
        <w:rPr>
          <w:rFonts w:eastAsia="Times New Roman" w:cs="Times New Roman"/>
          <w:sz w:val="28"/>
          <w:szCs w:val="28"/>
          <w:lang w:val="uk-UA"/>
        </w:rPr>
        <w:t>ому кількість таких поліномів [</w:t>
      </w:r>
      <w:r w:rsidR="002C4583">
        <w:rPr>
          <w:rFonts w:eastAsia="Times New Roman" w:cs="Times New Roman"/>
          <w:sz w:val="28"/>
          <w:szCs w:val="28"/>
          <w:lang w:val="uk-UA"/>
        </w:rPr>
        <w:t>16</w:t>
      </w:r>
      <w:r w:rsidR="006A073B" w:rsidRPr="00730662">
        <w:rPr>
          <w:rFonts w:eastAsia="Times New Roman" w:cs="Times New Roman"/>
          <w:sz w:val="28"/>
          <w:szCs w:val="28"/>
          <w:lang w:val="uk-UA"/>
        </w:rPr>
        <w:t xml:space="preserve">] </w:t>
      </w:r>
      <w:r w:rsidR="00AB7214" w:rsidRPr="00730662">
        <w:rPr>
          <w:rFonts w:eastAsia="Times New Roman" w:cs="Times New Roman"/>
          <w:sz w:val="28"/>
          <w:szCs w:val="28"/>
          <w:lang w:val="uk-UA"/>
        </w:rPr>
        <w:t>ступені</w:t>
      </w:r>
      <w:r w:rsidR="006A073B" w:rsidRPr="00730662">
        <w:rPr>
          <w:rFonts w:eastAsia="Times New Roman" w:cs="Times New Roman"/>
          <w:sz w:val="28"/>
          <w:szCs w:val="28"/>
          <w:lang w:val="uk-UA"/>
        </w:rPr>
        <w:t xml:space="preserve"> </w:t>
      </w:r>
      <w:r w:rsidR="006A073B" w:rsidRPr="00730662">
        <w:rPr>
          <w:rFonts w:eastAsia="Times New Roman" w:cs="Times New Roman"/>
          <w:i/>
          <w:sz w:val="28"/>
          <w:szCs w:val="28"/>
          <w:lang w:val="uk-UA"/>
        </w:rPr>
        <w:t>k</w:t>
      </w:r>
      <w:r w:rsidR="006A073B" w:rsidRPr="00730662">
        <w:rPr>
          <w:rFonts w:eastAsia="Times New Roman" w:cs="Times New Roman"/>
          <w:sz w:val="28"/>
          <w:szCs w:val="28"/>
          <w:lang w:val="uk-UA"/>
        </w:rPr>
        <w:t xml:space="preserve"> визначається за формулою</w:t>
      </w:r>
    </w:p>
    <w:p w14:paraId="7FF8F54F" w14:textId="0115E525" w:rsidR="006A073B" w:rsidRPr="00730662" w:rsidRDefault="006A073B" w:rsidP="006A073B">
      <w:pPr>
        <w:tabs>
          <w:tab w:val="center" w:pos="4820"/>
          <w:tab w:val="right" w:pos="9638"/>
        </w:tabs>
        <w:spacing w:before="280" w:after="280" w:line="240" w:lineRule="auto"/>
        <w:jc w:val="both"/>
        <w:rPr>
          <w:rFonts w:eastAsia="Times New Roman" w:cs="Times New Roman"/>
          <w:sz w:val="28"/>
          <w:szCs w:val="28"/>
          <w:lang w:val="uk-UA"/>
        </w:rPr>
      </w:pPr>
      <w:r w:rsidRPr="00730662">
        <w:rPr>
          <w:rFonts w:eastAsia="Times New Roman" w:cs="Times New Roman"/>
          <w:sz w:val="28"/>
          <w:szCs w:val="28"/>
          <w:lang w:val="uk-UA"/>
        </w:rPr>
        <w:tab/>
      </w:r>
      <w:r w:rsidRPr="00730662">
        <w:rPr>
          <w:rFonts w:cs="Times New Roman"/>
          <w:position w:val="-52"/>
          <w:sz w:val="28"/>
          <w:szCs w:val="28"/>
          <w:lang w:val="uk-UA"/>
        </w:rPr>
        <w:object w:dxaOrig="2659" w:dyaOrig="960" w14:anchorId="02D94EF7">
          <v:shape id="_x0000_i1039" type="#_x0000_t75" style="width:129.95pt;height:51.45pt" o:ole="">
            <v:imagedata r:id="rId37" o:title=""/>
          </v:shape>
          <o:OLEObject Type="Embed" ProgID="Equation.DSMT4" ShapeID="_x0000_i1039" DrawAspect="Content" ObjectID="_1678702712" r:id="rId38"/>
        </w:object>
      </w:r>
      <w:r w:rsidR="00242570" w:rsidRPr="00730662">
        <w:rPr>
          <w:rFonts w:eastAsia="Times New Roman" w:cs="Times New Roman"/>
          <w:sz w:val="28"/>
          <w:szCs w:val="28"/>
          <w:lang w:val="uk-UA"/>
        </w:rPr>
        <w:t>,</w:t>
      </w:r>
      <w:r w:rsidR="00242570" w:rsidRPr="00730662">
        <w:rPr>
          <w:rFonts w:eastAsia="Times New Roman" w:cs="Times New Roman"/>
          <w:sz w:val="28"/>
          <w:szCs w:val="28"/>
          <w:lang w:val="uk-UA"/>
        </w:rPr>
        <w:tab/>
        <w:t>(1.5</w:t>
      </w:r>
      <w:r w:rsidRPr="00730662">
        <w:rPr>
          <w:rFonts w:eastAsia="Times New Roman" w:cs="Times New Roman"/>
          <w:sz w:val="28"/>
          <w:szCs w:val="28"/>
          <w:lang w:val="uk-UA"/>
        </w:rPr>
        <w:t>)</w:t>
      </w:r>
    </w:p>
    <w:p w14:paraId="0CE7DB5A" w14:textId="0768F4D0" w:rsidR="006A073B" w:rsidRPr="00730662" w:rsidRDefault="006A073B" w:rsidP="006A073B">
      <w:pPr>
        <w:tabs>
          <w:tab w:val="center" w:pos="4253"/>
          <w:tab w:val="right" w:pos="9355"/>
        </w:tabs>
        <w:spacing w:after="0" w:line="360" w:lineRule="auto"/>
        <w:jc w:val="both"/>
        <w:rPr>
          <w:rFonts w:eastAsia="Times New Roman" w:cs="Times New Roman"/>
          <w:sz w:val="28"/>
          <w:szCs w:val="28"/>
          <w:lang w:val="uk-UA"/>
        </w:rPr>
      </w:pPr>
      <w:r w:rsidRPr="00730662">
        <w:rPr>
          <w:rFonts w:eastAsia="Times New Roman" w:cs="Times New Roman"/>
          <w:sz w:val="28"/>
          <w:szCs w:val="28"/>
          <w:lang w:val="uk-UA"/>
        </w:rPr>
        <w:t>яка, також визначає потужність кл</w:t>
      </w:r>
      <w:r w:rsidR="00E259B7" w:rsidRPr="00730662">
        <w:rPr>
          <w:rFonts w:eastAsia="Times New Roman" w:cs="Times New Roman"/>
          <w:sz w:val="28"/>
          <w:szCs w:val="28"/>
          <w:lang w:val="uk-UA"/>
        </w:rPr>
        <w:t>асу S-блоків конструкції Ніберг, де:</w:t>
      </w:r>
    </w:p>
    <w:p w14:paraId="60848F1A" w14:textId="38304B29" w:rsidR="00E259B7" w:rsidRPr="00730662" w:rsidRDefault="00E259B7" w:rsidP="00E259B7">
      <w:pPr>
        <w:tabs>
          <w:tab w:val="center" w:pos="4253"/>
          <w:tab w:val="right" w:pos="9355"/>
        </w:tabs>
        <w:spacing w:after="0" w:line="360" w:lineRule="auto"/>
        <w:ind w:firstLine="709"/>
        <w:jc w:val="both"/>
        <w:rPr>
          <w:iCs/>
          <w:sz w:val="28"/>
          <w:szCs w:val="28"/>
          <w:shd w:val="clear" w:color="auto" w:fill="FFFFFF"/>
          <w:lang w:val="uk-UA"/>
        </w:rPr>
      </w:pPr>
      <w:r w:rsidRPr="00730662">
        <w:rPr>
          <w:rFonts w:eastAsia="Times New Roman" w:cs="Times New Roman"/>
          <w:sz w:val="28"/>
          <w:szCs w:val="28"/>
          <w:lang w:val="uk-UA"/>
        </w:rPr>
        <w:t>|W</w:t>
      </w:r>
      <w:r w:rsidRPr="00730662">
        <w:rPr>
          <w:rFonts w:eastAsia="Times New Roman" w:cs="Times New Roman"/>
          <w:sz w:val="28"/>
          <w:szCs w:val="28"/>
          <w:vertAlign w:val="subscript"/>
          <w:lang w:val="uk-UA"/>
        </w:rPr>
        <w:t>k</w:t>
      </w:r>
      <w:r w:rsidRPr="00730662">
        <w:rPr>
          <w:rFonts w:eastAsia="Times New Roman" w:cs="Times New Roman"/>
          <w:sz w:val="28"/>
          <w:szCs w:val="28"/>
          <w:lang w:val="uk-UA"/>
        </w:rPr>
        <w:t xml:space="preserve">| </w:t>
      </w:r>
      <w:r w:rsidRPr="00730662">
        <w:rPr>
          <w:iCs/>
          <w:sz w:val="28"/>
          <w:szCs w:val="28"/>
          <w:shd w:val="clear" w:color="auto" w:fill="FFFFFF"/>
          <w:lang w:val="uk-UA"/>
        </w:rPr>
        <w:t>–</w:t>
      </w:r>
      <w:r w:rsidR="00445319" w:rsidRPr="00730662">
        <w:rPr>
          <w:iCs/>
          <w:sz w:val="28"/>
          <w:szCs w:val="28"/>
          <w:shd w:val="clear" w:color="auto" w:fill="FFFFFF"/>
          <w:lang w:val="uk-UA"/>
        </w:rPr>
        <w:t xml:space="preserve"> </w:t>
      </w:r>
      <w:r w:rsidR="00966604" w:rsidRPr="00730662">
        <w:rPr>
          <w:iCs/>
          <w:sz w:val="28"/>
          <w:szCs w:val="28"/>
          <w:shd w:val="clear" w:color="auto" w:fill="FFFFFF"/>
          <w:lang w:val="uk-UA"/>
        </w:rPr>
        <w:t>кількість незвідних поліномів;</w:t>
      </w:r>
    </w:p>
    <w:p w14:paraId="5EC653B3" w14:textId="4F20A923" w:rsidR="00E259B7" w:rsidRPr="00730662" w:rsidRDefault="00E259B7" w:rsidP="00E259B7">
      <w:pPr>
        <w:tabs>
          <w:tab w:val="center" w:pos="4253"/>
          <w:tab w:val="right" w:pos="9355"/>
        </w:tabs>
        <w:spacing w:after="0" w:line="360" w:lineRule="auto"/>
        <w:ind w:firstLine="709"/>
        <w:jc w:val="both"/>
        <w:rPr>
          <w:iCs/>
          <w:sz w:val="28"/>
          <w:szCs w:val="28"/>
          <w:shd w:val="clear" w:color="auto" w:fill="FFFFFF"/>
          <w:lang w:val="uk-UA"/>
        </w:rPr>
      </w:pPr>
      <w:r w:rsidRPr="00730662">
        <w:rPr>
          <w:iCs/>
          <w:sz w:val="28"/>
          <w:szCs w:val="28"/>
          <w:shd w:val="clear" w:color="auto" w:fill="FFFFFF"/>
          <w:lang w:val="uk-UA"/>
        </w:rPr>
        <w:t>d –</w:t>
      </w:r>
      <w:r w:rsidR="00445319" w:rsidRPr="00730662">
        <w:rPr>
          <w:iCs/>
          <w:sz w:val="28"/>
          <w:szCs w:val="28"/>
          <w:shd w:val="clear" w:color="auto" w:fill="FFFFFF"/>
          <w:lang w:val="uk-UA"/>
        </w:rPr>
        <w:t xml:space="preserve"> дільники числа k</w:t>
      </w:r>
      <w:r w:rsidR="00966604" w:rsidRPr="00730662">
        <w:rPr>
          <w:iCs/>
          <w:sz w:val="28"/>
          <w:szCs w:val="28"/>
          <w:shd w:val="clear" w:color="auto" w:fill="FFFFFF"/>
          <w:lang w:val="uk-UA"/>
        </w:rPr>
        <w:t>;</w:t>
      </w:r>
    </w:p>
    <w:p w14:paraId="2B07AB3C" w14:textId="61C4B89B" w:rsidR="00E259B7" w:rsidRPr="00730662" w:rsidRDefault="00E259B7" w:rsidP="00E259B7">
      <w:pPr>
        <w:tabs>
          <w:tab w:val="center" w:pos="4253"/>
          <w:tab w:val="right" w:pos="9355"/>
        </w:tabs>
        <w:spacing w:after="0" w:line="360" w:lineRule="auto"/>
        <w:ind w:firstLine="709"/>
        <w:jc w:val="both"/>
        <w:rPr>
          <w:iCs/>
          <w:sz w:val="28"/>
          <w:szCs w:val="28"/>
          <w:shd w:val="clear" w:color="auto" w:fill="FFFFFF"/>
          <w:lang w:val="uk-UA"/>
        </w:rPr>
      </w:pPr>
      <w:r w:rsidRPr="00730662">
        <w:rPr>
          <w:iCs/>
          <w:sz w:val="28"/>
          <w:szCs w:val="28"/>
          <w:shd w:val="clear" w:color="auto" w:fill="FFFFFF"/>
          <w:lang w:val="uk-UA"/>
        </w:rPr>
        <w:lastRenderedPageBreak/>
        <w:sym w:font="Symbol" w:char="F06D"/>
      </w:r>
      <w:r w:rsidRPr="00730662">
        <w:rPr>
          <w:iCs/>
          <w:sz w:val="28"/>
          <w:szCs w:val="28"/>
          <w:shd w:val="clear" w:color="auto" w:fill="FFFFFF"/>
          <w:lang w:val="uk-UA"/>
        </w:rPr>
        <w:t xml:space="preserve"> – </w:t>
      </w:r>
      <w:r w:rsidR="00445319" w:rsidRPr="00730662">
        <w:rPr>
          <w:iCs/>
          <w:sz w:val="28"/>
          <w:szCs w:val="28"/>
          <w:shd w:val="clear" w:color="auto" w:fill="FFFFFF"/>
          <w:lang w:val="uk-UA"/>
        </w:rPr>
        <w:t>функція Мебіуса</w:t>
      </w:r>
      <w:r w:rsidR="00966604" w:rsidRPr="00730662">
        <w:rPr>
          <w:iCs/>
          <w:sz w:val="28"/>
          <w:szCs w:val="28"/>
          <w:shd w:val="clear" w:color="auto" w:fill="FFFFFF"/>
          <w:lang w:val="uk-UA"/>
        </w:rPr>
        <w:t>.</w:t>
      </w:r>
    </w:p>
    <w:p w14:paraId="35D6C4B7" w14:textId="054E7FA2" w:rsidR="006A073B" w:rsidRPr="00730662" w:rsidRDefault="006A073B" w:rsidP="006A073B">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Конструктори різних криптоалгоритмів обирають різні поліноми для конструювання S-блоків. Наприклад, в криптоалгоритмі AES використовується поліном </w:t>
      </w:r>
      <w:r w:rsidRPr="00730662">
        <w:rPr>
          <w:position w:val="-12"/>
          <w:lang w:val="uk-UA"/>
        </w:rPr>
        <w:object w:dxaOrig="2900" w:dyaOrig="420" w14:anchorId="65B713F3">
          <v:shape id="_x0000_i1040" type="#_x0000_t75" style="width:2in;height:21.5pt" o:ole="">
            <v:imagedata r:id="rId39" o:title=""/>
          </v:shape>
          <o:OLEObject Type="Embed" ProgID="Equation.DSMT4" ShapeID="_x0000_i1040" DrawAspect="Content" ObjectID="_1678702713" r:id="rId40"/>
        </w:object>
      </w:r>
      <w:r w:rsidRPr="00730662">
        <w:rPr>
          <w:rFonts w:eastAsia="Times New Roman" w:cs="Times New Roman"/>
          <w:sz w:val="28"/>
          <w:szCs w:val="28"/>
          <w:lang w:val="uk-UA"/>
        </w:rPr>
        <w:t>. При цьому вибір криптографічних конструкцій відбувається тільки на основі аналізу криптографічної якості їх булевих функцій. Дана обставина обумовлює необхідність більш обґрунтованого вибору використовуваного для побудови S-блоку незвідного полінома з урахуванням криптографічних властивостей його функцій багатозначної логіки</w:t>
      </w:r>
      <w:r w:rsidR="00413526" w:rsidRPr="00730662">
        <w:rPr>
          <w:rFonts w:eastAsia="Times New Roman" w:cs="Times New Roman"/>
          <w:sz w:val="28"/>
          <w:szCs w:val="28"/>
          <w:lang w:val="uk-UA"/>
        </w:rPr>
        <w:t>[</w:t>
      </w:r>
      <w:r w:rsidR="002C4583">
        <w:rPr>
          <w:rFonts w:eastAsia="Times New Roman" w:cs="Times New Roman"/>
          <w:sz w:val="28"/>
          <w:szCs w:val="28"/>
          <w:lang w:val="uk-UA"/>
        </w:rPr>
        <w:t>17</w:t>
      </w:r>
      <w:r w:rsidR="00413526" w:rsidRPr="00730662">
        <w:rPr>
          <w:rFonts w:eastAsia="Times New Roman" w:cs="Times New Roman"/>
          <w:sz w:val="28"/>
          <w:szCs w:val="28"/>
          <w:lang w:val="uk-UA"/>
        </w:rPr>
        <w:t>]</w:t>
      </w:r>
      <w:r w:rsidRPr="00730662">
        <w:rPr>
          <w:rFonts w:eastAsia="Times New Roman" w:cs="Times New Roman"/>
          <w:sz w:val="28"/>
          <w:szCs w:val="28"/>
          <w:lang w:val="uk-UA"/>
        </w:rPr>
        <w:t>.</w:t>
      </w:r>
    </w:p>
    <w:p w14:paraId="74D6B8B2" w14:textId="43E5DE6E" w:rsidR="006A073B" w:rsidRPr="00730662" w:rsidRDefault="006A073B" w:rsidP="006A073B">
      <w:pPr>
        <w:tabs>
          <w:tab w:val="center" w:pos="4253"/>
          <w:tab w:val="right" w:pos="9355"/>
        </w:tabs>
        <w:spacing w:after="0" w:line="360" w:lineRule="auto"/>
        <w:ind w:firstLine="709"/>
        <w:jc w:val="both"/>
        <w:rPr>
          <w:rFonts w:eastAsia="Times New Roman" w:cs="Times New Roman"/>
          <w:sz w:val="28"/>
          <w:szCs w:val="28"/>
          <w:lang w:val="uk-UA"/>
        </w:rPr>
      </w:pPr>
    </w:p>
    <w:p w14:paraId="2A662AFB" w14:textId="57AEFCC9" w:rsidR="00E259B7" w:rsidRPr="00730662" w:rsidRDefault="00B41422" w:rsidP="00E259B7">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iCs/>
          <w:sz w:val="28"/>
          <w:szCs w:val="28"/>
          <w:shd w:val="clear" w:color="auto" w:fill="FFFFFF"/>
        </w:rPr>
        <w:t>1.4</w:t>
      </w:r>
      <w:r w:rsidR="00E259B7" w:rsidRPr="00730662">
        <w:rPr>
          <w:iCs/>
          <w:sz w:val="28"/>
          <w:szCs w:val="28"/>
          <w:shd w:val="clear" w:color="auto" w:fill="FFFFFF"/>
        </w:rPr>
        <w:t xml:space="preserve"> </w:t>
      </w:r>
      <w:r w:rsidRPr="00730662">
        <w:rPr>
          <w:iCs/>
          <w:sz w:val="28"/>
          <w:szCs w:val="28"/>
          <w:shd w:val="clear" w:color="auto" w:fill="FFFFFF"/>
        </w:rPr>
        <w:t>Схема Кіма</w:t>
      </w:r>
    </w:p>
    <w:p w14:paraId="6F24836F" w14:textId="1086DA21" w:rsidR="00B41422" w:rsidRPr="00730662" w:rsidRDefault="00B41422" w:rsidP="00E259B7">
      <w:pPr>
        <w:pStyle w:val="a4"/>
        <w:widowControl/>
        <w:tabs>
          <w:tab w:val="left" w:pos="993"/>
        </w:tabs>
        <w:autoSpaceDE/>
        <w:spacing w:line="360" w:lineRule="auto"/>
        <w:ind w:right="57" w:firstLine="709"/>
        <w:contextualSpacing/>
        <w:jc w:val="both"/>
        <w:rPr>
          <w:iCs/>
          <w:sz w:val="28"/>
          <w:szCs w:val="28"/>
          <w:shd w:val="clear" w:color="auto" w:fill="FFFFFF"/>
        </w:rPr>
      </w:pPr>
    </w:p>
    <w:p w14:paraId="5489769B" w14:textId="4D3853B4" w:rsidR="00AD196A" w:rsidRPr="00730662" w:rsidRDefault="00B41422" w:rsidP="00AD196A">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iCs/>
          <w:sz w:val="28"/>
          <w:szCs w:val="28"/>
          <w:shd w:val="clear" w:color="auto" w:fill="FFFFFF"/>
        </w:rPr>
        <w:t>На даний момент існує лише один відомий в криптографії метод синтезу       S-блоків, що відповідають СЛК – Схема Кіма. Вона дає можливість синтезувати S-блоки будь-якої довжини</w:t>
      </w:r>
      <w:r w:rsidR="00AD196A" w:rsidRPr="00730662">
        <w:rPr>
          <w:iCs/>
          <w:sz w:val="28"/>
          <w:szCs w:val="28"/>
          <w:shd w:val="clear" w:color="auto" w:fill="FFFFFF"/>
        </w:rPr>
        <w:t>, що відповідають усім можливим представленням ступенів двійки</w:t>
      </w:r>
      <w:r w:rsidR="00906A28">
        <w:rPr>
          <w:iCs/>
          <w:sz w:val="28"/>
          <w:szCs w:val="28"/>
          <w:shd w:val="clear" w:color="auto" w:fill="FFFFFF"/>
        </w:rPr>
        <w:t xml:space="preserve"> </w:t>
      </w:r>
      <w:r w:rsidR="00906A28" w:rsidRPr="00906A28">
        <w:rPr>
          <w:i/>
          <w:iCs/>
          <w:sz w:val="28"/>
          <w:szCs w:val="28"/>
          <w:shd w:val="clear" w:color="auto" w:fill="FFFFFF"/>
          <w:lang w:val="en-US"/>
        </w:rPr>
        <w:t>k</w:t>
      </w:r>
      <w:r w:rsidR="00AD196A" w:rsidRPr="00730662">
        <w:rPr>
          <w:iCs/>
          <w:sz w:val="28"/>
          <w:szCs w:val="28"/>
          <w:shd w:val="clear" w:color="auto" w:fill="FFFFFF"/>
        </w:rPr>
        <w:t xml:space="preserve">, тобто 8, 16, 32, 64 і так до нескінченності. </w:t>
      </w:r>
      <w:r w:rsidR="00377D34" w:rsidRPr="00730662">
        <w:rPr>
          <w:iCs/>
          <w:sz w:val="28"/>
          <w:szCs w:val="28"/>
          <w:shd w:val="clear" w:color="auto" w:fill="FFFFFF"/>
        </w:rPr>
        <w:t>Варто зазначити, що усю множину S-блоків, що відповідають СЛК знайти досить легко, використовуючи повний перебір.</w:t>
      </w:r>
    </w:p>
    <w:p w14:paraId="6000E157" w14:textId="5BF0D914" w:rsidR="00355BE1" w:rsidRPr="00355BE1" w:rsidRDefault="00377D34" w:rsidP="00355BE1">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iCs/>
          <w:sz w:val="28"/>
          <w:szCs w:val="28"/>
          <w:shd w:val="clear" w:color="auto" w:fill="FFFFFF"/>
        </w:rPr>
        <w:t xml:space="preserve">Розглянемо схему більш детально. </w:t>
      </w:r>
      <w:r w:rsidR="00AD196A" w:rsidRPr="00730662">
        <w:rPr>
          <w:iCs/>
          <w:sz w:val="28"/>
          <w:szCs w:val="28"/>
          <w:shd w:val="clear" w:color="auto" w:fill="FFFFFF"/>
        </w:rPr>
        <w:t xml:space="preserve">Нехай в нас є деякий S-блок довжини 8, </w:t>
      </w:r>
      <w:r w:rsidR="0077547E">
        <w:rPr>
          <w:iCs/>
          <w:sz w:val="28"/>
          <w:szCs w:val="28"/>
          <w:shd w:val="clear" w:color="auto" w:fill="FFFFFF"/>
        </w:rPr>
        <w:t xml:space="preserve">який ми позначимо </w:t>
      </w:r>
      <w:r w:rsidR="0077547E" w:rsidRPr="0077547E">
        <w:rPr>
          <w:i/>
          <w:iCs/>
          <w:sz w:val="28"/>
          <w:szCs w:val="28"/>
          <w:shd w:val="clear" w:color="auto" w:fill="FFFFFF"/>
          <w:lang w:val="en-US"/>
        </w:rPr>
        <w:t>S</w:t>
      </w:r>
      <w:r w:rsidR="00906A28">
        <w:rPr>
          <w:i/>
          <w:iCs/>
          <w:sz w:val="28"/>
          <w:szCs w:val="28"/>
          <w:shd w:val="clear" w:color="auto" w:fill="FFFFFF"/>
          <w:vertAlign w:val="subscript"/>
          <w:lang w:val="en-US"/>
        </w:rPr>
        <w:t>k</w:t>
      </w:r>
      <w:r w:rsidR="00906A28" w:rsidRPr="00906A28">
        <w:rPr>
          <w:i/>
          <w:iCs/>
          <w:sz w:val="28"/>
          <w:szCs w:val="28"/>
          <w:shd w:val="clear" w:color="auto" w:fill="FFFFFF"/>
          <w:vertAlign w:val="subscript"/>
        </w:rPr>
        <w:t xml:space="preserve"> </w:t>
      </w:r>
      <w:r w:rsidR="00906A28" w:rsidRPr="00900D6B">
        <w:rPr>
          <w:i/>
          <w:iCs/>
          <w:sz w:val="28"/>
          <w:szCs w:val="28"/>
          <w:shd w:val="clear" w:color="auto" w:fill="FFFFFF"/>
        </w:rPr>
        <w:t xml:space="preserve">, </w:t>
      </w:r>
      <w:r w:rsidR="00AD196A" w:rsidRPr="00730662">
        <w:rPr>
          <w:iCs/>
          <w:sz w:val="28"/>
          <w:szCs w:val="28"/>
          <w:shd w:val="clear" w:color="auto" w:fill="FFFFFF"/>
        </w:rPr>
        <w:t>що відповідає СЛК булевих функцій</w:t>
      </w:r>
      <w:r w:rsidRPr="00730662">
        <w:rPr>
          <w:iCs/>
          <w:sz w:val="28"/>
          <w:szCs w:val="28"/>
          <w:shd w:val="clear"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gridCol w:w="810"/>
      </w:tblGrid>
      <w:tr w:rsidR="00377D34" w:rsidRPr="00730662" w14:paraId="41940FF9" w14:textId="77777777" w:rsidTr="00355BE1">
        <w:tc>
          <w:tcPr>
            <w:tcW w:w="9111" w:type="dxa"/>
            <w:vAlign w:val="center"/>
          </w:tcPr>
          <w:p w14:paraId="1CF7A8F5" w14:textId="79728657" w:rsidR="00377D34" w:rsidRPr="00730662" w:rsidRDefault="002855FC" w:rsidP="00906A28">
            <w:pPr>
              <w:tabs>
                <w:tab w:val="left" w:pos="993"/>
              </w:tabs>
              <w:spacing w:line="360" w:lineRule="auto"/>
              <w:ind w:right="57"/>
              <w:contextualSpacing/>
              <w:jc w:val="center"/>
              <w:rPr>
                <w:iCs/>
                <w:sz w:val="28"/>
                <w:szCs w:val="28"/>
                <w:shd w:val="clear" w:color="auto" w:fill="FFFFFF"/>
                <w:lang w:val="uk-UA"/>
              </w:rPr>
            </w:pPr>
            <w:r w:rsidRPr="00787B41">
              <w:rPr>
                <w:position w:val="-14"/>
              </w:rPr>
              <w:object w:dxaOrig="2720" w:dyaOrig="420" w14:anchorId="68D68417">
                <v:shape id="_x0000_i1041" type="#_x0000_t75" style="width:135.6pt;height:20.55pt" o:ole="">
                  <v:imagedata r:id="rId41" o:title=""/>
                </v:shape>
                <o:OLEObject Type="Embed" ProgID="Equation.DSMT4" ShapeID="_x0000_i1041" DrawAspect="Content" ObjectID="_1678702714" r:id="rId42"/>
              </w:object>
            </w:r>
          </w:p>
        </w:tc>
        <w:tc>
          <w:tcPr>
            <w:tcW w:w="810" w:type="dxa"/>
            <w:vAlign w:val="center"/>
          </w:tcPr>
          <w:p w14:paraId="641981C3" w14:textId="4EEE7957" w:rsidR="00377D34" w:rsidRPr="00730662" w:rsidRDefault="00377D34" w:rsidP="00AD196A">
            <w:pPr>
              <w:pStyle w:val="a4"/>
              <w:widowControl/>
              <w:tabs>
                <w:tab w:val="left" w:pos="993"/>
              </w:tabs>
              <w:autoSpaceDE/>
              <w:spacing w:line="360" w:lineRule="auto"/>
              <w:ind w:right="57"/>
              <w:contextualSpacing/>
              <w:jc w:val="both"/>
              <w:rPr>
                <w:iCs/>
                <w:sz w:val="28"/>
                <w:szCs w:val="28"/>
                <w:shd w:val="clear" w:color="auto" w:fill="FFFFFF"/>
              </w:rPr>
            </w:pPr>
            <w:r w:rsidRPr="00730662">
              <w:rPr>
                <w:iCs/>
                <w:sz w:val="28"/>
                <w:szCs w:val="28"/>
                <w:shd w:val="clear" w:color="auto" w:fill="FFFFFF"/>
              </w:rPr>
              <w:t>(1.6)</w:t>
            </w:r>
          </w:p>
        </w:tc>
      </w:tr>
    </w:tbl>
    <w:p w14:paraId="1A85665A" w14:textId="76DC8A34" w:rsidR="00AD196A" w:rsidRPr="00730662" w:rsidRDefault="00AD196A" w:rsidP="00AD196A">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b/>
          <w:iCs/>
          <w:sz w:val="28"/>
          <w:szCs w:val="28"/>
          <w:shd w:val="clear" w:color="auto" w:fill="FFFFFF"/>
        </w:rPr>
        <w:t>Крок 1</w:t>
      </w:r>
      <w:r w:rsidRPr="00730662">
        <w:rPr>
          <w:iCs/>
          <w:sz w:val="28"/>
          <w:szCs w:val="28"/>
          <w:shd w:val="clear" w:color="auto" w:fill="FFFFFF"/>
        </w:rPr>
        <w:t>.</w:t>
      </w:r>
      <w:r w:rsidR="00377D34" w:rsidRPr="00730662">
        <w:rPr>
          <w:iCs/>
          <w:sz w:val="28"/>
          <w:szCs w:val="28"/>
          <w:shd w:val="clear" w:color="auto" w:fill="FFFFFF"/>
        </w:rPr>
        <w:t xml:space="preserve"> Розкладемо (1.6) на компонентні булеві функції</w:t>
      </w:r>
      <w:r w:rsidR="006C6C33" w:rsidRPr="00730662">
        <w:rPr>
          <w:iCs/>
          <w:sz w:val="28"/>
          <w:szCs w:val="28"/>
          <w:shd w:val="clear" w:color="auto" w:fill="FFFFFF"/>
        </w:rPr>
        <w:t xml:space="preserve"> (Таблиця 1.1)</w:t>
      </w:r>
    </w:p>
    <w:p w14:paraId="431AD397" w14:textId="77777777" w:rsidR="006C6C33" w:rsidRPr="00730662" w:rsidRDefault="006C6C33" w:rsidP="006C6C33">
      <w:pPr>
        <w:pStyle w:val="a4"/>
        <w:widowControl/>
        <w:tabs>
          <w:tab w:val="left" w:pos="993"/>
        </w:tabs>
        <w:autoSpaceDE/>
        <w:spacing w:line="360" w:lineRule="auto"/>
        <w:ind w:right="57" w:firstLine="709"/>
        <w:contextualSpacing/>
        <w:jc w:val="both"/>
        <w:rPr>
          <w:iCs/>
          <w:sz w:val="28"/>
          <w:szCs w:val="28"/>
          <w:shd w:val="clear" w:color="auto" w:fill="FFFFFF"/>
        </w:rPr>
      </w:pPr>
    </w:p>
    <w:p w14:paraId="6AAF32FC" w14:textId="300745E3" w:rsidR="00377D34" w:rsidRPr="00730662" w:rsidRDefault="006C6C33" w:rsidP="006C6C33">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iCs/>
          <w:sz w:val="28"/>
          <w:szCs w:val="28"/>
          <w:shd w:val="clear" w:color="auto" w:fill="FFFFFF"/>
        </w:rPr>
        <w:t>Таблиця 1.1 – Розбиття S-блоку на булеві функції</w:t>
      </w:r>
    </w:p>
    <w:tbl>
      <w:tblPr>
        <w:tblStyle w:val="a3"/>
        <w:tblW w:w="0" w:type="auto"/>
        <w:jc w:val="center"/>
        <w:tblInd w:w="0" w:type="dxa"/>
        <w:tblLook w:val="04A0" w:firstRow="1" w:lastRow="0" w:firstColumn="1" w:lastColumn="0" w:noHBand="0" w:noVBand="1"/>
      </w:tblPr>
      <w:tblGrid>
        <w:gridCol w:w="1214"/>
        <w:gridCol w:w="1216"/>
        <w:gridCol w:w="1216"/>
        <w:gridCol w:w="1216"/>
        <w:gridCol w:w="1216"/>
        <w:gridCol w:w="1216"/>
        <w:gridCol w:w="1216"/>
        <w:gridCol w:w="1216"/>
      </w:tblGrid>
      <w:tr w:rsidR="00377D34" w:rsidRPr="00730662" w14:paraId="1F08659A" w14:textId="77777777" w:rsidTr="006C6C33">
        <w:trPr>
          <w:trHeight w:val="472"/>
          <w:jc w:val="center"/>
        </w:trPr>
        <w:tc>
          <w:tcPr>
            <w:tcW w:w="1214" w:type="dxa"/>
          </w:tcPr>
          <w:p w14:paraId="22A5E567" w14:textId="09858C28" w:rsidR="00377D34" w:rsidRPr="00730662" w:rsidRDefault="00DB097E" w:rsidP="00DC53C1">
            <w:pPr>
              <w:pStyle w:val="a4"/>
              <w:widowControl/>
              <w:tabs>
                <w:tab w:val="left" w:pos="993"/>
              </w:tabs>
              <w:autoSpaceDE/>
              <w:spacing w:line="360" w:lineRule="auto"/>
              <w:ind w:right="57"/>
              <w:contextualSpacing/>
              <w:jc w:val="center"/>
              <w:rPr>
                <w:b/>
                <w:iCs/>
                <w:sz w:val="28"/>
                <w:szCs w:val="28"/>
                <w:shd w:val="clear" w:color="auto" w:fill="FFFFFF"/>
              </w:rPr>
            </w:pPr>
            <w:r w:rsidRPr="00730662">
              <w:rPr>
                <w:b/>
                <w:iCs/>
                <w:sz w:val="28"/>
                <w:szCs w:val="28"/>
                <w:shd w:val="clear" w:color="auto" w:fill="FFFFFF"/>
              </w:rPr>
              <w:t>4</w:t>
            </w:r>
          </w:p>
        </w:tc>
        <w:tc>
          <w:tcPr>
            <w:tcW w:w="1216" w:type="dxa"/>
          </w:tcPr>
          <w:p w14:paraId="515E73D0" w14:textId="5921D19E" w:rsidR="00377D34" w:rsidRPr="00730662" w:rsidRDefault="002855FC" w:rsidP="00DC53C1">
            <w:pPr>
              <w:pStyle w:val="a4"/>
              <w:widowControl/>
              <w:tabs>
                <w:tab w:val="left" w:pos="993"/>
              </w:tabs>
              <w:autoSpaceDE/>
              <w:spacing w:line="360" w:lineRule="auto"/>
              <w:ind w:right="57"/>
              <w:contextualSpacing/>
              <w:jc w:val="center"/>
              <w:rPr>
                <w:b/>
                <w:iCs/>
                <w:sz w:val="28"/>
                <w:szCs w:val="28"/>
                <w:shd w:val="clear" w:color="auto" w:fill="FFFFFF"/>
              </w:rPr>
            </w:pPr>
            <w:r>
              <w:rPr>
                <w:b/>
                <w:iCs/>
                <w:sz w:val="28"/>
                <w:szCs w:val="28"/>
                <w:shd w:val="clear" w:color="auto" w:fill="FFFFFF"/>
              </w:rPr>
              <w:t>7</w:t>
            </w:r>
          </w:p>
        </w:tc>
        <w:tc>
          <w:tcPr>
            <w:tcW w:w="1216" w:type="dxa"/>
          </w:tcPr>
          <w:p w14:paraId="2F8DD2C6" w14:textId="71739B5B" w:rsidR="00377D34" w:rsidRPr="00730662" w:rsidRDefault="00DB097E" w:rsidP="00DC53C1">
            <w:pPr>
              <w:pStyle w:val="a4"/>
              <w:widowControl/>
              <w:tabs>
                <w:tab w:val="left" w:pos="993"/>
              </w:tabs>
              <w:autoSpaceDE/>
              <w:spacing w:line="360" w:lineRule="auto"/>
              <w:ind w:right="57"/>
              <w:contextualSpacing/>
              <w:jc w:val="center"/>
              <w:rPr>
                <w:b/>
                <w:iCs/>
                <w:sz w:val="28"/>
                <w:szCs w:val="28"/>
                <w:shd w:val="clear" w:color="auto" w:fill="FFFFFF"/>
              </w:rPr>
            </w:pPr>
            <w:r w:rsidRPr="00730662">
              <w:rPr>
                <w:b/>
                <w:iCs/>
                <w:sz w:val="28"/>
                <w:szCs w:val="28"/>
                <w:shd w:val="clear" w:color="auto" w:fill="FFFFFF"/>
              </w:rPr>
              <w:t>2</w:t>
            </w:r>
          </w:p>
        </w:tc>
        <w:tc>
          <w:tcPr>
            <w:tcW w:w="1216" w:type="dxa"/>
          </w:tcPr>
          <w:p w14:paraId="6EDBB218" w14:textId="01D916EA" w:rsidR="00377D34" w:rsidRPr="00730662" w:rsidRDefault="002855FC" w:rsidP="00DC53C1">
            <w:pPr>
              <w:pStyle w:val="a4"/>
              <w:widowControl/>
              <w:tabs>
                <w:tab w:val="left" w:pos="993"/>
              </w:tabs>
              <w:autoSpaceDE/>
              <w:spacing w:line="360" w:lineRule="auto"/>
              <w:ind w:right="57"/>
              <w:contextualSpacing/>
              <w:jc w:val="center"/>
              <w:rPr>
                <w:b/>
                <w:iCs/>
                <w:sz w:val="28"/>
                <w:szCs w:val="28"/>
                <w:shd w:val="clear" w:color="auto" w:fill="FFFFFF"/>
              </w:rPr>
            </w:pPr>
            <w:r>
              <w:rPr>
                <w:b/>
                <w:iCs/>
                <w:sz w:val="28"/>
                <w:szCs w:val="28"/>
                <w:shd w:val="clear" w:color="auto" w:fill="FFFFFF"/>
              </w:rPr>
              <w:t>6</w:t>
            </w:r>
          </w:p>
        </w:tc>
        <w:tc>
          <w:tcPr>
            <w:tcW w:w="1216" w:type="dxa"/>
          </w:tcPr>
          <w:p w14:paraId="7D4C3D73" w14:textId="5642B7EB" w:rsidR="00377D34" w:rsidRPr="00730662" w:rsidRDefault="002855FC" w:rsidP="00DC53C1">
            <w:pPr>
              <w:pStyle w:val="a4"/>
              <w:widowControl/>
              <w:tabs>
                <w:tab w:val="left" w:pos="993"/>
              </w:tabs>
              <w:autoSpaceDE/>
              <w:spacing w:line="360" w:lineRule="auto"/>
              <w:ind w:right="57"/>
              <w:contextualSpacing/>
              <w:jc w:val="center"/>
              <w:rPr>
                <w:b/>
                <w:iCs/>
                <w:sz w:val="28"/>
                <w:szCs w:val="28"/>
                <w:shd w:val="clear" w:color="auto" w:fill="FFFFFF"/>
              </w:rPr>
            </w:pPr>
            <w:r>
              <w:rPr>
                <w:b/>
                <w:iCs/>
                <w:sz w:val="28"/>
                <w:szCs w:val="28"/>
                <w:shd w:val="clear" w:color="auto" w:fill="FFFFFF"/>
              </w:rPr>
              <w:t>1</w:t>
            </w:r>
          </w:p>
        </w:tc>
        <w:tc>
          <w:tcPr>
            <w:tcW w:w="1216" w:type="dxa"/>
          </w:tcPr>
          <w:p w14:paraId="70DE52FF" w14:textId="65352C62" w:rsidR="00377D34" w:rsidRPr="00730662" w:rsidRDefault="00DB097E" w:rsidP="00DC53C1">
            <w:pPr>
              <w:pStyle w:val="a4"/>
              <w:widowControl/>
              <w:tabs>
                <w:tab w:val="left" w:pos="993"/>
              </w:tabs>
              <w:autoSpaceDE/>
              <w:spacing w:line="360" w:lineRule="auto"/>
              <w:ind w:right="57"/>
              <w:contextualSpacing/>
              <w:jc w:val="center"/>
              <w:rPr>
                <w:b/>
                <w:iCs/>
                <w:sz w:val="28"/>
                <w:szCs w:val="28"/>
                <w:shd w:val="clear" w:color="auto" w:fill="FFFFFF"/>
              </w:rPr>
            </w:pPr>
            <w:r w:rsidRPr="00730662">
              <w:rPr>
                <w:b/>
                <w:iCs/>
                <w:sz w:val="28"/>
                <w:szCs w:val="28"/>
                <w:shd w:val="clear" w:color="auto" w:fill="FFFFFF"/>
              </w:rPr>
              <w:t>5</w:t>
            </w:r>
          </w:p>
        </w:tc>
        <w:tc>
          <w:tcPr>
            <w:tcW w:w="1216" w:type="dxa"/>
          </w:tcPr>
          <w:p w14:paraId="1C22E1F9" w14:textId="798508BB" w:rsidR="00377D34" w:rsidRPr="00730662" w:rsidRDefault="002855FC" w:rsidP="00DC53C1">
            <w:pPr>
              <w:pStyle w:val="a4"/>
              <w:widowControl/>
              <w:tabs>
                <w:tab w:val="left" w:pos="993"/>
              </w:tabs>
              <w:autoSpaceDE/>
              <w:spacing w:line="360" w:lineRule="auto"/>
              <w:ind w:right="57"/>
              <w:contextualSpacing/>
              <w:jc w:val="center"/>
              <w:rPr>
                <w:b/>
                <w:iCs/>
                <w:sz w:val="28"/>
                <w:szCs w:val="28"/>
                <w:shd w:val="clear" w:color="auto" w:fill="FFFFFF"/>
              </w:rPr>
            </w:pPr>
            <w:r>
              <w:rPr>
                <w:b/>
                <w:iCs/>
                <w:sz w:val="28"/>
                <w:szCs w:val="28"/>
                <w:shd w:val="clear" w:color="auto" w:fill="FFFFFF"/>
              </w:rPr>
              <w:t>0</w:t>
            </w:r>
          </w:p>
        </w:tc>
        <w:tc>
          <w:tcPr>
            <w:tcW w:w="1216" w:type="dxa"/>
          </w:tcPr>
          <w:p w14:paraId="0143BF23" w14:textId="4C4BBA92" w:rsidR="00377D34" w:rsidRPr="00730662" w:rsidRDefault="002855FC" w:rsidP="00DC53C1">
            <w:pPr>
              <w:pStyle w:val="a4"/>
              <w:widowControl/>
              <w:tabs>
                <w:tab w:val="left" w:pos="993"/>
              </w:tabs>
              <w:autoSpaceDE/>
              <w:spacing w:line="360" w:lineRule="auto"/>
              <w:ind w:right="57"/>
              <w:contextualSpacing/>
              <w:jc w:val="center"/>
              <w:rPr>
                <w:b/>
                <w:iCs/>
                <w:sz w:val="28"/>
                <w:szCs w:val="28"/>
                <w:shd w:val="clear" w:color="auto" w:fill="FFFFFF"/>
              </w:rPr>
            </w:pPr>
            <w:r>
              <w:rPr>
                <w:b/>
                <w:iCs/>
                <w:sz w:val="28"/>
                <w:szCs w:val="28"/>
                <w:shd w:val="clear" w:color="auto" w:fill="FFFFFF"/>
              </w:rPr>
              <w:t>3</w:t>
            </w:r>
          </w:p>
        </w:tc>
      </w:tr>
      <w:tr w:rsidR="00377D34" w:rsidRPr="00730662" w14:paraId="2A3DB5BB" w14:textId="77777777" w:rsidTr="006C6C33">
        <w:trPr>
          <w:trHeight w:val="483"/>
          <w:jc w:val="center"/>
        </w:trPr>
        <w:tc>
          <w:tcPr>
            <w:tcW w:w="1214" w:type="dxa"/>
          </w:tcPr>
          <w:p w14:paraId="202E8E27" w14:textId="56BA0D22"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c>
          <w:tcPr>
            <w:tcW w:w="1216" w:type="dxa"/>
          </w:tcPr>
          <w:p w14:paraId="35103EE7" w14:textId="0D60610B"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1</w:t>
            </w:r>
          </w:p>
        </w:tc>
        <w:tc>
          <w:tcPr>
            <w:tcW w:w="1216" w:type="dxa"/>
          </w:tcPr>
          <w:p w14:paraId="4B4A061C" w14:textId="617A7C46"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71D94EBA" w14:textId="18B36ABD"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1</w:t>
            </w:r>
          </w:p>
        </w:tc>
        <w:tc>
          <w:tcPr>
            <w:tcW w:w="1216" w:type="dxa"/>
          </w:tcPr>
          <w:p w14:paraId="38AE22F7" w14:textId="7F782032"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0</w:t>
            </w:r>
          </w:p>
        </w:tc>
        <w:tc>
          <w:tcPr>
            <w:tcW w:w="1216" w:type="dxa"/>
          </w:tcPr>
          <w:p w14:paraId="0B803F11" w14:textId="41AA4FB8"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c>
          <w:tcPr>
            <w:tcW w:w="1216" w:type="dxa"/>
          </w:tcPr>
          <w:p w14:paraId="520020C7" w14:textId="0BA8EEA3"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69F65592" w14:textId="5D399D00"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0</w:t>
            </w:r>
          </w:p>
        </w:tc>
      </w:tr>
      <w:tr w:rsidR="00377D34" w:rsidRPr="00730662" w14:paraId="6A62A518" w14:textId="77777777" w:rsidTr="006C6C33">
        <w:trPr>
          <w:trHeight w:val="472"/>
          <w:jc w:val="center"/>
        </w:trPr>
        <w:tc>
          <w:tcPr>
            <w:tcW w:w="1214" w:type="dxa"/>
          </w:tcPr>
          <w:p w14:paraId="1C718BCC" w14:textId="6777B5AF"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4B0CC1D0" w14:textId="511BE3AC"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1</w:t>
            </w:r>
          </w:p>
        </w:tc>
        <w:tc>
          <w:tcPr>
            <w:tcW w:w="1216" w:type="dxa"/>
          </w:tcPr>
          <w:p w14:paraId="437424F3" w14:textId="1A65E82B"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c>
          <w:tcPr>
            <w:tcW w:w="1216" w:type="dxa"/>
          </w:tcPr>
          <w:p w14:paraId="59BA56B1" w14:textId="65079AE1"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1</w:t>
            </w:r>
          </w:p>
        </w:tc>
        <w:tc>
          <w:tcPr>
            <w:tcW w:w="1216" w:type="dxa"/>
          </w:tcPr>
          <w:p w14:paraId="5C9CAB07" w14:textId="72963606"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0</w:t>
            </w:r>
          </w:p>
        </w:tc>
        <w:tc>
          <w:tcPr>
            <w:tcW w:w="1216" w:type="dxa"/>
          </w:tcPr>
          <w:p w14:paraId="015A0683" w14:textId="1EE01A81"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75B87055" w14:textId="44C36F17"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0</w:t>
            </w:r>
          </w:p>
        </w:tc>
        <w:tc>
          <w:tcPr>
            <w:tcW w:w="1216" w:type="dxa"/>
          </w:tcPr>
          <w:p w14:paraId="3FBA552E" w14:textId="60CD93B2"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r>
      <w:tr w:rsidR="00377D34" w:rsidRPr="00730662" w14:paraId="64A07998" w14:textId="77777777" w:rsidTr="004A30F5">
        <w:trPr>
          <w:trHeight w:val="342"/>
          <w:jc w:val="center"/>
        </w:trPr>
        <w:tc>
          <w:tcPr>
            <w:tcW w:w="1214" w:type="dxa"/>
          </w:tcPr>
          <w:p w14:paraId="65646C53" w14:textId="3435E752"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589C877D" w14:textId="7FD314C4"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c>
          <w:tcPr>
            <w:tcW w:w="1216" w:type="dxa"/>
          </w:tcPr>
          <w:p w14:paraId="0806B05D" w14:textId="3FC81444"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03A88D1F" w14:textId="6D915AF4"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0</w:t>
            </w:r>
          </w:p>
        </w:tc>
        <w:tc>
          <w:tcPr>
            <w:tcW w:w="1216" w:type="dxa"/>
          </w:tcPr>
          <w:p w14:paraId="743A8D9D" w14:textId="62A4BB26"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1</w:t>
            </w:r>
          </w:p>
        </w:tc>
        <w:tc>
          <w:tcPr>
            <w:tcW w:w="1216" w:type="dxa"/>
          </w:tcPr>
          <w:p w14:paraId="0557B873" w14:textId="39B1BB7A"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c>
          <w:tcPr>
            <w:tcW w:w="1216" w:type="dxa"/>
          </w:tcPr>
          <w:p w14:paraId="114BC35C" w14:textId="3A3DFA49" w:rsidR="00377D34" w:rsidRPr="00730662" w:rsidRDefault="002855FC" w:rsidP="00DC53C1">
            <w:pPr>
              <w:pStyle w:val="a4"/>
              <w:widowControl/>
              <w:tabs>
                <w:tab w:val="left" w:pos="993"/>
              </w:tabs>
              <w:autoSpaceDE/>
              <w:spacing w:line="360" w:lineRule="auto"/>
              <w:ind w:right="57"/>
              <w:contextualSpacing/>
              <w:jc w:val="center"/>
              <w:rPr>
                <w:iCs/>
                <w:sz w:val="28"/>
                <w:szCs w:val="28"/>
                <w:shd w:val="clear" w:color="auto" w:fill="FFFFFF"/>
              </w:rPr>
            </w:pPr>
            <w:r>
              <w:rPr>
                <w:iCs/>
                <w:sz w:val="28"/>
                <w:szCs w:val="28"/>
                <w:shd w:val="clear" w:color="auto" w:fill="FFFFFF"/>
              </w:rPr>
              <w:t>0</w:t>
            </w:r>
          </w:p>
        </w:tc>
        <w:tc>
          <w:tcPr>
            <w:tcW w:w="1216" w:type="dxa"/>
          </w:tcPr>
          <w:p w14:paraId="22926103" w14:textId="76B0C96A" w:rsidR="00377D34" w:rsidRPr="00730662" w:rsidRDefault="00DC53C1" w:rsidP="00DC53C1">
            <w:pPr>
              <w:pStyle w:val="a4"/>
              <w:widowControl/>
              <w:tabs>
                <w:tab w:val="left" w:pos="993"/>
              </w:tabs>
              <w:autoSpaceDE/>
              <w:spacing w:line="360" w:lineRule="auto"/>
              <w:ind w:right="57"/>
              <w:contextualSpacing/>
              <w:jc w:val="center"/>
              <w:rPr>
                <w:iCs/>
                <w:sz w:val="28"/>
                <w:szCs w:val="28"/>
                <w:shd w:val="clear" w:color="auto" w:fill="FFFFFF"/>
              </w:rPr>
            </w:pPr>
            <w:r w:rsidRPr="00730662">
              <w:rPr>
                <w:iCs/>
                <w:sz w:val="28"/>
                <w:szCs w:val="28"/>
                <w:shd w:val="clear" w:color="auto" w:fill="FFFFFF"/>
              </w:rPr>
              <w:t>1</w:t>
            </w:r>
          </w:p>
        </w:tc>
      </w:tr>
    </w:tbl>
    <w:p w14:paraId="7AE99A90" w14:textId="77777777" w:rsidR="00355BE1" w:rsidRDefault="00355BE1" w:rsidP="00355BE1">
      <w:pPr>
        <w:pStyle w:val="a4"/>
        <w:widowControl/>
        <w:tabs>
          <w:tab w:val="left" w:pos="993"/>
        </w:tabs>
        <w:autoSpaceDE/>
        <w:spacing w:line="360" w:lineRule="auto"/>
        <w:ind w:right="57" w:firstLine="709"/>
        <w:contextualSpacing/>
        <w:jc w:val="both"/>
        <w:rPr>
          <w:b/>
          <w:iCs/>
          <w:sz w:val="28"/>
          <w:szCs w:val="28"/>
          <w:shd w:val="clear" w:color="auto" w:fill="FFFFFF"/>
        </w:rPr>
      </w:pPr>
    </w:p>
    <w:p w14:paraId="00ECCC0C" w14:textId="7C9BAA85" w:rsidR="00355BE1" w:rsidRPr="00355BE1" w:rsidRDefault="00AD196A" w:rsidP="00355BE1">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b/>
          <w:iCs/>
          <w:sz w:val="28"/>
          <w:szCs w:val="28"/>
          <w:shd w:val="clear" w:color="auto" w:fill="FFFFFF"/>
        </w:rPr>
        <w:lastRenderedPageBreak/>
        <w:t>Крок 2.</w:t>
      </w:r>
      <w:r w:rsidR="006C6C33" w:rsidRPr="00730662">
        <w:rPr>
          <w:b/>
          <w:iCs/>
          <w:sz w:val="28"/>
          <w:szCs w:val="28"/>
          <w:shd w:val="clear" w:color="auto" w:fill="FFFFFF"/>
        </w:rPr>
        <w:t xml:space="preserve"> </w:t>
      </w:r>
      <w:r w:rsidR="006C6C33" w:rsidRPr="00730662">
        <w:rPr>
          <w:iCs/>
          <w:sz w:val="28"/>
          <w:szCs w:val="28"/>
          <w:shd w:val="clear" w:color="auto" w:fill="FFFFFF"/>
        </w:rPr>
        <w:t>Обираємо найстаршу компоненту функцію</w:t>
      </w:r>
      <w:r w:rsidR="00966604" w:rsidRPr="00730662">
        <w:rPr>
          <w:iCs/>
          <w:sz w:val="28"/>
          <w:szCs w:val="28"/>
          <w:shd w:val="clear" w:color="auto" w:fill="FFFFFF"/>
        </w:rPr>
        <w:t xml:space="preserve"> </w:t>
      </w:r>
      <w:r w:rsidR="00966604" w:rsidRPr="00730662">
        <w:rPr>
          <w:i/>
          <w:iCs/>
          <w:sz w:val="28"/>
          <w:szCs w:val="28"/>
          <w:shd w:val="clear" w:color="auto" w:fill="FFFFFF"/>
        </w:rPr>
        <w:t>F</w:t>
      </w:r>
      <w:r w:rsidR="00966604" w:rsidRPr="00730662">
        <w:rPr>
          <w:i/>
          <w:iCs/>
          <w:sz w:val="28"/>
          <w:szCs w:val="28"/>
          <w:shd w:val="clear" w:color="auto" w:fill="FFFFFF"/>
          <w:vertAlign w:val="subscript"/>
        </w:rPr>
        <w:t>m</w:t>
      </w:r>
      <w:r w:rsidR="00696CDE" w:rsidRPr="00730662">
        <w:rPr>
          <w:iCs/>
          <w:sz w:val="28"/>
          <w:szCs w:val="28"/>
          <w:shd w:val="clear" w:color="auto" w:fill="FFFFFF"/>
        </w:rPr>
        <w:t>. Згідно</w:t>
      </w:r>
      <w:r w:rsidR="00966604" w:rsidRPr="00730662">
        <w:rPr>
          <w:iCs/>
          <w:sz w:val="28"/>
          <w:szCs w:val="28"/>
          <w:shd w:val="clear" w:color="auto" w:fill="FFFFFF"/>
        </w:rPr>
        <w:t xml:space="preserve"> Таблиці 1.1 це 10001101 та подвоюємо її за наступним правилом горизонтальної конкатенації:</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gridCol w:w="810"/>
      </w:tblGrid>
      <w:tr w:rsidR="00966604" w:rsidRPr="00730662" w14:paraId="45C11D56" w14:textId="77777777" w:rsidTr="0077547E">
        <w:trPr>
          <w:trHeight w:val="535"/>
        </w:trPr>
        <w:tc>
          <w:tcPr>
            <w:tcW w:w="9493" w:type="dxa"/>
          </w:tcPr>
          <w:p w14:paraId="0C7DB6B4" w14:textId="0B3A1534" w:rsidR="00966604" w:rsidRPr="00730662" w:rsidRDefault="0077547E" w:rsidP="00966604">
            <w:pPr>
              <w:pStyle w:val="a4"/>
              <w:widowControl/>
              <w:tabs>
                <w:tab w:val="left" w:pos="993"/>
              </w:tabs>
              <w:autoSpaceDE/>
              <w:spacing w:line="360" w:lineRule="auto"/>
              <w:ind w:right="57"/>
              <w:contextualSpacing/>
              <w:jc w:val="center"/>
              <w:rPr>
                <w:iCs/>
                <w:sz w:val="28"/>
                <w:szCs w:val="28"/>
                <w:shd w:val="clear" w:color="auto" w:fill="FFFFFF"/>
              </w:rPr>
            </w:pPr>
            <w:r w:rsidRPr="0077547E">
              <w:rPr>
                <w:position w:val="-20"/>
              </w:rPr>
              <w:object w:dxaOrig="4000" w:dyaOrig="540" w14:anchorId="5A2B2561">
                <v:shape id="_x0000_i1042" type="#_x0000_t75" style="width:200.1pt;height:27.1pt" o:ole="">
                  <v:imagedata r:id="rId43" o:title=""/>
                </v:shape>
                <o:OLEObject Type="Embed" ProgID="Equation.DSMT4" ShapeID="_x0000_i1042" DrawAspect="Content" ObjectID="_1678702715" r:id="rId44"/>
              </w:object>
            </w:r>
            <w:r w:rsidR="00966604" w:rsidRPr="00730662">
              <w:t>,</w:t>
            </w:r>
            <w:r w:rsidRPr="0077547E">
              <w:rPr>
                <w:position w:val="-10"/>
              </w:rPr>
              <w:object w:dxaOrig="1820" w:dyaOrig="400" w14:anchorId="473CA8A0">
                <v:shape id="_x0000_i1043" type="#_x0000_t75" style="width:90.7pt;height:19.65pt" o:ole="">
                  <v:imagedata r:id="rId45" o:title=""/>
                </v:shape>
                <o:OLEObject Type="Embed" ProgID="Equation.DSMT4" ShapeID="_x0000_i1043" DrawAspect="Content" ObjectID="_1678702716" r:id="rId46"/>
              </w:object>
            </w:r>
          </w:p>
        </w:tc>
        <w:tc>
          <w:tcPr>
            <w:tcW w:w="418" w:type="dxa"/>
            <w:vAlign w:val="center"/>
          </w:tcPr>
          <w:p w14:paraId="4DD6D549" w14:textId="7DF09ACF" w:rsidR="00966604" w:rsidRPr="00730662" w:rsidRDefault="00966604" w:rsidP="00696CDE">
            <w:pPr>
              <w:pStyle w:val="a4"/>
              <w:widowControl/>
              <w:tabs>
                <w:tab w:val="left" w:pos="993"/>
              </w:tabs>
              <w:autoSpaceDE/>
              <w:spacing w:line="360" w:lineRule="auto"/>
              <w:ind w:right="57"/>
              <w:contextualSpacing/>
              <w:jc w:val="both"/>
              <w:rPr>
                <w:iCs/>
                <w:sz w:val="28"/>
                <w:szCs w:val="28"/>
                <w:shd w:val="clear" w:color="auto" w:fill="FFFFFF"/>
              </w:rPr>
            </w:pPr>
            <w:r w:rsidRPr="00730662">
              <w:rPr>
                <w:iCs/>
                <w:sz w:val="28"/>
                <w:szCs w:val="28"/>
                <w:shd w:val="clear" w:color="auto" w:fill="FFFFFF"/>
              </w:rPr>
              <w:t>(1.7)</w:t>
            </w:r>
          </w:p>
        </w:tc>
      </w:tr>
    </w:tbl>
    <w:p w14:paraId="38805C11" w14:textId="397FE992" w:rsidR="00730662" w:rsidRPr="00730662" w:rsidRDefault="00966604" w:rsidP="00966604">
      <w:pPr>
        <w:pStyle w:val="a4"/>
        <w:widowControl/>
        <w:tabs>
          <w:tab w:val="left" w:pos="993"/>
        </w:tabs>
        <w:autoSpaceDE/>
        <w:spacing w:line="360" w:lineRule="auto"/>
        <w:ind w:right="57" w:firstLine="709"/>
        <w:contextualSpacing/>
        <w:jc w:val="both"/>
      </w:pPr>
      <w:r w:rsidRPr="00730662">
        <w:rPr>
          <w:iCs/>
          <w:sz w:val="28"/>
          <w:szCs w:val="28"/>
          <w:shd w:val="clear" w:color="auto" w:fill="FFFFFF"/>
        </w:rPr>
        <w:t xml:space="preserve">де   </w:t>
      </w:r>
      <w:r w:rsidR="00730662" w:rsidRPr="00730662">
        <w:rPr>
          <w:position w:val="-12"/>
        </w:rPr>
        <w:object w:dxaOrig="440" w:dyaOrig="420" w14:anchorId="0D6E1617">
          <v:shape id="_x0000_i1044" type="#_x0000_t75" style="width:22.45pt;height:20.55pt" o:ole="">
            <v:imagedata r:id="rId47" o:title=""/>
          </v:shape>
          <o:OLEObject Type="Embed" ProgID="Equation.DSMT4" ShapeID="_x0000_i1044" DrawAspect="Content" ObjectID="_1678702717" r:id="rId48"/>
        </w:object>
      </w:r>
      <w:r w:rsidR="00730662" w:rsidRPr="00730662">
        <w:rPr>
          <w:iCs/>
          <w:sz w:val="28"/>
          <w:szCs w:val="28"/>
          <w:shd w:val="clear" w:color="auto" w:fill="FFFFFF"/>
        </w:rPr>
        <w:t xml:space="preserve">– </w:t>
      </w:r>
      <w:r w:rsidRPr="00730662">
        <w:rPr>
          <w:iCs/>
          <w:sz w:val="28"/>
          <w:szCs w:val="28"/>
          <w:shd w:val="clear" w:color="auto" w:fill="FFFFFF"/>
        </w:rPr>
        <w:t xml:space="preserve"> </w:t>
      </w:r>
      <w:r w:rsidR="00730662" w:rsidRPr="00730662">
        <w:rPr>
          <w:iCs/>
          <w:sz w:val="28"/>
          <w:szCs w:val="28"/>
          <w:shd w:val="clear" w:color="auto" w:fill="FFFFFF"/>
        </w:rPr>
        <w:t xml:space="preserve">вектор довжини </w:t>
      </w:r>
      <w:r w:rsidRPr="00730662">
        <w:rPr>
          <w:iCs/>
          <w:sz w:val="28"/>
          <w:szCs w:val="28"/>
          <w:shd w:val="clear" w:color="auto" w:fill="FFFFFF"/>
        </w:rPr>
        <w:t xml:space="preserve"> </w:t>
      </w:r>
      <w:r w:rsidR="00730662" w:rsidRPr="00730662">
        <w:rPr>
          <w:position w:val="-6"/>
        </w:rPr>
        <w:object w:dxaOrig="220" w:dyaOrig="300" w14:anchorId="0573B682">
          <v:shape id="_x0000_i1045" type="#_x0000_t75" style="width:11.2pt;height:14.95pt" o:ole="">
            <v:imagedata r:id="rId49" o:title=""/>
          </v:shape>
          <o:OLEObject Type="Embed" ProgID="Equation.DSMT4" ShapeID="_x0000_i1045" DrawAspect="Content" ObjectID="_1678702718" r:id="rId50"/>
        </w:object>
      </w:r>
      <w:r w:rsidRPr="00730662">
        <w:rPr>
          <w:iCs/>
          <w:sz w:val="28"/>
          <w:szCs w:val="28"/>
          <w:shd w:val="clear" w:color="auto" w:fill="FFFFFF"/>
        </w:rPr>
        <w:t xml:space="preserve"> , </w:t>
      </w:r>
      <w:r w:rsidR="00730662" w:rsidRPr="00730662">
        <w:rPr>
          <w:iCs/>
          <w:sz w:val="28"/>
          <w:szCs w:val="28"/>
          <w:shd w:val="clear" w:color="auto" w:fill="FFFFFF"/>
        </w:rPr>
        <w:t xml:space="preserve">що містить 1 на позиції </w:t>
      </w:r>
      <w:r w:rsidR="00730662" w:rsidRPr="00730662">
        <w:rPr>
          <w:position w:val="-6"/>
        </w:rPr>
        <w:object w:dxaOrig="260" w:dyaOrig="240" w14:anchorId="5FA571C9">
          <v:shape id="_x0000_i1046" type="#_x0000_t75" style="width:13.1pt;height:12.15pt" o:ole="">
            <v:imagedata r:id="rId51" o:title=""/>
          </v:shape>
          <o:OLEObject Type="Embed" ProgID="Equation.DSMT4" ShapeID="_x0000_i1046" DrawAspect="Content" ObjectID="_1678702719" r:id="rId52"/>
        </w:object>
      </w:r>
      <w:r w:rsidR="00730662" w:rsidRPr="00730662">
        <w:t>;</w:t>
      </w:r>
    </w:p>
    <w:p w14:paraId="06B05330" w14:textId="77777777" w:rsidR="00730662" w:rsidRDefault="00730662" w:rsidP="00966604">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iCs/>
          <w:sz w:val="28"/>
          <w:szCs w:val="28"/>
          <w:shd w:val="clear" w:color="auto" w:fill="FFFFFF"/>
        </w:rPr>
        <w:t>|</w:t>
      </w:r>
      <w:r w:rsidR="00966604" w:rsidRPr="00730662">
        <w:rPr>
          <w:iCs/>
          <w:sz w:val="28"/>
          <w:szCs w:val="28"/>
          <w:shd w:val="clear" w:color="auto" w:fill="FFFFFF"/>
        </w:rPr>
        <w:t xml:space="preserve"> </w:t>
      </w:r>
      <w:r w:rsidRPr="00730662">
        <w:rPr>
          <w:iCs/>
          <w:sz w:val="28"/>
          <w:szCs w:val="28"/>
          <w:shd w:val="clear" w:color="auto" w:fill="FFFFFF"/>
        </w:rPr>
        <w:t xml:space="preserve">–  </w:t>
      </w:r>
      <w:r w:rsidR="00966604" w:rsidRPr="00730662">
        <w:rPr>
          <w:iCs/>
          <w:sz w:val="28"/>
          <w:szCs w:val="28"/>
          <w:shd w:val="clear" w:color="auto" w:fill="FFFFFF"/>
        </w:rPr>
        <w:t xml:space="preserve">символ   </w:t>
      </w:r>
      <w:r w:rsidRPr="00730662">
        <w:rPr>
          <w:iCs/>
          <w:sz w:val="28"/>
          <w:szCs w:val="28"/>
          <w:shd w:val="clear" w:color="auto" w:fill="FFFFFF"/>
        </w:rPr>
        <w:t>горизонтальної конкатенації</w:t>
      </w:r>
      <w:r>
        <w:rPr>
          <w:iCs/>
          <w:sz w:val="28"/>
          <w:szCs w:val="28"/>
          <w:shd w:val="clear" w:color="auto" w:fill="FFFFFF"/>
        </w:rPr>
        <w:t>;</w:t>
      </w:r>
    </w:p>
    <w:p w14:paraId="4CD9780B" w14:textId="478AEE73" w:rsidR="00BB244C" w:rsidRDefault="00730662" w:rsidP="00966604">
      <w:pPr>
        <w:pStyle w:val="a4"/>
        <w:widowControl/>
        <w:tabs>
          <w:tab w:val="left" w:pos="993"/>
        </w:tabs>
        <w:autoSpaceDE/>
        <w:spacing w:line="360" w:lineRule="auto"/>
        <w:ind w:right="57" w:firstLine="709"/>
        <w:contextualSpacing/>
        <w:jc w:val="both"/>
        <w:rPr>
          <w:sz w:val="28"/>
          <w:szCs w:val="28"/>
          <w:lang w:val="ru-RU"/>
        </w:rPr>
      </w:pPr>
      <w:r w:rsidRPr="00730662">
        <w:rPr>
          <w:position w:val="-18"/>
        </w:rPr>
        <w:object w:dxaOrig="1460" w:dyaOrig="499" w14:anchorId="5CB29DF1">
          <v:shape id="_x0000_i1047" type="#_x0000_t75" style="width:72.95pt;height:25.25pt" o:ole="">
            <v:imagedata r:id="rId53" o:title=""/>
          </v:shape>
          <o:OLEObject Type="Embed" ProgID="Equation.DSMT4" ShapeID="_x0000_i1047" DrawAspect="Content" ObjectID="_1678702720" r:id="rId54"/>
        </w:object>
      </w:r>
      <w:r>
        <w:rPr>
          <w:iCs/>
          <w:sz w:val="28"/>
          <w:szCs w:val="28"/>
          <w:shd w:val="clear" w:color="auto" w:fill="FFFFFF"/>
        </w:rPr>
        <w:t xml:space="preserve"> </w:t>
      </w:r>
      <w:r w:rsidR="00906A28" w:rsidRPr="00730662">
        <w:rPr>
          <w:iCs/>
          <w:sz w:val="28"/>
          <w:szCs w:val="28"/>
          <w:shd w:val="clear" w:color="auto" w:fill="FFFFFF"/>
        </w:rPr>
        <w:t>–</w:t>
      </w:r>
      <w:r>
        <w:rPr>
          <w:iCs/>
          <w:sz w:val="28"/>
          <w:szCs w:val="28"/>
          <w:shd w:val="clear" w:color="auto" w:fill="FFFFFF"/>
        </w:rPr>
        <w:t xml:space="preserve"> похідна функції </w:t>
      </w:r>
      <w:r w:rsidRPr="00730662">
        <w:rPr>
          <w:i/>
          <w:iCs/>
          <w:sz w:val="28"/>
          <w:szCs w:val="28"/>
          <w:shd w:val="clear" w:color="auto" w:fill="FFFFFF"/>
        </w:rPr>
        <w:t>F</w:t>
      </w:r>
      <w:r w:rsidRPr="00730662">
        <w:rPr>
          <w:i/>
          <w:iCs/>
          <w:sz w:val="28"/>
          <w:szCs w:val="28"/>
          <w:shd w:val="clear" w:color="auto" w:fill="FFFFFF"/>
          <w:vertAlign w:val="subscript"/>
        </w:rPr>
        <w:t>m</w:t>
      </w:r>
      <w:r w:rsidR="00D32EC1">
        <w:rPr>
          <w:i/>
          <w:iCs/>
          <w:sz w:val="28"/>
          <w:szCs w:val="28"/>
          <w:shd w:val="clear" w:color="auto" w:fill="FFFFFF"/>
          <w:vertAlign w:val="subscript"/>
        </w:rPr>
        <w:t xml:space="preserve"> </w:t>
      </w:r>
      <w:r w:rsidR="00D32EC1" w:rsidRPr="00D32EC1">
        <w:rPr>
          <w:iCs/>
          <w:sz w:val="28"/>
          <w:szCs w:val="28"/>
          <w:shd w:val="clear" w:color="auto" w:fill="FFFFFF"/>
        </w:rPr>
        <w:t xml:space="preserve">по направленню </w:t>
      </w:r>
      <w:r w:rsidR="00D32EC1" w:rsidRPr="00787B41">
        <w:rPr>
          <w:position w:val="-12"/>
        </w:rPr>
        <w:object w:dxaOrig="440" w:dyaOrig="420" w14:anchorId="6957E305">
          <v:shape id="_x0000_i1048" type="#_x0000_t75" style="width:22.45pt;height:20.55pt" o:ole="">
            <v:imagedata r:id="rId55" o:title=""/>
          </v:shape>
          <o:OLEObject Type="Embed" ProgID="Equation.DSMT4" ShapeID="_x0000_i1048" DrawAspect="Content" ObjectID="_1678702721" r:id="rId56"/>
        </w:object>
      </w:r>
      <w:r w:rsidR="00906A28">
        <w:rPr>
          <w:sz w:val="28"/>
          <w:szCs w:val="28"/>
          <w:lang w:val="ru-RU"/>
        </w:rPr>
        <w:t>;</w:t>
      </w:r>
    </w:p>
    <w:p w14:paraId="6899F923" w14:textId="3DD9E866" w:rsidR="00D15C13" w:rsidRDefault="00D15C13" w:rsidP="00966604">
      <w:pPr>
        <w:pStyle w:val="a4"/>
        <w:widowControl/>
        <w:tabs>
          <w:tab w:val="left" w:pos="993"/>
        </w:tabs>
        <w:autoSpaceDE/>
        <w:spacing w:line="360" w:lineRule="auto"/>
        <w:ind w:right="57" w:firstLine="709"/>
        <w:contextualSpacing/>
        <w:jc w:val="both"/>
        <w:rPr>
          <w:sz w:val="28"/>
          <w:szCs w:val="28"/>
        </w:rPr>
      </w:pPr>
      <w:r>
        <w:rPr>
          <w:iCs/>
          <w:sz w:val="28"/>
          <w:szCs w:val="28"/>
          <w:shd w:val="clear" w:color="auto" w:fill="FFFFFF"/>
          <w:lang w:val="ru-RU"/>
        </w:rPr>
        <w:t>Тод</w:t>
      </w:r>
      <w:r>
        <w:rPr>
          <w:iCs/>
          <w:sz w:val="28"/>
          <w:szCs w:val="28"/>
          <w:shd w:val="clear" w:color="auto" w:fill="FFFFFF"/>
        </w:rPr>
        <w:t xml:space="preserve">і при </w:t>
      </w:r>
      <w:r w:rsidRPr="00D15C13">
        <w:rPr>
          <w:position w:val="-12"/>
          <w:sz w:val="28"/>
          <w:szCs w:val="28"/>
        </w:rPr>
        <w:object w:dxaOrig="440" w:dyaOrig="420" w14:anchorId="171CD185">
          <v:shape id="_x0000_i1049" type="#_x0000_t75" style="width:22.45pt;height:20.55pt" o:ole="">
            <v:imagedata r:id="rId55" o:title=""/>
          </v:shape>
          <o:OLEObject Type="Embed" ProgID="Equation.DSMT4" ShapeID="_x0000_i1049" DrawAspect="Content" ObjectID="_1678702722" r:id="rId57"/>
        </w:object>
      </w:r>
      <w:r w:rsidRPr="00D15C13">
        <w:rPr>
          <w:sz w:val="28"/>
          <w:szCs w:val="28"/>
        </w:rPr>
        <w:t xml:space="preserve"> = </w:t>
      </w:r>
      <w:r w:rsidRPr="00D15C13">
        <w:rPr>
          <w:sz w:val="28"/>
          <w:szCs w:val="28"/>
          <w:lang w:val="en-US"/>
        </w:rPr>
        <w:t>{0 0 1}</w:t>
      </w:r>
      <w:r>
        <w:rPr>
          <w:sz w:val="28"/>
          <w:szCs w:val="28"/>
          <w:lang w:val="en-US"/>
        </w:rPr>
        <w:t xml:space="preserve"> </w:t>
      </w:r>
      <w:r>
        <w:rPr>
          <w:sz w:val="28"/>
          <w:szCs w:val="28"/>
        </w:rPr>
        <w:t>отримаємо:</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810"/>
      </w:tblGrid>
      <w:tr w:rsidR="00D15C13" w14:paraId="20DFCAA2" w14:textId="77777777" w:rsidTr="00355BE1">
        <w:tc>
          <w:tcPr>
            <w:tcW w:w="9101" w:type="dxa"/>
          </w:tcPr>
          <w:p w14:paraId="7AC9C9AF" w14:textId="7AA505E9" w:rsidR="00D15C13" w:rsidRDefault="002855FC" w:rsidP="0077547E">
            <w:pPr>
              <w:pStyle w:val="a4"/>
              <w:widowControl/>
              <w:tabs>
                <w:tab w:val="left" w:pos="993"/>
              </w:tabs>
              <w:autoSpaceDE/>
              <w:spacing w:line="360" w:lineRule="auto"/>
              <w:ind w:right="57"/>
              <w:contextualSpacing/>
              <w:jc w:val="center"/>
              <w:rPr>
                <w:sz w:val="28"/>
                <w:szCs w:val="28"/>
              </w:rPr>
            </w:pPr>
            <w:r w:rsidRPr="00787B41">
              <w:rPr>
                <w:position w:val="-14"/>
              </w:rPr>
              <w:object w:dxaOrig="4980" w:dyaOrig="420" w14:anchorId="24080B7C">
                <v:shape id="_x0000_i1050" type="#_x0000_t75" style="width:248.75pt;height:20.55pt" o:ole="">
                  <v:imagedata r:id="rId58" o:title=""/>
                </v:shape>
                <o:OLEObject Type="Embed" ProgID="Equation.DSMT4" ShapeID="_x0000_i1050" DrawAspect="Content" ObjectID="_1678702723" r:id="rId59"/>
              </w:object>
            </w:r>
          </w:p>
        </w:tc>
        <w:tc>
          <w:tcPr>
            <w:tcW w:w="810" w:type="dxa"/>
          </w:tcPr>
          <w:p w14:paraId="74D655DF" w14:textId="3144495D" w:rsidR="00D15C13" w:rsidRDefault="00D15C13" w:rsidP="00D15C13">
            <w:pPr>
              <w:pStyle w:val="a4"/>
              <w:widowControl/>
              <w:tabs>
                <w:tab w:val="left" w:pos="993"/>
              </w:tabs>
              <w:autoSpaceDE/>
              <w:spacing w:line="360" w:lineRule="auto"/>
              <w:ind w:right="57"/>
              <w:contextualSpacing/>
              <w:jc w:val="both"/>
              <w:rPr>
                <w:sz w:val="28"/>
                <w:szCs w:val="28"/>
              </w:rPr>
            </w:pPr>
            <w:r>
              <w:rPr>
                <w:iCs/>
                <w:sz w:val="28"/>
                <w:szCs w:val="28"/>
                <w:shd w:val="clear" w:color="auto" w:fill="FFFFFF"/>
              </w:rPr>
              <w:t>(1.8</w:t>
            </w:r>
            <w:r w:rsidRPr="00730662">
              <w:rPr>
                <w:iCs/>
                <w:sz w:val="28"/>
                <w:szCs w:val="28"/>
                <w:shd w:val="clear" w:color="auto" w:fill="FFFFFF"/>
              </w:rPr>
              <w:t>)</w:t>
            </w:r>
          </w:p>
        </w:tc>
      </w:tr>
    </w:tbl>
    <w:p w14:paraId="22658111" w14:textId="098C7C62" w:rsidR="0077547E" w:rsidRPr="00355BE1" w:rsidRDefault="00BB244C" w:rsidP="00355BE1">
      <w:pPr>
        <w:pStyle w:val="a4"/>
        <w:widowControl/>
        <w:tabs>
          <w:tab w:val="left" w:pos="993"/>
        </w:tabs>
        <w:autoSpaceDE/>
        <w:spacing w:line="360" w:lineRule="auto"/>
        <w:ind w:right="57" w:firstLine="709"/>
        <w:contextualSpacing/>
        <w:jc w:val="both"/>
        <w:rPr>
          <w:iCs/>
          <w:sz w:val="28"/>
          <w:szCs w:val="28"/>
          <w:shd w:val="clear" w:color="auto" w:fill="FFFFFF"/>
        </w:rPr>
      </w:pPr>
      <w:r w:rsidRPr="00730662">
        <w:rPr>
          <w:b/>
          <w:iCs/>
          <w:sz w:val="28"/>
          <w:szCs w:val="28"/>
          <w:shd w:val="clear" w:color="auto" w:fill="FFFFFF"/>
        </w:rPr>
        <w:t xml:space="preserve">Крок 3. </w:t>
      </w:r>
      <w:r w:rsidR="0077547E">
        <w:rPr>
          <w:iCs/>
          <w:sz w:val="28"/>
          <w:szCs w:val="28"/>
          <w:shd w:val="clear" w:color="auto" w:fill="FFFFFF"/>
        </w:rPr>
        <w:t xml:space="preserve">Далі вже подвоюємо довжину </w:t>
      </w:r>
      <w:r w:rsidR="0077547E">
        <w:rPr>
          <w:iCs/>
          <w:sz w:val="28"/>
          <w:szCs w:val="28"/>
          <w:shd w:val="clear" w:color="auto" w:fill="FFFFFF"/>
          <w:lang w:val="en-US"/>
        </w:rPr>
        <w:t>S</w:t>
      </w:r>
      <w:r w:rsidR="0077547E" w:rsidRPr="0077547E">
        <w:rPr>
          <w:iCs/>
          <w:sz w:val="28"/>
          <w:szCs w:val="28"/>
          <w:shd w:val="clear" w:color="auto" w:fill="FFFFFF"/>
          <w:lang w:val="ru-RU"/>
        </w:rPr>
        <w:t>-</w:t>
      </w:r>
      <w:r w:rsidR="0077547E">
        <w:rPr>
          <w:iCs/>
          <w:sz w:val="28"/>
          <w:szCs w:val="28"/>
          <w:shd w:val="clear" w:color="auto" w:fill="FFFFFF"/>
        </w:rPr>
        <w:t>блоку за наступним правилом:</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810"/>
      </w:tblGrid>
      <w:tr w:rsidR="0077547E" w14:paraId="5F9B7964" w14:textId="77777777" w:rsidTr="0077547E">
        <w:tc>
          <w:tcPr>
            <w:tcW w:w="9209" w:type="dxa"/>
          </w:tcPr>
          <w:p w14:paraId="4B4B3769" w14:textId="1E4313F9" w:rsidR="0077547E" w:rsidRDefault="00F54466" w:rsidP="00596F45">
            <w:pPr>
              <w:pStyle w:val="a4"/>
              <w:widowControl/>
              <w:tabs>
                <w:tab w:val="left" w:pos="993"/>
              </w:tabs>
              <w:autoSpaceDE/>
              <w:spacing w:line="360" w:lineRule="auto"/>
              <w:ind w:right="57"/>
              <w:contextualSpacing/>
              <w:jc w:val="center"/>
              <w:rPr>
                <w:sz w:val="28"/>
                <w:szCs w:val="28"/>
              </w:rPr>
            </w:pPr>
            <w:r w:rsidRPr="0077547E">
              <w:rPr>
                <w:position w:val="-16"/>
              </w:rPr>
              <w:object w:dxaOrig="3480" w:dyaOrig="480" w14:anchorId="13F077D7">
                <v:shape id="_x0000_i1051" type="#_x0000_t75" style="width:173.9pt;height:24.3pt" o:ole="">
                  <v:imagedata r:id="rId60" o:title=""/>
                </v:shape>
                <o:OLEObject Type="Embed" ProgID="Equation.DSMT4" ShapeID="_x0000_i1051" DrawAspect="Content" ObjectID="_1678702724" r:id="rId61"/>
              </w:object>
            </w:r>
            <w:r w:rsidR="0077547E">
              <w:t>,</w:t>
            </w:r>
            <w:r w:rsidR="0077547E" w:rsidRPr="0077547E">
              <w:rPr>
                <w:position w:val="-10"/>
              </w:rPr>
              <w:object w:dxaOrig="1820" w:dyaOrig="400" w14:anchorId="1595174B">
                <v:shape id="_x0000_i1052" type="#_x0000_t75" style="width:90.7pt;height:19.65pt" o:ole="">
                  <v:imagedata r:id="rId45" o:title=""/>
                </v:shape>
                <o:OLEObject Type="Embed" ProgID="Equation.DSMT4" ShapeID="_x0000_i1052" DrawAspect="Content" ObjectID="_1678702725" r:id="rId62"/>
              </w:object>
            </w:r>
          </w:p>
        </w:tc>
        <w:tc>
          <w:tcPr>
            <w:tcW w:w="702" w:type="dxa"/>
          </w:tcPr>
          <w:p w14:paraId="1F99854C" w14:textId="42FB21CE" w:rsidR="0077547E" w:rsidRDefault="0077547E" w:rsidP="00596F45">
            <w:pPr>
              <w:pStyle w:val="a4"/>
              <w:widowControl/>
              <w:tabs>
                <w:tab w:val="left" w:pos="993"/>
              </w:tabs>
              <w:autoSpaceDE/>
              <w:spacing w:line="360" w:lineRule="auto"/>
              <w:ind w:right="57"/>
              <w:contextualSpacing/>
              <w:jc w:val="both"/>
              <w:rPr>
                <w:sz w:val="28"/>
                <w:szCs w:val="28"/>
              </w:rPr>
            </w:pPr>
            <w:r>
              <w:rPr>
                <w:iCs/>
                <w:sz w:val="28"/>
                <w:szCs w:val="28"/>
                <w:shd w:val="clear" w:color="auto" w:fill="FFFFFF"/>
              </w:rPr>
              <w:t>(1.9</w:t>
            </w:r>
            <w:r w:rsidRPr="00730662">
              <w:rPr>
                <w:iCs/>
                <w:sz w:val="28"/>
                <w:szCs w:val="28"/>
                <w:shd w:val="clear" w:color="auto" w:fill="FFFFFF"/>
              </w:rPr>
              <w:t>)</w:t>
            </w:r>
          </w:p>
        </w:tc>
      </w:tr>
    </w:tbl>
    <w:p w14:paraId="5A25DB5B" w14:textId="4CD6CC8E" w:rsidR="00696CDE" w:rsidRDefault="0077547E" w:rsidP="00AD196A">
      <w:pPr>
        <w:pStyle w:val="a4"/>
        <w:widowControl/>
        <w:tabs>
          <w:tab w:val="left" w:pos="993"/>
        </w:tabs>
        <w:autoSpaceDE/>
        <w:spacing w:line="360" w:lineRule="auto"/>
        <w:ind w:right="57" w:firstLine="709"/>
        <w:contextualSpacing/>
        <w:jc w:val="both"/>
        <w:rPr>
          <w:sz w:val="28"/>
          <w:szCs w:val="28"/>
        </w:rPr>
      </w:pPr>
      <w:r>
        <w:rPr>
          <w:iCs/>
          <w:sz w:val="28"/>
          <w:szCs w:val="28"/>
          <w:shd w:val="clear" w:color="auto" w:fill="FFFFFF"/>
        </w:rPr>
        <w:t xml:space="preserve">Тепер, знову взявши </w:t>
      </w:r>
      <w:r w:rsidRPr="00E04782">
        <w:rPr>
          <w:position w:val="-14"/>
        </w:rPr>
        <w:object w:dxaOrig="1579" w:dyaOrig="440" w14:anchorId="1BDF884E">
          <v:shape id="_x0000_i1053" type="#_x0000_t75" style="width:78.55pt;height:22.45pt" o:ole="">
            <v:imagedata r:id="rId63" o:title=""/>
          </v:shape>
          <o:OLEObject Type="Embed" ProgID="Equation.DSMT4" ShapeID="_x0000_i1053" DrawAspect="Content" ObjectID="_1678702726" r:id="rId64"/>
        </w:object>
      </w:r>
      <w:r>
        <w:t>,</w:t>
      </w:r>
      <w:r w:rsidR="00906A28">
        <w:t xml:space="preserve"> </w:t>
      </w:r>
      <w:r w:rsidR="00906A28">
        <w:rPr>
          <w:sz w:val="28"/>
          <w:szCs w:val="28"/>
        </w:rPr>
        <w:t xml:space="preserve">отримуємо новий </w:t>
      </w:r>
      <w:r w:rsidR="00906A28">
        <w:rPr>
          <w:sz w:val="28"/>
          <w:szCs w:val="28"/>
          <w:lang w:val="en-US"/>
        </w:rPr>
        <w:t>S</w:t>
      </w:r>
      <w:r w:rsidR="00906A28" w:rsidRPr="00906A28">
        <w:rPr>
          <w:sz w:val="28"/>
          <w:szCs w:val="28"/>
          <w:lang w:val="ru-RU"/>
        </w:rPr>
        <w:t>-</w:t>
      </w:r>
      <w:r w:rsidR="00906A28">
        <w:rPr>
          <w:sz w:val="28"/>
          <w:szCs w:val="28"/>
        </w:rPr>
        <w:t>блок, що не є бієктивним, тобто містить однакові елементи:</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F54466" w14:paraId="04C49026" w14:textId="77777777" w:rsidTr="00355BE1">
        <w:tc>
          <w:tcPr>
            <w:tcW w:w="8961" w:type="dxa"/>
          </w:tcPr>
          <w:p w14:paraId="4068B42D" w14:textId="4D99CB17" w:rsidR="00F54466" w:rsidRDefault="00850239" w:rsidP="00596F45">
            <w:pPr>
              <w:pStyle w:val="a4"/>
              <w:widowControl/>
              <w:tabs>
                <w:tab w:val="left" w:pos="993"/>
              </w:tabs>
              <w:autoSpaceDE/>
              <w:spacing w:line="360" w:lineRule="auto"/>
              <w:ind w:right="57"/>
              <w:contextualSpacing/>
              <w:jc w:val="center"/>
              <w:rPr>
                <w:sz w:val="28"/>
                <w:szCs w:val="28"/>
              </w:rPr>
            </w:pPr>
            <w:r w:rsidRPr="00787B41">
              <w:rPr>
                <w:position w:val="-14"/>
              </w:rPr>
              <w:object w:dxaOrig="5400" w:dyaOrig="420" w14:anchorId="33864097">
                <v:shape id="_x0000_i1054" type="#_x0000_t75" style="width:270.25pt;height:20.55pt" o:ole="">
                  <v:imagedata r:id="rId65" o:title=""/>
                </v:shape>
                <o:OLEObject Type="Embed" ProgID="Equation.DSMT4" ShapeID="_x0000_i1054" DrawAspect="Content" ObjectID="_1678702727" r:id="rId66"/>
              </w:object>
            </w:r>
          </w:p>
        </w:tc>
        <w:tc>
          <w:tcPr>
            <w:tcW w:w="950" w:type="dxa"/>
          </w:tcPr>
          <w:p w14:paraId="0BD4FB97" w14:textId="36714AAA" w:rsidR="00F54466" w:rsidRDefault="00F54466" w:rsidP="00596F45">
            <w:pPr>
              <w:pStyle w:val="a4"/>
              <w:widowControl/>
              <w:tabs>
                <w:tab w:val="left" w:pos="993"/>
              </w:tabs>
              <w:autoSpaceDE/>
              <w:spacing w:line="360" w:lineRule="auto"/>
              <w:ind w:right="57"/>
              <w:contextualSpacing/>
              <w:jc w:val="both"/>
              <w:rPr>
                <w:sz w:val="28"/>
                <w:szCs w:val="28"/>
              </w:rPr>
            </w:pPr>
            <w:r>
              <w:rPr>
                <w:iCs/>
                <w:sz w:val="28"/>
                <w:szCs w:val="28"/>
                <w:shd w:val="clear" w:color="auto" w:fill="FFFFFF"/>
              </w:rPr>
              <w:t>(1.10</w:t>
            </w:r>
            <w:r w:rsidRPr="00730662">
              <w:rPr>
                <w:iCs/>
                <w:sz w:val="28"/>
                <w:szCs w:val="28"/>
                <w:shd w:val="clear" w:color="auto" w:fill="FFFFFF"/>
              </w:rPr>
              <w:t>)</w:t>
            </w:r>
          </w:p>
        </w:tc>
      </w:tr>
    </w:tbl>
    <w:p w14:paraId="2E008E94" w14:textId="53C0B85B" w:rsidR="00596F45" w:rsidRDefault="00A478DF" w:rsidP="002855FC">
      <w:pPr>
        <w:pStyle w:val="a4"/>
        <w:widowControl/>
        <w:tabs>
          <w:tab w:val="left" w:pos="993"/>
        </w:tabs>
        <w:autoSpaceDE/>
        <w:spacing w:line="360" w:lineRule="auto"/>
        <w:ind w:right="57" w:firstLine="709"/>
        <w:contextualSpacing/>
        <w:jc w:val="both"/>
        <w:rPr>
          <w:sz w:val="28"/>
          <w:szCs w:val="28"/>
        </w:rPr>
      </w:pPr>
      <w:r w:rsidRPr="00A478DF">
        <w:rPr>
          <w:b/>
          <w:iCs/>
          <w:sz w:val="28"/>
          <w:szCs w:val="28"/>
          <w:shd w:val="clear" w:color="auto" w:fill="FFFFFF"/>
        </w:rPr>
        <w:t>Крок 4.</w:t>
      </w:r>
      <w:r>
        <w:rPr>
          <w:iCs/>
          <w:sz w:val="28"/>
          <w:szCs w:val="28"/>
          <w:shd w:val="clear" w:color="auto" w:fill="FFFFFF"/>
        </w:rPr>
        <w:t xml:space="preserve"> Будуємо новий бієктивний </w:t>
      </w:r>
      <w:r>
        <w:rPr>
          <w:iCs/>
          <w:sz w:val="28"/>
          <w:szCs w:val="28"/>
          <w:shd w:val="clear" w:color="auto" w:fill="FFFFFF"/>
          <w:lang w:val="en-US"/>
        </w:rPr>
        <w:t>S</w:t>
      </w:r>
      <w:r w:rsidRPr="00596F45">
        <w:rPr>
          <w:iCs/>
          <w:sz w:val="28"/>
          <w:szCs w:val="28"/>
          <w:shd w:val="clear" w:color="auto" w:fill="FFFFFF"/>
        </w:rPr>
        <w:t>-</w:t>
      </w:r>
      <w:r>
        <w:rPr>
          <w:iCs/>
          <w:sz w:val="28"/>
          <w:szCs w:val="28"/>
          <w:shd w:val="clear" w:color="auto" w:fill="FFFFFF"/>
        </w:rPr>
        <w:t xml:space="preserve">блок </w:t>
      </w:r>
      <w:r w:rsidRPr="00A478DF">
        <w:rPr>
          <w:position w:val="-12"/>
        </w:rPr>
        <w:object w:dxaOrig="1020" w:dyaOrig="380" w14:anchorId="04C5F5BD">
          <v:shape id="_x0000_i1055" type="#_x0000_t75" style="width:51.45pt;height:18.7pt" o:ole="">
            <v:imagedata r:id="rId67" o:title=""/>
          </v:shape>
          <o:OLEObject Type="Embed" ProgID="Equation.DSMT4" ShapeID="_x0000_i1055" DrawAspect="Content" ObjectID="_1678702728" r:id="rId68"/>
        </w:object>
      </w:r>
      <w:r w:rsidR="00596F45" w:rsidRPr="00596F45">
        <w:t xml:space="preserve">, </w:t>
      </w:r>
      <w:r w:rsidR="00596F45">
        <w:rPr>
          <w:sz w:val="28"/>
          <w:szCs w:val="28"/>
        </w:rPr>
        <w:t>що відповідає СЛК за правилом:</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2855FC" w14:paraId="05DC96E2" w14:textId="77777777" w:rsidTr="00355BE1">
        <w:tc>
          <w:tcPr>
            <w:tcW w:w="8961" w:type="dxa"/>
            <w:vAlign w:val="center"/>
          </w:tcPr>
          <w:p w14:paraId="07E64639" w14:textId="09B0F3AD" w:rsidR="002855FC" w:rsidRDefault="002855FC" w:rsidP="00787B41">
            <w:pPr>
              <w:pStyle w:val="a4"/>
              <w:widowControl/>
              <w:tabs>
                <w:tab w:val="left" w:pos="993"/>
              </w:tabs>
              <w:autoSpaceDE/>
              <w:spacing w:line="360" w:lineRule="auto"/>
              <w:ind w:right="57"/>
              <w:contextualSpacing/>
              <w:jc w:val="center"/>
              <w:rPr>
                <w:sz w:val="28"/>
                <w:szCs w:val="28"/>
              </w:rPr>
            </w:pPr>
            <w:r w:rsidRPr="002855FC">
              <w:rPr>
                <w:position w:val="-18"/>
              </w:rPr>
              <w:object w:dxaOrig="3280" w:dyaOrig="499" w14:anchorId="50E5A2A0">
                <v:shape id="_x0000_i1056" type="#_x0000_t75" style="width:163.65pt;height:25.25pt" o:ole="">
                  <v:imagedata r:id="rId69" o:title=""/>
                </v:shape>
                <o:OLEObject Type="Embed" ProgID="Equation.DSMT4" ShapeID="_x0000_i1056" DrawAspect="Content" ObjectID="_1678702729" r:id="rId70"/>
              </w:object>
            </w:r>
            <w:r>
              <w:t>,</w:t>
            </w:r>
          </w:p>
        </w:tc>
        <w:tc>
          <w:tcPr>
            <w:tcW w:w="950" w:type="dxa"/>
            <w:vAlign w:val="center"/>
          </w:tcPr>
          <w:p w14:paraId="28209ABA" w14:textId="10E02EDB" w:rsidR="002855FC" w:rsidRDefault="002855FC" w:rsidP="00787B41">
            <w:pPr>
              <w:pStyle w:val="a4"/>
              <w:widowControl/>
              <w:tabs>
                <w:tab w:val="left" w:pos="993"/>
              </w:tabs>
              <w:autoSpaceDE/>
              <w:spacing w:line="360" w:lineRule="auto"/>
              <w:ind w:right="57"/>
              <w:contextualSpacing/>
              <w:jc w:val="both"/>
              <w:rPr>
                <w:sz w:val="28"/>
                <w:szCs w:val="28"/>
              </w:rPr>
            </w:pPr>
            <w:r>
              <w:rPr>
                <w:iCs/>
                <w:sz w:val="28"/>
                <w:szCs w:val="28"/>
                <w:shd w:val="clear" w:color="auto" w:fill="FFFFFF"/>
              </w:rPr>
              <w:t>(1.11</w:t>
            </w:r>
            <w:r w:rsidRPr="00730662">
              <w:rPr>
                <w:iCs/>
                <w:sz w:val="28"/>
                <w:szCs w:val="28"/>
                <w:shd w:val="clear" w:color="auto" w:fill="FFFFFF"/>
              </w:rPr>
              <w:t>)</w:t>
            </w:r>
          </w:p>
        </w:tc>
      </w:tr>
    </w:tbl>
    <w:p w14:paraId="632E5B96" w14:textId="67C35BAE" w:rsidR="00596F45" w:rsidRDefault="002855FC" w:rsidP="00AD196A">
      <w:pPr>
        <w:pStyle w:val="a4"/>
        <w:widowControl/>
        <w:tabs>
          <w:tab w:val="left" w:pos="993"/>
        </w:tabs>
        <w:autoSpaceDE/>
        <w:spacing w:line="360" w:lineRule="auto"/>
        <w:ind w:right="57" w:firstLine="709"/>
        <w:contextualSpacing/>
        <w:jc w:val="both"/>
        <w:rPr>
          <w:iCs/>
          <w:sz w:val="28"/>
          <w:szCs w:val="28"/>
          <w:shd w:val="clear" w:color="auto" w:fill="FFFFFF"/>
        </w:rPr>
      </w:pPr>
      <w:r>
        <w:rPr>
          <w:iCs/>
          <w:sz w:val="28"/>
          <w:szCs w:val="28"/>
          <w:shd w:val="clear" w:color="auto" w:fill="FFFFFF"/>
        </w:rPr>
        <w:t>звідки отримуємо:</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850239" w14:paraId="46FA5963" w14:textId="77777777" w:rsidTr="00355BE1">
        <w:tc>
          <w:tcPr>
            <w:tcW w:w="8961" w:type="dxa"/>
          </w:tcPr>
          <w:p w14:paraId="75C32B50" w14:textId="471CC4AD" w:rsidR="00850239" w:rsidRDefault="00850239" w:rsidP="00787B41">
            <w:pPr>
              <w:pStyle w:val="a4"/>
              <w:widowControl/>
              <w:tabs>
                <w:tab w:val="left" w:pos="993"/>
              </w:tabs>
              <w:autoSpaceDE/>
              <w:spacing w:line="360" w:lineRule="auto"/>
              <w:ind w:right="57"/>
              <w:contextualSpacing/>
              <w:jc w:val="center"/>
              <w:rPr>
                <w:sz w:val="28"/>
                <w:szCs w:val="28"/>
              </w:rPr>
            </w:pPr>
            <w:r w:rsidRPr="00787B41">
              <w:rPr>
                <w:position w:val="-14"/>
              </w:rPr>
              <w:object w:dxaOrig="5420" w:dyaOrig="420" w14:anchorId="5C9E7C8B">
                <v:shape id="_x0000_i1057" type="#_x0000_t75" style="width:271.15pt;height:20.55pt" o:ole="">
                  <v:imagedata r:id="rId71" o:title=""/>
                </v:shape>
                <o:OLEObject Type="Embed" ProgID="Equation.DSMT4" ShapeID="_x0000_i1057" DrawAspect="Content" ObjectID="_1678702730" r:id="rId72"/>
              </w:object>
            </w:r>
          </w:p>
        </w:tc>
        <w:tc>
          <w:tcPr>
            <w:tcW w:w="950" w:type="dxa"/>
          </w:tcPr>
          <w:p w14:paraId="5B618363" w14:textId="2B7D0457" w:rsidR="00850239" w:rsidRDefault="00850239" w:rsidP="00850239">
            <w:pPr>
              <w:pStyle w:val="a4"/>
              <w:widowControl/>
              <w:tabs>
                <w:tab w:val="left" w:pos="993"/>
              </w:tabs>
              <w:autoSpaceDE/>
              <w:spacing w:line="360" w:lineRule="auto"/>
              <w:ind w:right="57"/>
              <w:contextualSpacing/>
              <w:jc w:val="both"/>
              <w:rPr>
                <w:sz w:val="28"/>
                <w:szCs w:val="28"/>
              </w:rPr>
            </w:pPr>
            <w:r>
              <w:rPr>
                <w:iCs/>
                <w:sz w:val="28"/>
                <w:szCs w:val="28"/>
                <w:shd w:val="clear" w:color="auto" w:fill="FFFFFF"/>
              </w:rPr>
              <w:t>(1.12</w:t>
            </w:r>
            <w:r w:rsidRPr="00730662">
              <w:rPr>
                <w:iCs/>
                <w:sz w:val="28"/>
                <w:szCs w:val="28"/>
                <w:shd w:val="clear" w:color="auto" w:fill="FFFFFF"/>
              </w:rPr>
              <w:t>)</w:t>
            </w:r>
          </w:p>
        </w:tc>
      </w:tr>
    </w:tbl>
    <w:p w14:paraId="5A63191A" w14:textId="2A220C38" w:rsidR="002855FC" w:rsidRPr="007105D4" w:rsidRDefault="0093734E" w:rsidP="00355BE1">
      <w:pPr>
        <w:tabs>
          <w:tab w:val="left" w:pos="993"/>
        </w:tabs>
        <w:spacing w:line="360" w:lineRule="auto"/>
        <w:ind w:right="57"/>
        <w:contextualSpacing/>
        <w:jc w:val="both"/>
        <w:rPr>
          <w:iCs/>
          <w:sz w:val="28"/>
          <w:szCs w:val="28"/>
          <w:shd w:val="clear" w:color="auto" w:fill="FFFFFF"/>
          <w:lang w:val="uk-UA"/>
        </w:rPr>
      </w:pPr>
      <w:r>
        <w:rPr>
          <w:iCs/>
          <w:sz w:val="28"/>
          <w:szCs w:val="28"/>
          <w:shd w:val="clear" w:color="auto" w:fill="FFFFFF"/>
          <w:lang w:val="uk-UA"/>
        </w:rPr>
        <w:tab/>
      </w:r>
      <w:r w:rsidR="00355BE1">
        <w:rPr>
          <w:iCs/>
          <w:sz w:val="28"/>
          <w:szCs w:val="28"/>
          <w:shd w:val="clear" w:color="auto" w:fill="FFFFFF"/>
          <w:lang w:val="uk-UA"/>
        </w:rPr>
        <w:t xml:space="preserve">При </w:t>
      </w:r>
      <w:r w:rsidR="007105D4">
        <w:rPr>
          <w:iCs/>
          <w:sz w:val="28"/>
          <w:szCs w:val="28"/>
          <w:shd w:val="clear" w:color="auto" w:fill="FFFFFF"/>
          <w:lang w:val="uk-UA"/>
        </w:rPr>
        <w:t>знаходженні</w:t>
      </w:r>
      <w:r w:rsidR="00355BE1">
        <w:rPr>
          <w:iCs/>
          <w:sz w:val="28"/>
          <w:szCs w:val="28"/>
          <w:shd w:val="clear" w:color="auto" w:fill="FFFFFF"/>
          <w:lang w:val="uk-UA"/>
        </w:rPr>
        <w:t xml:space="preserve"> ваги похідних компонентних булевих функцій </w:t>
      </w:r>
      <w:r w:rsidR="00355BE1" w:rsidRPr="00355BE1">
        <w:rPr>
          <w:position w:val="-16"/>
          <w:sz w:val="28"/>
          <w:szCs w:val="28"/>
        </w:rPr>
        <w:object w:dxaOrig="900" w:dyaOrig="440" w14:anchorId="290D5C61">
          <v:shape id="_x0000_i1058" type="#_x0000_t75" style="width:44.9pt;height:22.45pt" o:ole="">
            <v:imagedata r:id="rId73" o:title=""/>
          </v:shape>
          <o:OLEObject Type="Embed" ProgID="Equation.DSMT4" ShapeID="_x0000_i1058" DrawAspect="Content" ObjectID="_1678702731" r:id="rId74"/>
        </w:object>
      </w:r>
      <w:r w:rsidR="00497037">
        <w:rPr>
          <w:sz w:val="28"/>
          <w:szCs w:val="28"/>
          <w:lang w:val="uk-UA"/>
        </w:rPr>
        <w:t xml:space="preserve"> для </w:t>
      </w:r>
      <w:r w:rsidR="00355BE1" w:rsidRPr="00355BE1">
        <w:rPr>
          <w:sz w:val="28"/>
          <w:szCs w:val="28"/>
          <w:lang w:val="uk-UA"/>
        </w:rPr>
        <w:t>(1.12)</w:t>
      </w:r>
      <w:r w:rsidR="00355BE1">
        <w:rPr>
          <w:lang w:val="uk-UA"/>
        </w:rPr>
        <w:t xml:space="preserve"> </w:t>
      </w:r>
      <w:r w:rsidR="00497037">
        <w:rPr>
          <w:iCs/>
          <w:sz w:val="28"/>
          <w:szCs w:val="28"/>
          <w:shd w:val="clear" w:color="auto" w:fill="FFFFFF"/>
          <w:lang w:val="uk-UA"/>
        </w:rPr>
        <w:t xml:space="preserve">отримуємо, що даний </w:t>
      </w:r>
      <w:r w:rsidR="00497037">
        <w:rPr>
          <w:iCs/>
          <w:sz w:val="28"/>
          <w:szCs w:val="28"/>
          <w:shd w:val="clear" w:color="auto" w:fill="FFFFFF"/>
          <w:lang w:val="en-US"/>
        </w:rPr>
        <w:t>S</w:t>
      </w:r>
      <w:r w:rsidR="00497037" w:rsidRPr="0093734E">
        <w:rPr>
          <w:iCs/>
          <w:sz w:val="28"/>
          <w:szCs w:val="28"/>
          <w:shd w:val="clear" w:color="auto" w:fill="FFFFFF"/>
          <w:lang w:val="uk-UA"/>
        </w:rPr>
        <w:t>-</w:t>
      </w:r>
      <w:r w:rsidR="00497037">
        <w:rPr>
          <w:iCs/>
          <w:sz w:val="28"/>
          <w:szCs w:val="28"/>
          <w:shd w:val="clear" w:color="auto" w:fill="FFFFFF"/>
          <w:lang w:val="uk-UA"/>
        </w:rPr>
        <w:t>блок відповідає СЛК (Таблиця 1.2)</w:t>
      </w:r>
      <w:r w:rsidR="007105D4" w:rsidRPr="007105D4">
        <w:rPr>
          <w:iCs/>
          <w:sz w:val="28"/>
          <w:szCs w:val="28"/>
          <w:shd w:val="clear" w:color="auto" w:fill="FFFFFF"/>
          <w:lang w:val="uk-UA"/>
        </w:rPr>
        <w:t xml:space="preserve"> [18,19]</w:t>
      </w:r>
      <w:r w:rsidR="007105D4">
        <w:rPr>
          <w:iCs/>
          <w:sz w:val="28"/>
          <w:szCs w:val="28"/>
          <w:shd w:val="clear" w:color="auto" w:fill="FFFFFF"/>
          <w:lang w:val="uk-UA"/>
        </w:rPr>
        <w:t>.</w:t>
      </w:r>
    </w:p>
    <w:p w14:paraId="34C294A1" w14:textId="57FD1633" w:rsidR="00C54494" w:rsidRPr="007105D4" w:rsidRDefault="00C54494" w:rsidP="00355BE1">
      <w:pPr>
        <w:tabs>
          <w:tab w:val="left" w:pos="993"/>
        </w:tabs>
        <w:spacing w:line="360" w:lineRule="auto"/>
        <w:ind w:right="57"/>
        <w:contextualSpacing/>
        <w:jc w:val="both"/>
        <w:rPr>
          <w:iCs/>
          <w:sz w:val="28"/>
          <w:szCs w:val="28"/>
          <w:shd w:val="clear" w:color="auto" w:fill="FFFFFF"/>
          <w:lang w:val="uk-UA"/>
        </w:rPr>
      </w:pPr>
    </w:p>
    <w:p w14:paraId="23498C7A" w14:textId="4F53CD9D" w:rsidR="00C54494" w:rsidRPr="00C54494" w:rsidRDefault="0093734E" w:rsidP="00355BE1">
      <w:pPr>
        <w:tabs>
          <w:tab w:val="left" w:pos="993"/>
        </w:tabs>
        <w:spacing w:line="360" w:lineRule="auto"/>
        <w:ind w:right="57"/>
        <w:contextualSpacing/>
        <w:jc w:val="both"/>
        <w:rPr>
          <w:iCs/>
          <w:sz w:val="28"/>
          <w:szCs w:val="28"/>
          <w:shd w:val="clear" w:color="auto" w:fill="FFFFFF"/>
          <w:lang w:val="uk-UA"/>
        </w:rPr>
      </w:pPr>
      <w:r>
        <w:rPr>
          <w:iCs/>
          <w:sz w:val="28"/>
          <w:szCs w:val="28"/>
          <w:shd w:val="clear" w:color="auto" w:fill="FFFFFF"/>
          <w:lang w:val="uk-UA"/>
        </w:rPr>
        <w:tab/>
      </w:r>
      <w:r w:rsidR="00C54494">
        <w:rPr>
          <w:iCs/>
          <w:sz w:val="28"/>
          <w:szCs w:val="28"/>
          <w:shd w:val="clear" w:color="auto" w:fill="FFFFFF"/>
          <w:lang w:val="uk-UA"/>
        </w:rPr>
        <w:t>Таблиця 1.2 – Ваги похідних функцій</w:t>
      </w:r>
    </w:p>
    <w:tbl>
      <w:tblPr>
        <w:tblStyle w:val="a3"/>
        <w:tblW w:w="9918" w:type="dxa"/>
        <w:jc w:val="center"/>
        <w:tblInd w:w="0" w:type="dxa"/>
        <w:tblLook w:val="04A0" w:firstRow="1" w:lastRow="0" w:firstColumn="1" w:lastColumn="0" w:noHBand="0" w:noVBand="1"/>
      </w:tblPr>
      <w:tblGrid>
        <w:gridCol w:w="2682"/>
        <w:gridCol w:w="1708"/>
        <w:gridCol w:w="1701"/>
        <w:gridCol w:w="1842"/>
        <w:gridCol w:w="1985"/>
      </w:tblGrid>
      <w:tr w:rsidR="00497037" w14:paraId="1A272AB7" w14:textId="77777777" w:rsidTr="00C54494">
        <w:trPr>
          <w:cantSplit/>
          <w:trHeight w:val="284"/>
          <w:jc w:val="center"/>
        </w:trPr>
        <w:tc>
          <w:tcPr>
            <w:tcW w:w="2682" w:type="dxa"/>
          </w:tcPr>
          <w:p w14:paraId="2F5D1C66" w14:textId="2B976AF3" w:rsidR="00497037" w:rsidRPr="0093734E" w:rsidRDefault="00497037" w:rsidP="00497037">
            <w:pPr>
              <w:tabs>
                <w:tab w:val="left" w:pos="993"/>
              </w:tabs>
              <w:spacing w:line="360" w:lineRule="auto"/>
              <w:ind w:right="57"/>
              <w:contextualSpacing/>
              <w:jc w:val="center"/>
              <w:rPr>
                <w:iCs/>
                <w:sz w:val="28"/>
                <w:szCs w:val="28"/>
                <w:shd w:val="clear" w:color="auto" w:fill="FFFFFF"/>
              </w:rPr>
            </w:pPr>
            <w:r w:rsidRPr="00787B41">
              <w:rPr>
                <w:position w:val="-16"/>
              </w:rPr>
              <w:object w:dxaOrig="279" w:dyaOrig="420" w14:anchorId="73D77459">
                <v:shape id="_x0000_i1059" type="#_x0000_t75" style="width:14.05pt;height:20.55pt" o:ole="">
                  <v:imagedata r:id="rId75" o:title=""/>
                </v:shape>
                <o:OLEObject Type="Embed" ProgID="Equation.DSMT4" ShapeID="_x0000_i1059" DrawAspect="Content" ObjectID="_1678702732" r:id="rId76"/>
              </w:object>
            </w:r>
          </w:p>
        </w:tc>
        <w:tc>
          <w:tcPr>
            <w:tcW w:w="1708" w:type="dxa"/>
          </w:tcPr>
          <w:p w14:paraId="2217307A" w14:textId="47F0C4DC" w:rsidR="00497037" w:rsidRDefault="00C54494" w:rsidP="00497037">
            <w:pPr>
              <w:tabs>
                <w:tab w:val="left" w:pos="993"/>
              </w:tabs>
              <w:spacing w:line="360" w:lineRule="auto"/>
              <w:ind w:right="57"/>
              <w:contextualSpacing/>
              <w:jc w:val="center"/>
              <w:rPr>
                <w:iCs/>
                <w:sz w:val="28"/>
                <w:szCs w:val="28"/>
                <w:shd w:val="clear" w:color="auto" w:fill="FFFFFF"/>
                <w:lang w:val="uk-UA"/>
              </w:rPr>
            </w:pPr>
            <w:r w:rsidRPr="00C54494">
              <w:rPr>
                <w:position w:val="-16"/>
              </w:rPr>
              <w:object w:dxaOrig="900" w:dyaOrig="440" w14:anchorId="155D60D0">
                <v:shape id="_x0000_i1060" type="#_x0000_t75" style="width:44.9pt;height:22.45pt" o:ole="">
                  <v:imagedata r:id="rId77" o:title=""/>
                </v:shape>
                <o:OLEObject Type="Embed" ProgID="Equation.DSMT4" ShapeID="_x0000_i1060" DrawAspect="Content" ObjectID="_1678702733" r:id="rId78"/>
              </w:object>
            </w:r>
          </w:p>
        </w:tc>
        <w:tc>
          <w:tcPr>
            <w:tcW w:w="1701" w:type="dxa"/>
          </w:tcPr>
          <w:p w14:paraId="6EAB6D5E" w14:textId="4621CE15" w:rsidR="00497037" w:rsidRDefault="00C54494" w:rsidP="00497037">
            <w:pPr>
              <w:tabs>
                <w:tab w:val="left" w:pos="993"/>
              </w:tabs>
              <w:spacing w:line="360" w:lineRule="auto"/>
              <w:ind w:right="57"/>
              <w:contextualSpacing/>
              <w:jc w:val="center"/>
              <w:rPr>
                <w:iCs/>
                <w:sz w:val="28"/>
                <w:szCs w:val="28"/>
                <w:shd w:val="clear" w:color="auto" w:fill="FFFFFF"/>
                <w:lang w:val="uk-UA"/>
              </w:rPr>
            </w:pPr>
            <w:r w:rsidRPr="00C54494">
              <w:rPr>
                <w:position w:val="-16"/>
              </w:rPr>
              <w:object w:dxaOrig="940" w:dyaOrig="440" w14:anchorId="22D1E11D">
                <v:shape id="_x0000_i1061" type="#_x0000_t75" style="width:46.75pt;height:22.45pt" o:ole="">
                  <v:imagedata r:id="rId79" o:title=""/>
                </v:shape>
                <o:OLEObject Type="Embed" ProgID="Equation.DSMT4" ShapeID="_x0000_i1061" DrawAspect="Content" ObjectID="_1678702734" r:id="rId80"/>
              </w:object>
            </w:r>
          </w:p>
        </w:tc>
        <w:tc>
          <w:tcPr>
            <w:tcW w:w="1842" w:type="dxa"/>
          </w:tcPr>
          <w:p w14:paraId="418FA011" w14:textId="78A9560D" w:rsidR="00497037" w:rsidRDefault="00C54494" w:rsidP="00497037">
            <w:pPr>
              <w:tabs>
                <w:tab w:val="left" w:pos="993"/>
              </w:tabs>
              <w:spacing w:line="360" w:lineRule="auto"/>
              <w:ind w:right="57"/>
              <w:contextualSpacing/>
              <w:jc w:val="center"/>
              <w:rPr>
                <w:iCs/>
                <w:sz w:val="28"/>
                <w:szCs w:val="28"/>
                <w:shd w:val="clear" w:color="auto" w:fill="FFFFFF"/>
                <w:lang w:val="uk-UA"/>
              </w:rPr>
            </w:pPr>
            <w:r w:rsidRPr="00C54494">
              <w:rPr>
                <w:position w:val="-16"/>
              </w:rPr>
              <w:object w:dxaOrig="920" w:dyaOrig="440" w14:anchorId="5ACA338A">
                <v:shape id="_x0000_i1062" type="#_x0000_t75" style="width:45.8pt;height:22.45pt" o:ole="">
                  <v:imagedata r:id="rId81" o:title=""/>
                </v:shape>
                <o:OLEObject Type="Embed" ProgID="Equation.DSMT4" ShapeID="_x0000_i1062" DrawAspect="Content" ObjectID="_1678702735" r:id="rId82"/>
              </w:object>
            </w:r>
          </w:p>
        </w:tc>
        <w:tc>
          <w:tcPr>
            <w:tcW w:w="1985" w:type="dxa"/>
          </w:tcPr>
          <w:p w14:paraId="3DFC7BD3" w14:textId="321A4D11" w:rsidR="00497037" w:rsidRDefault="00C54494" w:rsidP="00497037">
            <w:pPr>
              <w:tabs>
                <w:tab w:val="left" w:pos="993"/>
              </w:tabs>
              <w:spacing w:line="360" w:lineRule="auto"/>
              <w:ind w:right="57"/>
              <w:contextualSpacing/>
              <w:jc w:val="center"/>
              <w:rPr>
                <w:iCs/>
                <w:sz w:val="28"/>
                <w:szCs w:val="28"/>
                <w:shd w:val="clear" w:color="auto" w:fill="FFFFFF"/>
                <w:lang w:val="uk-UA"/>
              </w:rPr>
            </w:pPr>
            <w:r w:rsidRPr="00C54494">
              <w:rPr>
                <w:position w:val="-16"/>
              </w:rPr>
              <w:object w:dxaOrig="940" w:dyaOrig="440" w14:anchorId="58F10AA7">
                <v:shape id="_x0000_i1063" type="#_x0000_t75" style="width:46.75pt;height:22.45pt" o:ole="">
                  <v:imagedata r:id="rId83" o:title=""/>
                </v:shape>
                <o:OLEObject Type="Embed" ProgID="Equation.DSMT4" ShapeID="_x0000_i1063" DrawAspect="Content" ObjectID="_1678702736" r:id="rId84"/>
              </w:object>
            </w:r>
          </w:p>
        </w:tc>
      </w:tr>
      <w:tr w:rsidR="00497037" w14:paraId="22B449EF" w14:textId="77777777" w:rsidTr="00C54494">
        <w:trPr>
          <w:cantSplit/>
          <w:trHeight w:val="382"/>
          <w:jc w:val="center"/>
        </w:trPr>
        <w:tc>
          <w:tcPr>
            <w:tcW w:w="2682" w:type="dxa"/>
            <w:vAlign w:val="center"/>
          </w:tcPr>
          <w:p w14:paraId="6B9E78E2" w14:textId="61337485"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0001</w:t>
            </w:r>
          </w:p>
        </w:tc>
        <w:tc>
          <w:tcPr>
            <w:tcW w:w="1708" w:type="dxa"/>
            <w:vAlign w:val="center"/>
          </w:tcPr>
          <w:p w14:paraId="39905E1A" w14:textId="29A7FB7B"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701" w:type="dxa"/>
            <w:vAlign w:val="center"/>
          </w:tcPr>
          <w:p w14:paraId="7276E9C7" w14:textId="7919FE18"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842" w:type="dxa"/>
            <w:vAlign w:val="center"/>
          </w:tcPr>
          <w:p w14:paraId="56F36B6E" w14:textId="2A115C0C"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985" w:type="dxa"/>
            <w:vAlign w:val="center"/>
          </w:tcPr>
          <w:p w14:paraId="536D49C7" w14:textId="581E25D0"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r>
      <w:tr w:rsidR="00497037" w14:paraId="39D5E7C4" w14:textId="77777777" w:rsidTr="00C54494">
        <w:trPr>
          <w:cantSplit/>
          <w:trHeight w:val="284"/>
          <w:jc w:val="center"/>
        </w:trPr>
        <w:tc>
          <w:tcPr>
            <w:tcW w:w="2682" w:type="dxa"/>
            <w:vAlign w:val="center"/>
          </w:tcPr>
          <w:p w14:paraId="79852C37" w14:textId="7A7AE45D"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0010</w:t>
            </w:r>
          </w:p>
        </w:tc>
        <w:tc>
          <w:tcPr>
            <w:tcW w:w="1708" w:type="dxa"/>
            <w:vAlign w:val="center"/>
          </w:tcPr>
          <w:p w14:paraId="04FE2462" w14:textId="28B1E215"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701" w:type="dxa"/>
            <w:vAlign w:val="center"/>
          </w:tcPr>
          <w:p w14:paraId="24C67462" w14:textId="64992E47"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842" w:type="dxa"/>
            <w:vAlign w:val="center"/>
          </w:tcPr>
          <w:p w14:paraId="6C6B9097" w14:textId="7BECA6BE"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985" w:type="dxa"/>
            <w:vAlign w:val="center"/>
          </w:tcPr>
          <w:p w14:paraId="7596EB83" w14:textId="6447F0C3"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r>
      <w:tr w:rsidR="00497037" w14:paraId="0171E527" w14:textId="77777777" w:rsidTr="00C54494">
        <w:trPr>
          <w:cantSplit/>
          <w:trHeight w:val="284"/>
          <w:jc w:val="center"/>
        </w:trPr>
        <w:tc>
          <w:tcPr>
            <w:tcW w:w="2682" w:type="dxa"/>
            <w:vAlign w:val="center"/>
          </w:tcPr>
          <w:p w14:paraId="5E2928B0" w14:textId="28625454"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0100</w:t>
            </w:r>
          </w:p>
        </w:tc>
        <w:tc>
          <w:tcPr>
            <w:tcW w:w="1708" w:type="dxa"/>
            <w:vAlign w:val="center"/>
          </w:tcPr>
          <w:p w14:paraId="6C0AC3A6" w14:textId="3E9A134F"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701" w:type="dxa"/>
            <w:vAlign w:val="center"/>
          </w:tcPr>
          <w:p w14:paraId="74009DBB" w14:textId="33AAE8BF"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842" w:type="dxa"/>
            <w:vAlign w:val="center"/>
          </w:tcPr>
          <w:p w14:paraId="56AFF476" w14:textId="26225821"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985" w:type="dxa"/>
            <w:vAlign w:val="center"/>
          </w:tcPr>
          <w:p w14:paraId="37423181" w14:textId="4914B5B5"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r>
      <w:tr w:rsidR="00497037" w14:paraId="5AFFFA24" w14:textId="77777777" w:rsidTr="00C54494">
        <w:trPr>
          <w:cantSplit/>
          <w:trHeight w:val="284"/>
          <w:jc w:val="center"/>
        </w:trPr>
        <w:tc>
          <w:tcPr>
            <w:tcW w:w="2682" w:type="dxa"/>
            <w:vAlign w:val="center"/>
          </w:tcPr>
          <w:p w14:paraId="0970C0FE" w14:textId="4C776CEC"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1000</w:t>
            </w:r>
          </w:p>
        </w:tc>
        <w:tc>
          <w:tcPr>
            <w:tcW w:w="1708" w:type="dxa"/>
            <w:vAlign w:val="center"/>
          </w:tcPr>
          <w:p w14:paraId="45A8901D" w14:textId="19DC0D30"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701" w:type="dxa"/>
            <w:vAlign w:val="center"/>
          </w:tcPr>
          <w:p w14:paraId="6EAD8495" w14:textId="27BBBBDE"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842" w:type="dxa"/>
            <w:vAlign w:val="center"/>
          </w:tcPr>
          <w:p w14:paraId="11C43AC6" w14:textId="7D000811"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c>
          <w:tcPr>
            <w:tcW w:w="1985" w:type="dxa"/>
            <w:vAlign w:val="center"/>
          </w:tcPr>
          <w:p w14:paraId="300F6E1C" w14:textId="3686AA5D" w:rsidR="00497037" w:rsidRPr="00497037" w:rsidRDefault="00497037" w:rsidP="00497037">
            <w:pPr>
              <w:tabs>
                <w:tab w:val="left" w:pos="993"/>
              </w:tabs>
              <w:spacing w:line="360" w:lineRule="auto"/>
              <w:ind w:right="57"/>
              <w:contextualSpacing/>
              <w:jc w:val="center"/>
              <w:rPr>
                <w:iCs/>
                <w:sz w:val="28"/>
                <w:szCs w:val="28"/>
                <w:shd w:val="clear" w:color="auto" w:fill="FFFFFF"/>
                <w:lang w:val="en-US"/>
              </w:rPr>
            </w:pPr>
            <w:r>
              <w:rPr>
                <w:iCs/>
                <w:sz w:val="28"/>
                <w:szCs w:val="28"/>
                <w:shd w:val="clear" w:color="auto" w:fill="FFFFFF"/>
                <w:lang w:val="en-US"/>
              </w:rPr>
              <w:t>8</w:t>
            </w:r>
          </w:p>
        </w:tc>
      </w:tr>
    </w:tbl>
    <w:p w14:paraId="38DC84A8" w14:textId="426EA41A" w:rsidR="000117BF" w:rsidRPr="0093734E" w:rsidRDefault="0090170F" w:rsidP="0093734E">
      <w:pPr>
        <w:tabs>
          <w:tab w:val="left" w:pos="0"/>
        </w:tabs>
        <w:spacing w:line="360" w:lineRule="auto"/>
        <w:ind w:right="57" w:firstLine="709"/>
        <w:contextualSpacing/>
        <w:jc w:val="both"/>
        <w:rPr>
          <w:iCs/>
          <w:sz w:val="28"/>
          <w:szCs w:val="28"/>
          <w:shd w:val="clear" w:color="auto" w:fill="FFFFFF"/>
          <w:lang w:val="uk-UA"/>
        </w:rPr>
      </w:pPr>
      <w:r>
        <w:rPr>
          <w:iCs/>
          <w:sz w:val="28"/>
          <w:szCs w:val="28"/>
          <w:shd w:val="clear" w:color="auto" w:fill="FFFFFF"/>
          <w:lang w:val="uk-UA"/>
        </w:rPr>
        <w:lastRenderedPageBreak/>
        <w:tab/>
      </w:r>
      <w:r w:rsidR="000117BF">
        <w:rPr>
          <w:iCs/>
          <w:sz w:val="28"/>
          <w:szCs w:val="28"/>
          <w:shd w:val="clear" w:color="auto" w:fill="FFFFFF"/>
          <w:lang w:val="uk-UA"/>
        </w:rPr>
        <w:t xml:space="preserve">Незважаючи на те, що схема Кіма дозволяє синтезувати </w:t>
      </w:r>
      <w:r w:rsidR="000117BF">
        <w:rPr>
          <w:iCs/>
          <w:sz w:val="28"/>
          <w:szCs w:val="28"/>
          <w:shd w:val="clear" w:color="auto" w:fill="FFFFFF"/>
          <w:lang w:val="en-US"/>
        </w:rPr>
        <w:t>S</w:t>
      </w:r>
      <w:r w:rsidR="000117BF" w:rsidRPr="000117BF">
        <w:rPr>
          <w:iCs/>
          <w:sz w:val="28"/>
          <w:szCs w:val="28"/>
          <w:shd w:val="clear" w:color="auto" w:fill="FFFFFF"/>
        </w:rPr>
        <w:t>-</w:t>
      </w:r>
      <w:r w:rsidR="000117BF">
        <w:rPr>
          <w:iCs/>
          <w:sz w:val="28"/>
          <w:szCs w:val="28"/>
          <w:shd w:val="clear" w:color="auto" w:fill="FFFFFF"/>
          <w:lang w:val="uk-UA"/>
        </w:rPr>
        <w:t xml:space="preserve">блоки будь-яких довжини, на жаль, вони завжди відповідатимуть  лише СЛК булевої логіки. Однак, сучасні тенденції розвитку криптографії а також великі обсяги даних диктують необхідність в нових криптографічних примітивах, що відповідали </w:t>
      </w:r>
      <w:r w:rsidR="0093734E">
        <w:rPr>
          <w:iCs/>
          <w:sz w:val="28"/>
          <w:szCs w:val="28"/>
          <w:shd w:val="clear" w:color="auto" w:fill="FFFFFF"/>
          <w:lang w:val="uk-UA"/>
        </w:rPr>
        <w:t>хоча б СЛК булевої</w:t>
      </w:r>
      <w:r w:rsidR="000117BF">
        <w:rPr>
          <w:iCs/>
          <w:sz w:val="28"/>
          <w:szCs w:val="28"/>
          <w:shd w:val="clear" w:color="auto" w:fill="FFFFFF"/>
          <w:lang w:val="uk-UA"/>
        </w:rPr>
        <w:t xml:space="preserve"> </w:t>
      </w:r>
      <w:r w:rsidR="0093734E">
        <w:rPr>
          <w:iCs/>
          <w:sz w:val="28"/>
          <w:szCs w:val="28"/>
          <w:shd w:val="clear" w:color="auto" w:fill="FFFFFF"/>
          <w:lang w:val="uk-UA"/>
        </w:rPr>
        <w:t>та</w:t>
      </w:r>
      <w:r w:rsidR="000117BF">
        <w:rPr>
          <w:iCs/>
          <w:sz w:val="28"/>
          <w:szCs w:val="28"/>
          <w:shd w:val="clear" w:color="auto" w:fill="FFFFFF"/>
          <w:lang w:val="uk-UA"/>
        </w:rPr>
        <w:t xml:space="preserve"> 4-логіки</w:t>
      </w:r>
      <w:r w:rsidR="002C4583" w:rsidRPr="002C4583">
        <w:rPr>
          <w:iCs/>
          <w:sz w:val="28"/>
          <w:szCs w:val="28"/>
          <w:shd w:val="clear" w:color="auto" w:fill="FFFFFF"/>
          <w:lang w:val="uk-UA"/>
        </w:rPr>
        <w:t>[20]</w:t>
      </w:r>
      <w:r w:rsidR="0093734E">
        <w:rPr>
          <w:iCs/>
          <w:sz w:val="28"/>
          <w:szCs w:val="28"/>
          <w:shd w:val="clear" w:color="auto" w:fill="FFFFFF"/>
          <w:lang w:val="uk-UA"/>
        </w:rPr>
        <w:t xml:space="preserve">. Більш того, так як світовий стандарт шифрування </w:t>
      </w:r>
      <w:r w:rsidR="0093734E">
        <w:rPr>
          <w:iCs/>
          <w:sz w:val="28"/>
          <w:szCs w:val="28"/>
          <w:shd w:val="clear" w:color="auto" w:fill="FFFFFF"/>
          <w:lang w:val="en-US"/>
        </w:rPr>
        <w:t>AES</w:t>
      </w:r>
      <w:r w:rsidR="0093734E" w:rsidRPr="0093734E">
        <w:rPr>
          <w:iCs/>
          <w:sz w:val="28"/>
          <w:szCs w:val="28"/>
          <w:shd w:val="clear" w:color="auto" w:fill="FFFFFF"/>
          <w:lang w:val="uk-UA"/>
        </w:rPr>
        <w:t xml:space="preserve"> </w:t>
      </w:r>
      <w:r w:rsidR="0093734E">
        <w:rPr>
          <w:iCs/>
          <w:sz w:val="28"/>
          <w:szCs w:val="28"/>
          <w:shd w:val="clear" w:color="auto" w:fill="FFFFFF"/>
          <w:lang w:val="uk-UA"/>
        </w:rPr>
        <w:t>був розроблений у 90-ті роки, найбільш вірогідно, що і блоки конструкції Ніберг не відповідають СЛК 4-логіки, тим самим знижуючи можливості криптоалгоритму.</w:t>
      </w:r>
    </w:p>
    <w:p w14:paraId="2A6C9764" w14:textId="47745D00" w:rsidR="00497037" w:rsidRPr="00355BE1" w:rsidRDefault="00497037" w:rsidP="00497037">
      <w:pPr>
        <w:tabs>
          <w:tab w:val="left" w:pos="993"/>
        </w:tabs>
        <w:spacing w:line="360" w:lineRule="auto"/>
        <w:ind w:right="57"/>
        <w:contextualSpacing/>
        <w:jc w:val="center"/>
        <w:rPr>
          <w:iCs/>
          <w:sz w:val="28"/>
          <w:szCs w:val="28"/>
          <w:shd w:val="clear" w:color="auto" w:fill="FFFFFF"/>
          <w:lang w:val="uk-UA"/>
        </w:rPr>
      </w:pPr>
    </w:p>
    <w:p w14:paraId="6492E8B1" w14:textId="77777777" w:rsidR="00E259B7" w:rsidRPr="000117BF" w:rsidRDefault="00E259B7" w:rsidP="006A073B">
      <w:pPr>
        <w:tabs>
          <w:tab w:val="center" w:pos="4253"/>
          <w:tab w:val="right" w:pos="9355"/>
        </w:tabs>
        <w:spacing w:after="0" w:line="360" w:lineRule="auto"/>
        <w:ind w:firstLine="709"/>
        <w:jc w:val="both"/>
        <w:rPr>
          <w:rFonts w:eastAsia="Times New Roman" w:cs="Times New Roman"/>
          <w:sz w:val="28"/>
          <w:szCs w:val="28"/>
          <w:lang w:val="uk-UA"/>
        </w:rPr>
      </w:pPr>
    </w:p>
    <w:p w14:paraId="1B292F33" w14:textId="64E3AD0D"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0D72AA10" w14:textId="40DEC3FF"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3D11E2E8" w14:textId="4D0C5D19"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6E5C77CC" w14:textId="4F5699A0" w:rsidR="00E259B7" w:rsidRPr="00730662" w:rsidRDefault="00E259B7" w:rsidP="00B45CEA">
      <w:pPr>
        <w:tabs>
          <w:tab w:val="center" w:pos="4253"/>
          <w:tab w:val="right" w:pos="9355"/>
        </w:tabs>
        <w:spacing w:after="0" w:line="360" w:lineRule="auto"/>
        <w:ind w:firstLine="709"/>
        <w:jc w:val="both"/>
        <w:rPr>
          <w:rFonts w:eastAsia="Times New Roman" w:cs="Times New Roman"/>
          <w:sz w:val="28"/>
          <w:szCs w:val="28"/>
          <w:lang w:val="uk-UA"/>
        </w:rPr>
      </w:pPr>
    </w:p>
    <w:p w14:paraId="48506B49" w14:textId="30297FA5" w:rsidR="00E259B7" w:rsidRPr="00730662" w:rsidRDefault="00E259B7" w:rsidP="00B45CEA">
      <w:pPr>
        <w:tabs>
          <w:tab w:val="center" w:pos="4253"/>
          <w:tab w:val="right" w:pos="9355"/>
        </w:tabs>
        <w:spacing w:after="0" w:line="360" w:lineRule="auto"/>
        <w:ind w:firstLine="709"/>
        <w:jc w:val="both"/>
        <w:rPr>
          <w:rFonts w:eastAsia="Times New Roman" w:cs="Times New Roman"/>
          <w:sz w:val="28"/>
          <w:szCs w:val="28"/>
          <w:lang w:val="uk-UA"/>
        </w:rPr>
      </w:pPr>
    </w:p>
    <w:p w14:paraId="4312A70C" w14:textId="183D7576" w:rsidR="00E259B7" w:rsidRPr="00730662" w:rsidRDefault="00E259B7" w:rsidP="00B45CEA">
      <w:pPr>
        <w:tabs>
          <w:tab w:val="center" w:pos="4253"/>
          <w:tab w:val="right" w:pos="9355"/>
        </w:tabs>
        <w:spacing w:after="0" w:line="360" w:lineRule="auto"/>
        <w:ind w:firstLine="709"/>
        <w:jc w:val="both"/>
        <w:rPr>
          <w:rFonts w:eastAsia="Times New Roman" w:cs="Times New Roman"/>
          <w:sz w:val="28"/>
          <w:szCs w:val="28"/>
          <w:lang w:val="uk-UA"/>
        </w:rPr>
      </w:pPr>
    </w:p>
    <w:p w14:paraId="08CFFDF3" w14:textId="4F09A4B2" w:rsidR="00E259B7" w:rsidRPr="00730662" w:rsidRDefault="00E259B7" w:rsidP="00B45CEA">
      <w:pPr>
        <w:tabs>
          <w:tab w:val="center" w:pos="4253"/>
          <w:tab w:val="right" w:pos="9355"/>
        </w:tabs>
        <w:spacing w:after="0" w:line="360" w:lineRule="auto"/>
        <w:ind w:firstLine="709"/>
        <w:jc w:val="both"/>
        <w:rPr>
          <w:rFonts w:eastAsia="Times New Roman" w:cs="Times New Roman"/>
          <w:sz w:val="28"/>
          <w:szCs w:val="28"/>
          <w:lang w:val="uk-UA"/>
        </w:rPr>
      </w:pPr>
    </w:p>
    <w:p w14:paraId="400016AF" w14:textId="4FE72AE8" w:rsidR="00E259B7" w:rsidRPr="00730662" w:rsidRDefault="00E259B7" w:rsidP="00B45CEA">
      <w:pPr>
        <w:tabs>
          <w:tab w:val="center" w:pos="4253"/>
          <w:tab w:val="right" w:pos="9355"/>
        </w:tabs>
        <w:spacing w:after="0" w:line="360" w:lineRule="auto"/>
        <w:ind w:firstLine="709"/>
        <w:jc w:val="both"/>
        <w:rPr>
          <w:rFonts w:eastAsia="Times New Roman" w:cs="Times New Roman"/>
          <w:sz w:val="28"/>
          <w:szCs w:val="28"/>
          <w:lang w:val="uk-UA"/>
        </w:rPr>
      </w:pPr>
    </w:p>
    <w:p w14:paraId="7265E836" w14:textId="77777777" w:rsidR="00E259B7" w:rsidRPr="00730662" w:rsidRDefault="00E259B7" w:rsidP="00B45CEA">
      <w:pPr>
        <w:tabs>
          <w:tab w:val="center" w:pos="4253"/>
          <w:tab w:val="right" w:pos="9355"/>
        </w:tabs>
        <w:spacing w:after="0" w:line="360" w:lineRule="auto"/>
        <w:ind w:firstLine="709"/>
        <w:jc w:val="both"/>
        <w:rPr>
          <w:rFonts w:eastAsia="Times New Roman" w:cs="Times New Roman"/>
          <w:sz w:val="28"/>
          <w:szCs w:val="28"/>
          <w:lang w:val="uk-UA"/>
        </w:rPr>
      </w:pPr>
    </w:p>
    <w:p w14:paraId="36E7D480" w14:textId="7018C475"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0135A748" w14:textId="6ADEB29E"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7C77374E" w14:textId="2BC36C5D"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0320F824" w14:textId="7B3C5070"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53E6E21B" w14:textId="757FE9F5"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473F4EDE" w14:textId="29813264"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5C76F587" w14:textId="6CD7D49D"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2F046A45" w14:textId="0594345B"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21A92B7A" w14:textId="7546D5F8" w:rsidR="00883D0D" w:rsidRPr="00730662" w:rsidRDefault="00883D0D" w:rsidP="00B45CEA">
      <w:pPr>
        <w:tabs>
          <w:tab w:val="center" w:pos="4253"/>
          <w:tab w:val="right" w:pos="9355"/>
        </w:tabs>
        <w:spacing w:after="0" w:line="360" w:lineRule="auto"/>
        <w:ind w:firstLine="709"/>
        <w:jc w:val="both"/>
        <w:rPr>
          <w:rFonts w:eastAsia="Times New Roman" w:cs="Times New Roman"/>
          <w:sz w:val="28"/>
          <w:szCs w:val="28"/>
          <w:lang w:val="uk-UA"/>
        </w:rPr>
      </w:pPr>
    </w:p>
    <w:p w14:paraId="56961AD0" w14:textId="74EB146A" w:rsidR="006C6C33" w:rsidRPr="00730662" w:rsidRDefault="006C6C33" w:rsidP="002A39A9">
      <w:pPr>
        <w:tabs>
          <w:tab w:val="center" w:pos="4253"/>
          <w:tab w:val="right" w:pos="9355"/>
        </w:tabs>
        <w:spacing w:after="0" w:line="360" w:lineRule="auto"/>
        <w:jc w:val="both"/>
        <w:rPr>
          <w:rFonts w:eastAsia="Times New Roman" w:cs="Times New Roman"/>
          <w:sz w:val="28"/>
          <w:szCs w:val="28"/>
          <w:lang w:val="uk-UA"/>
        </w:rPr>
      </w:pPr>
    </w:p>
    <w:p w14:paraId="0BD420B3" w14:textId="2E694639" w:rsidR="006C6C33" w:rsidRPr="00730662" w:rsidRDefault="006C6C33" w:rsidP="00B45CEA">
      <w:pPr>
        <w:tabs>
          <w:tab w:val="center" w:pos="4253"/>
          <w:tab w:val="right" w:pos="9355"/>
        </w:tabs>
        <w:spacing w:after="0" w:line="360" w:lineRule="auto"/>
        <w:ind w:firstLine="709"/>
        <w:jc w:val="both"/>
        <w:rPr>
          <w:rFonts w:eastAsia="Times New Roman" w:cs="Times New Roman"/>
          <w:sz w:val="28"/>
          <w:szCs w:val="28"/>
          <w:lang w:val="uk-UA"/>
        </w:rPr>
      </w:pPr>
    </w:p>
    <w:p w14:paraId="65BF09B2" w14:textId="1B2D5122" w:rsidR="006C6C33" w:rsidRPr="00730662" w:rsidRDefault="006C6C33" w:rsidP="00B01825">
      <w:pPr>
        <w:tabs>
          <w:tab w:val="center" w:pos="4253"/>
          <w:tab w:val="right" w:pos="9355"/>
        </w:tabs>
        <w:spacing w:after="0" w:line="360" w:lineRule="auto"/>
        <w:jc w:val="both"/>
        <w:rPr>
          <w:rFonts w:eastAsia="Times New Roman" w:cs="Times New Roman"/>
          <w:sz w:val="28"/>
          <w:szCs w:val="28"/>
          <w:lang w:val="uk-UA"/>
        </w:rPr>
      </w:pPr>
    </w:p>
    <w:p w14:paraId="524089BE" w14:textId="691F9866" w:rsidR="003D70FB" w:rsidRPr="00730662" w:rsidRDefault="00B45CEA" w:rsidP="003D70FB">
      <w:pPr>
        <w:tabs>
          <w:tab w:val="left" w:pos="1134"/>
          <w:tab w:val="center" w:pos="4253"/>
          <w:tab w:val="right" w:pos="9355"/>
        </w:tabs>
        <w:spacing w:after="0" w:line="360" w:lineRule="auto"/>
        <w:ind w:firstLine="709"/>
        <w:jc w:val="both"/>
        <w:rPr>
          <w:rFonts w:eastAsia="Times New Roman" w:cs="Times New Roman"/>
          <w:color w:val="000000"/>
          <w:sz w:val="28"/>
          <w:szCs w:val="28"/>
          <w:lang w:val="uk-UA"/>
        </w:rPr>
      </w:pPr>
      <w:r w:rsidRPr="00730662">
        <w:rPr>
          <w:rFonts w:eastAsia="Times New Roman" w:cs="Times New Roman"/>
          <w:sz w:val="28"/>
          <w:szCs w:val="28"/>
          <w:lang w:val="uk-UA"/>
        </w:rPr>
        <w:lastRenderedPageBreak/>
        <w:t xml:space="preserve">2 </w:t>
      </w:r>
      <w:r w:rsidRPr="00730662">
        <w:rPr>
          <w:rFonts w:eastAsia="Times New Roman" w:cs="Times New Roman"/>
          <w:color w:val="000000"/>
          <w:sz w:val="28"/>
          <w:szCs w:val="28"/>
          <w:lang w:val="uk-UA"/>
        </w:rPr>
        <w:t>СИНТЕЗ S-БЛОКІВ, ЩО ЗАДОВОЛЬНЯЮТЬ ВИМОГАМ</w:t>
      </w:r>
      <w:bookmarkStart w:id="4" w:name="_3dy6vkm" w:colFirst="0" w:colLast="0"/>
      <w:bookmarkEnd w:id="4"/>
      <w:r w:rsidR="003D70FB" w:rsidRPr="00730662">
        <w:rPr>
          <w:rFonts w:eastAsia="Times New Roman" w:cs="Times New Roman"/>
          <w:color w:val="000000"/>
          <w:sz w:val="28"/>
          <w:szCs w:val="28"/>
          <w:lang w:val="uk-UA"/>
        </w:rPr>
        <w:t xml:space="preserve"> </w:t>
      </w:r>
      <w:r w:rsidRPr="00730662">
        <w:rPr>
          <w:rFonts w:eastAsia="Times New Roman" w:cs="Times New Roman"/>
          <w:color w:val="000000"/>
          <w:sz w:val="28"/>
          <w:szCs w:val="28"/>
          <w:lang w:val="uk-UA"/>
        </w:rPr>
        <w:t>СЛК КОМПОНЕНТНИХ 4-ФУНКЦІЙ ТА КРИТЕРІЮ МАКСИМАЛЬНОГО ЛАВИННОГО ЕФЕКТУ БУЛЕВИХ ФУНКЦІЙ</w:t>
      </w:r>
    </w:p>
    <w:p w14:paraId="46EB340B" w14:textId="77777777" w:rsidR="00C43144" w:rsidRPr="00730662" w:rsidRDefault="00C43144" w:rsidP="00C43144">
      <w:pPr>
        <w:pStyle w:val="2"/>
        <w:spacing w:before="0" w:after="0" w:line="360" w:lineRule="auto"/>
        <w:ind w:left="0" w:firstLine="709"/>
        <w:rPr>
          <w:rFonts w:cs="Times New Roman"/>
          <w:lang w:val="uk-UA"/>
        </w:rPr>
      </w:pPr>
      <w:bookmarkStart w:id="5" w:name="_Toc65072984"/>
      <w:r w:rsidRPr="00730662">
        <w:rPr>
          <w:rFonts w:cs="Times New Roman"/>
          <w:lang w:val="uk-UA"/>
        </w:rPr>
        <w:t>1.3 Дослідження конструкціі Ніберг на відповідність суворому лавинному критерію (СЛК)</w:t>
      </w:r>
      <w:bookmarkEnd w:id="5"/>
    </w:p>
    <w:p w14:paraId="4838719F"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p w14:paraId="386BC29E"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Розглянемо конкретний приклад. Нехай заданий S-блок конструкції Ніберг на основі незвідного полінома </w:t>
      </w:r>
      <w:r w:rsidRPr="00730662">
        <w:rPr>
          <w:rFonts w:eastAsia="Times New Roman" w:cs="Times New Roman"/>
          <w:i/>
          <w:sz w:val="28"/>
          <w:szCs w:val="28"/>
          <w:lang w:val="uk-UA"/>
        </w:rPr>
        <w:t>f(z)</w:t>
      </w:r>
      <w:r w:rsidRPr="00730662">
        <w:rPr>
          <w:rFonts w:eastAsia="Times New Roman" w:cs="Times New Roman"/>
          <w:sz w:val="28"/>
          <w:szCs w:val="28"/>
          <w:lang w:val="uk-UA"/>
        </w:rPr>
        <w:t xml:space="preserve"> = 283</w:t>
      </w:r>
      <w:r w:rsidRPr="00730662">
        <w:rPr>
          <w:rFonts w:eastAsia="Times New Roman" w:cs="Times New Roman"/>
          <w:sz w:val="28"/>
          <w:szCs w:val="28"/>
          <w:vertAlign w:val="subscript"/>
          <w:lang w:val="uk-UA"/>
        </w:rPr>
        <w:t>10</w:t>
      </w:r>
      <w:r w:rsidRPr="00730662">
        <w:rPr>
          <w:rFonts w:eastAsia="Times New Roman" w:cs="Times New Roman"/>
          <w:sz w:val="28"/>
          <w:szCs w:val="28"/>
          <w:lang w:val="uk-UA"/>
        </w:rPr>
        <w:t xml:space="preserve"> = </w:t>
      </w:r>
      <w:r w:rsidRPr="00730662">
        <w:rPr>
          <w:rFonts w:eastAsia="Times New Roman" w:cs="Times New Roman"/>
          <w:i/>
          <w:sz w:val="28"/>
          <w:szCs w:val="28"/>
          <w:lang w:val="uk-UA"/>
        </w:rPr>
        <w:t>z</w:t>
      </w:r>
      <w:r w:rsidRPr="00730662">
        <w:rPr>
          <w:rFonts w:eastAsia="Times New Roman" w:cs="Times New Roman"/>
          <w:sz w:val="28"/>
          <w:szCs w:val="28"/>
          <w:vertAlign w:val="superscript"/>
          <w:lang w:val="uk-UA"/>
        </w:rPr>
        <w:t>8</w:t>
      </w:r>
      <w:r w:rsidRPr="00730662">
        <w:rPr>
          <w:rFonts w:eastAsia="Times New Roman" w:cs="Times New Roman"/>
          <w:sz w:val="28"/>
          <w:szCs w:val="28"/>
          <w:lang w:val="uk-UA"/>
        </w:rPr>
        <w:t xml:space="preserve"> + </w:t>
      </w:r>
      <w:r w:rsidRPr="00730662">
        <w:rPr>
          <w:rFonts w:eastAsia="Times New Roman" w:cs="Times New Roman"/>
          <w:i/>
          <w:sz w:val="28"/>
          <w:szCs w:val="28"/>
          <w:lang w:val="uk-UA"/>
        </w:rPr>
        <w:t>z</w:t>
      </w:r>
      <w:r w:rsidRPr="00730662">
        <w:rPr>
          <w:rFonts w:eastAsia="Times New Roman" w:cs="Times New Roman"/>
          <w:sz w:val="28"/>
          <w:szCs w:val="28"/>
          <w:vertAlign w:val="superscript"/>
          <w:lang w:val="uk-UA"/>
        </w:rPr>
        <w:t>4</w:t>
      </w:r>
      <w:r w:rsidRPr="00730662">
        <w:rPr>
          <w:rFonts w:eastAsia="Times New Roman" w:cs="Times New Roman"/>
          <w:sz w:val="28"/>
          <w:szCs w:val="28"/>
          <w:lang w:val="uk-UA"/>
        </w:rPr>
        <w:t xml:space="preserve"> + </w:t>
      </w:r>
      <w:r w:rsidRPr="00730662">
        <w:rPr>
          <w:rFonts w:eastAsia="Times New Roman" w:cs="Times New Roman"/>
          <w:i/>
          <w:sz w:val="28"/>
          <w:szCs w:val="28"/>
          <w:lang w:val="uk-UA"/>
        </w:rPr>
        <w:t>z</w:t>
      </w:r>
      <w:r w:rsidRPr="00730662">
        <w:rPr>
          <w:rFonts w:eastAsia="Times New Roman" w:cs="Times New Roman"/>
          <w:sz w:val="28"/>
          <w:szCs w:val="28"/>
          <w:vertAlign w:val="superscript"/>
          <w:lang w:val="uk-UA"/>
        </w:rPr>
        <w:t>3</w:t>
      </w:r>
      <w:r w:rsidRPr="00730662">
        <w:rPr>
          <w:rFonts w:eastAsia="Times New Roman" w:cs="Times New Roman"/>
          <w:sz w:val="28"/>
          <w:szCs w:val="28"/>
          <w:lang w:val="uk-UA"/>
        </w:rPr>
        <w:t xml:space="preserve"> + </w:t>
      </w:r>
      <w:r w:rsidRPr="00730662">
        <w:rPr>
          <w:rFonts w:eastAsia="Times New Roman" w:cs="Times New Roman"/>
          <w:i/>
          <w:sz w:val="28"/>
          <w:szCs w:val="28"/>
          <w:lang w:val="uk-UA"/>
        </w:rPr>
        <w:t>z</w:t>
      </w:r>
      <w:r w:rsidRPr="00730662">
        <w:rPr>
          <w:rFonts w:eastAsia="Times New Roman" w:cs="Times New Roman"/>
          <w:sz w:val="28"/>
          <w:szCs w:val="28"/>
          <w:lang w:val="uk-UA"/>
        </w:rPr>
        <w:t xml:space="preserve"> + 1 , який використовується в шифрі AES в вигляді Q-послідовності, що кодує</w:t>
      </w:r>
    </w:p>
    <w:p w14:paraId="191609C8"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58"/>
        <w:gridCol w:w="697"/>
      </w:tblGrid>
      <w:tr w:rsidR="00C43144" w:rsidRPr="00730662" w14:paraId="3F877304" w14:textId="77777777" w:rsidTr="008336CA">
        <w:tc>
          <w:tcPr>
            <w:tcW w:w="8658" w:type="dxa"/>
          </w:tcPr>
          <w:p w14:paraId="7D820416" w14:textId="77777777" w:rsidR="00C43144" w:rsidRPr="00730662" w:rsidRDefault="00C43144" w:rsidP="008336CA">
            <w:pPr>
              <w:tabs>
                <w:tab w:val="center" w:pos="4677"/>
                <w:tab w:val="right" w:pos="9355"/>
              </w:tabs>
              <w:spacing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Q = {0 1 141 246 203 82 123 209 232 79 41 192 176 225 229 199 116 180 170 75 153 43 96 95 88 63 253 204 255 64 238 178 58 110 90 241 85 77 168 201 193 10 152 21 48 68 162 194 44 69 146 108 243 57 102 66 242 53 32 111 119 187 89 25 29 254 55 103 45 49 245 105 167 100 171 19 84 37 233 9 237 92 5 202 76 36 135 191 24 62  34 240 81 236 97 23 22 94 175 211 73 166 54 67 244 71 145 223 51 147 33 59 121 183 151 133 16 181 186 60 182 112 208 6 161 250 129 130 131 126 127 128 150 115 190 86 155 158 149 217 247 2 185 164 222 106 50 109 216 138 132 114 42 20 159 136 249 220 137 154 251 124 46 195 143 184 101 72 38 200 18 74 206 231 210 98 12 224 31 239 17 117 120 113 165 142 118 61 189 188 134 87 11 40 47 163 218 212 228 15 169 39 83 4 27 252 172 230 122 7 174 99 197 219 226 234 148 139 196 213 157 248 144 107 177 13 214 235 198 14 207 173 8 78 215 227 93 80 30 179 91 35 56 52 104 70 3 140 221 156 125 160 205 26 65 28}.</w:t>
            </w:r>
          </w:p>
        </w:tc>
        <w:tc>
          <w:tcPr>
            <w:tcW w:w="697" w:type="dxa"/>
          </w:tcPr>
          <w:p w14:paraId="7FE3B64D" w14:textId="77777777" w:rsidR="00C43144" w:rsidRPr="00730662" w:rsidRDefault="00C43144" w:rsidP="008336CA">
            <w:pPr>
              <w:tabs>
                <w:tab w:val="center" w:pos="4677"/>
                <w:tab w:val="right" w:pos="9355"/>
              </w:tabs>
              <w:spacing w:line="360" w:lineRule="auto"/>
              <w:rPr>
                <w:rFonts w:eastAsia="Times New Roman" w:cs="Times New Roman"/>
                <w:sz w:val="28"/>
                <w:szCs w:val="28"/>
                <w:lang w:val="uk-UA"/>
              </w:rPr>
            </w:pPr>
            <w:r w:rsidRPr="00730662">
              <w:rPr>
                <w:rFonts w:eastAsia="Times New Roman" w:cs="Times New Roman"/>
                <w:sz w:val="28"/>
                <w:szCs w:val="28"/>
                <w:lang w:val="uk-UA"/>
              </w:rPr>
              <w:t xml:space="preserve">  </w:t>
            </w:r>
          </w:p>
          <w:p w14:paraId="5DD5A0FB" w14:textId="77777777" w:rsidR="00C43144" w:rsidRPr="00730662" w:rsidRDefault="00C43144" w:rsidP="008336CA">
            <w:pPr>
              <w:tabs>
                <w:tab w:val="center" w:pos="4677"/>
                <w:tab w:val="right" w:pos="9355"/>
              </w:tabs>
              <w:spacing w:line="360" w:lineRule="auto"/>
              <w:rPr>
                <w:rFonts w:eastAsia="Times New Roman" w:cs="Times New Roman"/>
                <w:sz w:val="28"/>
                <w:szCs w:val="28"/>
                <w:lang w:val="uk-UA"/>
              </w:rPr>
            </w:pPr>
          </w:p>
          <w:p w14:paraId="678DA482" w14:textId="77777777" w:rsidR="00C43144" w:rsidRPr="00730662" w:rsidRDefault="00C43144" w:rsidP="008336CA">
            <w:pPr>
              <w:tabs>
                <w:tab w:val="center" w:pos="4677"/>
                <w:tab w:val="right" w:pos="9355"/>
              </w:tabs>
              <w:spacing w:line="360" w:lineRule="auto"/>
              <w:rPr>
                <w:rFonts w:eastAsia="Times New Roman" w:cs="Times New Roman"/>
                <w:sz w:val="28"/>
                <w:szCs w:val="28"/>
                <w:lang w:val="uk-UA"/>
              </w:rPr>
            </w:pPr>
          </w:p>
          <w:p w14:paraId="3FECFB93" w14:textId="77777777" w:rsidR="00C43144" w:rsidRPr="00730662" w:rsidRDefault="00C43144" w:rsidP="008336CA">
            <w:pPr>
              <w:tabs>
                <w:tab w:val="center" w:pos="4677"/>
                <w:tab w:val="right" w:pos="9355"/>
              </w:tabs>
              <w:spacing w:line="360" w:lineRule="auto"/>
              <w:rPr>
                <w:rFonts w:eastAsia="Times New Roman" w:cs="Times New Roman"/>
                <w:sz w:val="28"/>
                <w:szCs w:val="28"/>
                <w:lang w:val="uk-UA"/>
              </w:rPr>
            </w:pPr>
          </w:p>
          <w:p w14:paraId="017C02E9" w14:textId="77777777" w:rsidR="00C43144" w:rsidRPr="00730662" w:rsidRDefault="00C43144" w:rsidP="008336CA">
            <w:pPr>
              <w:tabs>
                <w:tab w:val="center" w:pos="4677"/>
                <w:tab w:val="right" w:pos="9355"/>
              </w:tabs>
              <w:spacing w:line="360" w:lineRule="auto"/>
              <w:rPr>
                <w:rFonts w:eastAsia="Times New Roman" w:cs="Times New Roman"/>
                <w:sz w:val="28"/>
                <w:szCs w:val="28"/>
                <w:lang w:val="uk-UA"/>
              </w:rPr>
            </w:pPr>
          </w:p>
          <w:p w14:paraId="0D884338" w14:textId="77777777" w:rsidR="00C43144" w:rsidRPr="00730662" w:rsidRDefault="00C43144" w:rsidP="008336CA">
            <w:pPr>
              <w:tabs>
                <w:tab w:val="center" w:pos="4677"/>
                <w:tab w:val="right" w:pos="9355"/>
              </w:tabs>
              <w:spacing w:line="360" w:lineRule="auto"/>
              <w:jc w:val="right"/>
              <w:rPr>
                <w:rFonts w:eastAsia="Times New Roman" w:cs="Times New Roman"/>
                <w:sz w:val="28"/>
                <w:szCs w:val="28"/>
                <w:lang w:val="uk-UA"/>
              </w:rPr>
            </w:pPr>
            <w:r w:rsidRPr="00730662">
              <w:rPr>
                <w:rFonts w:eastAsia="Times New Roman" w:cs="Times New Roman"/>
                <w:sz w:val="28"/>
                <w:szCs w:val="28"/>
                <w:lang w:val="uk-UA"/>
              </w:rPr>
              <w:t>(9)</w:t>
            </w:r>
          </w:p>
        </w:tc>
      </w:tr>
    </w:tbl>
    <w:p w14:paraId="4A544438"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Як приклад розглянемо процес знаходження лавинних характеристик S-блока (9), представленого за допомогою чотирьох компонентних 4-функцій F</w:t>
      </w:r>
      <w:r w:rsidRPr="00730662">
        <w:rPr>
          <w:rFonts w:eastAsia="Times New Roman" w:cs="Times New Roman"/>
          <w:i/>
          <w:sz w:val="28"/>
          <w:szCs w:val="28"/>
          <w:lang w:val="uk-UA"/>
        </w:rPr>
        <w:t>four</w:t>
      </w:r>
      <w:r w:rsidRPr="00730662">
        <w:rPr>
          <w:rFonts w:eastAsia="Times New Roman" w:cs="Times New Roman"/>
          <w:i/>
          <w:sz w:val="28"/>
          <w:szCs w:val="28"/>
          <w:vertAlign w:val="subscript"/>
          <w:lang w:val="uk-UA"/>
        </w:rPr>
        <w:t>i</w:t>
      </w:r>
      <w:r w:rsidRPr="00730662">
        <w:rPr>
          <w:rFonts w:eastAsia="Times New Roman" w:cs="Times New Roman"/>
          <w:sz w:val="28"/>
          <w:szCs w:val="28"/>
          <w:lang w:val="uk-UA"/>
        </w:rPr>
        <w:t xml:space="preserve">, </w:t>
      </w:r>
      <w:r w:rsidRPr="00730662">
        <w:rPr>
          <w:rFonts w:eastAsia="Times New Roman" w:cs="Times New Roman"/>
          <w:i/>
          <w:sz w:val="28"/>
          <w:szCs w:val="28"/>
          <w:lang w:val="uk-UA"/>
        </w:rPr>
        <w:t>i</w:t>
      </w:r>
      <w:r w:rsidRPr="00730662">
        <w:rPr>
          <w:rFonts w:eastAsia="Times New Roman" w:cs="Times New Roman"/>
          <w:sz w:val="28"/>
          <w:szCs w:val="28"/>
          <w:lang w:val="uk-UA"/>
        </w:rPr>
        <w:t>=1,2,…,4, з яких перша має вигляд:</w:t>
      </w:r>
    </w:p>
    <w:p w14:paraId="1DC9FFBF"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56"/>
        <w:gridCol w:w="699"/>
      </w:tblGrid>
      <w:tr w:rsidR="00C43144" w:rsidRPr="00730662" w14:paraId="56056338" w14:textId="77777777" w:rsidTr="008336CA">
        <w:tc>
          <w:tcPr>
            <w:tcW w:w="8656" w:type="dxa"/>
          </w:tcPr>
          <w:p w14:paraId="69650F56" w14:textId="77777777" w:rsidR="00C43144" w:rsidRPr="00730662" w:rsidRDefault="00C43144" w:rsidP="008336CA">
            <w:pPr>
              <w:tabs>
                <w:tab w:val="center" w:pos="4677"/>
                <w:tab w:val="right" w:pos="9355"/>
              </w:tabs>
              <w:spacing w:before="280" w:after="280" w:line="360" w:lineRule="auto"/>
              <w:ind w:firstLine="29"/>
              <w:jc w:val="center"/>
              <w:rPr>
                <w:rFonts w:eastAsia="Times New Roman" w:cs="Times New Roman"/>
                <w:sz w:val="26"/>
                <w:szCs w:val="26"/>
                <w:lang w:val="uk-UA"/>
              </w:rPr>
            </w:pPr>
            <w:r w:rsidRPr="00730662">
              <w:rPr>
                <w:position w:val="-138"/>
                <w:lang w:val="uk-UA"/>
              </w:rPr>
              <w:object w:dxaOrig="5899" w:dyaOrig="2920" w14:anchorId="0D6CC565">
                <v:shape id="_x0000_i1064" type="#_x0000_t75" style="width:295.5pt;height:2in" o:ole="">
                  <v:imagedata r:id="rId85" o:title=""/>
                </v:shape>
                <o:OLEObject Type="Embed" ProgID="Equation.DSMT4" ShapeID="_x0000_i1064" DrawAspect="Content" ObjectID="_1678702737" r:id="rId86"/>
              </w:object>
            </w:r>
          </w:p>
        </w:tc>
        <w:tc>
          <w:tcPr>
            <w:tcW w:w="699" w:type="dxa"/>
          </w:tcPr>
          <w:p w14:paraId="650A44FC"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 xml:space="preserve">  (10)</w:t>
            </w:r>
          </w:p>
        </w:tc>
      </w:tr>
    </w:tbl>
    <w:p w14:paraId="27BC35DC"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Використовуючи </w:t>
      </w:r>
      <w:r w:rsidRPr="00730662">
        <w:rPr>
          <w:rFonts w:eastAsia="Times New Roman" w:cs="Times New Roman"/>
          <w:b/>
          <w:sz w:val="28"/>
          <w:szCs w:val="28"/>
          <w:lang w:val="uk-UA"/>
        </w:rPr>
        <w:t>Визначення 7</w:t>
      </w:r>
      <w:r w:rsidRPr="00730662">
        <w:rPr>
          <w:rFonts w:eastAsia="Times New Roman" w:cs="Times New Roman"/>
          <w:sz w:val="28"/>
          <w:szCs w:val="28"/>
          <w:lang w:val="uk-UA"/>
        </w:rPr>
        <w:t xml:space="preserve">, знайдемо, наприклад, похідну 4-функції (10) в напрямку вектора </w:t>
      </w:r>
      <w:r w:rsidRPr="00730662">
        <w:rPr>
          <w:rFonts w:eastAsia="Times New Roman" w:cs="Times New Roman"/>
          <w:i/>
          <w:sz w:val="28"/>
          <w:szCs w:val="28"/>
          <w:lang w:val="uk-UA"/>
        </w:rPr>
        <w:t>u</w:t>
      </w:r>
      <w:r w:rsidRPr="00730662">
        <w:rPr>
          <w:rFonts w:eastAsia="Times New Roman" w:cs="Times New Roman"/>
          <w:sz w:val="28"/>
          <w:szCs w:val="28"/>
          <w:lang w:val="uk-UA"/>
        </w:rPr>
        <w:t xml:space="preserve"> = {0,0,0,1}, яка має вигляд</w:t>
      </w: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55"/>
        <w:gridCol w:w="700"/>
      </w:tblGrid>
      <w:tr w:rsidR="00C43144" w:rsidRPr="00730662" w14:paraId="4DD2CF7E" w14:textId="77777777" w:rsidTr="008336CA">
        <w:tc>
          <w:tcPr>
            <w:tcW w:w="8655" w:type="dxa"/>
          </w:tcPr>
          <w:p w14:paraId="7A6AFC94" w14:textId="77777777" w:rsidR="00C43144" w:rsidRPr="00730662" w:rsidRDefault="00C43144" w:rsidP="008336CA">
            <w:pPr>
              <w:tabs>
                <w:tab w:val="center" w:pos="4677"/>
                <w:tab w:val="right" w:pos="9355"/>
              </w:tabs>
              <w:spacing w:before="280" w:after="280" w:line="360" w:lineRule="auto"/>
              <w:jc w:val="center"/>
              <w:rPr>
                <w:rFonts w:eastAsia="Times New Roman" w:cs="Times New Roman"/>
                <w:sz w:val="26"/>
                <w:szCs w:val="26"/>
                <w:lang w:val="uk-UA"/>
              </w:rPr>
            </w:pPr>
            <w:r w:rsidRPr="00730662">
              <w:rPr>
                <w:position w:val="-118"/>
                <w:lang w:val="uk-UA"/>
              </w:rPr>
              <w:object w:dxaOrig="6380" w:dyaOrig="2480" w14:anchorId="20DD6A9E">
                <v:shape id="_x0000_i1065" type="#_x0000_t75" style="width:316.05pt;height:122.5pt" o:ole="">
                  <v:imagedata r:id="rId87" o:title=""/>
                </v:shape>
                <o:OLEObject Type="Embed" ProgID="Equation.DSMT4" ShapeID="_x0000_i1065" DrawAspect="Content" ObjectID="_1678702738" r:id="rId88"/>
              </w:object>
            </w:r>
          </w:p>
        </w:tc>
        <w:tc>
          <w:tcPr>
            <w:tcW w:w="700" w:type="dxa"/>
          </w:tcPr>
          <w:p w14:paraId="7568BACA"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 xml:space="preserve">  (11)</w:t>
            </w:r>
          </w:p>
        </w:tc>
      </w:tr>
    </w:tbl>
    <w:p w14:paraId="2B6EF535"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Відповідно до вимог </w:t>
      </w:r>
      <w:r w:rsidRPr="00730662">
        <w:rPr>
          <w:rFonts w:eastAsia="Times New Roman" w:cs="Times New Roman"/>
          <w:b/>
          <w:sz w:val="28"/>
          <w:szCs w:val="28"/>
          <w:lang w:val="uk-UA"/>
        </w:rPr>
        <w:t>Визначення 8</w:t>
      </w:r>
      <w:r w:rsidRPr="00730662">
        <w:rPr>
          <w:rFonts w:eastAsia="Times New Roman" w:cs="Times New Roman"/>
          <w:sz w:val="28"/>
          <w:szCs w:val="28"/>
          <w:lang w:val="uk-UA"/>
        </w:rPr>
        <w:t xml:space="preserve">, для того, щоб S-блок (9) задовольняв критерію поширення щодо вектора </w:t>
      </w:r>
      <w:r w:rsidRPr="00730662">
        <w:rPr>
          <w:rFonts w:eastAsia="Times New Roman" w:cs="Times New Roman"/>
          <w:i/>
          <w:sz w:val="28"/>
          <w:szCs w:val="28"/>
          <w:lang w:val="uk-UA"/>
        </w:rPr>
        <w:t>u</w:t>
      </w:r>
      <w:r w:rsidRPr="00730662">
        <w:rPr>
          <w:rFonts w:eastAsia="Times New Roman" w:cs="Times New Roman"/>
          <w:sz w:val="28"/>
          <w:szCs w:val="28"/>
          <w:lang w:val="uk-UA"/>
        </w:rPr>
        <w:t xml:space="preserve"> = {0,0,0,1}, необхідно, щоб кількості символів "0", "1", "2" і "3" були рівні один одному, тобто </w:t>
      </w:r>
      <w:r w:rsidRPr="00730662">
        <w:rPr>
          <w:rFonts w:eastAsia="Times New Roman" w:cs="Times New Roman"/>
          <w:i/>
          <w:sz w:val="28"/>
          <w:szCs w:val="28"/>
          <w:lang w:val="uk-UA"/>
        </w:rPr>
        <w:t>K</w:t>
      </w:r>
      <w:r w:rsidRPr="00730662">
        <w:rPr>
          <w:rFonts w:eastAsia="Times New Roman" w:cs="Times New Roman"/>
          <w:sz w:val="28"/>
          <w:szCs w:val="28"/>
          <w:vertAlign w:val="superscript"/>
          <w:lang w:val="uk-UA"/>
        </w:rPr>
        <w:t>0</w:t>
      </w:r>
      <w:r w:rsidRPr="00730662">
        <w:rPr>
          <w:rFonts w:eastAsia="Times New Roman" w:cs="Times New Roman"/>
          <w:i/>
          <w:sz w:val="28"/>
          <w:szCs w:val="28"/>
          <w:lang w:val="uk-UA"/>
        </w:rPr>
        <w:t>=K</w:t>
      </w:r>
      <w:r w:rsidRPr="00730662">
        <w:rPr>
          <w:rFonts w:eastAsia="Times New Roman" w:cs="Times New Roman"/>
          <w:sz w:val="28"/>
          <w:szCs w:val="28"/>
          <w:vertAlign w:val="superscript"/>
          <w:lang w:val="uk-UA"/>
        </w:rPr>
        <w:t>1</w:t>
      </w:r>
      <w:r w:rsidRPr="00730662">
        <w:rPr>
          <w:rFonts w:eastAsia="Times New Roman" w:cs="Times New Roman"/>
          <w:i/>
          <w:sz w:val="28"/>
          <w:szCs w:val="28"/>
          <w:lang w:val="uk-UA"/>
        </w:rPr>
        <w:t>=K</w:t>
      </w:r>
      <w:r w:rsidRPr="00730662">
        <w:rPr>
          <w:rFonts w:eastAsia="Times New Roman" w:cs="Times New Roman"/>
          <w:sz w:val="28"/>
          <w:szCs w:val="28"/>
          <w:vertAlign w:val="superscript"/>
          <w:lang w:val="uk-UA"/>
        </w:rPr>
        <w:t>2</w:t>
      </w:r>
      <w:r w:rsidRPr="00730662">
        <w:rPr>
          <w:rFonts w:eastAsia="Times New Roman" w:cs="Times New Roman"/>
          <w:i/>
          <w:sz w:val="28"/>
          <w:szCs w:val="28"/>
          <w:lang w:val="uk-UA"/>
        </w:rPr>
        <w:t>=K</w:t>
      </w:r>
      <w:r w:rsidRPr="00730662">
        <w:rPr>
          <w:rFonts w:eastAsia="Times New Roman" w:cs="Times New Roman"/>
          <w:sz w:val="28"/>
          <w:szCs w:val="28"/>
          <w:vertAlign w:val="superscript"/>
          <w:lang w:val="uk-UA"/>
        </w:rPr>
        <w:t>3</w:t>
      </w:r>
      <w:r w:rsidRPr="00730662">
        <w:rPr>
          <w:rFonts w:eastAsia="Times New Roman" w:cs="Times New Roman"/>
          <w:i/>
          <w:sz w:val="28"/>
          <w:szCs w:val="28"/>
          <w:lang w:val="uk-UA"/>
        </w:rPr>
        <w:t>=N/4=64</w:t>
      </w:r>
      <w:r w:rsidRPr="00730662">
        <w:rPr>
          <w:rFonts w:eastAsia="Times New Roman" w:cs="Times New Roman"/>
          <w:sz w:val="28"/>
          <w:szCs w:val="28"/>
          <w:lang w:val="uk-UA"/>
        </w:rPr>
        <w:t xml:space="preserve"> Проте, дана вимога не виконується для похідної (11)</w:t>
      </w: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55"/>
        <w:gridCol w:w="700"/>
      </w:tblGrid>
      <w:tr w:rsidR="00C43144" w:rsidRPr="00730662" w14:paraId="03651E84" w14:textId="77777777" w:rsidTr="008336CA">
        <w:tc>
          <w:tcPr>
            <w:tcW w:w="8655" w:type="dxa"/>
          </w:tcPr>
          <w:p w14:paraId="5AC1C353" w14:textId="77777777" w:rsidR="00C43144" w:rsidRPr="00730662" w:rsidRDefault="00C43144" w:rsidP="008336CA">
            <w:pPr>
              <w:tabs>
                <w:tab w:val="center" w:pos="4677"/>
                <w:tab w:val="right" w:pos="9355"/>
              </w:tabs>
              <w:spacing w:before="280" w:after="280" w:line="360" w:lineRule="auto"/>
              <w:ind w:firstLine="709"/>
              <w:jc w:val="center"/>
              <w:rPr>
                <w:rFonts w:eastAsia="Times New Roman" w:cs="Times New Roman"/>
                <w:sz w:val="26"/>
                <w:szCs w:val="26"/>
                <w:lang w:val="uk-UA"/>
              </w:rPr>
            </w:pPr>
            <w:r w:rsidRPr="00730662">
              <w:rPr>
                <w:rFonts w:cs="Times New Roman"/>
                <w:position w:val="-34"/>
                <w:szCs w:val="24"/>
                <w:lang w:val="uk-UA"/>
              </w:rPr>
              <w:object w:dxaOrig="4340" w:dyaOrig="800" w14:anchorId="694FE857">
                <v:shape id="_x0000_i1066" type="#_x0000_t75" style="width:259pt;height:51.45pt" o:ole="">
                  <v:imagedata r:id="rId89" o:title=""/>
                </v:shape>
                <o:OLEObject Type="Embed" ProgID="Equation.DSMT4" ShapeID="_x0000_i1066" DrawAspect="Content" ObjectID="_1678702739" r:id="rId90"/>
              </w:object>
            </w:r>
            <w:r w:rsidRPr="00730662">
              <w:rPr>
                <w:rFonts w:eastAsia="Times New Roman" w:cs="Times New Roman"/>
                <w:sz w:val="26"/>
                <w:szCs w:val="26"/>
                <w:lang w:val="uk-UA"/>
              </w:rPr>
              <w:t>.</w:t>
            </w:r>
          </w:p>
        </w:tc>
        <w:tc>
          <w:tcPr>
            <w:tcW w:w="700" w:type="dxa"/>
          </w:tcPr>
          <w:p w14:paraId="566F3585"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 xml:space="preserve">  (12)</w:t>
            </w:r>
          </w:p>
        </w:tc>
      </w:tr>
    </w:tbl>
    <w:p w14:paraId="59505058"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b/>
          <w:sz w:val="28"/>
          <w:szCs w:val="28"/>
          <w:lang w:val="uk-UA"/>
        </w:rPr>
      </w:pPr>
      <w:r w:rsidRPr="00730662">
        <w:rPr>
          <w:rFonts w:eastAsia="Times New Roman" w:cs="Times New Roman"/>
          <w:sz w:val="28"/>
          <w:szCs w:val="28"/>
          <w:lang w:val="uk-UA"/>
        </w:rPr>
        <w:t xml:space="preserve">Знайдемо величину відхилення похідної (11) від відповідності вимогам </w:t>
      </w:r>
      <w:r w:rsidRPr="00730662">
        <w:rPr>
          <w:rFonts w:eastAsia="Times New Roman" w:cs="Times New Roman"/>
          <w:b/>
          <w:sz w:val="28"/>
          <w:szCs w:val="28"/>
          <w:lang w:val="uk-UA"/>
        </w:rPr>
        <w:t>Визначення 8</w:t>
      </w:r>
    </w:p>
    <w:p w14:paraId="7927281E"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b/>
          <w:sz w:val="28"/>
          <w:szCs w:val="28"/>
          <w:lang w:val="uk-UA"/>
        </w:rPr>
      </w:pP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60"/>
        <w:gridCol w:w="695"/>
      </w:tblGrid>
      <w:tr w:rsidR="00C43144" w:rsidRPr="00730662" w14:paraId="2FAA2B52" w14:textId="77777777" w:rsidTr="008336CA">
        <w:tc>
          <w:tcPr>
            <w:tcW w:w="8660" w:type="dxa"/>
          </w:tcPr>
          <w:p w14:paraId="6E3AF32B" w14:textId="77777777" w:rsidR="00C43144" w:rsidRPr="00730662" w:rsidRDefault="00C43144" w:rsidP="008336CA">
            <w:pPr>
              <w:tabs>
                <w:tab w:val="center" w:pos="4677"/>
                <w:tab w:val="right" w:pos="9355"/>
              </w:tabs>
              <w:spacing w:before="280" w:after="280" w:line="360" w:lineRule="auto"/>
              <w:jc w:val="center"/>
              <w:rPr>
                <w:rFonts w:eastAsia="Times New Roman" w:cs="Times New Roman"/>
                <w:sz w:val="26"/>
                <w:szCs w:val="26"/>
                <w:lang w:val="uk-UA"/>
              </w:rPr>
            </w:pPr>
            <w:r w:rsidRPr="00730662">
              <w:rPr>
                <w:rFonts w:cs="Times New Roman"/>
                <w:position w:val="-82"/>
                <w:szCs w:val="24"/>
                <w:lang w:val="uk-UA"/>
              </w:rPr>
              <w:object w:dxaOrig="6619" w:dyaOrig="1760" w14:anchorId="3991539B">
                <v:shape id="_x0000_i1067" type="#_x0000_t75" style="width:403pt;height:107.55pt" o:ole="">
                  <v:imagedata r:id="rId91" o:title=""/>
                </v:shape>
                <o:OLEObject Type="Embed" ProgID="Equation.DSMT4" ShapeID="_x0000_i1067" DrawAspect="Content" ObjectID="_1678702740" r:id="rId92"/>
              </w:object>
            </w:r>
          </w:p>
        </w:tc>
        <w:tc>
          <w:tcPr>
            <w:tcW w:w="695" w:type="dxa"/>
          </w:tcPr>
          <w:p w14:paraId="668FA497"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 xml:space="preserve">  (13)</w:t>
            </w:r>
          </w:p>
        </w:tc>
      </w:tr>
    </w:tbl>
    <w:p w14:paraId="2E4CA2EF"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Аналогічним чином, ми можемо знайти відхилення похідної 4-функції (11) від відповідності суворому лавинному критерію за кожним напрямом</w:t>
      </w:r>
    </w:p>
    <w:tbl>
      <w:tblPr>
        <w:tblW w:w="9356" w:type="dxa"/>
        <w:tblBorders>
          <w:top w:val="nil"/>
          <w:left w:val="nil"/>
          <w:bottom w:val="nil"/>
          <w:right w:val="nil"/>
          <w:insideH w:val="nil"/>
          <w:insideV w:val="nil"/>
        </w:tblBorders>
        <w:tblLayout w:type="fixed"/>
        <w:tblLook w:val="0400" w:firstRow="0" w:lastRow="0" w:firstColumn="0" w:lastColumn="0" w:noHBand="0" w:noVBand="1"/>
      </w:tblPr>
      <w:tblGrid>
        <w:gridCol w:w="8505"/>
        <w:gridCol w:w="851"/>
      </w:tblGrid>
      <w:tr w:rsidR="00C43144" w:rsidRPr="00730662" w14:paraId="39554AFA" w14:textId="77777777" w:rsidTr="008336CA">
        <w:tc>
          <w:tcPr>
            <w:tcW w:w="8505" w:type="dxa"/>
          </w:tcPr>
          <w:p w14:paraId="4D1382DD" w14:textId="77777777" w:rsidR="00C43144" w:rsidRPr="00730662" w:rsidRDefault="00C43144" w:rsidP="008336CA">
            <w:pPr>
              <w:tabs>
                <w:tab w:val="center" w:pos="4677"/>
                <w:tab w:val="right" w:pos="9355"/>
              </w:tabs>
              <w:spacing w:before="280" w:after="280" w:line="360" w:lineRule="auto"/>
              <w:ind w:firstLine="709"/>
              <w:jc w:val="center"/>
              <w:rPr>
                <w:rFonts w:eastAsia="Times New Roman" w:cs="Times New Roman"/>
                <w:sz w:val="26"/>
                <w:szCs w:val="26"/>
                <w:lang w:val="uk-UA"/>
              </w:rPr>
            </w:pPr>
            <w:r w:rsidRPr="00730662">
              <w:rPr>
                <w:rFonts w:cs="Times New Roman"/>
                <w:position w:val="-184"/>
                <w:szCs w:val="24"/>
                <w:lang w:val="uk-UA"/>
              </w:rPr>
              <w:object w:dxaOrig="4480" w:dyaOrig="3800" w14:anchorId="174140C5">
                <v:shape id="_x0000_i1068" type="#_x0000_t75" style="width:295.5pt;height:251.55pt" o:ole="">
                  <v:imagedata r:id="rId93" o:title=""/>
                </v:shape>
                <o:OLEObject Type="Embed" ProgID="Equation.DSMT4" ShapeID="_x0000_i1068" DrawAspect="Content" ObjectID="_1678702741" r:id="rId94"/>
              </w:object>
            </w:r>
            <w:r w:rsidRPr="00730662">
              <w:rPr>
                <w:rFonts w:eastAsia="Times New Roman" w:cs="Times New Roman"/>
                <w:sz w:val="43"/>
                <w:szCs w:val="43"/>
                <w:vertAlign w:val="superscript"/>
                <w:lang w:val="uk-UA"/>
              </w:rPr>
              <w:t>.</w:t>
            </w:r>
          </w:p>
        </w:tc>
        <w:tc>
          <w:tcPr>
            <w:tcW w:w="851" w:type="dxa"/>
          </w:tcPr>
          <w:p w14:paraId="0090428A" w14:textId="77777777" w:rsidR="00C43144" w:rsidRPr="00730662" w:rsidRDefault="00C43144" w:rsidP="008336CA">
            <w:pPr>
              <w:tabs>
                <w:tab w:val="center" w:pos="4677"/>
                <w:tab w:val="right" w:pos="9355"/>
              </w:tabs>
              <w:spacing w:before="280" w:after="280" w:line="360" w:lineRule="auto"/>
              <w:rPr>
                <w:rFonts w:eastAsia="Times New Roman" w:cs="Times New Roman"/>
                <w:sz w:val="46"/>
                <w:szCs w:val="46"/>
                <w:vertAlign w:val="subscript"/>
                <w:lang w:val="uk-UA"/>
              </w:rPr>
            </w:pPr>
            <w:r w:rsidRPr="00730662">
              <w:rPr>
                <w:rFonts w:eastAsia="Times New Roman" w:cs="Times New Roman"/>
                <w:sz w:val="28"/>
                <w:szCs w:val="28"/>
                <w:lang w:val="uk-UA"/>
              </w:rPr>
              <w:t xml:space="preserve">  </w:t>
            </w:r>
            <w:r w:rsidRPr="00730662">
              <w:rPr>
                <w:rFonts w:eastAsia="Times New Roman" w:cs="Times New Roman"/>
                <w:sz w:val="46"/>
                <w:szCs w:val="46"/>
                <w:vertAlign w:val="subscript"/>
                <w:lang w:val="uk-UA"/>
              </w:rPr>
              <w:t>(14)</w:t>
            </w:r>
          </w:p>
        </w:tc>
      </w:tr>
    </w:tbl>
    <w:p w14:paraId="182A1E0F"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При цьому ясно, що загальна якість компонентної 4-функції визначається найбільшим значенням серед відхилень (14), яке в нашому випадку дорівнює </w:t>
      </w:r>
      <w:r w:rsidRPr="00730662">
        <w:rPr>
          <w:position w:val="-14"/>
          <w:lang w:val="uk-UA"/>
        </w:rPr>
        <w:object w:dxaOrig="1600" w:dyaOrig="380" w14:anchorId="3D5E88C7">
          <v:shape id="_x0000_i1069" type="#_x0000_t75" style="width:100.05pt;height:21.5pt" o:ole="">
            <v:imagedata r:id="rId95" o:title=""/>
          </v:shape>
          <o:OLEObject Type="Embed" ProgID="Equation.DSMT4" ShapeID="_x0000_i1069" DrawAspect="Content" ObjectID="_1678702742" r:id="rId96"/>
        </w:object>
      </w:r>
      <w:r w:rsidRPr="00730662">
        <w:rPr>
          <w:rFonts w:eastAsia="Times New Roman" w:cs="Times New Roman"/>
          <w:sz w:val="28"/>
          <w:szCs w:val="28"/>
          <w:lang w:val="uk-UA"/>
        </w:rPr>
        <w:t xml:space="preserve">, при цьому загальна якість S-блоку буде визначатися максимумом серед максимальних відхилень його компонентних функцій, в нашому випадку, </w:t>
      </w:r>
      <w:r w:rsidRPr="00730662">
        <w:rPr>
          <w:rFonts w:cs="Times New Roman"/>
          <w:position w:val="-14"/>
          <w:sz w:val="28"/>
          <w:szCs w:val="28"/>
          <w:lang w:val="uk-UA"/>
        </w:rPr>
        <w:object w:dxaOrig="3560" w:dyaOrig="380" w14:anchorId="6EB21182">
          <v:shape id="_x0000_i1070" type="#_x0000_t75" style="width:208.5pt;height:21.5pt" o:ole="">
            <v:imagedata r:id="rId97" o:title=""/>
          </v:shape>
          <o:OLEObject Type="Embed" ProgID="Equation.DSMT4" ShapeID="_x0000_i1070" DrawAspect="Content" ObjectID="_1678702743" r:id="rId98"/>
        </w:object>
      </w:r>
      <w:r w:rsidRPr="00730662">
        <w:rPr>
          <w:rFonts w:cs="Times New Roman"/>
          <w:sz w:val="28"/>
          <w:szCs w:val="28"/>
          <w:lang w:val="uk-UA"/>
        </w:rPr>
        <w:t xml:space="preserve">, </w:t>
      </w:r>
      <w:r w:rsidRPr="00730662">
        <w:rPr>
          <w:rFonts w:cs="Times New Roman"/>
          <w:position w:val="-10"/>
          <w:sz w:val="28"/>
          <w:szCs w:val="28"/>
          <w:lang w:val="uk-UA"/>
        </w:rPr>
        <w:object w:dxaOrig="1120" w:dyaOrig="320" w14:anchorId="4056928D">
          <v:shape id="_x0000_i1071" type="#_x0000_t75" style="width:64.5pt;height:21.5pt" o:ole="">
            <v:imagedata r:id="rId99" o:title=""/>
          </v:shape>
          <o:OLEObject Type="Embed" ProgID="Equation.DSMT4" ShapeID="_x0000_i1071" DrawAspect="Content" ObjectID="_1678702744" r:id="rId100"/>
        </w:object>
      </w:r>
      <w:r w:rsidRPr="00730662">
        <w:rPr>
          <w:rFonts w:cs="Times New Roman"/>
          <w:sz w:val="28"/>
          <w:szCs w:val="28"/>
          <w:lang w:val="uk-UA"/>
        </w:rPr>
        <w:t>.</w:t>
      </w:r>
    </w:p>
    <w:p w14:paraId="22CFDE19"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Ще одним способом охарактеризувати інтегральне відхилення похідної  </w:t>
      </w:r>
      <w:r w:rsidRPr="00730662">
        <w:rPr>
          <w:rFonts w:eastAsia="Times New Roman" w:cs="Times New Roman"/>
          <w:i/>
          <w:sz w:val="28"/>
          <w:szCs w:val="28"/>
          <w:lang w:val="uk-UA"/>
        </w:rPr>
        <w:t>D</w:t>
      </w:r>
      <w:r w:rsidRPr="00730662">
        <w:rPr>
          <w:rFonts w:eastAsia="Times New Roman" w:cs="Times New Roman"/>
          <w:i/>
          <w:sz w:val="28"/>
          <w:szCs w:val="28"/>
          <w:vertAlign w:val="subscript"/>
          <w:lang w:val="uk-UA"/>
        </w:rPr>
        <w:t>j</w:t>
      </w:r>
      <w:r w:rsidRPr="00730662">
        <w:rPr>
          <w:rFonts w:eastAsia="Times New Roman" w:cs="Times New Roman"/>
          <w:i/>
          <w:sz w:val="28"/>
          <w:szCs w:val="28"/>
          <w:lang w:val="uk-UA"/>
        </w:rPr>
        <w:t>Ffour</w:t>
      </w:r>
      <w:r w:rsidRPr="00730662">
        <w:rPr>
          <w:rFonts w:eastAsia="Times New Roman" w:cs="Times New Roman"/>
          <w:sz w:val="28"/>
          <w:szCs w:val="28"/>
          <w:vertAlign w:val="subscript"/>
          <w:lang w:val="uk-UA"/>
        </w:rPr>
        <w:t>1</w:t>
      </w:r>
      <w:r w:rsidRPr="00730662">
        <w:rPr>
          <w:rFonts w:eastAsia="Times New Roman" w:cs="Times New Roman"/>
          <w:sz w:val="28"/>
          <w:szCs w:val="28"/>
          <w:lang w:val="uk-UA"/>
        </w:rPr>
        <w:t xml:space="preserve"> (14) від відповідності умови критерію поширення (</w:t>
      </w:r>
      <w:r w:rsidRPr="00730662">
        <w:rPr>
          <w:rFonts w:eastAsia="Times New Roman" w:cs="Times New Roman"/>
          <w:b/>
          <w:sz w:val="28"/>
          <w:szCs w:val="28"/>
          <w:lang w:val="uk-UA"/>
        </w:rPr>
        <w:t>Визначення 8</w:t>
      </w:r>
      <w:r w:rsidRPr="00730662">
        <w:rPr>
          <w:rFonts w:eastAsia="Times New Roman" w:cs="Times New Roman"/>
          <w:sz w:val="28"/>
          <w:szCs w:val="28"/>
          <w:lang w:val="uk-UA"/>
        </w:rPr>
        <w:t>) є використання величини</w:t>
      </w:r>
    </w:p>
    <w:tbl>
      <w:tblPr>
        <w:tblW w:w="9338" w:type="dxa"/>
        <w:tblBorders>
          <w:top w:val="nil"/>
          <w:left w:val="nil"/>
          <w:bottom w:val="nil"/>
          <w:right w:val="nil"/>
          <w:insideH w:val="nil"/>
          <w:insideV w:val="nil"/>
        </w:tblBorders>
        <w:tblLayout w:type="fixed"/>
        <w:tblLook w:val="0400" w:firstRow="0" w:lastRow="0" w:firstColumn="0" w:lastColumn="0" w:noHBand="0" w:noVBand="1"/>
      </w:tblPr>
      <w:tblGrid>
        <w:gridCol w:w="8655"/>
        <w:gridCol w:w="683"/>
      </w:tblGrid>
      <w:tr w:rsidR="00C43144" w:rsidRPr="00730662" w14:paraId="309E3E39" w14:textId="77777777" w:rsidTr="008336CA">
        <w:tc>
          <w:tcPr>
            <w:tcW w:w="8655" w:type="dxa"/>
          </w:tcPr>
          <w:p w14:paraId="1B8824D9" w14:textId="77777777" w:rsidR="00C43144" w:rsidRPr="00730662" w:rsidRDefault="00C43144" w:rsidP="008336CA">
            <w:pPr>
              <w:tabs>
                <w:tab w:val="center" w:pos="4677"/>
                <w:tab w:val="right" w:pos="9355"/>
              </w:tabs>
              <w:spacing w:before="280" w:after="280" w:line="360" w:lineRule="auto"/>
              <w:ind w:firstLine="709"/>
              <w:jc w:val="center"/>
              <w:rPr>
                <w:rFonts w:eastAsia="Times New Roman" w:cs="Times New Roman"/>
                <w:sz w:val="26"/>
                <w:szCs w:val="26"/>
                <w:lang w:val="uk-UA"/>
              </w:rPr>
            </w:pPr>
            <w:r w:rsidRPr="00730662">
              <w:rPr>
                <w:position w:val="-32"/>
                <w:lang w:val="uk-UA"/>
              </w:rPr>
              <w:object w:dxaOrig="5100" w:dyaOrig="780" w14:anchorId="5440FB78">
                <v:shape id="_x0000_i1072" type="#_x0000_t75" style="width:251.55pt;height:35.55pt" o:ole="">
                  <v:imagedata r:id="rId101" o:title=""/>
                </v:shape>
                <o:OLEObject Type="Embed" ProgID="Equation.DSMT4" ShapeID="_x0000_i1072" DrawAspect="Content" ObjectID="_1678702745" r:id="rId102"/>
              </w:object>
            </w:r>
            <w:r w:rsidRPr="00730662">
              <w:rPr>
                <w:rFonts w:eastAsia="Times New Roman" w:cs="Times New Roman"/>
                <w:sz w:val="26"/>
                <w:szCs w:val="26"/>
                <w:lang w:val="uk-UA"/>
              </w:rPr>
              <w:t>.</w:t>
            </w:r>
          </w:p>
        </w:tc>
        <w:tc>
          <w:tcPr>
            <w:tcW w:w="683" w:type="dxa"/>
            <w:vAlign w:val="center"/>
          </w:tcPr>
          <w:p w14:paraId="50FA6269"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(15)</w:t>
            </w:r>
          </w:p>
        </w:tc>
      </w:tr>
    </w:tbl>
    <w:p w14:paraId="41C5CFA6"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Аналогічним чином можливо знайти суму відхилень за всіма напрямками одиничної ваги компонентної 4-функції (10) S-блоку (9), як того вимагає </w:t>
      </w:r>
      <w:r w:rsidRPr="00730662">
        <w:rPr>
          <w:rFonts w:eastAsia="Times New Roman" w:cs="Times New Roman"/>
          <w:b/>
          <w:sz w:val="28"/>
          <w:szCs w:val="28"/>
          <w:lang w:val="uk-UA"/>
        </w:rPr>
        <w:t>Визначення 10</w:t>
      </w:r>
      <w:r w:rsidRPr="00730662">
        <w:rPr>
          <w:rFonts w:eastAsia="Times New Roman" w:cs="Times New Roman"/>
          <w:sz w:val="28"/>
          <w:szCs w:val="28"/>
          <w:lang w:val="uk-UA"/>
        </w:rPr>
        <w:t xml:space="preserve"> суворого лавинного критерію</w:t>
      </w: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54"/>
        <w:gridCol w:w="701"/>
      </w:tblGrid>
      <w:tr w:rsidR="00C43144" w:rsidRPr="00730662" w14:paraId="7FA7B78A" w14:textId="77777777" w:rsidTr="008336CA">
        <w:tc>
          <w:tcPr>
            <w:tcW w:w="8654" w:type="dxa"/>
          </w:tcPr>
          <w:p w14:paraId="5CBBDCF5" w14:textId="77777777" w:rsidR="00C43144" w:rsidRPr="00730662" w:rsidRDefault="00C43144" w:rsidP="008336CA">
            <w:pPr>
              <w:tabs>
                <w:tab w:val="center" w:pos="4677"/>
                <w:tab w:val="right" w:pos="9355"/>
              </w:tabs>
              <w:spacing w:before="280" w:after="280" w:line="360" w:lineRule="auto"/>
              <w:ind w:firstLine="709"/>
              <w:jc w:val="center"/>
              <w:rPr>
                <w:rFonts w:eastAsia="Times New Roman" w:cs="Times New Roman"/>
                <w:sz w:val="26"/>
                <w:szCs w:val="26"/>
                <w:lang w:val="uk-UA"/>
              </w:rPr>
            </w:pPr>
            <w:r w:rsidRPr="00730662">
              <w:rPr>
                <w:position w:val="-36"/>
                <w:lang w:val="uk-UA"/>
              </w:rPr>
              <w:object w:dxaOrig="3620" w:dyaOrig="820" w14:anchorId="5BFC1909">
                <v:shape id="_x0000_i1073" type="#_x0000_t75" style="width:179.55pt;height:43.95pt" o:ole="">
                  <v:imagedata r:id="rId103" o:title=""/>
                </v:shape>
                <o:OLEObject Type="Embed" ProgID="Equation.DSMT4" ShapeID="_x0000_i1073" DrawAspect="Content" ObjectID="_1678702746" r:id="rId104"/>
              </w:object>
            </w:r>
            <w:r w:rsidRPr="00730662">
              <w:rPr>
                <w:rFonts w:eastAsia="Times New Roman" w:cs="Times New Roman"/>
                <w:sz w:val="26"/>
                <w:szCs w:val="26"/>
                <w:lang w:val="uk-UA"/>
              </w:rPr>
              <w:t>.</w:t>
            </w:r>
          </w:p>
        </w:tc>
        <w:tc>
          <w:tcPr>
            <w:tcW w:w="701" w:type="dxa"/>
            <w:vAlign w:val="center"/>
          </w:tcPr>
          <w:p w14:paraId="2E18920D"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(16)</w:t>
            </w:r>
          </w:p>
        </w:tc>
      </w:tr>
    </w:tbl>
    <w:p w14:paraId="60391986"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Можливо також порахувати суму відхилень від СЛК для кожної з 4-х компонентних 4-функцій S-блоку</w:t>
      </w: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8654"/>
        <w:gridCol w:w="701"/>
      </w:tblGrid>
      <w:tr w:rsidR="00C43144" w:rsidRPr="00730662" w14:paraId="41921F7F" w14:textId="77777777" w:rsidTr="008336CA">
        <w:tc>
          <w:tcPr>
            <w:tcW w:w="8654" w:type="dxa"/>
          </w:tcPr>
          <w:p w14:paraId="09951535" w14:textId="77777777" w:rsidR="00C43144" w:rsidRPr="00730662" w:rsidRDefault="00C43144" w:rsidP="008336CA">
            <w:pPr>
              <w:tabs>
                <w:tab w:val="center" w:pos="4677"/>
                <w:tab w:val="right" w:pos="9355"/>
              </w:tabs>
              <w:spacing w:before="280" w:after="280" w:line="360" w:lineRule="auto"/>
              <w:ind w:firstLine="709"/>
              <w:jc w:val="center"/>
              <w:rPr>
                <w:rFonts w:eastAsia="Times New Roman" w:cs="Times New Roman"/>
                <w:sz w:val="26"/>
                <w:szCs w:val="26"/>
                <w:lang w:val="uk-UA"/>
              </w:rPr>
            </w:pPr>
            <w:r w:rsidRPr="00730662">
              <w:rPr>
                <w:position w:val="-36"/>
                <w:lang w:val="uk-UA"/>
              </w:rPr>
              <w:object w:dxaOrig="4020" w:dyaOrig="820" w14:anchorId="7159646E">
                <v:shape id="_x0000_i1074" type="#_x0000_t75" style="width:201.95pt;height:43.95pt" o:ole="">
                  <v:imagedata r:id="rId105" o:title=""/>
                </v:shape>
                <o:OLEObject Type="Embed" ProgID="Equation.DSMT4" ShapeID="_x0000_i1074" DrawAspect="Content" ObjectID="_1678702747" r:id="rId106"/>
              </w:object>
            </w:r>
            <w:r w:rsidRPr="00730662">
              <w:rPr>
                <w:rFonts w:eastAsia="Times New Roman" w:cs="Times New Roman"/>
                <w:sz w:val="26"/>
                <w:szCs w:val="26"/>
                <w:lang w:val="uk-UA"/>
              </w:rPr>
              <w:t>.</w:t>
            </w:r>
          </w:p>
        </w:tc>
        <w:tc>
          <w:tcPr>
            <w:tcW w:w="701" w:type="dxa"/>
            <w:vAlign w:val="center"/>
          </w:tcPr>
          <w:p w14:paraId="375B3878" w14:textId="77777777" w:rsidR="00C43144" w:rsidRPr="00730662" w:rsidRDefault="00C43144" w:rsidP="008336CA">
            <w:pPr>
              <w:tabs>
                <w:tab w:val="center" w:pos="4677"/>
                <w:tab w:val="right" w:pos="9355"/>
              </w:tabs>
              <w:spacing w:before="280" w:after="280" w:line="360" w:lineRule="auto"/>
              <w:rPr>
                <w:rFonts w:eastAsia="Times New Roman" w:cs="Times New Roman"/>
                <w:sz w:val="28"/>
                <w:szCs w:val="28"/>
                <w:lang w:val="uk-UA"/>
              </w:rPr>
            </w:pPr>
            <w:r w:rsidRPr="00730662">
              <w:rPr>
                <w:rFonts w:eastAsia="Times New Roman" w:cs="Times New Roman"/>
                <w:sz w:val="28"/>
                <w:szCs w:val="28"/>
                <w:lang w:val="uk-UA"/>
              </w:rPr>
              <w:t>(17)</w:t>
            </w:r>
          </w:p>
        </w:tc>
      </w:tr>
    </w:tbl>
    <w:p w14:paraId="1DCF250E"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У табл. 1. Представлені дані по лавинних властивостям S-блоків конструкції Ніберг, побудованих на основі повної множини незвідних поліномів степеню </w:t>
      </w:r>
      <w:r w:rsidRPr="00730662">
        <w:rPr>
          <w:position w:val="-6"/>
          <w:lang w:val="uk-UA"/>
        </w:rPr>
        <w:object w:dxaOrig="620" w:dyaOrig="300" w14:anchorId="0D6EBAF6">
          <v:shape id="_x0000_i1075" type="#_x0000_t75" style="width:28.05pt;height:14.05pt" o:ole="">
            <v:imagedata r:id="rId107" o:title=""/>
          </v:shape>
          <o:OLEObject Type="Embed" ProgID="Equation.DSMT4" ShapeID="_x0000_i1075" DrawAspect="Content" ObjectID="_1678702748" r:id="rId108"/>
        </w:object>
      </w:r>
      <w:r w:rsidRPr="00730662">
        <w:rPr>
          <w:rFonts w:eastAsia="Times New Roman" w:cs="Times New Roman"/>
          <w:sz w:val="28"/>
          <w:szCs w:val="28"/>
          <w:lang w:val="uk-UA"/>
        </w:rPr>
        <w:t>, представлених у вигляді булевих функцій, 4-функцій, а також 16-функцій.</w:t>
      </w:r>
    </w:p>
    <w:p w14:paraId="2ECD3C5D"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p w14:paraId="1291910F"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p w14:paraId="757694AF"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p w14:paraId="6132EC2B"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Таблиця 1 — Відхилення компонентних функцій S-блоків конструкції Ніберг від СЛК</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
        <w:gridCol w:w="1604"/>
        <w:gridCol w:w="1237"/>
        <w:gridCol w:w="978"/>
        <w:gridCol w:w="1331"/>
        <w:gridCol w:w="1043"/>
        <w:gridCol w:w="1471"/>
        <w:gridCol w:w="1174"/>
      </w:tblGrid>
      <w:tr w:rsidR="00C43144" w:rsidRPr="00730662" w14:paraId="0EEEBCCA" w14:textId="77777777" w:rsidTr="008336CA">
        <w:trPr>
          <w:trHeight w:val="204"/>
        </w:trPr>
        <w:tc>
          <w:tcPr>
            <w:tcW w:w="507" w:type="dxa"/>
            <w:vMerge w:val="restart"/>
          </w:tcPr>
          <w:p w14:paraId="799B0B5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w:t>
            </w:r>
          </w:p>
        </w:tc>
        <w:tc>
          <w:tcPr>
            <w:tcW w:w="1604" w:type="dxa"/>
            <w:vMerge w:val="restart"/>
          </w:tcPr>
          <w:p w14:paraId="4C0F84D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Поліном</w:t>
            </w:r>
          </w:p>
        </w:tc>
        <w:tc>
          <w:tcPr>
            <w:tcW w:w="2215" w:type="dxa"/>
            <w:gridSpan w:val="2"/>
          </w:tcPr>
          <w:p w14:paraId="0A6708F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Двійковий випадок</w:t>
            </w:r>
          </w:p>
        </w:tc>
        <w:tc>
          <w:tcPr>
            <w:tcW w:w="2374" w:type="dxa"/>
            <w:gridSpan w:val="2"/>
          </w:tcPr>
          <w:p w14:paraId="2DD09B3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Четверичний випадок</w:t>
            </w:r>
          </w:p>
        </w:tc>
        <w:tc>
          <w:tcPr>
            <w:tcW w:w="2645" w:type="dxa"/>
            <w:gridSpan w:val="2"/>
          </w:tcPr>
          <w:p w14:paraId="36DE730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Шістнадцятеричний випадок</w:t>
            </w:r>
          </w:p>
        </w:tc>
      </w:tr>
      <w:tr w:rsidR="00C43144" w:rsidRPr="00730662" w14:paraId="3B8E218B" w14:textId="77777777" w:rsidTr="008336CA">
        <w:trPr>
          <w:trHeight w:val="485"/>
        </w:trPr>
        <w:tc>
          <w:tcPr>
            <w:tcW w:w="507" w:type="dxa"/>
            <w:vMerge/>
          </w:tcPr>
          <w:p w14:paraId="77CD5989" w14:textId="77777777" w:rsidR="00C43144" w:rsidRPr="00730662" w:rsidRDefault="00C43144" w:rsidP="008336CA">
            <w:pPr>
              <w:widowControl w:val="0"/>
              <w:pBdr>
                <w:top w:val="nil"/>
                <w:left w:val="nil"/>
                <w:bottom w:val="nil"/>
                <w:right w:val="nil"/>
                <w:between w:val="nil"/>
              </w:pBdr>
              <w:rPr>
                <w:rFonts w:eastAsia="Times New Roman" w:cs="Times New Roman"/>
                <w:sz w:val="28"/>
                <w:szCs w:val="28"/>
                <w:lang w:val="uk-UA"/>
              </w:rPr>
            </w:pPr>
          </w:p>
        </w:tc>
        <w:tc>
          <w:tcPr>
            <w:tcW w:w="1604" w:type="dxa"/>
            <w:vMerge/>
          </w:tcPr>
          <w:p w14:paraId="1BF0D9E7" w14:textId="77777777" w:rsidR="00C43144" w:rsidRPr="00730662" w:rsidRDefault="00C43144" w:rsidP="008336CA">
            <w:pPr>
              <w:widowControl w:val="0"/>
              <w:pBdr>
                <w:top w:val="nil"/>
                <w:left w:val="nil"/>
                <w:bottom w:val="nil"/>
                <w:right w:val="nil"/>
                <w:between w:val="nil"/>
              </w:pBdr>
              <w:rPr>
                <w:rFonts w:eastAsia="Times New Roman" w:cs="Times New Roman"/>
                <w:sz w:val="28"/>
                <w:szCs w:val="28"/>
                <w:lang w:val="uk-UA"/>
              </w:rPr>
            </w:pPr>
          </w:p>
        </w:tc>
        <w:tc>
          <w:tcPr>
            <w:tcW w:w="1237" w:type="dxa"/>
          </w:tcPr>
          <w:p w14:paraId="01E4339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cs="Times New Roman"/>
                <w:position w:val="-12"/>
                <w:sz w:val="28"/>
                <w:szCs w:val="28"/>
                <w:lang w:val="uk-UA"/>
              </w:rPr>
              <w:object w:dxaOrig="1040" w:dyaOrig="360" w14:anchorId="6C073187">
                <v:shape id="_x0000_i1076" type="#_x0000_t75" style="width:50.5pt;height:21.5pt" o:ole="">
                  <v:imagedata r:id="rId109" o:title=""/>
                </v:shape>
                <o:OLEObject Type="Embed" ProgID="Equation.DSMT4" ShapeID="_x0000_i1076" DrawAspect="Content" ObjectID="_1678702749" r:id="rId110"/>
              </w:object>
            </w:r>
          </w:p>
        </w:tc>
        <w:tc>
          <w:tcPr>
            <w:tcW w:w="978" w:type="dxa"/>
          </w:tcPr>
          <w:p w14:paraId="2A9BAB9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cs="Times New Roman"/>
                <w:position w:val="-12"/>
                <w:sz w:val="28"/>
                <w:szCs w:val="28"/>
                <w:lang w:val="uk-UA"/>
              </w:rPr>
              <w:object w:dxaOrig="760" w:dyaOrig="360" w14:anchorId="6B03F0CA">
                <v:shape id="_x0000_i1077" type="#_x0000_t75" style="width:35.55pt;height:21.5pt" o:ole="">
                  <v:imagedata r:id="rId111" o:title=""/>
                </v:shape>
                <o:OLEObject Type="Embed" ProgID="Equation.DSMT4" ShapeID="_x0000_i1077" DrawAspect="Content" ObjectID="_1678702750" r:id="rId112"/>
              </w:object>
            </w:r>
          </w:p>
        </w:tc>
        <w:tc>
          <w:tcPr>
            <w:tcW w:w="1331" w:type="dxa"/>
          </w:tcPr>
          <w:p w14:paraId="31130FE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cs="Times New Roman"/>
                <w:position w:val="-14"/>
                <w:sz w:val="28"/>
                <w:szCs w:val="28"/>
                <w:lang w:val="uk-UA"/>
              </w:rPr>
              <w:object w:dxaOrig="1100" w:dyaOrig="380" w14:anchorId="11397331">
                <v:shape id="_x0000_i1078" type="#_x0000_t75" style="width:57.95pt;height:21.5pt" o:ole="">
                  <v:imagedata r:id="rId113" o:title=""/>
                </v:shape>
                <o:OLEObject Type="Embed" ProgID="Equation.DSMT4" ShapeID="_x0000_i1078" DrawAspect="Content" ObjectID="_1678702751" r:id="rId114"/>
              </w:object>
            </w:r>
          </w:p>
        </w:tc>
        <w:tc>
          <w:tcPr>
            <w:tcW w:w="1043" w:type="dxa"/>
          </w:tcPr>
          <w:p w14:paraId="43571E4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cs="Times New Roman"/>
                <w:position w:val="-14"/>
                <w:sz w:val="28"/>
                <w:szCs w:val="28"/>
                <w:lang w:val="uk-UA"/>
              </w:rPr>
              <w:object w:dxaOrig="820" w:dyaOrig="380" w14:anchorId="6404D160">
                <v:shape id="_x0000_i1079" type="#_x0000_t75" style="width:43.95pt;height:21.5pt" o:ole="">
                  <v:imagedata r:id="rId115" o:title=""/>
                </v:shape>
                <o:OLEObject Type="Embed" ProgID="Equation.DSMT4" ShapeID="_x0000_i1079" DrawAspect="Content" ObjectID="_1678702752" r:id="rId116"/>
              </w:object>
            </w:r>
          </w:p>
        </w:tc>
        <w:tc>
          <w:tcPr>
            <w:tcW w:w="1471" w:type="dxa"/>
          </w:tcPr>
          <w:p w14:paraId="0030D36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cs="Times New Roman"/>
                <w:position w:val="-12"/>
                <w:sz w:val="28"/>
                <w:szCs w:val="28"/>
                <w:lang w:val="uk-UA"/>
              </w:rPr>
              <w:object w:dxaOrig="1060" w:dyaOrig="360" w14:anchorId="27E14105">
                <v:shape id="_x0000_i1080" type="#_x0000_t75" style="width:51.45pt;height:21.5pt" o:ole="">
                  <v:imagedata r:id="rId117" o:title=""/>
                </v:shape>
                <o:OLEObject Type="Embed" ProgID="Equation.DSMT4" ShapeID="_x0000_i1080" DrawAspect="Content" ObjectID="_1678702753" r:id="rId118"/>
              </w:object>
            </w:r>
          </w:p>
        </w:tc>
        <w:tc>
          <w:tcPr>
            <w:tcW w:w="1174" w:type="dxa"/>
          </w:tcPr>
          <w:p w14:paraId="6C2AA87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cs="Times New Roman"/>
                <w:position w:val="-12"/>
                <w:sz w:val="28"/>
                <w:szCs w:val="28"/>
                <w:lang w:val="uk-UA"/>
              </w:rPr>
              <w:object w:dxaOrig="780" w:dyaOrig="360" w14:anchorId="07881AF0">
                <v:shape id="_x0000_i1081" type="#_x0000_t75" style="width:35.55pt;height:21.5pt" o:ole="">
                  <v:imagedata r:id="rId119" o:title=""/>
                </v:shape>
                <o:OLEObject Type="Embed" ProgID="Equation.DSMT4" ShapeID="_x0000_i1081" DrawAspect="Content" ObjectID="_1678702754" r:id="rId120"/>
              </w:object>
            </w:r>
          </w:p>
        </w:tc>
      </w:tr>
      <w:tr w:rsidR="00C43144" w:rsidRPr="00730662" w14:paraId="6503C134" w14:textId="77777777" w:rsidTr="008336CA">
        <w:tc>
          <w:tcPr>
            <w:tcW w:w="507" w:type="dxa"/>
          </w:tcPr>
          <w:p w14:paraId="56A9B5D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w:t>
            </w:r>
          </w:p>
        </w:tc>
        <w:tc>
          <w:tcPr>
            <w:tcW w:w="1604" w:type="dxa"/>
          </w:tcPr>
          <w:p w14:paraId="47B141CF"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285</w:t>
            </w:r>
          </w:p>
        </w:tc>
        <w:tc>
          <w:tcPr>
            <w:tcW w:w="1237" w:type="dxa"/>
          </w:tcPr>
          <w:p w14:paraId="76367A16"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22F6A0A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516</w:t>
            </w:r>
          </w:p>
        </w:tc>
        <w:tc>
          <w:tcPr>
            <w:tcW w:w="1331" w:type="dxa"/>
          </w:tcPr>
          <w:p w14:paraId="6A7E919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14A3528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1040</w:t>
            </w:r>
          </w:p>
        </w:tc>
        <w:tc>
          <w:tcPr>
            <w:tcW w:w="1471" w:type="dxa"/>
          </w:tcPr>
          <w:p w14:paraId="58A1B94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4F4D56B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2848</w:t>
            </w:r>
          </w:p>
        </w:tc>
      </w:tr>
      <w:tr w:rsidR="00C43144" w:rsidRPr="00730662" w14:paraId="1F25BAC0" w14:textId="77777777" w:rsidTr="008336CA">
        <w:tc>
          <w:tcPr>
            <w:tcW w:w="507" w:type="dxa"/>
          </w:tcPr>
          <w:p w14:paraId="5C17E03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w:t>
            </w:r>
          </w:p>
        </w:tc>
        <w:tc>
          <w:tcPr>
            <w:tcW w:w="1604" w:type="dxa"/>
          </w:tcPr>
          <w:p w14:paraId="1B01DFF9"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299</w:t>
            </w:r>
          </w:p>
        </w:tc>
        <w:tc>
          <w:tcPr>
            <w:tcW w:w="1237" w:type="dxa"/>
          </w:tcPr>
          <w:p w14:paraId="31FA113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61729EC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428</w:t>
            </w:r>
          </w:p>
        </w:tc>
        <w:tc>
          <w:tcPr>
            <w:tcW w:w="1331" w:type="dxa"/>
          </w:tcPr>
          <w:p w14:paraId="05421C8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17</w:t>
            </w:r>
          </w:p>
        </w:tc>
        <w:tc>
          <w:tcPr>
            <w:tcW w:w="1043" w:type="dxa"/>
          </w:tcPr>
          <w:p w14:paraId="544E020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992</w:t>
            </w:r>
          </w:p>
        </w:tc>
        <w:tc>
          <w:tcPr>
            <w:tcW w:w="1471" w:type="dxa"/>
          </w:tcPr>
          <w:p w14:paraId="4FB1625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6317B27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2836</w:t>
            </w:r>
          </w:p>
        </w:tc>
      </w:tr>
      <w:tr w:rsidR="00C43144" w:rsidRPr="00730662" w14:paraId="600F78A9" w14:textId="77777777" w:rsidTr="008336CA">
        <w:tc>
          <w:tcPr>
            <w:tcW w:w="507" w:type="dxa"/>
          </w:tcPr>
          <w:p w14:paraId="057A0A7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3</w:t>
            </w:r>
          </w:p>
        </w:tc>
        <w:tc>
          <w:tcPr>
            <w:tcW w:w="1604" w:type="dxa"/>
          </w:tcPr>
          <w:p w14:paraId="35F0C309"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301</w:t>
            </w:r>
          </w:p>
        </w:tc>
        <w:tc>
          <w:tcPr>
            <w:tcW w:w="1237" w:type="dxa"/>
          </w:tcPr>
          <w:p w14:paraId="70770C8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2227A1B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488</w:t>
            </w:r>
          </w:p>
        </w:tc>
        <w:tc>
          <w:tcPr>
            <w:tcW w:w="1331" w:type="dxa"/>
          </w:tcPr>
          <w:p w14:paraId="6573658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043" w:type="dxa"/>
          </w:tcPr>
          <w:p w14:paraId="170A146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764</w:t>
            </w:r>
          </w:p>
        </w:tc>
        <w:tc>
          <w:tcPr>
            <w:tcW w:w="1471" w:type="dxa"/>
          </w:tcPr>
          <w:p w14:paraId="78BC932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174" w:type="dxa"/>
          </w:tcPr>
          <w:p w14:paraId="7565DE5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2644</w:t>
            </w:r>
          </w:p>
        </w:tc>
      </w:tr>
      <w:tr w:rsidR="00C43144" w:rsidRPr="00730662" w14:paraId="12149D2A" w14:textId="77777777" w:rsidTr="008336CA">
        <w:tc>
          <w:tcPr>
            <w:tcW w:w="507" w:type="dxa"/>
          </w:tcPr>
          <w:p w14:paraId="4C94C92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w:t>
            </w:r>
          </w:p>
        </w:tc>
        <w:tc>
          <w:tcPr>
            <w:tcW w:w="1604" w:type="dxa"/>
          </w:tcPr>
          <w:p w14:paraId="02F4D9BF"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333</w:t>
            </w:r>
          </w:p>
        </w:tc>
        <w:tc>
          <w:tcPr>
            <w:tcW w:w="1237" w:type="dxa"/>
          </w:tcPr>
          <w:p w14:paraId="0652374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1B20405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464</w:t>
            </w:r>
          </w:p>
        </w:tc>
        <w:tc>
          <w:tcPr>
            <w:tcW w:w="1331" w:type="dxa"/>
          </w:tcPr>
          <w:p w14:paraId="3F504ED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06EE510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924</w:t>
            </w:r>
          </w:p>
        </w:tc>
        <w:tc>
          <w:tcPr>
            <w:tcW w:w="1471" w:type="dxa"/>
          </w:tcPr>
          <w:p w14:paraId="7FA69E4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361300D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2704</w:t>
            </w:r>
          </w:p>
        </w:tc>
      </w:tr>
      <w:tr w:rsidR="00C43144" w:rsidRPr="00730662" w14:paraId="42EE649D" w14:textId="77777777" w:rsidTr="008336CA">
        <w:tc>
          <w:tcPr>
            <w:tcW w:w="507" w:type="dxa"/>
          </w:tcPr>
          <w:p w14:paraId="3BDE124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lastRenderedPageBreak/>
              <w:t>5</w:t>
            </w:r>
          </w:p>
        </w:tc>
        <w:tc>
          <w:tcPr>
            <w:tcW w:w="1604" w:type="dxa"/>
          </w:tcPr>
          <w:p w14:paraId="5170D6BC"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351</w:t>
            </w:r>
          </w:p>
        </w:tc>
        <w:tc>
          <w:tcPr>
            <w:tcW w:w="1237" w:type="dxa"/>
          </w:tcPr>
          <w:p w14:paraId="70EABE1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88A6ED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556</w:t>
            </w:r>
          </w:p>
        </w:tc>
        <w:tc>
          <w:tcPr>
            <w:tcW w:w="1331" w:type="dxa"/>
          </w:tcPr>
          <w:p w14:paraId="71CBE24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18</w:t>
            </w:r>
          </w:p>
        </w:tc>
        <w:tc>
          <w:tcPr>
            <w:tcW w:w="1043" w:type="dxa"/>
          </w:tcPr>
          <w:p w14:paraId="35B4E7C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952</w:t>
            </w:r>
          </w:p>
        </w:tc>
        <w:tc>
          <w:tcPr>
            <w:tcW w:w="1471" w:type="dxa"/>
          </w:tcPr>
          <w:p w14:paraId="782DA93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0AC1ABF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2820</w:t>
            </w:r>
          </w:p>
        </w:tc>
      </w:tr>
      <w:tr w:rsidR="00C43144" w:rsidRPr="00730662" w14:paraId="01ED243E" w14:textId="77777777" w:rsidTr="008336CA">
        <w:tc>
          <w:tcPr>
            <w:tcW w:w="507" w:type="dxa"/>
          </w:tcPr>
          <w:p w14:paraId="4E96C4F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6</w:t>
            </w:r>
          </w:p>
        </w:tc>
        <w:tc>
          <w:tcPr>
            <w:tcW w:w="1604" w:type="dxa"/>
          </w:tcPr>
          <w:p w14:paraId="090FCB3F"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355</w:t>
            </w:r>
          </w:p>
        </w:tc>
        <w:tc>
          <w:tcPr>
            <w:tcW w:w="1237" w:type="dxa"/>
          </w:tcPr>
          <w:p w14:paraId="3DF4DF3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6251F9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408</w:t>
            </w:r>
          </w:p>
        </w:tc>
        <w:tc>
          <w:tcPr>
            <w:tcW w:w="1331" w:type="dxa"/>
          </w:tcPr>
          <w:p w14:paraId="0938F9E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043" w:type="dxa"/>
          </w:tcPr>
          <w:p w14:paraId="69D8196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848</w:t>
            </w:r>
          </w:p>
        </w:tc>
        <w:tc>
          <w:tcPr>
            <w:tcW w:w="1471" w:type="dxa"/>
          </w:tcPr>
          <w:p w14:paraId="2253D31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04D5320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2724</w:t>
            </w:r>
          </w:p>
        </w:tc>
      </w:tr>
      <w:tr w:rsidR="00C43144" w:rsidRPr="00730662" w14:paraId="1BC92F57" w14:textId="77777777" w:rsidTr="008336CA">
        <w:tc>
          <w:tcPr>
            <w:tcW w:w="507" w:type="dxa"/>
          </w:tcPr>
          <w:p w14:paraId="01940F0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7</w:t>
            </w:r>
          </w:p>
        </w:tc>
        <w:tc>
          <w:tcPr>
            <w:tcW w:w="1604" w:type="dxa"/>
          </w:tcPr>
          <w:p w14:paraId="281060D9"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357</w:t>
            </w:r>
          </w:p>
        </w:tc>
        <w:tc>
          <w:tcPr>
            <w:tcW w:w="1237" w:type="dxa"/>
          </w:tcPr>
          <w:p w14:paraId="17603A3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61A74C4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404</w:t>
            </w:r>
          </w:p>
        </w:tc>
        <w:tc>
          <w:tcPr>
            <w:tcW w:w="1331" w:type="dxa"/>
          </w:tcPr>
          <w:p w14:paraId="6A2629A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18</w:t>
            </w:r>
          </w:p>
        </w:tc>
        <w:tc>
          <w:tcPr>
            <w:tcW w:w="1043" w:type="dxa"/>
          </w:tcPr>
          <w:p w14:paraId="5517E1F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896</w:t>
            </w:r>
          </w:p>
        </w:tc>
        <w:tc>
          <w:tcPr>
            <w:tcW w:w="1471" w:type="dxa"/>
          </w:tcPr>
          <w:p w14:paraId="104406A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15</w:t>
            </w:r>
          </w:p>
        </w:tc>
        <w:tc>
          <w:tcPr>
            <w:tcW w:w="1174" w:type="dxa"/>
          </w:tcPr>
          <w:p w14:paraId="1CC0640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2844</w:t>
            </w:r>
          </w:p>
        </w:tc>
      </w:tr>
      <w:tr w:rsidR="00C43144" w:rsidRPr="00730662" w14:paraId="383A583D" w14:textId="77777777" w:rsidTr="008336CA">
        <w:tc>
          <w:tcPr>
            <w:tcW w:w="507" w:type="dxa"/>
          </w:tcPr>
          <w:p w14:paraId="1029E03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w:t>
            </w:r>
          </w:p>
        </w:tc>
        <w:tc>
          <w:tcPr>
            <w:tcW w:w="1604" w:type="dxa"/>
          </w:tcPr>
          <w:p w14:paraId="318A8B7F"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361</w:t>
            </w:r>
          </w:p>
        </w:tc>
        <w:tc>
          <w:tcPr>
            <w:tcW w:w="1237" w:type="dxa"/>
          </w:tcPr>
          <w:p w14:paraId="2B165CD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13F50F9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480</w:t>
            </w:r>
          </w:p>
        </w:tc>
        <w:tc>
          <w:tcPr>
            <w:tcW w:w="1331" w:type="dxa"/>
          </w:tcPr>
          <w:p w14:paraId="3B64832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18</w:t>
            </w:r>
          </w:p>
        </w:tc>
        <w:tc>
          <w:tcPr>
            <w:tcW w:w="1043" w:type="dxa"/>
          </w:tcPr>
          <w:p w14:paraId="1A09355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892</w:t>
            </w:r>
          </w:p>
        </w:tc>
        <w:tc>
          <w:tcPr>
            <w:tcW w:w="1471" w:type="dxa"/>
          </w:tcPr>
          <w:p w14:paraId="6E4FCB81"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10</w:t>
            </w:r>
          </w:p>
        </w:tc>
        <w:tc>
          <w:tcPr>
            <w:tcW w:w="1174" w:type="dxa"/>
          </w:tcPr>
          <w:p w14:paraId="063EF49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2916</w:t>
            </w:r>
          </w:p>
        </w:tc>
      </w:tr>
      <w:tr w:rsidR="00C43144" w:rsidRPr="00730662" w14:paraId="31446EC8" w14:textId="77777777" w:rsidTr="008336CA">
        <w:tc>
          <w:tcPr>
            <w:tcW w:w="507" w:type="dxa"/>
          </w:tcPr>
          <w:p w14:paraId="3158010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w:t>
            </w:r>
          </w:p>
        </w:tc>
        <w:tc>
          <w:tcPr>
            <w:tcW w:w="1604" w:type="dxa"/>
          </w:tcPr>
          <w:p w14:paraId="182BBCAA"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369</w:t>
            </w:r>
          </w:p>
        </w:tc>
        <w:tc>
          <w:tcPr>
            <w:tcW w:w="1237" w:type="dxa"/>
          </w:tcPr>
          <w:p w14:paraId="60F180CD"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2BE7176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388</w:t>
            </w:r>
          </w:p>
        </w:tc>
        <w:tc>
          <w:tcPr>
            <w:tcW w:w="1331" w:type="dxa"/>
          </w:tcPr>
          <w:p w14:paraId="5B79CFF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043" w:type="dxa"/>
          </w:tcPr>
          <w:p w14:paraId="6B2B1E4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768</w:t>
            </w:r>
          </w:p>
        </w:tc>
        <w:tc>
          <w:tcPr>
            <w:tcW w:w="1471" w:type="dxa"/>
          </w:tcPr>
          <w:p w14:paraId="703464F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174" w:type="dxa"/>
          </w:tcPr>
          <w:p w14:paraId="2511A71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2732</w:t>
            </w:r>
          </w:p>
        </w:tc>
      </w:tr>
      <w:tr w:rsidR="00C43144" w:rsidRPr="00730662" w14:paraId="3A4EE8BC" w14:textId="77777777" w:rsidTr="008336CA">
        <w:tc>
          <w:tcPr>
            <w:tcW w:w="507" w:type="dxa"/>
          </w:tcPr>
          <w:p w14:paraId="295ABC6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10</w:t>
            </w:r>
          </w:p>
        </w:tc>
        <w:tc>
          <w:tcPr>
            <w:tcW w:w="1604" w:type="dxa"/>
          </w:tcPr>
          <w:p w14:paraId="18FBB6A2"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391</w:t>
            </w:r>
          </w:p>
        </w:tc>
        <w:tc>
          <w:tcPr>
            <w:tcW w:w="1237" w:type="dxa"/>
          </w:tcPr>
          <w:p w14:paraId="0B9A2332"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3344ED7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432</w:t>
            </w:r>
          </w:p>
        </w:tc>
        <w:tc>
          <w:tcPr>
            <w:tcW w:w="1331" w:type="dxa"/>
          </w:tcPr>
          <w:p w14:paraId="7655A4F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4EA6C2A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960</w:t>
            </w:r>
          </w:p>
        </w:tc>
        <w:tc>
          <w:tcPr>
            <w:tcW w:w="1471" w:type="dxa"/>
          </w:tcPr>
          <w:p w14:paraId="6E85F3D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23E8F01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2992</w:t>
            </w:r>
          </w:p>
        </w:tc>
      </w:tr>
      <w:tr w:rsidR="00C43144" w:rsidRPr="00730662" w14:paraId="1FF0C6E4" w14:textId="77777777" w:rsidTr="008336CA">
        <w:tc>
          <w:tcPr>
            <w:tcW w:w="507" w:type="dxa"/>
          </w:tcPr>
          <w:p w14:paraId="00435A5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604" w:type="dxa"/>
          </w:tcPr>
          <w:p w14:paraId="32EDF14F"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397</w:t>
            </w:r>
          </w:p>
        </w:tc>
        <w:tc>
          <w:tcPr>
            <w:tcW w:w="1237" w:type="dxa"/>
          </w:tcPr>
          <w:p w14:paraId="6D4F298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10F939B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456</w:t>
            </w:r>
          </w:p>
        </w:tc>
        <w:tc>
          <w:tcPr>
            <w:tcW w:w="1331" w:type="dxa"/>
          </w:tcPr>
          <w:p w14:paraId="442836AA"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1043" w:type="dxa"/>
          </w:tcPr>
          <w:p w14:paraId="55C5E40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960</w:t>
            </w:r>
          </w:p>
        </w:tc>
        <w:tc>
          <w:tcPr>
            <w:tcW w:w="1471" w:type="dxa"/>
          </w:tcPr>
          <w:p w14:paraId="23CA03A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17FB54C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2772</w:t>
            </w:r>
          </w:p>
        </w:tc>
      </w:tr>
      <w:tr w:rsidR="00C43144" w:rsidRPr="00730662" w14:paraId="6162183D" w14:textId="77777777" w:rsidTr="008336CA">
        <w:tc>
          <w:tcPr>
            <w:tcW w:w="507" w:type="dxa"/>
          </w:tcPr>
          <w:p w14:paraId="730AD5D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604" w:type="dxa"/>
          </w:tcPr>
          <w:p w14:paraId="01B9AD96"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425</w:t>
            </w:r>
          </w:p>
        </w:tc>
        <w:tc>
          <w:tcPr>
            <w:tcW w:w="1237" w:type="dxa"/>
          </w:tcPr>
          <w:p w14:paraId="4B45144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3428D2C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444</w:t>
            </w:r>
          </w:p>
        </w:tc>
        <w:tc>
          <w:tcPr>
            <w:tcW w:w="1331" w:type="dxa"/>
          </w:tcPr>
          <w:p w14:paraId="1D29D52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68E25AD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868</w:t>
            </w:r>
          </w:p>
        </w:tc>
        <w:tc>
          <w:tcPr>
            <w:tcW w:w="1471" w:type="dxa"/>
          </w:tcPr>
          <w:p w14:paraId="4EC3834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174" w:type="dxa"/>
          </w:tcPr>
          <w:p w14:paraId="3D903C3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2948</w:t>
            </w:r>
          </w:p>
        </w:tc>
      </w:tr>
      <w:tr w:rsidR="00C43144" w:rsidRPr="00730662" w14:paraId="0AB708B9" w14:textId="77777777" w:rsidTr="008336CA">
        <w:tc>
          <w:tcPr>
            <w:tcW w:w="507" w:type="dxa"/>
          </w:tcPr>
          <w:p w14:paraId="0B48C05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604" w:type="dxa"/>
          </w:tcPr>
          <w:p w14:paraId="01079DD4"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451</w:t>
            </w:r>
          </w:p>
        </w:tc>
        <w:tc>
          <w:tcPr>
            <w:tcW w:w="1237" w:type="dxa"/>
          </w:tcPr>
          <w:p w14:paraId="1C3E87CA"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25EC059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408</w:t>
            </w:r>
          </w:p>
        </w:tc>
        <w:tc>
          <w:tcPr>
            <w:tcW w:w="1331" w:type="dxa"/>
          </w:tcPr>
          <w:p w14:paraId="6A9F091E"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1043" w:type="dxa"/>
          </w:tcPr>
          <w:p w14:paraId="722DC03D"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684</w:t>
            </w:r>
          </w:p>
        </w:tc>
        <w:tc>
          <w:tcPr>
            <w:tcW w:w="1471" w:type="dxa"/>
          </w:tcPr>
          <w:p w14:paraId="6034E1B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15</w:t>
            </w:r>
          </w:p>
        </w:tc>
        <w:tc>
          <w:tcPr>
            <w:tcW w:w="1174" w:type="dxa"/>
          </w:tcPr>
          <w:p w14:paraId="67C4F9F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2856</w:t>
            </w:r>
          </w:p>
        </w:tc>
      </w:tr>
      <w:tr w:rsidR="00C43144" w:rsidRPr="00730662" w14:paraId="792AF112" w14:textId="77777777" w:rsidTr="008336CA">
        <w:tc>
          <w:tcPr>
            <w:tcW w:w="507" w:type="dxa"/>
          </w:tcPr>
          <w:p w14:paraId="2AD6625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604" w:type="dxa"/>
          </w:tcPr>
          <w:p w14:paraId="7D86B7B5"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463</w:t>
            </w:r>
          </w:p>
        </w:tc>
        <w:tc>
          <w:tcPr>
            <w:tcW w:w="1237" w:type="dxa"/>
          </w:tcPr>
          <w:p w14:paraId="3442856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7039FF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496</w:t>
            </w:r>
          </w:p>
        </w:tc>
        <w:tc>
          <w:tcPr>
            <w:tcW w:w="1331" w:type="dxa"/>
          </w:tcPr>
          <w:p w14:paraId="611DD79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15</w:t>
            </w:r>
          </w:p>
        </w:tc>
        <w:tc>
          <w:tcPr>
            <w:tcW w:w="1043" w:type="dxa"/>
          </w:tcPr>
          <w:p w14:paraId="50E4DA0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820</w:t>
            </w:r>
          </w:p>
        </w:tc>
        <w:tc>
          <w:tcPr>
            <w:tcW w:w="1471" w:type="dxa"/>
          </w:tcPr>
          <w:p w14:paraId="768D296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174" w:type="dxa"/>
          </w:tcPr>
          <w:p w14:paraId="2079BBE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2924</w:t>
            </w:r>
          </w:p>
        </w:tc>
      </w:tr>
      <w:tr w:rsidR="00C43144" w:rsidRPr="00730662" w14:paraId="40B7C709" w14:textId="77777777" w:rsidTr="008336CA">
        <w:tc>
          <w:tcPr>
            <w:tcW w:w="507" w:type="dxa"/>
          </w:tcPr>
          <w:p w14:paraId="7F6F436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15</w:t>
            </w:r>
          </w:p>
        </w:tc>
        <w:tc>
          <w:tcPr>
            <w:tcW w:w="1604" w:type="dxa"/>
          </w:tcPr>
          <w:p w14:paraId="6A7A075B"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487</w:t>
            </w:r>
          </w:p>
        </w:tc>
        <w:tc>
          <w:tcPr>
            <w:tcW w:w="1237" w:type="dxa"/>
          </w:tcPr>
          <w:p w14:paraId="667923C5"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505E241E"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360</w:t>
            </w:r>
          </w:p>
        </w:tc>
        <w:tc>
          <w:tcPr>
            <w:tcW w:w="1331" w:type="dxa"/>
          </w:tcPr>
          <w:p w14:paraId="469C6DC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043" w:type="dxa"/>
          </w:tcPr>
          <w:p w14:paraId="7A2C9E8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964</w:t>
            </w:r>
          </w:p>
        </w:tc>
        <w:tc>
          <w:tcPr>
            <w:tcW w:w="1471" w:type="dxa"/>
          </w:tcPr>
          <w:p w14:paraId="1CCA40B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1622663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2700</w:t>
            </w:r>
          </w:p>
        </w:tc>
      </w:tr>
      <w:tr w:rsidR="00C43144" w:rsidRPr="00730662" w14:paraId="1FCE1CD9" w14:textId="77777777" w:rsidTr="008336CA">
        <w:tc>
          <w:tcPr>
            <w:tcW w:w="507" w:type="dxa"/>
          </w:tcPr>
          <w:p w14:paraId="655B7E8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604" w:type="dxa"/>
          </w:tcPr>
          <w:p w14:paraId="02130912"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501</w:t>
            </w:r>
          </w:p>
        </w:tc>
        <w:tc>
          <w:tcPr>
            <w:tcW w:w="1237" w:type="dxa"/>
          </w:tcPr>
          <w:p w14:paraId="2F4FB83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205A735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440</w:t>
            </w:r>
          </w:p>
        </w:tc>
        <w:tc>
          <w:tcPr>
            <w:tcW w:w="1331" w:type="dxa"/>
          </w:tcPr>
          <w:p w14:paraId="4908AAC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6C8C4EA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944</w:t>
            </w:r>
          </w:p>
        </w:tc>
        <w:tc>
          <w:tcPr>
            <w:tcW w:w="1471" w:type="dxa"/>
          </w:tcPr>
          <w:p w14:paraId="5DB2965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174" w:type="dxa"/>
          </w:tcPr>
          <w:p w14:paraId="273E65A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2872</w:t>
            </w:r>
          </w:p>
        </w:tc>
      </w:tr>
      <w:tr w:rsidR="00C43144" w:rsidRPr="00730662" w14:paraId="18A3F0F1" w14:textId="77777777" w:rsidTr="008336CA">
        <w:tc>
          <w:tcPr>
            <w:tcW w:w="507" w:type="dxa"/>
          </w:tcPr>
          <w:p w14:paraId="4135634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17</w:t>
            </w:r>
          </w:p>
        </w:tc>
        <w:tc>
          <w:tcPr>
            <w:tcW w:w="1604" w:type="dxa"/>
          </w:tcPr>
          <w:p w14:paraId="382DBE2F"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283</w:t>
            </w:r>
          </w:p>
        </w:tc>
        <w:tc>
          <w:tcPr>
            <w:tcW w:w="1237" w:type="dxa"/>
          </w:tcPr>
          <w:p w14:paraId="4DE5D76E"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0586864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376</w:t>
            </w:r>
          </w:p>
        </w:tc>
        <w:tc>
          <w:tcPr>
            <w:tcW w:w="1331" w:type="dxa"/>
          </w:tcPr>
          <w:p w14:paraId="14DB3508"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1043" w:type="dxa"/>
          </w:tcPr>
          <w:p w14:paraId="388E2D7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748</w:t>
            </w:r>
          </w:p>
        </w:tc>
        <w:tc>
          <w:tcPr>
            <w:tcW w:w="1471" w:type="dxa"/>
          </w:tcPr>
          <w:p w14:paraId="417281C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60EA53F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2724</w:t>
            </w:r>
          </w:p>
        </w:tc>
      </w:tr>
      <w:tr w:rsidR="00C43144" w:rsidRPr="00730662" w14:paraId="07BDFB69" w14:textId="77777777" w:rsidTr="008336CA">
        <w:tc>
          <w:tcPr>
            <w:tcW w:w="507" w:type="dxa"/>
          </w:tcPr>
          <w:p w14:paraId="645F089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18</w:t>
            </w:r>
          </w:p>
        </w:tc>
        <w:tc>
          <w:tcPr>
            <w:tcW w:w="1604" w:type="dxa"/>
          </w:tcPr>
          <w:p w14:paraId="2CD98E28"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313</w:t>
            </w:r>
          </w:p>
        </w:tc>
        <w:tc>
          <w:tcPr>
            <w:tcW w:w="1237" w:type="dxa"/>
          </w:tcPr>
          <w:p w14:paraId="312F4D5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EB65D3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424</w:t>
            </w:r>
          </w:p>
        </w:tc>
        <w:tc>
          <w:tcPr>
            <w:tcW w:w="1331" w:type="dxa"/>
          </w:tcPr>
          <w:p w14:paraId="3522EEA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20</w:t>
            </w:r>
          </w:p>
        </w:tc>
        <w:tc>
          <w:tcPr>
            <w:tcW w:w="1043" w:type="dxa"/>
          </w:tcPr>
          <w:p w14:paraId="182B720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924</w:t>
            </w:r>
          </w:p>
        </w:tc>
        <w:tc>
          <w:tcPr>
            <w:tcW w:w="1471" w:type="dxa"/>
          </w:tcPr>
          <w:p w14:paraId="55C2A18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26BBA53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2836</w:t>
            </w:r>
          </w:p>
        </w:tc>
      </w:tr>
      <w:tr w:rsidR="00C43144" w:rsidRPr="00730662" w14:paraId="7C47AA51" w14:textId="77777777" w:rsidTr="008336CA">
        <w:tc>
          <w:tcPr>
            <w:tcW w:w="507" w:type="dxa"/>
          </w:tcPr>
          <w:p w14:paraId="1E62A91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19</w:t>
            </w:r>
          </w:p>
        </w:tc>
        <w:tc>
          <w:tcPr>
            <w:tcW w:w="1604" w:type="dxa"/>
          </w:tcPr>
          <w:p w14:paraId="49FE7954"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319</w:t>
            </w:r>
          </w:p>
        </w:tc>
        <w:tc>
          <w:tcPr>
            <w:tcW w:w="1237" w:type="dxa"/>
          </w:tcPr>
          <w:p w14:paraId="4281636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8CF6917" w14:textId="77777777" w:rsidR="00C43144" w:rsidRPr="00730662" w:rsidRDefault="00C43144" w:rsidP="008336CA">
            <w:pPr>
              <w:tabs>
                <w:tab w:val="center" w:pos="4680"/>
                <w:tab w:val="right" w:pos="9689"/>
              </w:tabs>
              <w:jc w:val="center"/>
              <w:rPr>
                <w:rFonts w:eastAsia="Times New Roman" w:cs="Times New Roman"/>
                <w:i/>
                <w:sz w:val="28"/>
                <w:szCs w:val="28"/>
                <w:lang w:val="uk-UA"/>
              </w:rPr>
            </w:pPr>
            <w:r w:rsidRPr="00730662">
              <w:rPr>
                <w:rFonts w:eastAsia="Times New Roman" w:cs="Times New Roman"/>
                <w:i/>
                <w:sz w:val="28"/>
                <w:szCs w:val="28"/>
                <w:lang w:val="uk-UA"/>
              </w:rPr>
              <w:t>376</w:t>
            </w:r>
          </w:p>
        </w:tc>
        <w:tc>
          <w:tcPr>
            <w:tcW w:w="1331" w:type="dxa"/>
          </w:tcPr>
          <w:p w14:paraId="47FF8F2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043" w:type="dxa"/>
          </w:tcPr>
          <w:p w14:paraId="3224292F" w14:textId="77777777" w:rsidR="00C43144" w:rsidRPr="00730662" w:rsidRDefault="00C43144" w:rsidP="008336CA">
            <w:pPr>
              <w:tabs>
                <w:tab w:val="center" w:pos="4680"/>
                <w:tab w:val="right" w:pos="9689"/>
              </w:tabs>
              <w:jc w:val="center"/>
              <w:rPr>
                <w:rFonts w:eastAsia="Times New Roman" w:cs="Times New Roman"/>
                <w:i/>
                <w:sz w:val="28"/>
                <w:szCs w:val="28"/>
                <w:lang w:val="uk-UA"/>
              </w:rPr>
            </w:pPr>
            <w:r w:rsidRPr="00730662">
              <w:rPr>
                <w:rFonts w:eastAsia="Times New Roman" w:cs="Times New Roman"/>
                <w:i/>
                <w:sz w:val="28"/>
                <w:szCs w:val="28"/>
                <w:lang w:val="uk-UA"/>
              </w:rPr>
              <w:t>760</w:t>
            </w:r>
          </w:p>
        </w:tc>
        <w:tc>
          <w:tcPr>
            <w:tcW w:w="1471" w:type="dxa"/>
          </w:tcPr>
          <w:p w14:paraId="304CAB4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174" w:type="dxa"/>
          </w:tcPr>
          <w:p w14:paraId="08533C94" w14:textId="77777777" w:rsidR="00C43144" w:rsidRPr="00730662" w:rsidRDefault="00C43144" w:rsidP="008336CA">
            <w:pPr>
              <w:tabs>
                <w:tab w:val="center" w:pos="4680"/>
                <w:tab w:val="right" w:pos="9689"/>
              </w:tabs>
              <w:jc w:val="center"/>
              <w:rPr>
                <w:rFonts w:eastAsia="Times New Roman" w:cs="Times New Roman"/>
                <w:i/>
                <w:sz w:val="28"/>
                <w:szCs w:val="28"/>
                <w:lang w:val="uk-UA"/>
              </w:rPr>
            </w:pPr>
            <w:r w:rsidRPr="00730662">
              <w:rPr>
                <w:rFonts w:eastAsia="Times New Roman" w:cs="Times New Roman"/>
                <w:i/>
                <w:sz w:val="28"/>
                <w:szCs w:val="28"/>
                <w:lang w:val="uk-UA"/>
              </w:rPr>
              <w:t>2676</w:t>
            </w:r>
          </w:p>
        </w:tc>
      </w:tr>
      <w:tr w:rsidR="00C43144" w:rsidRPr="00730662" w14:paraId="0971EFB8" w14:textId="77777777" w:rsidTr="008336CA">
        <w:tc>
          <w:tcPr>
            <w:tcW w:w="507" w:type="dxa"/>
          </w:tcPr>
          <w:p w14:paraId="645DDA3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20</w:t>
            </w:r>
          </w:p>
        </w:tc>
        <w:tc>
          <w:tcPr>
            <w:tcW w:w="1604" w:type="dxa"/>
          </w:tcPr>
          <w:p w14:paraId="7F8A36E4"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375</w:t>
            </w:r>
          </w:p>
        </w:tc>
        <w:tc>
          <w:tcPr>
            <w:tcW w:w="1237" w:type="dxa"/>
          </w:tcPr>
          <w:p w14:paraId="7468B5C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0124AF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364</w:t>
            </w:r>
          </w:p>
        </w:tc>
        <w:tc>
          <w:tcPr>
            <w:tcW w:w="1331" w:type="dxa"/>
          </w:tcPr>
          <w:p w14:paraId="08D2BE1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17D2986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796</w:t>
            </w:r>
          </w:p>
        </w:tc>
        <w:tc>
          <w:tcPr>
            <w:tcW w:w="1471" w:type="dxa"/>
          </w:tcPr>
          <w:p w14:paraId="052C5A9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119B2F4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2668</w:t>
            </w:r>
          </w:p>
        </w:tc>
      </w:tr>
      <w:tr w:rsidR="00C43144" w:rsidRPr="00730662" w14:paraId="34EA8B96" w14:textId="77777777" w:rsidTr="008336CA">
        <w:tc>
          <w:tcPr>
            <w:tcW w:w="507" w:type="dxa"/>
          </w:tcPr>
          <w:p w14:paraId="7306246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21</w:t>
            </w:r>
          </w:p>
        </w:tc>
        <w:tc>
          <w:tcPr>
            <w:tcW w:w="1604" w:type="dxa"/>
          </w:tcPr>
          <w:p w14:paraId="4DAF9D52"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379</w:t>
            </w:r>
          </w:p>
        </w:tc>
        <w:tc>
          <w:tcPr>
            <w:tcW w:w="1237" w:type="dxa"/>
          </w:tcPr>
          <w:p w14:paraId="6533303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978" w:type="dxa"/>
          </w:tcPr>
          <w:p w14:paraId="77CDE7F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512</w:t>
            </w:r>
          </w:p>
        </w:tc>
        <w:tc>
          <w:tcPr>
            <w:tcW w:w="1331" w:type="dxa"/>
          </w:tcPr>
          <w:p w14:paraId="31484F0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20</w:t>
            </w:r>
          </w:p>
        </w:tc>
        <w:tc>
          <w:tcPr>
            <w:tcW w:w="1043" w:type="dxa"/>
          </w:tcPr>
          <w:p w14:paraId="3E0CEC8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988</w:t>
            </w:r>
          </w:p>
        </w:tc>
        <w:tc>
          <w:tcPr>
            <w:tcW w:w="1471" w:type="dxa"/>
          </w:tcPr>
          <w:p w14:paraId="10DBC6BA"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10</w:t>
            </w:r>
          </w:p>
        </w:tc>
        <w:tc>
          <w:tcPr>
            <w:tcW w:w="1174" w:type="dxa"/>
          </w:tcPr>
          <w:p w14:paraId="5A63777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2764</w:t>
            </w:r>
          </w:p>
        </w:tc>
      </w:tr>
      <w:tr w:rsidR="00C43144" w:rsidRPr="00730662" w14:paraId="09A6CAB7" w14:textId="77777777" w:rsidTr="008336CA">
        <w:tc>
          <w:tcPr>
            <w:tcW w:w="507" w:type="dxa"/>
          </w:tcPr>
          <w:p w14:paraId="24F9C94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22</w:t>
            </w:r>
          </w:p>
        </w:tc>
        <w:tc>
          <w:tcPr>
            <w:tcW w:w="1604" w:type="dxa"/>
          </w:tcPr>
          <w:p w14:paraId="1DAC06E2"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395</w:t>
            </w:r>
          </w:p>
        </w:tc>
        <w:tc>
          <w:tcPr>
            <w:tcW w:w="1237" w:type="dxa"/>
          </w:tcPr>
          <w:p w14:paraId="6B90CE43"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2D45C91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416</w:t>
            </w:r>
          </w:p>
        </w:tc>
        <w:tc>
          <w:tcPr>
            <w:tcW w:w="1331" w:type="dxa"/>
          </w:tcPr>
          <w:p w14:paraId="69404EC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631BC0F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888</w:t>
            </w:r>
          </w:p>
        </w:tc>
        <w:tc>
          <w:tcPr>
            <w:tcW w:w="1471" w:type="dxa"/>
          </w:tcPr>
          <w:p w14:paraId="3AC6FAA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11</w:t>
            </w:r>
          </w:p>
        </w:tc>
        <w:tc>
          <w:tcPr>
            <w:tcW w:w="1174" w:type="dxa"/>
          </w:tcPr>
          <w:p w14:paraId="7E89DB1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2920</w:t>
            </w:r>
          </w:p>
        </w:tc>
      </w:tr>
      <w:tr w:rsidR="00C43144" w:rsidRPr="00730662" w14:paraId="30DC394C" w14:textId="77777777" w:rsidTr="008336CA">
        <w:tc>
          <w:tcPr>
            <w:tcW w:w="507" w:type="dxa"/>
          </w:tcPr>
          <w:p w14:paraId="5EBB7B5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23</w:t>
            </w:r>
          </w:p>
        </w:tc>
        <w:tc>
          <w:tcPr>
            <w:tcW w:w="1604" w:type="dxa"/>
          </w:tcPr>
          <w:p w14:paraId="5978710E"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415</w:t>
            </w:r>
          </w:p>
        </w:tc>
        <w:tc>
          <w:tcPr>
            <w:tcW w:w="1237" w:type="dxa"/>
          </w:tcPr>
          <w:p w14:paraId="7C9610DB"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978" w:type="dxa"/>
          </w:tcPr>
          <w:p w14:paraId="24119B8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416</w:t>
            </w:r>
          </w:p>
        </w:tc>
        <w:tc>
          <w:tcPr>
            <w:tcW w:w="1331" w:type="dxa"/>
          </w:tcPr>
          <w:p w14:paraId="5288F23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15</w:t>
            </w:r>
          </w:p>
        </w:tc>
        <w:tc>
          <w:tcPr>
            <w:tcW w:w="1043" w:type="dxa"/>
          </w:tcPr>
          <w:p w14:paraId="6AC2310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796</w:t>
            </w:r>
          </w:p>
        </w:tc>
        <w:tc>
          <w:tcPr>
            <w:tcW w:w="1471" w:type="dxa"/>
          </w:tcPr>
          <w:p w14:paraId="36E0BB9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6689004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2716</w:t>
            </w:r>
          </w:p>
        </w:tc>
      </w:tr>
    </w:tbl>
    <w:p w14:paraId="0B8EF779" w14:textId="77777777" w:rsidR="00C43144" w:rsidRPr="00730662" w:rsidRDefault="00C43144" w:rsidP="00C43144">
      <w:pPr>
        <w:spacing w:after="0" w:line="240" w:lineRule="auto"/>
        <w:ind w:left="4320" w:firstLine="720"/>
        <w:jc w:val="right"/>
        <w:rPr>
          <w:rFonts w:eastAsia="Times New Roman" w:cs="Times New Roman"/>
          <w:sz w:val="28"/>
          <w:szCs w:val="28"/>
          <w:lang w:val="uk-UA"/>
        </w:rPr>
      </w:pPr>
      <w:r w:rsidRPr="00730662">
        <w:rPr>
          <w:rFonts w:eastAsia="Times New Roman" w:cs="Times New Roman"/>
          <w:sz w:val="28"/>
          <w:szCs w:val="28"/>
          <w:lang w:val="uk-UA"/>
        </w:rPr>
        <w:t>Продовження Таблиці 1</w:t>
      </w:r>
    </w:p>
    <w:p w14:paraId="06B88ECA" w14:textId="77777777" w:rsidR="00C43144" w:rsidRPr="00730662" w:rsidRDefault="00C43144" w:rsidP="00C43144">
      <w:pPr>
        <w:spacing w:after="0" w:line="240" w:lineRule="auto"/>
        <w:ind w:left="4320" w:firstLine="720"/>
        <w:jc w:val="right"/>
        <w:rPr>
          <w:rFonts w:eastAsia="Times New Roman" w:cs="Times New Roman"/>
          <w:sz w:val="28"/>
          <w:szCs w:val="28"/>
          <w:lang w:val="uk-UA"/>
        </w:rPr>
      </w:pP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
        <w:gridCol w:w="1538"/>
        <w:gridCol w:w="1230"/>
        <w:gridCol w:w="1052"/>
        <w:gridCol w:w="1331"/>
        <w:gridCol w:w="1043"/>
        <w:gridCol w:w="1471"/>
        <w:gridCol w:w="1174"/>
      </w:tblGrid>
      <w:tr w:rsidR="00C43144" w:rsidRPr="00730662" w14:paraId="36621FF7" w14:textId="77777777" w:rsidTr="008336CA">
        <w:tc>
          <w:tcPr>
            <w:tcW w:w="505" w:type="dxa"/>
            <w:vMerge w:val="restart"/>
          </w:tcPr>
          <w:p w14:paraId="714A86D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w:t>
            </w:r>
          </w:p>
        </w:tc>
        <w:tc>
          <w:tcPr>
            <w:tcW w:w="1538" w:type="dxa"/>
            <w:vMerge w:val="restart"/>
          </w:tcPr>
          <w:p w14:paraId="5323CD6E"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Поліном</w:t>
            </w:r>
          </w:p>
        </w:tc>
        <w:tc>
          <w:tcPr>
            <w:tcW w:w="2282" w:type="dxa"/>
            <w:gridSpan w:val="2"/>
          </w:tcPr>
          <w:p w14:paraId="1F8CE16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Двійковий випадок</w:t>
            </w:r>
          </w:p>
        </w:tc>
        <w:tc>
          <w:tcPr>
            <w:tcW w:w="2374" w:type="dxa"/>
            <w:gridSpan w:val="2"/>
          </w:tcPr>
          <w:p w14:paraId="7AAF401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Четверичний випадок</w:t>
            </w:r>
          </w:p>
        </w:tc>
        <w:tc>
          <w:tcPr>
            <w:tcW w:w="2645" w:type="dxa"/>
            <w:gridSpan w:val="2"/>
          </w:tcPr>
          <w:p w14:paraId="3039D9B7"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sz w:val="28"/>
                <w:szCs w:val="28"/>
                <w:lang w:val="uk-UA"/>
              </w:rPr>
              <w:t>Шістнадцятеричний випадок</w:t>
            </w:r>
          </w:p>
        </w:tc>
      </w:tr>
      <w:tr w:rsidR="00C43144" w:rsidRPr="00730662" w14:paraId="1294A159" w14:textId="77777777" w:rsidTr="008336CA">
        <w:tc>
          <w:tcPr>
            <w:tcW w:w="505" w:type="dxa"/>
            <w:vMerge/>
          </w:tcPr>
          <w:p w14:paraId="6D712271" w14:textId="77777777" w:rsidR="00C43144" w:rsidRPr="00730662" w:rsidRDefault="00C43144" w:rsidP="008336CA">
            <w:pPr>
              <w:widowControl w:val="0"/>
              <w:pBdr>
                <w:top w:val="nil"/>
                <w:left w:val="nil"/>
                <w:bottom w:val="nil"/>
                <w:right w:val="nil"/>
                <w:between w:val="nil"/>
              </w:pBdr>
              <w:rPr>
                <w:rFonts w:eastAsia="Times New Roman" w:cs="Times New Roman"/>
                <w:b/>
                <w:sz w:val="28"/>
                <w:szCs w:val="28"/>
                <w:lang w:val="uk-UA"/>
              </w:rPr>
            </w:pPr>
          </w:p>
        </w:tc>
        <w:tc>
          <w:tcPr>
            <w:tcW w:w="1538" w:type="dxa"/>
            <w:vMerge/>
          </w:tcPr>
          <w:p w14:paraId="28432F7B" w14:textId="77777777" w:rsidR="00C43144" w:rsidRPr="00730662" w:rsidRDefault="00C43144" w:rsidP="008336CA">
            <w:pPr>
              <w:widowControl w:val="0"/>
              <w:pBdr>
                <w:top w:val="nil"/>
                <w:left w:val="nil"/>
                <w:bottom w:val="nil"/>
                <w:right w:val="nil"/>
                <w:between w:val="nil"/>
              </w:pBdr>
              <w:rPr>
                <w:rFonts w:eastAsia="Times New Roman" w:cs="Times New Roman"/>
                <w:b/>
                <w:sz w:val="28"/>
                <w:szCs w:val="28"/>
                <w:lang w:val="uk-UA"/>
              </w:rPr>
            </w:pPr>
          </w:p>
        </w:tc>
        <w:tc>
          <w:tcPr>
            <w:tcW w:w="1230" w:type="dxa"/>
          </w:tcPr>
          <w:p w14:paraId="348140D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noProof/>
                <w:sz w:val="46"/>
                <w:szCs w:val="46"/>
                <w:vertAlign w:val="subscript"/>
                <w:lang w:val="en-US"/>
              </w:rPr>
              <w:drawing>
                <wp:inline distT="0" distB="0" distL="114300" distR="114300" wp14:anchorId="4EE390D1" wp14:editId="0B377D91">
                  <wp:extent cx="641350" cy="23749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1"/>
                          <a:srcRect/>
                          <a:stretch>
                            <a:fillRect/>
                          </a:stretch>
                        </pic:blipFill>
                        <pic:spPr>
                          <a:xfrm>
                            <a:off x="0" y="0"/>
                            <a:ext cx="641350" cy="237490"/>
                          </a:xfrm>
                          <a:prstGeom prst="rect">
                            <a:avLst/>
                          </a:prstGeom>
                          <a:ln/>
                        </pic:spPr>
                      </pic:pic>
                    </a:graphicData>
                  </a:graphic>
                </wp:inline>
              </w:drawing>
            </w:r>
          </w:p>
        </w:tc>
        <w:tc>
          <w:tcPr>
            <w:tcW w:w="1052" w:type="dxa"/>
          </w:tcPr>
          <w:p w14:paraId="5DA1A364"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noProof/>
                <w:sz w:val="46"/>
                <w:szCs w:val="46"/>
                <w:vertAlign w:val="subscript"/>
                <w:lang w:val="en-US"/>
              </w:rPr>
              <w:drawing>
                <wp:inline distT="0" distB="0" distL="114300" distR="114300" wp14:anchorId="6AD8DCC5" wp14:editId="1C9A5B25">
                  <wp:extent cx="469265" cy="2374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2"/>
                          <a:srcRect/>
                          <a:stretch>
                            <a:fillRect/>
                          </a:stretch>
                        </pic:blipFill>
                        <pic:spPr>
                          <a:xfrm>
                            <a:off x="0" y="0"/>
                            <a:ext cx="469265" cy="237490"/>
                          </a:xfrm>
                          <a:prstGeom prst="rect">
                            <a:avLst/>
                          </a:prstGeom>
                          <a:ln/>
                        </pic:spPr>
                      </pic:pic>
                    </a:graphicData>
                  </a:graphic>
                </wp:inline>
              </w:drawing>
            </w:r>
          </w:p>
        </w:tc>
        <w:tc>
          <w:tcPr>
            <w:tcW w:w="1331" w:type="dxa"/>
          </w:tcPr>
          <w:p w14:paraId="1D06160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noProof/>
                <w:sz w:val="46"/>
                <w:szCs w:val="46"/>
                <w:vertAlign w:val="subscript"/>
                <w:lang w:val="en-US"/>
              </w:rPr>
              <w:drawing>
                <wp:inline distT="0" distB="0" distL="114300" distR="114300" wp14:anchorId="68A74B5E" wp14:editId="75034670">
                  <wp:extent cx="706755" cy="25527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3"/>
                          <a:srcRect/>
                          <a:stretch>
                            <a:fillRect/>
                          </a:stretch>
                        </pic:blipFill>
                        <pic:spPr>
                          <a:xfrm>
                            <a:off x="0" y="0"/>
                            <a:ext cx="706755" cy="255270"/>
                          </a:xfrm>
                          <a:prstGeom prst="rect">
                            <a:avLst/>
                          </a:prstGeom>
                          <a:ln/>
                        </pic:spPr>
                      </pic:pic>
                    </a:graphicData>
                  </a:graphic>
                </wp:inline>
              </w:drawing>
            </w:r>
          </w:p>
        </w:tc>
        <w:tc>
          <w:tcPr>
            <w:tcW w:w="1043" w:type="dxa"/>
          </w:tcPr>
          <w:p w14:paraId="0D872D0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noProof/>
                <w:sz w:val="46"/>
                <w:szCs w:val="46"/>
                <w:vertAlign w:val="subscript"/>
                <w:lang w:val="en-US"/>
              </w:rPr>
              <w:drawing>
                <wp:inline distT="0" distB="0" distL="114300" distR="114300" wp14:anchorId="19B2291B" wp14:editId="62DFB25E">
                  <wp:extent cx="522605" cy="25527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4"/>
                          <a:srcRect/>
                          <a:stretch>
                            <a:fillRect/>
                          </a:stretch>
                        </pic:blipFill>
                        <pic:spPr>
                          <a:xfrm>
                            <a:off x="0" y="0"/>
                            <a:ext cx="522605" cy="255270"/>
                          </a:xfrm>
                          <a:prstGeom prst="rect">
                            <a:avLst/>
                          </a:prstGeom>
                          <a:ln/>
                        </pic:spPr>
                      </pic:pic>
                    </a:graphicData>
                  </a:graphic>
                </wp:inline>
              </w:drawing>
            </w:r>
          </w:p>
        </w:tc>
        <w:tc>
          <w:tcPr>
            <w:tcW w:w="1471" w:type="dxa"/>
          </w:tcPr>
          <w:p w14:paraId="15D771BD"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noProof/>
                <w:sz w:val="46"/>
                <w:szCs w:val="46"/>
                <w:vertAlign w:val="subscript"/>
                <w:lang w:val="en-US"/>
              </w:rPr>
              <w:drawing>
                <wp:inline distT="0" distB="0" distL="114300" distR="114300" wp14:anchorId="3ACABDE1" wp14:editId="0EE332A3">
                  <wp:extent cx="659130" cy="23749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5"/>
                          <a:srcRect/>
                          <a:stretch>
                            <a:fillRect/>
                          </a:stretch>
                        </pic:blipFill>
                        <pic:spPr>
                          <a:xfrm>
                            <a:off x="0" y="0"/>
                            <a:ext cx="659130" cy="237490"/>
                          </a:xfrm>
                          <a:prstGeom prst="rect">
                            <a:avLst/>
                          </a:prstGeom>
                          <a:ln/>
                        </pic:spPr>
                      </pic:pic>
                    </a:graphicData>
                  </a:graphic>
                </wp:inline>
              </w:drawing>
            </w:r>
          </w:p>
        </w:tc>
        <w:tc>
          <w:tcPr>
            <w:tcW w:w="1174" w:type="dxa"/>
          </w:tcPr>
          <w:p w14:paraId="05330D5F"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noProof/>
                <w:sz w:val="46"/>
                <w:szCs w:val="46"/>
                <w:vertAlign w:val="subscript"/>
                <w:lang w:val="en-US"/>
              </w:rPr>
              <w:drawing>
                <wp:inline distT="0" distB="0" distL="114300" distR="114300" wp14:anchorId="3D1A5F26" wp14:editId="37C0F6AB">
                  <wp:extent cx="474980" cy="237490"/>
                  <wp:effectExtent l="0" t="0" r="0" b="0"/>
                  <wp:docPr id="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6"/>
                          <a:srcRect/>
                          <a:stretch>
                            <a:fillRect/>
                          </a:stretch>
                        </pic:blipFill>
                        <pic:spPr>
                          <a:xfrm>
                            <a:off x="0" y="0"/>
                            <a:ext cx="474980" cy="237490"/>
                          </a:xfrm>
                          <a:prstGeom prst="rect">
                            <a:avLst/>
                          </a:prstGeom>
                          <a:ln/>
                        </pic:spPr>
                      </pic:pic>
                    </a:graphicData>
                  </a:graphic>
                </wp:inline>
              </w:drawing>
            </w:r>
          </w:p>
        </w:tc>
      </w:tr>
      <w:tr w:rsidR="00C43144" w:rsidRPr="00730662" w14:paraId="0C2B57E1" w14:textId="77777777" w:rsidTr="008336CA">
        <w:tc>
          <w:tcPr>
            <w:tcW w:w="505" w:type="dxa"/>
          </w:tcPr>
          <w:p w14:paraId="6AFE90C5"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24</w:t>
            </w:r>
          </w:p>
        </w:tc>
        <w:tc>
          <w:tcPr>
            <w:tcW w:w="1538" w:type="dxa"/>
          </w:tcPr>
          <w:p w14:paraId="4304D3AC"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419</w:t>
            </w:r>
          </w:p>
        </w:tc>
        <w:tc>
          <w:tcPr>
            <w:tcW w:w="1230" w:type="dxa"/>
          </w:tcPr>
          <w:p w14:paraId="2B393BF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52" w:type="dxa"/>
          </w:tcPr>
          <w:p w14:paraId="4DBD207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536</w:t>
            </w:r>
          </w:p>
        </w:tc>
        <w:tc>
          <w:tcPr>
            <w:tcW w:w="1331" w:type="dxa"/>
          </w:tcPr>
          <w:p w14:paraId="6B93F4A9"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043" w:type="dxa"/>
          </w:tcPr>
          <w:p w14:paraId="261DD96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1040</w:t>
            </w:r>
          </w:p>
        </w:tc>
        <w:tc>
          <w:tcPr>
            <w:tcW w:w="1471" w:type="dxa"/>
          </w:tcPr>
          <w:p w14:paraId="622A0E5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15</w:t>
            </w:r>
          </w:p>
        </w:tc>
        <w:tc>
          <w:tcPr>
            <w:tcW w:w="1174" w:type="dxa"/>
          </w:tcPr>
          <w:p w14:paraId="0276371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2900</w:t>
            </w:r>
          </w:p>
        </w:tc>
      </w:tr>
      <w:tr w:rsidR="00C43144" w:rsidRPr="00730662" w14:paraId="2EBFC3A9" w14:textId="77777777" w:rsidTr="008336CA">
        <w:tc>
          <w:tcPr>
            <w:tcW w:w="505" w:type="dxa"/>
          </w:tcPr>
          <w:p w14:paraId="75D6F7E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25</w:t>
            </w:r>
          </w:p>
        </w:tc>
        <w:tc>
          <w:tcPr>
            <w:tcW w:w="1538" w:type="dxa"/>
          </w:tcPr>
          <w:p w14:paraId="52F14D59"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433</w:t>
            </w:r>
          </w:p>
        </w:tc>
        <w:tc>
          <w:tcPr>
            <w:tcW w:w="1230" w:type="dxa"/>
          </w:tcPr>
          <w:p w14:paraId="0E31246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52" w:type="dxa"/>
          </w:tcPr>
          <w:p w14:paraId="0E4D56F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520</w:t>
            </w:r>
          </w:p>
        </w:tc>
        <w:tc>
          <w:tcPr>
            <w:tcW w:w="1331" w:type="dxa"/>
          </w:tcPr>
          <w:p w14:paraId="480CE36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b/>
                <w:sz w:val="28"/>
                <w:szCs w:val="28"/>
                <w:lang w:val="uk-UA"/>
              </w:rPr>
              <w:t>12</w:t>
            </w:r>
          </w:p>
        </w:tc>
        <w:tc>
          <w:tcPr>
            <w:tcW w:w="1043" w:type="dxa"/>
          </w:tcPr>
          <w:p w14:paraId="317D5C7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1028</w:t>
            </w:r>
          </w:p>
        </w:tc>
        <w:tc>
          <w:tcPr>
            <w:tcW w:w="1471" w:type="dxa"/>
          </w:tcPr>
          <w:p w14:paraId="3151C80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174" w:type="dxa"/>
          </w:tcPr>
          <w:p w14:paraId="2972A8B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2872</w:t>
            </w:r>
          </w:p>
        </w:tc>
      </w:tr>
      <w:tr w:rsidR="00C43144" w:rsidRPr="00730662" w14:paraId="4F9B1335" w14:textId="77777777" w:rsidTr="008336CA">
        <w:tc>
          <w:tcPr>
            <w:tcW w:w="505" w:type="dxa"/>
          </w:tcPr>
          <w:p w14:paraId="0DC1E6F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26</w:t>
            </w:r>
          </w:p>
        </w:tc>
        <w:tc>
          <w:tcPr>
            <w:tcW w:w="1538" w:type="dxa"/>
          </w:tcPr>
          <w:p w14:paraId="62C55609"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445</w:t>
            </w:r>
          </w:p>
        </w:tc>
        <w:tc>
          <w:tcPr>
            <w:tcW w:w="1230" w:type="dxa"/>
          </w:tcPr>
          <w:p w14:paraId="478270B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52" w:type="dxa"/>
          </w:tcPr>
          <w:p w14:paraId="722BB17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464</w:t>
            </w:r>
          </w:p>
        </w:tc>
        <w:tc>
          <w:tcPr>
            <w:tcW w:w="1331" w:type="dxa"/>
          </w:tcPr>
          <w:p w14:paraId="1144F66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43" w:type="dxa"/>
          </w:tcPr>
          <w:p w14:paraId="1DADC02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860</w:t>
            </w:r>
          </w:p>
        </w:tc>
        <w:tc>
          <w:tcPr>
            <w:tcW w:w="1471" w:type="dxa"/>
          </w:tcPr>
          <w:p w14:paraId="2DB0B5B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174" w:type="dxa"/>
          </w:tcPr>
          <w:p w14:paraId="6F37ED64"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sz w:val="28"/>
                <w:szCs w:val="28"/>
                <w:lang w:val="uk-UA"/>
              </w:rPr>
              <w:t>2628</w:t>
            </w:r>
          </w:p>
        </w:tc>
      </w:tr>
      <w:tr w:rsidR="00C43144" w:rsidRPr="00730662" w14:paraId="2827258D" w14:textId="77777777" w:rsidTr="008336CA">
        <w:tc>
          <w:tcPr>
            <w:tcW w:w="505" w:type="dxa"/>
          </w:tcPr>
          <w:p w14:paraId="0B3CB81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w:t>
            </w:r>
          </w:p>
        </w:tc>
        <w:tc>
          <w:tcPr>
            <w:tcW w:w="1538" w:type="dxa"/>
          </w:tcPr>
          <w:p w14:paraId="336F0A0C"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471</w:t>
            </w:r>
          </w:p>
        </w:tc>
        <w:tc>
          <w:tcPr>
            <w:tcW w:w="1230" w:type="dxa"/>
          </w:tcPr>
          <w:p w14:paraId="45E130F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b/>
                <w:sz w:val="28"/>
                <w:szCs w:val="28"/>
                <w:lang w:val="uk-UA"/>
              </w:rPr>
              <w:t>12</w:t>
            </w:r>
          </w:p>
        </w:tc>
        <w:tc>
          <w:tcPr>
            <w:tcW w:w="1052" w:type="dxa"/>
          </w:tcPr>
          <w:p w14:paraId="6B20864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472</w:t>
            </w:r>
          </w:p>
        </w:tc>
        <w:tc>
          <w:tcPr>
            <w:tcW w:w="1331" w:type="dxa"/>
          </w:tcPr>
          <w:p w14:paraId="59CCA9C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18</w:t>
            </w:r>
          </w:p>
        </w:tc>
        <w:tc>
          <w:tcPr>
            <w:tcW w:w="1043" w:type="dxa"/>
          </w:tcPr>
          <w:p w14:paraId="1B9B5DD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912</w:t>
            </w:r>
          </w:p>
        </w:tc>
        <w:tc>
          <w:tcPr>
            <w:tcW w:w="1471" w:type="dxa"/>
          </w:tcPr>
          <w:p w14:paraId="326AD8D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13</w:t>
            </w:r>
          </w:p>
        </w:tc>
        <w:tc>
          <w:tcPr>
            <w:tcW w:w="1174" w:type="dxa"/>
          </w:tcPr>
          <w:p w14:paraId="480CA51D"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sz w:val="28"/>
                <w:szCs w:val="28"/>
                <w:lang w:val="uk-UA"/>
              </w:rPr>
              <w:t>2840</w:t>
            </w:r>
          </w:p>
        </w:tc>
      </w:tr>
      <w:tr w:rsidR="00C43144" w:rsidRPr="00730662" w14:paraId="0A1EC19A" w14:textId="77777777" w:rsidTr="008336CA">
        <w:tc>
          <w:tcPr>
            <w:tcW w:w="505" w:type="dxa"/>
          </w:tcPr>
          <w:p w14:paraId="00D847C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lastRenderedPageBreak/>
              <w:t>28</w:t>
            </w:r>
          </w:p>
        </w:tc>
        <w:tc>
          <w:tcPr>
            <w:tcW w:w="1538" w:type="dxa"/>
          </w:tcPr>
          <w:p w14:paraId="04473215"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477</w:t>
            </w:r>
          </w:p>
        </w:tc>
        <w:tc>
          <w:tcPr>
            <w:tcW w:w="1230" w:type="dxa"/>
          </w:tcPr>
          <w:p w14:paraId="3A59025B"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52" w:type="dxa"/>
          </w:tcPr>
          <w:p w14:paraId="03BC4146"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504</w:t>
            </w:r>
          </w:p>
        </w:tc>
        <w:tc>
          <w:tcPr>
            <w:tcW w:w="1331" w:type="dxa"/>
          </w:tcPr>
          <w:p w14:paraId="6820D75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043" w:type="dxa"/>
          </w:tcPr>
          <w:p w14:paraId="4EF23EA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820</w:t>
            </w:r>
          </w:p>
        </w:tc>
        <w:tc>
          <w:tcPr>
            <w:tcW w:w="1471" w:type="dxa"/>
          </w:tcPr>
          <w:p w14:paraId="3E5A9E41"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3575FAAE"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2556</w:t>
            </w:r>
          </w:p>
        </w:tc>
      </w:tr>
      <w:tr w:rsidR="00C43144" w:rsidRPr="00730662" w14:paraId="18DE0401" w14:textId="77777777" w:rsidTr="008336CA">
        <w:tc>
          <w:tcPr>
            <w:tcW w:w="505" w:type="dxa"/>
          </w:tcPr>
          <w:p w14:paraId="58F5E2F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w:t>
            </w:r>
          </w:p>
        </w:tc>
        <w:tc>
          <w:tcPr>
            <w:tcW w:w="1538" w:type="dxa"/>
          </w:tcPr>
          <w:p w14:paraId="6C12375C"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499</w:t>
            </w:r>
          </w:p>
        </w:tc>
        <w:tc>
          <w:tcPr>
            <w:tcW w:w="1230" w:type="dxa"/>
          </w:tcPr>
          <w:p w14:paraId="11E2C5C0" w14:textId="77777777" w:rsidR="00C43144" w:rsidRPr="00730662" w:rsidRDefault="00C43144" w:rsidP="008336CA">
            <w:pPr>
              <w:tabs>
                <w:tab w:val="center" w:pos="4680"/>
                <w:tab w:val="right" w:pos="9689"/>
              </w:tabs>
              <w:jc w:val="center"/>
              <w:rPr>
                <w:rFonts w:eastAsia="Times New Roman" w:cs="Times New Roman"/>
                <w:b/>
                <w:sz w:val="28"/>
                <w:szCs w:val="28"/>
                <w:lang w:val="uk-UA"/>
              </w:rPr>
            </w:pPr>
            <w:r w:rsidRPr="00730662">
              <w:rPr>
                <w:rFonts w:eastAsia="Times New Roman" w:cs="Times New Roman"/>
                <w:b/>
                <w:sz w:val="28"/>
                <w:szCs w:val="28"/>
                <w:lang w:val="uk-UA"/>
              </w:rPr>
              <w:t>12</w:t>
            </w:r>
          </w:p>
        </w:tc>
        <w:tc>
          <w:tcPr>
            <w:tcW w:w="1052" w:type="dxa"/>
          </w:tcPr>
          <w:p w14:paraId="43C91E0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440</w:t>
            </w:r>
          </w:p>
        </w:tc>
        <w:tc>
          <w:tcPr>
            <w:tcW w:w="1331" w:type="dxa"/>
          </w:tcPr>
          <w:p w14:paraId="1591029A"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20</w:t>
            </w:r>
          </w:p>
        </w:tc>
        <w:tc>
          <w:tcPr>
            <w:tcW w:w="1043" w:type="dxa"/>
          </w:tcPr>
          <w:p w14:paraId="771D998C"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976</w:t>
            </w:r>
          </w:p>
        </w:tc>
        <w:tc>
          <w:tcPr>
            <w:tcW w:w="1471" w:type="dxa"/>
          </w:tcPr>
          <w:p w14:paraId="45987443"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14</w:t>
            </w:r>
          </w:p>
        </w:tc>
        <w:tc>
          <w:tcPr>
            <w:tcW w:w="1174" w:type="dxa"/>
          </w:tcPr>
          <w:p w14:paraId="04B11778"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2744</w:t>
            </w:r>
          </w:p>
        </w:tc>
      </w:tr>
      <w:tr w:rsidR="00C43144" w:rsidRPr="00730662" w14:paraId="4E3E3CF5" w14:textId="77777777" w:rsidTr="008336CA">
        <w:tc>
          <w:tcPr>
            <w:tcW w:w="505" w:type="dxa"/>
          </w:tcPr>
          <w:p w14:paraId="184C50B0"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30</w:t>
            </w:r>
          </w:p>
        </w:tc>
        <w:tc>
          <w:tcPr>
            <w:tcW w:w="1538" w:type="dxa"/>
          </w:tcPr>
          <w:p w14:paraId="42C03DDD" w14:textId="77777777" w:rsidR="00C43144" w:rsidRPr="00730662" w:rsidRDefault="00C43144" w:rsidP="008336CA">
            <w:pPr>
              <w:tabs>
                <w:tab w:val="right" w:pos="9072"/>
              </w:tabs>
              <w:jc w:val="center"/>
              <w:rPr>
                <w:rFonts w:eastAsia="Times New Roman" w:cs="Times New Roman"/>
                <w:sz w:val="28"/>
                <w:szCs w:val="28"/>
                <w:lang w:val="uk-UA"/>
              </w:rPr>
            </w:pPr>
            <w:r w:rsidRPr="00730662">
              <w:rPr>
                <w:rFonts w:eastAsia="Times New Roman" w:cs="Times New Roman"/>
                <w:sz w:val="28"/>
                <w:szCs w:val="28"/>
                <w:lang w:val="uk-UA"/>
              </w:rPr>
              <w:t>505</w:t>
            </w:r>
          </w:p>
        </w:tc>
        <w:tc>
          <w:tcPr>
            <w:tcW w:w="1230" w:type="dxa"/>
          </w:tcPr>
          <w:p w14:paraId="64121D87"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16</w:t>
            </w:r>
          </w:p>
        </w:tc>
        <w:tc>
          <w:tcPr>
            <w:tcW w:w="1052" w:type="dxa"/>
          </w:tcPr>
          <w:p w14:paraId="2603A082"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412</w:t>
            </w:r>
          </w:p>
        </w:tc>
        <w:tc>
          <w:tcPr>
            <w:tcW w:w="1331" w:type="dxa"/>
          </w:tcPr>
          <w:p w14:paraId="7431543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18</w:t>
            </w:r>
          </w:p>
        </w:tc>
        <w:tc>
          <w:tcPr>
            <w:tcW w:w="1043" w:type="dxa"/>
          </w:tcPr>
          <w:p w14:paraId="2379D77F"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912</w:t>
            </w:r>
          </w:p>
        </w:tc>
        <w:tc>
          <w:tcPr>
            <w:tcW w:w="1471" w:type="dxa"/>
          </w:tcPr>
          <w:p w14:paraId="144CD81D"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12</w:t>
            </w:r>
          </w:p>
        </w:tc>
        <w:tc>
          <w:tcPr>
            <w:tcW w:w="1174" w:type="dxa"/>
          </w:tcPr>
          <w:p w14:paraId="630B941E" w14:textId="77777777" w:rsidR="00C43144" w:rsidRPr="00730662" w:rsidRDefault="00C43144" w:rsidP="008336CA">
            <w:pPr>
              <w:tabs>
                <w:tab w:val="center" w:pos="4680"/>
                <w:tab w:val="right" w:pos="9689"/>
              </w:tabs>
              <w:jc w:val="center"/>
              <w:rPr>
                <w:rFonts w:eastAsia="Times New Roman" w:cs="Times New Roman"/>
                <w:sz w:val="28"/>
                <w:szCs w:val="28"/>
                <w:lang w:val="uk-UA"/>
              </w:rPr>
            </w:pPr>
            <w:r w:rsidRPr="00730662">
              <w:rPr>
                <w:rFonts w:eastAsia="Times New Roman" w:cs="Times New Roman"/>
                <w:sz w:val="28"/>
                <w:szCs w:val="28"/>
                <w:lang w:val="uk-UA"/>
              </w:rPr>
              <w:t>2984</w:t>
            </w:r>
          </w:p>
        </w:tc>
      </w:tr>
    </w:tbl>
    <w:p w14:paraId="44B558B9"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p>
    <w:p w14:paraId="7C198340"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Зрозуміло, що високою якістю криптографічної конструкції є мінімізація величини </w:t>
      </w:r>
      <w:r w:rsidRPr="00730662">
        <w:rPr>
          <w:rFonts w:cs="Times New Roman"/>
          <w:position w:val="-12"/>
          <w:sz w:val="28"/>
          <w:szCs w:val="28"/>
          <w:lang w:val="uk-UA"/>
        </w:rPr>
        <w:object w:dxaOrig="1620" w:dyaOrig="360" w14:anchorId="0B7E0C8F">
          <v:shape id="_x0000_i1082" type="#_x0000_t75" style="width:101pt;height:21.5pt" o:ole="">
            <v:imagedata r:id="rId127" o:title=""/>
          </v:shape>
          <o:OLEObject Type="Embed" ProgID="Equation.DSMT4" ShapeID="_x0000_i1082" DrawAspect="Content" ObjectID="_1678702755" r:id="rId128"/>
        </w:object>
      </w:r>
      <w:r w:rsidRPr="00730662">
        <w:rPr>
          <w:rFonts w:eastAsia="Times New Roman" w:cs="Times New Roman"/>
          <w:sz w:val="28"/>
          <w:szCs w:val="28"/>
          <w:lang w:val="uk-UA"/>
        </w:rPr>
        <w:t xml:space="preserve">, а також величини </w:t>
      </w:r>
      <w:r w:rsidRPr="00730662">
        <w:rPr>
          <w:rFonts w:cs="Times New Roman"/>
          <w:position w:val="-12"/>
          <w:szCs w:val="24"/>
          <w:lang w:val="uk-UA"/>
        </w:rPr>
        <w:object w:dxaOrig="1340" w:dyaOrig="360" w14:anchorId="7DB4733B">
          <v:shape id="_x0000_i1083" type="#_x0000_t75" style="width:78.55pt;height:21.5pt" o:ole="">
            <v:imagedata r:id="rId129" o:title=""/>
          </v:shape>
          <o:OLEObject Type="Embed" ProgID="Equation.DSMT4" ShapeID="_x0000_i1083" DrawAspect="Content" ObjectID="_1678702756" r:id="rId130"/>
        </w:object>
      </w:r>
      <w:r w:rsidRPr="00730662">
        <w:rPr>
          <w:rFonts w:eastAsia="Times New Roman" w:cs="Times New Roman"/>
          <w:sz w:val="28"/>
          <w:szCs w:val="28"/>
          <w:lang w:val="uk-UA"/>
        </w:rPr>
        <w:t xml:space="preserve">. Аналіз даних табл. 1 показує, що компонентні булеві функції S-блоку конструкції Ніберг, який побудований на основі полінома </w:t>
      </w:r>
      <w:r w:rsidRPr="00730662">
        <w:rPr>
          <w:rFonts w:cs="Times New Roman"/>
          <w:position w:val="-12"/>
          <w:szCs w:val="24"/>
          <w:lang w:val="uk-UA"/>
        </w:rPr>
        <w:object w:dxaOrig="1240" w:dyaOrig="360" w14:anchorId="0EB5A1DC">
          <v:shape id="_x0000_i1084" type="#_x0000_t75" style="width:1in;height:21.5pt" o:ole="">
            <v:imagedata r:id="rId131" o:title=""/>
          </v:shape>
          <o:OLEObject Type="Embed" ProgID="Equation.DSMT4" ShapeID="_x0000_i1084" DrawAspect="Content" ObjectID="_1678702757" r:id="rId132"/>
        </w:object>
      </w:r>
      <w:r w:rsidRPr="00730662">
        <w:rPr>
          <w:rFonts w:eastAsia="Times New Roman" w:cs="Times New Roman"/>
          <w:sz w:val="28"/>
          <w:szCs w:val="28"/>
          <w:lang w:val="uk-UA"/>
        </w:rPr>
        <w:t xml:space="preserve">, характеризуються найменшим відхиленням від вимог суворого лавинного критерію. У той же час, найменшим відхиленням від вимог суворого лавинного критерію характеризуються 4-функції S-блоку конструкції Ніберг, який побудований на основі полінома </w:t>
      </w:r>
      <w:r w:rsidRPr="00730662">
        <w:rPr>
          <w:rFonts w:cs="Times New Roman"/>
          <w:position w:val="-12"/>
          <w:szCs w:val="24"/>
          <w:lang w:val="uk-UA"/>
        </w:rPr>
        <w:object w:dxaOrig="1219" w:dyaOrig="360" w14:anchorId="690F3F79">
          <v:shape id="_x0000_i1085" type="#_x0000_t75" style="width:1in;height:21.5pt" o:ole="">
            <v:imagedata r:id="rId133" o:title=""/>
          </v:shape>
          <o:OLEObject Type="Embed" ProgID="Equation.DSMT4" ShapeID="_x0000_i1085" DrawAspect="Content" ObjectID="_1678702758" r:id="rId134"/>
        </w:object>
      </w:r>
      <w:r w:rsidRPr="00730662">
        <w:rPr>
          <w:rFonts w:eastAsia="Times New Roman" w:cs="Times New Roman"/>
          <w:sz w:val="28"/>
          <w:szCs w:val="28"/>
          <w:lang w:val="uk-UA"/>
        </w:rPr>
        <w:t xml:space="preserve">. При цьому також найменшим відхиленням від вимог суворого лавинного критерію характеризуються компонентні 16-функції S-блоку </w:t>
      </w:r>
      <w:r w:rsidRPr="00730662">
        <w:rPr>
          <w:rFonts w:cs="Times New Roman"/>
          <w:position w:val="-12"/>
          <w:szCs w:val="24"/>
          <w:lang w:val="uk-UA"/>
        </w:rPr>
        <w:object w:dxaOrig="1260" w:dyaOrig="360" w14:anchorId="0902FAE6">
          <v:shape id="_x0000_i1086" type="#_x0000_t75" style="width:1in;height:21.5pt" o:ole="">
            <v:imagedata r:id="rId135" o:title=""/>
          </v:shape>
          <o:OLEObject Type="Embed" ProgID="Equation.DSMT4" ShapeID="_x0000_i1086" DrawAspect="Content" ObjectID="_1678702759" r:id="rId136"/>
        </w:object>
      </w:r>
      <w:r w:rsidRPr="00730662">
        <w:rPr>
          <w:rFonts w:eastAsia="Times New Roman" w:cs="Times New Roman"/>
          <w:sz w:val="28"/>
          <w:szCs w:val="28"/>
          <w:lang w:val="uk-UA"/>
        </w:rPr>
        <w:t>.</w:t>
      </w:r>
    </w:p>
    <w:p w14:paraId="79CD2A7A" w14:textId="77777777" w:rsidR="00C43144" w:rsidRPr="00730662" w:rsidRDefault="00C43144" w:rsidP="00C43144">
      <w:pPr>
        <w:tabs>
          <w:tab w:val="center" w:pos="4253"/>
          <w:tab w:val="right" w:pos="9355"/>
        </w:tabs>
        <w:spacing w:after="0" w:line="360" w:lineRule="auto"/>
        <w:ind w:firstLine="709"/>
        <w:jc w:val="both"/>
        <w:rPr>
          <w:rFonts w:eastAsia="Times New Roman" w:cs="Times New Roman"/>
          <w:sz w:val="28"/>
          <w:szCs w:val="28"/>
          <w:lang w:val="uk-UA"/>
        </w:rPr>
      </w:pPr>
      <w:r w:rsidRPr="00730662">
        <w:rPr>
          <w:rFonts w:eastAsia="Times New Roman" w:cs="Times New Roman"/>
          <w:sz w:val="28"/>
          <w:szCs w:val="28"/>
          <w:lang w:val="uk-UA"/>
        </w:rPr>
        <w:t xml:space="preserve">Відзначимо, що з практичної точки зору, оптимальним є S-блок, який найбільшою мірою відповідає СЛК з точки зору будь-якого можливого подання функціями багатозначної логіки. У разі конструкції Ніберг, таким є S-блок </w:t>
      </w:r>
      <w:r w:rsidRPr="00730662">
        <w:rPr>
          <w:rFonts w:cs="Times New Roman"/>
          <w:position w:val="-12"/>
          <w:szCs w:val="24"/>
          <w:lang w:val="uk-UA"/>
        </w:rPr>
        <w:object w:dxaOrig="1240" w:dyaOrig="360" w14:anchorId="525FF949">
          <v:shape id="_x0000_i1087" type="#_x0000_t75" style="width:1in;height:21.5pt" o:ole="">
            <v:imagedata r:id="rId137" o:title=""/>
          </v:shape>
          <o:OLEObject Type="Embed" ProgID="Equation.DSMT4" ShapeID="_x0000_i1087" DrawAspect="Content" ObjectID="_1678702760" r:id="rId138"/>
        </w:object>
      </w:r>
      <w:r w:rsidRPr="00730662">
        <w:rPr>
          <w:rFonts w:eastAsia="Times New Roman" w:cs="Times New Roman"/>
          <w:sz w:val="28"/>
          <w:szCs w:val="28"/>
          <w:lang w:val="uk-UA"/>
        </w:rPr>
        <w:t>, який є кращим серед всіх S-блоків конструкції Ніберг з точки зору відповідності суворому лавинному критерію і може бути рекомендований до використання в криптографічних додатках [13]</w:t>
      </w:r>
    </w:p>
    <w:p w14:paraId="7C267FC1" w14:textId="77777777" w:rsidR="00883D0D" w:rsidRPr="00730662" w:rsidRDefault="00883D0D" w:rsidP="003D70FB">
      <w:pPr>
        <w:tabs>
          <w:tab w:val="left" w:pos="1134"/>
          <w:tab w:val="center" w:pos="4253"/>
          <w:tab w:val="right" w:pos="9355"/>
        </w:tabs>
        <w:spacing w:after="0" w:line="360" w:lineRule="auto"/>
        <w:ind w:firstLine="709"/>
        <w:jc w:val="both"/>
        <w:rPr>
          <w:rFonts w:eastAsia="Times New Roman" w:cs="Times New Roman"/>
          <w:color w:val="000000"/>
          <w:sz w:val="28"/>
          <w:szCs w:val="28"/>
          <w:lang w:val="uk-UA"/>
        </w:rPr>
      </w:pPr>
    </w:p>
    <w:p w14:paraId="6643E04D" w14:textId="77777777" w:rsidR="003D70FB" w:rsidRPr="00730662" w:rsidRDefault="003D70FB" w:rsidP="003D70FB">
      <w:pPr>
        <w:tabs>
          <w:tab w:val="left" w:pos="1134"/>
          <w:tab w:val="center" w:pos="4253"/>
          <w:tab w:val="right" w:pos="9355"/>
        </w:tabs>
        <w:spacing w:after="0" w:line="360" w:lineRule="auto"/>
        <w:ind w:firstLine="709"/>
        <w:jc w:val="both"/>
        <w:rPr>
          <w:rFonts w:eastAsia="Times New Roman" w:cs="Times New Roman"/>
          <w:color w:val="000000"/>
          <w:sz w:val="28"/>
          <w:szCs w:val="28"/>
          <w:lang w:val="uk-UA"/>
        </w:rPr>
      </w:pPr>
    </w:p>
    <w:p w14:paraId="358262E9" w14:textId="730A95E9" w:rsidR="00B45CEA" w:rsidRPr="00730662" w:rsidRDefault="00B45CEA" w:rsidP="00B45CEA">
      <w:pPr>
        <w:tabs>
          <w:tab w:val="center" w:pos="4253"/>
          <w:tab w:val="right" w:pos="9355"/>
        </w:tabs>
        <w:spacing w:after="0" w:line="360" w:lineRule="auto"/>
        <w:ind w:firstLine="709"/>
        <w:jc w:val="both"/>
        <w:rPr>
          <w:rFonts w:eastAsia="Times New Roman" w:cs="Times New Roman"/>
          <w:sz w:val="28"/>
          <w:szCs w:val="28"/>
          <w:lang w:val="uk-UA"/>
        </w:rPr>
      </w:pPr>
    </w:p>
    <w:p w14:paraId="78260733" w14:textId="242CA8EE" w:rsidR="00B01825" w:rsidRPr="00730662" w:rsidRDefault="00B01825" w:rsidP="00B45CEA">
      <w:pPr>
        <w:tabs>
          <w:tab w:val="center" w:pos="4253"/>
          <w:tab w:val="right" w:pos="9355"/>
        </w:tabs>
        <w:spacing w:after="0" w:line="360" w:lineRule="auto"/>
        <w:ind w:firstLine="709"/>
        <w:jc w:val="both"/>
        <w:rPr>
          <w:rFonts w:eastAsia="Times New Roman" w:cs="Times New Roman"/>
          <w:sz w:val="28"/>
          <w:szCs w:val="28"/>
          <w:lang w:val="uk-UA"/>
        </w:rPr>
      </w:pPr>
    </w:p>
    <w:p w14:paraId="605965B6" w14:textId="35CAA48A" w:rsidR="00B01825" w:rsidRPr="00730662" w:rsidRDefault="00B01825" w:rsidP="00B45CEA">
      <w:pPr>
        <w:tabs>
          <w:tab w:val="center" w:pos="4253"/>
          <w:tab w:val="right" w:pos="9355"/>
        </w:tabs>
        <w:spacing w:after="0" w:line="360" w:lineRule="auto"/>
        <w:ind w:firstLine="709"/>
        <w:jc w:val="both"/>
        <w:rPr>
          <w:rFonts w:eastAsia="Times New Roman" w:cs="Times New Roman"/>
          <w:sz w:val="28"/>
          <w:szCs w:val="28"/>
          <w:lang w:val="uk-UA"/>
        </w:rPr>
      </w:pPr>
    </w:p>
    <w:p w14:paraId="3A171634" w14:textId="09404CC2" w:rsidR="00B01825" w:rsidRPr="00730662" w:rsidRDefault="00B01825" w:rsidP="00B45CEA">
      <w:pPr>
        <w:tabs>
          <w:tab w:val="center" w:pos="4253"/>
          <w:tab w:val="right" w:pos="9355"/>
        </w:tabs>
        <w:spacing w:after="0" w:line="360" w:lineRule="auto"/>
        <w:ind w:firstLine="709"/>
        <w:jc w:val="both"/>
        <w:rPr>
          <w:rFonts w:eastAsia="Times New Roman" w:cs="Times New Roman"/>
          <w:sz w:val="28"/>
          <w:szCs w:val="28"/>
          <w:lang w:val="uk-UA"/>
        </w:rPr>
      </w:pPr>
    </w:p>
    <w:p w14:paraId="02CD5598" w14:textId="7706241D" w:rsidR="00B01825" w:rsidRPr="00730662" w:rsidRDefault="00B01825" w:rsidP="00B45CEA">
      <w:pPr>
        <w:tabs>
          <w:tab w:val="center" w:pos="4253"/>
          <w:tab w:val="right" w:pos="9355"/>
        </w:tabs>
        <w:spacing w:after="0" w:line="360" w:lineRule="auto"/>
        <w:ind w:firstLine="709"/>
        <w:jc w:val="both"/>
        <w:rPr>
          <w:rFonts w:eastAsia="Times New Roman" w:cs="Times New Roman"/>
          <w:sz w:val="28"/>
          <w:szCs w:val="28"/>
          <w:lang w:val="uk-UA"/>
        </w:rPr>
      </w:pPr>
    </w:p>
    <w:p w14:paraId="41A4580F" w14:textId="2BAC9D29" w:rsidR="00B01825" w:rsidRPr="00730662" w:rsidRDefault="00B01825" w:rsidP="00B45CEA">
      <w:pPr>
        <w:tabs>
          <w:tab w:val="center" w:pos="4253"/>
          <w:tab w:val="right" w:pos="9355"/>
        </w:tabs>
        <w:spacing w:after="0" w:line="360" w:lineRule="auto"/>
        <w:ind w:firstLine="709"/>
        <w:jc w:val="both"/>
        <w:rPr>
          <w:rFonts w:eastAsia="Times New Roman" w:cs="Times New Roman"/>
          <w:sz w:val="28"/>
          <w:szCs w:val="28"/>
          <w:lang w:val="uk-UA"/>
        </w:rPr>
      </w:pPr>
    </w:p>
    <w:p w14:paraId="1815F5E7" w14:textId="77777777" w:rsidR="00B01825" w:rsidRPr="00730662" w:rsidRDefault="00B01825" w:rsidP="00B45CEA">
      <w:pPr>
        <w:tabs>
          <w:tab w:val="center" w:pos="4253"/>
          <w:tab w:val="right" w:pos="9355"/>
        </w:tabs>
        <w:spacing w:after="0" w:line="360" w:lineRule="auto"/>
        <w:ind w:firstLine="709"/>
        <w:jc w:val="both"/>
        <w:rPr>
          <w:rFonts w:eastAsia="Times New Roman" w:cs="Times New Roman"/>
          <w:sz w:val="28"/>
          <w:szCs w:val="28"/>
          <w:lang w:val="uk-UA"/>
        </w:rPr>
      </w:pPr>
    </w:p>
    <w:p w14:paraId="140F45AA" w14:textId="62631E31" w:rsidR="007F3D32" w:rsidRPr="00730662" w:rsidRDefault="0014172F" w:rsidP="0014172F">
      <w:pPr>
        <w:spacing w:line="360" w:lineRule="auto"/>
        <w:ind w:firstLine="709"/>
        <w:jc w:val="center"/>
        <w:rPr>
          <w:sz w:val="28"/>
          <w:lang w:val="uk-UA"/>
        </w:rPr>
      </w:pPr>
      <w:r w:rsidRPr="00730662">
        <w:rPr>
          <w:sz w:val="28"/>
          <w:lang w:val="uk-UA"/>
        </w:rPr>
        <w:lastRenderedPageBreak/>
        <w:t>ПЕРЕЛІК ПОСИЛАНЬ:</w:t>
      </w:r>
    </w:p>
    <w:p w14:paraId="310F7AE6" w14:textId="6BF3EB7A" w:rsidR="00A475E2" w:rsidRPr="00730662" w:rsidRDefault="00A475E2" w:rsidP="00A475E2">
      <w:pPr>
        <w:numPr>
          <w:ilvl w:val="0"/>
          <w:numId w:val="12"/>
        </w:numPr>
        <w:tabs>
          <w:tab w:val="left" w:pos="993"/>
        </w:tabs>
        <w:spacing w:after="0" w:line="360" w:lineRule="auto"/>
        <w:ind w:left="0" w:firstLine="709"/>
        <w:jc w:val="both"/>
        <w:rPr>
          <w:rFonts w:eastAsia="Times New Roman" w:cs="Times New Roman"/>
          <w:sz w:val="28"/>
          <w:szCs w:val="28"/>
          <w:lang w:val="uk-UA"/>
        </w:rPr>
      </w:pPr>
      <w:r w:rsidRPr="00730662">
        <w:rPr>
          <w:rFonts w:eastAsia="Times New Roman" w:cs="Times New Roman"/>
          <w:sz w:val="28"/>
          <w:szCs w:val="28"/>
          <w:lang w:val="uk-UA"/>
        </w:rPr>
        <w:t>Shannon, C.E. A Mathe</w:t>
      </w:r>
      <w:r w:rsidR="00052A65" w:rsidRPr="00730662">
        <w:rPr>
          <w:rFonts w:eastAsia="Times New Roman" w:cs="Times New Roman"/>
          <w:sz w:val="28"/>
          <w:szCs w:val="28"/>
          <w:lang w:val="uk-UA"/>
        </w:rPr>
        <w:t>matical Theory of Cryptography.</w:t>
      </w:r>
      <w:r w:rsidRPr="00730662">
        <w:rPr>
          <w:rFonts w:eastAsia="Times New Roman" w:cs="Times New Roman"/>
          <w:sz w:val="28"/>
          <w:szCs w:val="28"/>
          <w:lang w:val="uk-UA"/>
        </w:rPr>
        <w:t xml:space="preserve"> C.E. Shannon. — Bell System Technical Memo MM 45-110-02., 1945. — 132 p.</w:t>
      </w:r>
    </w:p>
    <w:p w14:paraId="7990EB1A" w14:textId="77777777" w:rsidR="00A475E2" w:rsidRPr="00730662" w:rsidRDefault="00A475E2" w:rsidP="00A475E2">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FIPS 197. [Electronic resource] Advanced encryption standard. — 2001. — http://csrc.nist.gov/publications/</w:t>
      </w:r>
    </w:p>
    <w:p w14:paraId="47983BF5" w14:textId="5C6E9D7E" w:rsidR="00A475E2" w:rsidRPr="00730662" w:rsidRDefault="00A475E2" w:rsidP="00A475E2">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Жданов О.Н. Методика выбора ключевой информации для</w:t>
      </w:r>
      <w:r w:rsidR="00052A65" w:rsidRPr="00730662">
        <w:rPr>
          <w:rFonts w:eastAsia="Times New Roman" w:cs="Times New Roman"/>
          <w:color w:val="000000"/>
          <w:sz w:val="28"/>
          <w:szCs w:val="28"/>
          <w:lang w:val="uk-UA"/>
        </w:rPr>
        <w:t xml:space="preserve"> алгоритма блочного шифрования.</w:t>
      </w:r>
      <w:r w:rsidRPr="00730662">
        <w:rPr>
          <w:rFonts w:eastAsia="Times New Roman" w:cs="Times New Roman"/>
          <w:color w:val="000000"/>
          <w:sz w:val="28"/>
          <w:szCs w:val="28"/>
          <w:lang w:val="uk-UA"/>
        </w:rPr>
        <w:t xml:space="preserve"> О.Н. Жданов. — М.: ИНФРА-М, 2013 г. С. 90.</w:t>
      </w:r>
    </w:p>
    <w:p w14:paraId="3640F50E" w14:textId="565C33A6" w:rsidR="00A475E2" w:rsidRPr="00730662" w:rsidRDefault="00A475E2" w:rsidP="00A475E2">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Соколов, А.В. Новые методы синтеза нелинейных пре</w:t>
      </w:r>
      <w:r w:rsidR="00052A65" w:rsidRPr="00730662">
        <w:rPr>
          <w:rFonts w:eastAsia="Times New Roman" w:cs="Times New Roman"/>
          <w:color w:val="000000"/>
          <w:sz w:val="28"/>
          <w:szCs w:val="28"/>
          <w:lang w:val="uk-UA"/>
        </w:rPr>
        <w:t>образований современных шифров.</w:t>
      </w:r>
      <w:r w:rsidRPr="00730662">
        <w:rPr>
          <w:rFonts w:eastAsia="Times New Roman" w:cs="Times New Roman"/>
          <w:color w:val="000000"/>
          <w:sz w:val="28"/>
          <w:szCs w:val="28"/>
          <w:lang w:val="uk-UA"/>
        </w:rPr>
        <w:t xml:space="preserve"> А.В. Соколов. — Lap Lambert Academic Publishing, Germany, 2015. — 100 с.</w:t>
      </w:r>
    </w:p>
    <w:p w14:paraId="7505E5C3" w14:textId="29834F98" w:rsidR="00A475E2" w:rsidRPr="00730662" w:rsidRDefault="00A475E2" w:rsidP="00A475E2">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Горбенко, І.Д. Дослідження аналітичних і статистичних властивостей булевих функцій крип</w:t>
      </w:r>
      <w:r w:rsidR="00052A65" w:rsidRPr="00730662">
        <w:rPr>
          <w:rFonts w:eastAsia="Times New Roman" w:cs="Times New Roman"/>
          <w:color w:val="000000"/>
          <w:sz w:val="28"/>
          <w:szCs w:val="28"/>
          <w:lang w:val="uk-UA"/>
        </w:rPr>
        <w:t>тоалгоритму RIJNDAEL (FIPS 197).</w:t>
      </w:r>
      <w:r w:rsidRPr="00730662">
        <w:rPr>
          <w:rFonts w:eastAsia="Times New Roman" w:cs="Times New Roman"/>
          <w:color w:val="000000"/>
          <w:sz w:val="28"/>
          <w:szCs w:val="28"/>
          <w:lang w:val="uk-UA"/>
        </w:rPr>
        <w:t xml:space="preserve"> І.Д. Горбе</w:t>
      </w:r>
      <w:r w:rsidR="00052A65" w:rsidRPr="00730662">
        <w:rPr>
          <w:rFonts w:eastAsia="Times New Roman" w:cs="Times New Roman"/>
          <w:color w:val="000000"/>
          <w:sz w:val="28"/>
          <w:szCs w:val="28"/>
          <w:lang w:val="uk-UA"/>
        </w:rPr>
        <w:t>нко, О.В. Потій, Ю.А. Ізбенко.</w:t>
      </w:r>
      <w:r w:rsidRPr="00730662">
        <w:rPr>
          <w:rFonts w:eastAsia="Times New Roman" w:cs="Times New Roman"/>
          <w:color w:val="000000"/>
          <w:sz w:val="28"/>
          <w:szCs w:val="28"/>
          <w:lang w:val="uk-UA"/>
        </w:rPr>
        <w:t xml:space="preserve">  Радіотехніка: всеукр. міжвідом. наук.-техн. зб. — Харків, 2004 . — Т. 126. — С. 132 — 138.</w:t>
      </w:r>
    </w:p>
    <w:p w14:paraId="7E4C5535" w14:textId="0CC504AC" w:rsidR="00A475E2" w:rsidRPr="00730662" w:rsidRDefault="00A475E2" w:rsidP="00A475E2">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Мазурков, М.И. Криптографические свойства нелинейного преобразования шифра Rijndael на базе полных</w:t>
      </w:r>
      <w:r w:rsidR="00052A65" w:rsidRPr="00730662">
        <w:rPr>
          <w:rFonts w:eastAsia="Times New Roman" w:cs="Times New Roman"/>
          <w:color w:val="000000"/>
          <w:sz w:val="28"/>
          <w:szCs w:val="28"/>
          <w:lang w:val="uk-UA"/>
        </w:rPr>
        <w:t xml:space="preserve"> классов неприводимых полиномов. М.И. Мазурков, А.В. Соколов.</w:t>
      </w:r>
      <w:r w:rsidRPr="00730662">
        <w:rPr>
          <w:rFonts w:eastAsia="Times New Roman" w:cs="Times New Roman"/>
          <w:color w:val="000000"/>
          <w:sz w:val="28"/>
          <w:szCs w:val="28"/>
          <w:lang w:val="uk-UA"/>
        </w:rPr>
        <w:t xml:space="preserve"> Одеський політехнічний університет. Праці, 2012. — №2(39). — С. 183—189.</w:t>
      </w:r>
    </w:p>
    <w:p w14:paraId="516DDDB2" w14:textId="00E5D30F" w:rsidR="00A475E2" w:rsidRPr="00730662" w:rsidRDefault="00A475E2" w:rsidP="00A475E2">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Sokolov, A.V. Prospects for the Application of Many-Valued Logic Functions in Cryptography</w:t>
      </w:r>
      <w:r w:rsidR="00052A65" w:rsidRPr="00730662">
        <w:rPr>
          <w:rFonts w:eastAsia="Times New Roman" w:cs="Times New Roman"/>
          <w:color w:val="000000"/>
          <w:sz w:val="28"/>
          <w:szCs w:val="28"/>
          <w:lang w:val="uk-UA"/>
        </w:rPr>
        <w:t>.</w:t>
      </w:r>
      <w:r w:rsidRPr="00730662">
        <w:rPr>
          <w:rFonts w:eastAsia="Times New Roman" w:cs="Times New Roman"/>
          <w:color w:val="000000"/>
          <w:sz w:val="28"/>
          <w:szCs w:val="28"/>
          <w:lang w:val="uk-UA"/>
        </w:rPr>
        <w:t xml:space="preserve"> A.V. Sokolov, O.N. Zhdanov. — International Conference on Theory and Applications of Fuzzy Systems and Soft Computing, 2018. — P. 331—339.</w:t>
      </w:r>
    </w:p>
    <w:p w14:paraId="7720E55C" w14:textId="2EE1734F" w:rsidR="00A475E2" w:rsidRPr="00730662" w:rsidRDefault="00A475E2" w:rsidP="00A475E2">
      <w:pPr>
        <w:pStyle w:val="a4"/>
        <w:numPr>
          <w:ilvl w:val="0"/>
          <w:numId w:val="12"/>
        </w:numPr>
        <w:tabs>
          <w:tab w:val="left" w:pos="0"/>
          <w:tab w:val="left" w:pos="993"/>
        </w:tabs>
        <w:spacing w:line="360" w:lineRule="auto"/>
        <w:ind w:left="0" w:firstLine="709"/>
        <w:jc w:val="both"/>
        <w:rPr>
          <w:sz w:val="28"/>
        </w:rPr>
      </w:pPr>
      <w:r w:rsidRPr="00730662">
        <w:rPr>
          <w:sz w:val="28"/>
        </w:rPr>
        <w:t xml:space="preserve">Строгий лавинный критерий [Електронний ресурс]. – 2020. – Режим доступу до ресурсу: </w:t>
      </w:r>
      <w:hyperlink r:id="rId139" w:history="1">
        <w:r w:rsidRPr="00730662">
          <w:rPr>
            <w:rStyle w:val="a7"/>
            <w:color w:val="auto"/>
            <w:sz w:val="28"/>
            <w:u w:val="none"/>
          </w:rPr>
          <w:t>https://ru.wikipedia.org/wiki/Лавинный_эффект</w:t>
        </w:r>
      </w:hyperlink>
      <w:r w:rsidRPr="00730662">
        <w:rPr>
          <w:sz w:val="28"/>
        </w:rPr>
        <w:t>.</w:t>
      </w:r>
    </w:p>
    <w:p w14:paraId="198F2271" w14:textId="5B724A41" w:rsidR="00A475E2" w:rsidRDefault="00A475E2" w:rsidP="00B45CEA">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Sokolov, A.V. Strict avalanche criterion of four-valued functions as the quality characteristic of cryptographic algorit</w:t>
      </w:r>
      <w:r w:rsidR="00052A65" w:rsidRPr="00730662">
        <w:rPr>
          <w:rFonts w:eastAsia="Times New Roman" w:cs="Times New Roman"/>
          <w:color w:val="000000"/>
          <w:sz w:val="28"/>
          <w:szCs w:val="28"/>
          <w:lang w:val="uk-UA"/>
        </w:rPr>
        <w:t>hms strength.</w:t>
      </w:r>
      <w:r w:rsidRPr="00730662">
        <w:rPr>
          <w:rFonts w:eastAsia="Times New Roman" w:cs="Times New Roman"/>
          <w:color w:val="000000"/>
          <w:sz w:val="28"/>
          <w:szCs w:val="28"/>
          <w:lang w:val="uk-UA"/>
        </w:rPr>
        <w:t xml:space="preserve"> A.V. Sokolov, O.N. Zhdanov. — Siberian Journal of Science and Technology, 2019. — Vol. 20. — No. 2. — P. 183—190.</w:t>
      </w:r>
    </w:p>
    <w:p w14:paraId="4A978C8F" w14:textId="600A7757" w:rsidR="002A39A9" w:rsidRDefault="002A39A9" w:rsidP="002A39A9">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Логачев, О.А. Булевы функции в теории кодирования и криптологии. О.А. Логачев, А.А. Сальников, В.В. Ященко. — М: Издательство МЦНМО, 2004. — 472 с.</w:t>
      </w:r>
    </w:p>
    <w:p w14:paraId="0C911C0D" w14:textId="4A0432B0" w:rsidR="002A39A9" w:rsidRDefault="002A39A9" w:rsidP="002A39A9">
      <w:pPr>
        <w:pStyle w:val="a4"/>
        <w:numPr>
          <w:ilvl w:val="0"/>
          <w:numId w:val="12"/>
        </w:numPr>
        <w:tabs>
          <w:tab w:val="left" w:pos="1134"/>
        </w:tabs>
        <w:spacing w:line="360" w:lineRule="auto"/>
        <w:ind w:left="0" w:firstLine="709"/>
        <w:contextualSpacing/>
        <w:jc w:val="both"/>
        <w:rPr>
          <w:bCs/>
          <w:sz w:val="28"/>
          <w:szCs w:val="28"/>
        </w:rPr>
      </w:pPr>
      <w:r w:rsidRPr="002A39A9">
        <w:rPr>
          <w:bCs/>
          <w:sz w:val="28"/>
          <w:szCs w:val="28"/>
        </w:rPr>
        <w:lastRenderedPageBreak/>
        <w:t>М. Chandrasekharappa T.G.S., Prema K.V., Kumara Shama. S-boxes generated using Affine Transformation giving Maximum Avalanche Effect, Internation Journal of Computer Science and Engineering. Manipal Institute of Technology, India. Vol.3(#9). 2011. P.3185—3193.</w:t>
      </w:r>
    </w:p>
    <w:p w14:paraId="7FC172AC" w14:textId="42C6F27C" w:rsidR="00B1728B" w:rsidRDefault="00B1728B" w:rsidP="00B1728B">
      <w:pPr>
        <w:pStyle w:val="a4"/>
        <w:numPr>
          <w:ilvl w:val="0"/>
          <w:numId w:val="12"/>
        </w:numPr>
        <w:tabs>
          <w:tab w:val="left" w:pos="1134"/>
        </w:tabs>
        <w:autoSpaceDN w:val="0"/>
        <w:adjustRightInd w:val="0"/>
        <w:spacing w:line="360" w:lineRule="auto"/>
        <w:ind w:left="0" w:firstLine="709"/>
        <w:jc w:val="both"/>
        <w:rPr>
          <w:color w:val="000000"/>
          <w:sz w:val="28"/>
          <w:szCs w:val="28"/>
          <w:lang w:eastAsia="ru-RU"/>
        </w:rPr>
      </w:pPr>
      <w:r>
        <w:rPr>
          <w:color w:val="000000"/>
          <w:sz w:val="28"/>
          <w:szCs w:val="28"/>
          <w:lang w:eastAsia="ru-RU"/>
        </w:rPr>
        <w:t xml:space="preserve"> </w:t>
      </w:r>
      <w:r w:rsidRPr="00B1728B">
        <w:rPr>
          <w:color w:val="000000"/>
          <w:sz w:val="28"/>
          <w:szCs w:val="28"/>
          <w:lang w:eastAsia="ru-RU"/>
        </w:rPr>
        <w:t xml:space="preserve">Canright, D. </w:t>
      </w:r>
      <w:r w:rsidRPr="00B1728B">
        <w:rPr>
          <w:sz w:val="28"/>
          <w:szCs w:val="28"/>
          <w:lang w:eastAsia="ru-RU"/>
        </w:rPr>
        <w:t xml:space="preserve">A Very Compact S-Box for AES / D. Canright // LNCS 3659, </w:t>
      </w:r>
      <w:r w:rsidRPr="00B1728B">
        <w:rPr>
          <w:color w:val="000000"/>
          <w:sz w:val="28"/>
          <w:szCs w:val="28"/>
          <w:lang w:eastAsia="ru-RU"/>
        </w:rPr>
        <w:t>Workshop on Cryptographic Hardware and Embedded Systems (CHES2005).</w:t>
      </w:r>
      <w:r w:rsidRPr="00B1728B">
        <w:rPr>
          <w:sz w:val="28"/>
          <w:szCs w:val="28"/>
          <w:lang w:eastAsia="ru-RU"/>
        </w:rPr>
        <w:t xml:space="preserve"> —  USA NY:</w:t>
      </w:r>
      <w:r w:rsidRPr="00B1728B">
        <w:rPr>
          <w:color w:val="000000"/>
          <w:sz w:val="28"/>
          <w:szCs w:val="28"/>
          <w:lang w:eastAsia="ru-RU"/>
        </w:rPr>
        <w:t xml:space="preserve"> Springer-Verlag. — P. 441-455. — 2005. — ISSN: 0302-9743.</w:t>
      </w:r>
    </w:p>
    <w:p w14:paraId="655165EC" w14:textId="797649B0" w:rsidR="002C4583" w:rsidRPr="002C4583" w:rsidRDefault="002C4583" w:rsidP="002C4583">
      <w:pPr>
        <w:widowControl w:val="0"/>
        <w:numPr>
          <w:ilvl w:val="0"/>
          <w:numId w:val="12"/>
        </w:numPr>
        <w:tabs>
          <w:tab w:val="left" w:pos="1134"/>
        </w:tabs>
        <w:suppressAutoHyphens/>
        <w:spacing w:after="0" w:line="360" w:lineRule="auto"/>
        <w:ind w:left="0" w:firstLine="709"/>
        <w:jc w:val="both"/>
        <w:rPr>
          <w:rFonts w:cs="Times New Roman"/>
          <w:sz w:val="28"/>
          <w:szCs w:val="28"/>
        </w:rPr>
      </w:pPr>
      <w:r w:rsidRPr="00EA0C83">
        <w:rPr>
          <w:rFonts w:cs="Times New Roman"/>
          <w:sz w:val="28"/>
          <w:szCs w:val="28"/>
        </w:rPr>
        <w:t xml:space="preserve">Панасенко, С.П.  Алгоритмы шифрования. Специальный справочник / С.П. Панасенко. — СПб.: БХВ - Петербург. — 2009. — 576 с. </w:t>
      </w:r>
    </w:p>
    <w:p w14:paraId="3B5939D4" w14:textId="7FC78869" w:rsidR="00B1728B" w:rsidRDefault="00B1728B" w:rsidP="00B1728B">
      <w:pPr>
        <w:pStyle w:val="a4"/>
        <w:numPr>
          <w:ilvl w:val="0"/>
          <w:numId w:val="12"/>
        </w:numPr>
        <w:tabs>
          <w:tab w:val="left" w:pos="1134"/>
        </w:tabs>
        <w:autoSpaceDN w:val="0"/>
        <w:adjustRightInd w:val="0"/>
        <w:spacing w:line="360" w:lineRule="auto"/>
        <w:ind w:left="0" w:firstLine="709"/>
        <w:jc w:val="both"/>
        <w:rPr>
          <w:color w:val="000000"/>
          <w:sz w:val="28"/>
          <w:szCs w:val="28"/>
          <w:lang w:eastAsia="ru-RU"/>
        </w:rPr>
      </w:pPr>
      <w:r w:rsidRPr="00B1728B">
        <w:rPr>
          <w:color w:val="000000"/>
          <w:sz w:val="28"/>
          <w:szCs w:val="28"/>
          <w:lang w:eastAsia="ru-RU"/>
        </w:rPr>
        <w:t xml:space="preserve">Cobb M. Advanced Encryption Standard (AES) [Електронний ресурс] / Michael Cobb. – 2020. – Режим доступу до ресурсу: </w:t>
      </w:r>
      <w:r w:rsidR="007105D4" w:rsidRPr="007105D4">
        <w:rPr>
          <w:sz w:val="28"/>
          <w:szCs w:val="28"/>
          <w:lang w:eastAsia="ru-RU"/>
        </w:rPr>
        <w:t>https://searchsecurity.techtarget.com/definition/Advanced-Encryption-Standard</w:t>
      </w:r>
      <w:r w:rsidRPr="00B1728B">
        <w:rPr>
          <w:color w:val="000000"/>
          <w:sz w:val="28"/>
          <w:szCs w:val="28"/>
          <w:lang w:eastAsia="ru-RU"/>
        </w:rPr>
        <w:t>.</w:t>
      </w:r>
    </w:p>
    <w:p w14:paraId="1E1958C4" w14:textId="1F7F9EC3" w:rsidR="00B1728B" w:rsidRPr="007105D4" w:rsidRDefault="007105D4" w:rsidP="007105D4">
      <w:pPr>
        <w:pStyle w:val="a4"/>
        <w:widowControl/>
        <w:numPr>
          <w:ilvl w:val="0"/>
          <w:numId w:val="12"/>
        </w:numPr>
        <w:tabs>
          <w:tab w:val="left" w:pos="1134"/>
        </w:tabs>
        <w:autoSpaceDE/>
        <w:spacing w:line="360" w:lineRule="auto"/>
        <w:ind w:left="0" w:firstLine="709"/>
        <w:contextualSpacing/>
        <w:jc w:val="both"/>
        <w:rPr>
          <w:sz w:val="28"/>
          <w:szCs w:val="28"/>
          <w:lang w:eastAsia="ru-RU"/>
        </w:rPr>
      </w:pPr>
      <w:r w:rsidRPr="00730662">
        <w:rPr>
          <w:sz w:val="28"/>
          <w:szCs w:val="28"/>
          <w:lang w:eastAsia="ru-RU"/>
        </w:rPr>
        <w:t>Костюхін К. AES-128. Деталі та реалізація на python [Електронний ресурс] / Кирило Костюхін. – 2016. – Режим доступу до ресурсу: https://habr.com/ru/post/212235/.</w:t>
      </w:r>
    </w:p>
    <w:p w14:paraId="1AA4DF9E" w14:textId="397FF7DD" w:rsidR="00413526" w:rsidRPr="00730662" w:rsidRDefault="00413526" w:rsidP="00B45CEA">
      <w:pPr>
        <w:widowControl w:val="0"/>
        <w:numPr>
          <w:ilvl w:val="0"/>
          <w:numId w:val="12"/>
        </w:numPr>
        <w:tabs>
          <w:tab w:val="left" w:pos="567"/>
          <w:tab w:val="left" w:pos="709"/>
          <w:tab w:val="left" w:pos="1134"/>
        </w:tabs>
        <w:spacing w:after="0" w:line="360" w:lineRule="auto"/>
        <w:ind w:left="0" w:firstLine="709"/>
        <w:jc w:val="both"/>
        <w:rPr>
          <w:rFonts w:eastAsia="Times New Roman" w:cs="Times New Roman"/>
          <w:sz w:val="28"/>
          <w:szCs w:val="28"/>
          <w:lang w:val="uk-UA"/>
        </w:rPr>
      </w:pPr>
      <w:r w:rsidRPr="00730662">
        <w:rPr>
          <w:rFonts w:eastAsia="Times New Roman" w:cs="Times New Roman"/>
          <w:sz w:val="28"/>
          <w:szCs w:val="28"/>
          <w:lang w:val="uk-UA"/>
        </w:rPr>
        <w:t xml:space="preserve">Мазурков М.И.  Семейства линейных рекуррентных последовательностей на основе полных </w:t>
      </w:r>
      <w:r w:rsidR="00052A65" w:rsidRPr="00730662">
        <w:rPr>
          <w:rFonts w:eastAsia="Times New Roman" w:cs="Times New Roman"/>
          <w:sz w:val="28"/>
          <w:szCs w:val="28"/>
          <w:lang w:val="uk-UA"/>
        </w:rPr>
        <w:t>множеств изоморфных полей Галуа. Мазурков М.И., Конопака Е.А.</w:t>
      </w:r>
      <w:r w:rsidRPr="00730662">
        <w:rPr>
          <w:rFonts w:eastAsia="Times New Roman" w:cs="Times New Roman"/>
          <w:sz w:val="28"/>
          <w:szCs w:val="28"/>
          <w:lang w:val="uk-UA"/>
        </w:rPr>
        <w:t xml:space="preserve"> Радиоэлектроника. ― 2005. — № 11. — С. 58 — 65. (Изв. вузов).</w:t>
      </w:r>
    </w:p>
    <w:p w14:paraId="52477016" w14:textId="1BA4D4E8" w:rsidR="00413526" w:rsidRPr="00730662" w:rsidRDefault="00413526" w:rsidP="0041352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730662">
        <w:rPr>
          <w:rFonts w:eastAsia="Times New Roman" w:cs="Times New Roman"/>
          <w:color w:val="000000"/>
          <w:sz w:val="28"/>
          <w:szCs w:val="28"/>
          <w:lang w:val="uk-UA"/>
        </w:rPr>
        <w:t>Nyberg, K. Differentially uniform mappings for cryptography. Advances in cryptology</w:t>
      </w:r>
      <w:r w:rsidR="00052A65" w:rsidRPr="00730662">
        <w:rPr>
          <w:rFonts w:eastAsia="Times New Roman" w:cs="Times New Roman"/>
          <w:color w:val="000000"/>
          <w:sz w:val="28"/>
          <w:szCs w:val="28"/>
          <w:lang w:val="uk-UA"/>
        </w:rPr>
        <w:t>.</w:t>
      </w:r>
      <w:r w:rsidRPr="00730662">
        <w:rPr>
          <w:rFonts w:eastAsia="Times New Roman" w:cs="Times New Roman"/>
          <w:color w:val="000000"/>
          <w:sz w:val="28"/>
          <w:szCs w:val="28"/>
          <w:lang w:val="uk-UA"/>
        </w:rPr>
        <w:t xml:space="preserve"> K. Nyberg. — Proc. of EUROCRYPT’93. Berlin, Heidelberg, Lecture Notes in Compuer Springer-Verlag, New York, 1994, Vol. 765, P.55—65.</w:t>
      </w:r>
    </w:p>
    <w:p w14:paraId="312C9978" w14:textId="09C2A8CF" w:rsidR="000E06C2" w:rsidRPr="007105D4" w:rsidRDefault="000E06C2" w:rsidP="007105D4">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7105D4">
        <w:rPr>
          <w:sz w:val="28"/>
          <w:szCs w:val="28"/>
          <w:lang w:eastAsia="ru-RU"/>
        </w:rPr>
        <w:t>K Kim K. A recursive construction method of S-boxes satisfying strict avalanche criterion / K. Kim, T. Matsumoto, H. Imai // Proc. of CRYPTO’90, Springer — Verlag. — 1990. — P.565—574</w:t>
      </w:r>
    </w:p>
    <w:p w14:paraId="21CA43CE" w14:textId="77777777" w:rsidR="002C4583" w:rsidRPr="002C4583" w:rsidRDefault="007105D4" w:rsidP="006770F7">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2C4583">
        <w:rPr>
          <w:sz w:val="28"/>
          <w:szCs w:val="28"/>
          <w:lang w:eastAsia="ru-RU"/>
        </w:rPr>
        <w:t>Соколов, А.В. Конструктивный метод синтеза нелинейных S-блоков подстановки, соответствующих строгому лавинному критерию / А.В. Соколов // Известия высших учебных заведений. Радиоэлектроника. — 2013. — T. 56, N 8. — С. 43—52.</w:t>
      </w:r>
    </w:p>
    <w:p w14:paraId="4CC2B600" w14:textId="35CD5889" w:rsidR="002C4583" w:rsidRPr="002C4583" w:rsidRDefault="002C4583" w:rsidP="006770F7">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2C4583">
        <w:rPr>
          <w:color w:val="000000"/>
          <w:sz w:val="28"/>
          <w:szCs w:val="28"/>
        </w:rPr>
        <w:lastRenderedPageBreak/>
        <w:t>Соколов А. В., Радуш В. В. Лавинні характеристики S-блоків конструкції Ніберг, при їх уявленні за допомогою функцій багатозначної логіки. Інформатика та математичні методи в моделюванні. 2019.  С. 111-120.</w:t>
      </w:r>
    </w:p>
    <w:p w14:paraId="68624D4F" w14:textId="77777777" w:rsidR="000E06C2" w:rsidRPr="00730662" w:rsidRDefault="000E06C2" w:rsidP="00401FB9">
      <w:pPr>
        <w:ind w:left="720" w:firstLine="720"/>
        <w:contextualSpacing/>
        <w:jc w:val="both"/>
        <w:rPr>
          <w:bCs/>
          <w:szCs w:val="24"/>
          <w:lang w:val="uk-UA"/>
        </w:rPr>
      </w:pPr>
    </w:p>
    <w:p w14:paraId="4527A076" w14:textId="77777777" w:rsidR="00401FB9" w:rsidRPr="00730662" w:rsidRDefault="00401FB9" w:rsidP="00793FA8">
      <w:pPr>
        <w:autoSpaceDE w:val="0"/>
        <w:autoSpaceDN w:val="0"/>
        <w:adjustRightInd w:val="0"/>
        <w:spacing w:after="0" w:line="360" w:lineRule="auto"/>
        <w:ind w:left="142"/>
        <w:jc w:val="both"/>
        <w:rPr>
          <w:rFonts w:cs="Times New Roman"/>
          <w:color w:val="000000"/>
          <w:sz w:val="28"/>
          <w:szCs w:val="28"/>
          <w:lang w:val="uk-UA" w:eastAsia="ru-RU"/>
        </w:rPr>
      </w:pPr>
    </w:p>
    <w:p w14:paraId="18740ED2" w14:textId="0B7C904C" w:rsidR="00793FA8" w:rsidRPr="00730662" w:rsidRDefault="00793FA8" w:rsidP="00793FA8">
      <w:pPr>
        <w:pBdr>
          <w:top w:val="nil"/>
          <w:left w:val="nil"/>
          <w:bottom w:val="nil"/>
          <w:right w:val="nil"/>
          <w:between w:val="nil"/>
        </w:pBdr>
        <w:tabs>
          <w:tab w:val="left" w:pos="1134"/>
        </w:tabs>
        <w:spacing w:after="0" w:line="360" w:lineRule="auto"/>
        <w:ind w:left="709"/>
        <w:jc w:val="both"/>
        <w:rPr>
          <w:rFonts w:eastAsia="Times New Roman" w:cs="Times New Roman"/>
          <w:color w:val="000000"/>
          <w:sz w:val="28"/>
          <w:szCs w:val="28"/>
          <w:lang w:val="uk-UA"/>
        </w:rPr>
      </w:pPr>
    </w:p>
    <w:p w14:paraId="4EA58F1F" w14:textId="77777777" w:rsidR="00A475E2" w:rsidRPr="00730662" w:rsidRDefault="00A475E2" w:rsidP="00A475E2">
      <w:pPr>
        <w:pStyle w:val="a4"/>
        <w:spacing w:line="360" w:lineRule="auto"/>
        <w:ind w:left="709"/>
        <w:jc w:val="both"/>
        <w:rPr>
          <w:sz w:val="28"/>
        </w:rPr>
      </w:pPr>
    </w:p>
    <w:p w14:paraId="5F8822A7" w14:textId="3FE0E828" w:rsidR="00A475E2" w:rsidRPr="00730662" w:rsidRDefault="00A475E2" w:rsidP="00A475E2">
      <w:pPr>
        <w:spacing w:line="360" w:lineRule="auto"/>
        <w:jc w:val="both"/>
        <w:rPr>
          <w:sz w:val="28"/>
          <w:lang w:val="uk-UA"/>
        </w:rPr>
      </w:pPr>
    </w:p>
    <w:p w14:paraId="67BDD7F9" w14:textId="77777777" w:rsidR="001F333E" w:rsidRPr="00730662" w:rsidRDefault="001F333E" w:rsidP="001C5B9C">
      <w:pPr>
        <w:spacing w:line="360" w:lineRule="auto"/>
        <w:jc w:val="both"/>
        <w:rPr>
          <w:sz w:val="28"/>
          <w:lang w:val="uk-UA"/>
        </w:rPr>
      </w:pPr>
    </w:p>
    <w:p w14:paraId="55F166BC" w14:textId="28FF26DF" w:rsidR="007F3D32" w:rsidRPr="00730662" w:rsidRDefault="007F3D32" w:rsidP="007F3D32">
      <w:pPr>
        <w:ind w:firstLine="142"/>
        <w:rPr>
          <w:lang w:val="uk-UA"/>
        </w:rPr>
      </w:pPr>
    </w:p>
    <w:p w14:paraId="5F82F40E" w14:textId="3DD99C05" w:rsidR="007F3D32" w:rsidRPr="00730662" w:rsidRDefault="007F3D32" w:rsidP="007F3D32">
      <w:pPr>
        <w:ind w:firstLine="142"/>
        <w:rPr>
          <w:lang w:val="uk-UA"/>
        </w:rPr>
      </w:pPr>
    </w:p>
    <w:p w14:paraId="60434AF9" w14:textId="77777777" w:rsidR="007F3D32" w:rsidRPr="00730662" w:rsidRDefault="007F3D32" w:rsidP="007F3D32">
      <w:pPr>
        <w:ind w:firstLine="142"/>
        <w:rPr>
          <w:lang w:val="uk-UA"/>
        </w:rPr>
      </w:pPr>
    </w:p>
    <w:p w14:paraId="528D53AD" w14:textId="12CFFF39" w:rsidR="007F3D32" w:rsidRPr="00730662" w:rsidRDefault="007F3D32" w:rsidP="007F3D32">
      <w:pPr>
        <w:ind w:firstLine="142"/>
        <w:rPr>
          <w:lang w:val="uk-UA"/>
        </w:rPr>
      </w:pPr>
    </w:p>
    <w:p w14:paraId="507EEC59" w14:textId="303DE67A" w:rsidR="007F3D32" w:rsidRPr="00730662" w:rsidRDefault="007F3D32" w:rsidP="007F3D32">
      <w:pPr>
        <w:ind w:firstLine="142"/>
        <w:rPr>
          <w:lang w:val="uk-UA"/>
        </w:rPr>
      </w:pPr>
    </w:p>
    <w:p w14:paraId="51BFAF7C" w14:textId="41BC07BB" w:rsidR="007F3D32" w:rsidRPr="00730662" w:rsidRDefault="007F3D32" w:rsidP="007F3D32">
      <w:pPr>
        <w:ind w:firstLine="142"/>
        <w:rPr>
          <w:lang w:val="uk-UA"/>
        </w:rPr>
      </w:pPr>
    </w:p>
    <w:p w14:paraId="6581690C" w14:textId="30A7E294" w:rsidR="007F3D32" w:rsidRPr="00730662" w:rsidRDefault="007F3D32" w:rsidP="007F3D32">
      <w:pPr>
        <w:ind w:firstLine="142"/>
        <w:rPr>
          <w:lang w:val="uk-UA"/>
        </w:rPr>
      </w:pPr>
    </w:p>
    <w:p w14:paraId="33AC0CDA" w14:textId="6A75CCCD" w:rsidR="007F3D32" w:rsidRPr="00730662" w:rsidRDefault="007F3D32" w:rsidP="007F3D32">
      <w:pPr>
        <w:ind w:firstLine="142"/>
        <w:rPr>
          <w:lang w:val="uk-UA"/>
        </w:rPr>
      </w:pPr>
    </w:p>
    <w:p w14:paraId="443ECADC" w14:textId="37F93376" w:rsidR="007F3D32" w:rsidRPr="00730662" w:rsidRDefault="007F3D32" w:rsidP="007F3D32">
      <w:pPr>
        <w:ind w:firstLine="142"/>
        <w:rPr>
          <w:lang w:val="uk-UA"/>
        </w:rPr>
      </w:pPr>
    </w:p>
    <w:p w14:paraId="6E381207" w14:textId="7818806A" w:rsidR="007F3D32" w:rsidRPr="00730662" w:rsidRDefault="007F3D32" w:rsidP="007F3D32">
      <w:pPr>
        <w:ind w:firstLine="142"/>
        <w:rPr>
          <w:lang w:val="uk-UA"/>
        </w:rPr>
      </w:pPr>
    </w:p>
    <w:p w14:paraId="5F0355AC" w14:textId="1DFA885E" w:rsidR="007F3D32" w:rsidRPr="00730662" w:rsidRDefault="007F3D32" w:rsidP="007F3D32">
      <w:pPr>
        <w:ind w:firstLine="142"/>
        <w:rPr>
          <w:lang w:val="uk-UA"/>
        </w:rPr>
      </w:pPr>
    </w:p>
    <w:p w14:paraId="2F4E52AB" w14:textId="77777777" w:rsidR="007F3D32" w:rsidRPr="00730662" w:rsidRDefault="007F3D32" w:rsidP="007F3D32">
      <w:pPr>
        <w:ind w:firstLine="142"/>
        <w:rPr>
          <w:lang w:val="uk-UA"/>
        </w:rPr>
      </w:pPr>
    </w:p>
    <w:sectPr w:rsidR="007F3D32" w:rsidRPr="00730662" w:rsidSect="00A366A8">
      <w:headerReference w:type="default" r:id="rId140"/>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7C240" w14:textId="77777777" w:rsidR="003B0BBC" w:rsidRDefault="003B0BBC" w:rsidP="001F333E">
      <w:pPr>
        <w:spacing w:after="0" w:line="240" w:lineRule="auto"/>
      </w:pPr>
      <w:r>
        <w:separator/>
      </w:r>
    </w:p>
  </w:endnote>
  <w:endnote w:type="continuationSeparator" w:id="0">
    <w:p w14:paraId="7DFB0676" w14:textId="77777777" w:rsidR="003B0BBC" w:rsidRDefault="003B0BBC" w:rsidP="001F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rdo">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2A75F" w14:textId="77777777" w:rsidR="003B0BBC" w:rsidRDefault="003B0BBC" w:rsidP="001F333E">
      <w:pPr>
        <w:spacing w:after="0" w:line="240" w:lineRule="auto"/>
      </w:pPr>
      <w:r>
        <w:separator/>
      </w:r>
    </w:p>
  </w:footnote>
  <w:footnote w:type="continuationSeparator" w:id="0">
    <w:p w14:paraId="0CA1F86B" w14:textId="77777777" w:rsidR="003B0BBC" w:rsidRDefault="003B0BBC" w:rsidP="001F3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920342"/>
      <w:docPartObj>
        <w:docPartGallery w:val="Page Numbers (Top of Page)"/>
        <w:docPartUnique/>
      </w:docPartObj>
    </w:sdtPr>
    <w:sdtEndPr/>
    <w:sdtContent>
      <w:p w14:paraId="4C5BBCEF" w14:textId="1BE61DA6" w:rsidR="00596F45" w:rsidRDefault="00596F45">
        <w:pPr>
          <w:pStyle w:val="a8"/>
          <w:jc w:val="right"/>
        </w:pPr>
        <w:r>
          <w:fldChar w:fldCharType="begin"/>
        </w:r>
        <w:r>
          <w:instrText>PAGE   \* MERGEFORMAT</w:instrText>
        </w:r>
        <w:r>
          <w:fldChar w:fldCharType="separate"/>
        </w:r>
        <w:r w:rsidR="00D25844">
          <w:rPr>
            <w:noProof/>
          </w:rPr>
          <w:t>25</w:t>
        </w:r>
        <w:r>
          <w:fldChar w:fldCharType="end"/>
        </w:r>
      </w:p>
    </w:sdtContent>
  </w:sdt>
  <w:p w14:paraId="5A3EBEBB" w14:textId="77777777" w:rsidR="00596F45" w:rsidRDefault="00596F4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214E53"/>
    <w:multiLevelType w:val="hybridMultilevel"/>
    <w:tmpl w:val="3BC69598"/>
    <w:lvl w:ilvl="0" w:tplc="76AE70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1172C7"/>
    <w:multiLevelType w:val="hybridMultilevel"/>
    <w:tmpl w:val="24287E70"/>
    <w:lvl w:ilvl="0" w:tplc="9D6CAB74">
      <w:start w:val="1"/>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24A875A7"/>
    <w:multiLevelType w:val="hybridMultilevel"/>
    <w:tmpl w:val="C7D4BE1E"/>
    <w:lvl w:ilvl="0" w:tplc="9D6CAB74">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8587063"/>
    <w:multiLevelType w:val="multilevel"/>
    <w:tmpl w:val="51C0AE3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color w:val="auto"/>
      </w:rPr>
    </w:lvl>
    <w:lvl w:ilvl="2">
      <w:start w:val="2"/>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5" w15:restartNumberingAfterBreak="0">
    <w:nsid w:val="2FC26EB1"/>
    <w:multiLevelType w:val="multilevel"/>
    <w:tmpl w:val="84C4E85C"/>
    <w:lvl w:ilvl="0">
      <w:start w:val="1"/>
      <w:numFmt w:val="decimal"/>
      <w:lvlText w:val="%1"/>
      <w:lvlJc w:val="left"/>
      <w:pPr>
        <w:ind w:left="420" w:hanging="420"/>
      </w:pPr>
      <w:rPr>
        <w:rFonts w:hint="default"/>
      </w:rPr>
    </w:lvl>
    <w:lvl w:ilvl="1">
      <w:start w:val="1"/>
      <w:numFmt w:val="decimal"/>
      <w:lvlText w:val="%1.%2"/>
      <w:lvlJc w:val="left"/>
      <w:pPr>
        <w:ind w:left="1339" w:hanging="420"/>
      </w:pPr>
      <w:rPr>
        <w:rFonts w:hint="default"/>
      </w:rPr>
    </w:lvl>
    <w:lvl w:ilvl="2">
      <w:start w:val="1"/>
      <w:numFmt w:val="decimal"/>
      <w:lvlText w:val="%1.%2.%3"/>
      <w:lvlJc w:val="left"/>
      <w:pPr>
        <w:ind w:left="2558" w:hanging="720"/>
      </w:pPr>
      <w:rPr>
        <w:rFonts w:hint="default"/>
      </w:rPr>
    </w:lvl>
    <w:lvl w:ilvl="3">
      <w:start w:val="1"/>
      <w:numFmt w:val="decimal"/>
      <w:lvlText w:val="%1.%2.%3.%4"/>
      <w:lvlJc w:val="left"/>
      <w:pPr>
        <w:ind w:left="3837" w:hanging="1080"/>
      </w:pPr>
      <w:rPr>
        <w:rFonts w:hint="default"/>
      </w:rPr>
    </w:lvl>
    <w:lvl w:ilvl="4">
      <w:start w:val="1"/>
      <w:numFmt w:val="decimal"/>
      <w:lvlText w:val="%1.%2.%3.%4.%5"/>
      <w:lvlJc w:val="left"/>
      <w:pPr>
        <w:ind w:left="4756" w:hanging="1080"/>
      </w:pPr>
      <w:rPr>
        <w:rFonts w:hint="default"/>
      </w:rPr>
    </w:lvl>
    <w:lvl w:ilvl="5">
      <w:start w:val="1"/>
      <w:numFmt w:val="decimal"/>
      <w:lvlText w:val="%1.%2.%3.%4.%5.%6"/>
      <w:lvlJc w:val="left"/>
      <w:pPr>
        <w:ind w:left="6035" w:hanging="1440"/>
      </w:pPr>
      <w:rPr>
        <w:rFonts w:hint="default"/>
      </w:rPr>
    </w:lvl>
    <w:lvl w:ilvl="6">
      <w:start w:val="1"/>
      <w:numFmt w:val="decimal"/>
      <w:lvlText w:val="%1.%2.%3.%4.%5.%6.%7"/>
      <w:lvlJc w:val="left"/>
      <w:pPr>
        <w:ind w:left="6954" w:hanging="1440"/>
      </w:pPr>
      <w:rPr>
        <w:rFonts w:hint="default"/>
      </w:rPr>
    </w:lvl>
    <w:lvl w:ilvl="7">
      <w:start w:val="1"/>
      <w:numFmt w:val="decimal"/>
      <w:lvlText w:val="%1.%2.%3.%4.%5.%6.%7.%8"/>
      <w:lvlJc w:val="left"/>
      <w:pPr>
        <w:ind w:left="8233" w:hanging="1800"/>
      </w:pPr>
      <w:rPr>
        <w:rFonts w:hint="default"/>
      </w:rPr>
    </w:lvl>
    <w:lvl w:ilvl="8">
      <w:start w:val="1"/>
      <w:numFmt w:val="decimal"/>
      <w:lvlText w:val="%1.%2.%3.%4.%5.%6.%7.%8.%9"/>
      <w:lvlJc w:val="left"/>
      <w:pPr>
        <w:ind w:left="9512" w:hanging="2160"/>
      </w:pPr>
      <w:rPr>
        <w:rFonts w:hint="default"/>
      </w:rPr>
    </w:lvl>
  </w:abstractNum>
  <w:abstractNum w:abstractNumId="6" w15:restartNumberingAfterBreak="0">
    <w:nsid w:val="34892DEF"/>
    <w:multiLevelType w:val="multilevel"/>
    <w:tmpl w:val="C2F2621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D3A5F"/>
    <w:multiLevelType w:val="multilevel"/>
    <w:tmpl w:val="2272CD1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15:restartNumberingAfterBreak="0">
    <w:nsid w:val="4A915741"/>
    <w:multiLevelType w:val="hybridMultilevel"/>
    <w:tmpl w:val="5A8AD33C"/>
    <w:lvl w:ilvl="0" w:tplc="4580A6F4">
      <w:start w:val="3"/>
      <w:numFmt w:val="decimal"/>
      <w:lvlText w:val="%1"/>
      <w:lvlJc w:val="left"/>
      <w:pPr>
        <w:ind w:left="505" w:hanging="360"/>
      </w:pPr>
      <w:rPr>
        <w:rFonts w:ascii="Times New Roman" w:hAnsi="Times New Roman" w:cs="Times New Roman" w:hint="default"/>
      </w:rPr>
    </w:lvl>
    <w:lvl w:ilvl="1" w:tplc="04190019" w:tentative="1">
      <w:start w:val="1"/>
      <w:numFmt w:val="lowerLetter"/>
      <w:lvlText w:val="%2."/>
      <w:lvlJc w:val="left"/>
      <w:pPr>
        <w:ind w:left="1225" w:hanging="360"/>
      </w:pPr>
    </w:lvl>
    <w:lvl w:ilvl="2" w:tplc="0419001B" w:tentative="1">
      <w:start w:val="1"/>
      <w:numFmt w:val="lowerRoman"/>
      <w:lvlText w:val="%3."/>
      <w:lvlJc w:val="right"/>
      <w:pPr>
        <w:ind w:left="1945" w:hanging="180"/>
      </w:pPr>
    </w:lvl>
    <w:lvl w:ilvl="3" w:tplc="0419000F" w:tentative="1">
      <w:start w:val="1"/>
      <w:numFmt w:val="decimal"/>
      <w:lvlText w:val="%4."/>
      <w:lvlJc w:val="left"/>
      <w:pPr>
        <w:ind w:left="2665" w:hanging="360"/>
      </w:pPr>
    </w:lvl>
    <w:lvl w:ilvl="4" w:tplc="04190019" w:tentative="1">
      <w:start w:val="1"/>
      <w:numFmt w:val="lowerLetter"/>
      <w:lvlText w:val="%5."/>
      <w:lvlJc w:val="left"/>
      <w:pPr>
        <w:ind w:left="3385" w:hanging="360"/>
      </w:pPr>
    </w:lvl>
    <w:lvl w:ilvl="5" w:tplc="0419001B" w:tentative="1">
      <w:start w:val="1"/>
      <w:numFmt w:val="lowerRoman"/>
      <w:lvlText w:val="%6."/>
      <w:lvlJc w:val="right"/>
      <w:pPr>
        <w:ind w:left="4105" w:hanging="180"/>
      </w:pPr>
    </w:lvl>
    <w:lvl w:ilvl="6" w:tplc="0419000F" w:tentative="1">
      <w:start w:val="1"/>
      <w:numFmt w:val="decimal"/>
      <w:lvlText w:val="%7."/>
      <w:lvlJc w:val="left"/>
      <w:pPr>
        <w:ind w:left="4825" w:hanging="360"/>
      </w:pPr>
    </w:lvl>
    <w:lvl w:ilvl="7" w:tplc="04190019" w:tentative="1">
      <w:start w:val="1"/>
      <w:numFmt w:val="lowerLetter"/>
      <w:lvlText w:val="%8."/>
      <w:lvlJc w:val="left"/>
      <w:pPr>
        <w:ind w:left="5545" w:hanging="360"/>
      </w:pPr>
    </w:lvl>
    <w:lvl w:ilvl="8" w:tplc="0419001B" w:tentative="1">
      <w:start w:val="1"/>
      <w:numFmt w:val="lowerRoman"/>
      <w:lvlText w:val="%9."/>
      <w:lvlJc w:val="right"/>
      <w:pPr>
        <w:ind w:left="6265" w:hanging="180"/>
      </w:pPr>
    </w:lvl>
  </w:abstractNum>
  <w:abstractNum w:abstractNumId="9" w15:restartNumberingAfterBreak="0">
    <w:nsid w:val="531B7172"/>
    <w:multiLevelType w:val="hybridMultilevel"/>
    <w:tmpl w:val="6278F88E"/>
    <w:lvl w:ilvl="0" w:tplc="ACEEB7DE">
      <w:start w:val="1"/>
      <w:numFmt w:val="bullet"/>
      <w:lvlText w:val="-"/>
      <w:lvlJc w:val="left"/>
      <w:pPr>
        <w:ind w:left="1279" w:hanging="360"/>
      </w:pPr>
      <w:rPr>
        <w:rFonts w:ascii="Times New Roman" w:eastAsiaTheme="minorHAnsi" w:hAnsi="Times New Roman" w:cs="Times New Roman" w:hint="default"/>
      </w:rPr>
    </w:lvl>
    <w:lvl w:ilvl="1" w:tplc="04190003" w:tentative="1">
      <w:start w:val="1"/>
      <w:numFmt w:val="bullet"/>
      <w:lvlText w:val="o"/>
      <w:lvlJc w:val="left"/>
      <w:pPr>
        <w:ind w:left="1999" w:hanging="360"/>
      </w:pPr>
      <w:rPr>
        <w:rFonts w:ascii="Courier New" w:hAnsi="Courier New" w:cs="Courier New" w:hint="default"/>
      </w:rPr>
    </w:lvl>
    <w:lvl w:ilvl="2" w:tplc="04190005" w:tentative="1">
      <w:start w:val="1"/>
      <w:numFmt w:val="bullet"/>
      <w:lvlText w:val=""/>
      <w:lvlJc w:val="left"/>
      <w:pPr>
        <w:ind w:left="2719" w:hanging="360"/>
      </w:pPr>
      <w:rPr>
        <w:rFonts w:ascii="Wingdings" w:hAnsi="Wingdings" w:hint="default"/>
      </w:rPr>
    </w:lvl>
    <w:lvl w:ilvl="3" w:tplc="04190001" w:tentative="1">
      <w:start w:val="1"/>
      <w:numFmt w:val="bullet"/>
      <w:lvlText w:val=""/>
      <w:lvlJc w:val="left"/>
      <w:pPr>
        <w:ind w:left="3439" w:hanging="360"/>
      </w:pPr>
      <w:rPr>
        <w:rFonts w:ascii="Symbol" w:hAnsi="Symbol" w:hint="default"/>
      </w:rPr>
    </w:lvl>
    <w:lvl w:ilvl="4" w:tplc="04190003" w:tentative="1">
      <w:start w:val="1"/>
      <w:numFmt w:val="bullet"/>
      <w:lvlText w:val="o"/>
      <w:lvlJc w:val="left"/>
      <w:pPr>
        <w:ind w:left="4159" w:hanging="360"/>
      </w:pPr>
      <w:rPr>
        <w:rFonts w:ascii="Courier New" w:hAnsi="Courier New" w:cs="Courier New" w:hint="default"/>
      </w:rPr>
    </w:lvl>
    <w:lvl w:ilvl="5" w:tplc="04190005" w:tentative="1">
      <w:start w:val="1"/>
      <w:numFmt w:val="bullet"/>
      <w:lvlText w:val=""/>
      <w:lvlJc w:val="left"/>
      <w:pPr>
        <w:ind w:left="4879" w:hanging="360"/>
      </w:pPr>
      <w:rPr>
        <w:rFonts w:ascii="Wingdings" w:hAnsi="Wingdings" w:hint="default"/>
      </w:rPr>
    </w:lvl>
    <w:lvl w:ilvl="6" w:tplc="04190001" w:tentative="1">
      <w:start w:val="1"/>
      <w:numFmt w:val="bullet"/>
      <w:lvlText w:val=""/>
      <w:lvlJc w:val="left"/>
      <w:pPr>
        <w:ind w:left="5599" w:hanging="360"/>
      </w:pPr>
      <w:rPr>
        <w:rFonts w:ascii="Symbol" w:hAnsi="Symbol" w:hint="default"/>
      </w:rPr>
    </w:lvl>
    <w:lvl w:ilvl="7" w:tplc="04190003" w:tentative="1">
      <w:start w:val="1"/>
      <w:numFmt w:val="bullet"/>
      <w:lvlText w:val="o"/>
      <w:lvlJc w:val="left"/>
      <w:pPr>
        <w:ind w:left="6319" w:hanging="360"/>
      </w:pPr>
      <w:rPr>
        <w:rFonts w:ascii="Courier New" w:hAnsi="Courier New" w:cs="Courier New" w:hint="default"/>
      </w:rPr>
    </w:lvl>
    <w:lvl w:ilvl="8" w:tplc="04190005" w:tentative="1">
      <w:start w:val="1"/>
      <w:numFmt w:val="bullet"/>
      <w:lvlText w:val=""/>
      <w:lvlJc w:val="left"/>
      <w:pPr>
        <w:ind w:left="7039" w:hanging="360"/>
      </w:pPr>
      <w:rPr>
        <w:rFonts w:ascii="Wingdings" w:hAnsi="Wingdings" w:hint="default"/>
      </w:rPr>
    </w:lvl>
  </w:abstractNum>
  <w:abstractNum w:abstractNumId="10" w15:restartNumberingAfterBreak="0">
    <w:nsid w:val="5D4A27E3"/>
    <w:multiLevelType w:val="hybridMultilevel"/>
    <w:tmpl w:val="FBE66B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EE66946"/>
    <w:multiLevelType w:val="hybridMultilevel"/>
    <w:tmpl w:val="DB5CDCAA"/>
    <w:lvl w:ilvl="0" w:tplc="ACEEB7DE">
      <w:start w:val="1"/>
      <w:numFmt w:val="bullet"/>
      <w:lvlText w:val="-"/>
      <w:lvlJc w:val="left"/>
      <w:pPr>
        <w:ind w:left="1219" w:hanging="360"/>
      </w:pPr>
      <w:rPr>
        <w:rFonts w:ascii="Times New Roman" w:eastAsiaTheme="minorHAnsi" w:hAnsi="Times New Roman" w:cs="Times New Roman" w:hint="default"/>
      </w:rPr>
    </w:lvl>
    <w:lvl w:ilvl="1" w:tplc="20000003" w:tentative="1">
      <w:start w:val="1"/>
      <w:numFmt w:val="bullet"/>
      <w:lvlText w:val="o"/>
      <w:lvlJc w:val="left"/>
      <w:pPr>
        <w:ind w:left="1939" w:hanging="360"/>
      </w:pPr>
      <w:rPr>
        <w:rFonts w:ascii="Courier New" w:hAnsi="Courier New" w:cs="Courier New" w:hint="default"/>
      </w:rPr>
    </w:lvl>
    <w:lvl w:ilvl="2" w:tplc="20000005" w:tentative="1">
      <w:start w:val="1"/>
      <w:numFmt w:val="bullet"/>
      <w:lvlText w:val=""/>
      <w:lvlJc w:val="left"/>
      <w:pPr>
        <w:ind w:left="2659" w:hanging="360"/>
      </w:pPr>
      <w:rPr>
        <w:rFonts w:ascii="Wingdings" w:hAnsi="Wingdings" w:hint="default"/>
      </w:rPr>
    </w:lvl>
    <w:lvl w:ilvl="3" w:tplc="20000001" w:tentative="1">
      <w:start w:val="1"/>
      <w:numFmt w:val="bullet"/>
      <w:lvlText w:val=""/>
      <w:lvlJc w:val="left"/>
      <w:pPr>
        <w:ind w:left="3379" w:hanging="360"/>
      </w:pPr>
      <w:rPr>
        <w:rFonts w:ascii="Symbol" w:hAnsi="Symbol" w:hint="default"/>
      </w:rPr>
    </w:lvl>
    <w:lvl w:ilvl="4" w:tplc="20000003" w:tentative="1">
      <w:start w:val="1"/>
      <w:numFmt w:val="bullet"/>
      <w:lvlText w:val="o"/>
      <w:lvlJc w:val="left"/>
      <w:pPr>
        <w:ind w:left="4099" w:hanging="360"/>
      </w:pPr>
      <w:rPr>
        <w:rFonts w:ascii="Courier New" w:hAnsi="Courier New" w:cs="Courier New" w:hint="default"/>
      </w:rPr>
    </w:lvl>
    <w:lvl w:ilvl="5" w:tplc="20000005" w:tentative="1">
      <w:start w:val="1"/>
      <w:numFmt w:val="bullet"/>
      <w:lvlText w:val=""/>
      <w:lvlJc w:val="left"/>
      <w:pPr>
        <w:ind w:left="4819" w:hanging="360"/>
      </w:pPr>
      <w:rPr>
        <w:rFonts w:ascii="Wingdings" w:hAnsi="Wingdings" w:hint="default"/>
      </w:rPr>
    </w:lvl>
    <w:lvl w:ilvl="6" w:tplc="20000001" w:tentative="1">
      <w:start w:val="1"/>
      <w:numFmt w:val="bullet"/>
      <w:lvlText w:val=""/>
      <w:lvlJc w:val="left"/>
      <w:pPr>
        <w:ind w:left="5539" w:hanging="360"/>
      </w:pPr>
      <w:rPr>
        <w:rFonts w:ascii="Symbol" w:hAnsi="Symbol" w:hint="default"/>
      </w:rPr>
    </w:lvl>
    <w:lvl w:ilvl="7" w:tplc="20000003" w:tentative="1">
      <w:start w:val="1"/>
      <w:numFmt w:val="bullet"/>
      <w:lvlText w:val="o"/>
      <w:lvlJc w:val="left"/>
      <w:pPr>
        <w:ind w:left="6259" w:hanging="360"/>
      </w:pPr>
      <w:rPr>
        <w:rFonts w:ascii="Courier New" w:hAnsi="Courier New" w:cs="Courier New" w:hint="default"/>
      </w:rPr>
    </w:lvl>
    <w:lvl w:ilvl="8" w:tplc="20000005" w:tentative="1">
      <w:start w:val="1"/>
      <w:numFmt w:val="bullet"/>
      <w:lvlText w:val=""/>
      <w:lvlJc w:val="left"/>
      <w:pPr>
        <w:ind w:left="6979" w:hanging="360"/>
      </w:pPr>
      <w:rPr>
        <w:rFonts w:ascii="Wingdings" w:hAnsi="Wingdings" w:hint="default"/>
      </w:rPr>
    </w:lvl>
  </w:abstractNum>
  <w:abstractNum w:abstractNumId="12" w15:restartNumberingAfterBreak="0">
    <w:nsid w:val="67D23BDB"/>
    <w:multiLevelType w:val="hybridMultilevel"/>
    <w:tmpl w:val="95686350"/>
    <w:lvl w:ilvl="0" w:tplc="E8C08B0A">
      <w:start w:val="1"/>
      <w:numFmt w:val="decimal"/>
      <w:lvlText w:val="%1"/>
      <w:lvlJc w:val="left"/>
      <w:pPr>
        <w:ind w:left="145" w:hanging="360"/>
      </w:pPr>
      <w:rPr>
        <w:rFonts w:hint="default"/>
      </w:rPr>
    </w:lvl>
    <w:lvl w:ilvl="1" w:tplc="04190019" w:tentative="1">
      <w:start w:val="1"/>
      <w:numFmt w:val="lowerLetter"/>
      <w:lvlText w:val="%2."/>
      <w:lvlJc w:val="left"/>
      <w:pPr>
        <w:ind w:left="865" w:hanging="360"/>
      </w:pPr>
    </w:lvl>
    <w:lvl w:ilvl="2" w:tplc="0419001B" w:tentative="1">
      <w:start w:val="1"/>
      <w:numFmt w:val="lowerRoman"/>
      <w:lvlText w:val="%3."/>
      <w:lvlJc w:val="right"/>
      <w:pPr>
        <w:ind w:left="1585" w:hanging="180"/>
      </w:pPr>
    </w:lvl>
    <w:lvl w:ilvl="3" w:tplc="0419000F" w:tentative="1">
      <w:start w:val="1"/>
      <w:numFmt w:val="decimal"/>
      <w:lvlText w:val="%4."/>
      <w:lvlJc w:val="left"/>
      <w:pPr>
        <w:ind w:left="2305" w:hanging="360"/>
      </w:pPr>
    </w:lvl>
    <w:lvl w:ilvl="4" w:tplc="04190019" w:tentative="1">
      <w:start w:val="1"/>
      <w:numFmt w:val="lowerLetter"/>
      <w:lvlText w:val="%5."/>
      <w:lvlJc w:val="left"/>
      <w:pPr>
        <w:ind w:left="3025" w:hanging="360"/>
      </w:pPr>
    </w:lvl>
    <w:lvl w:ilvl="5" w:tplc="0419001B" w:tentative="1">
      <w:start w:val="1"/>
      <w:numFmt w:val="lowerRoman"/>
      <w:lvlText w:val="%6."/>
      <w:lvlJc w:val="right"/>
      <w:pPr>
        <w:ind w:left="3745" w:hanging="180"/>
      </w:pPr>
    </w:lvl>
    <w:lvl w:ilvl="6" w:tplc="0419000F" w:tentative="1">
      <w:start w:val="1"/>
      <w:numFmt w:val="decimal"/>
      <w:lvlText w:val="%7."/>
      <w:lvlJc w:val="left"/>
      <w:pPr>
        <w:ind w:left="4465" w:hanging="360"/>
      </w:pPr>
    </w:lvl>
    <w:lvl w:ilvl="7" w:tplc="04190019" w:tentative="1">
      <w:start w:val="1"/>
      <w:numFmt w:val="lowerLetter"/>
      <w:lvlText w:val="%8."/>
      <w:lvlJc w:val="left"/>
      <w:pPr>
        <w:ind w:left="5185" w:hanging="360"/>
      </w:pPr>
    </w:lvl>
    <w:lvl w:ilvl="8" w:tplc="0419001B" w:tentative="1">
      <w:start w:val="1"/>
      <w:numFmt w:val="lowerRoman"/>
      <w:lvlText w:val="%9."/>
      <w:lvlJc w:val="right"/>
      <w:pPr>
        <w:ind w:left="5905" w:hanging="180"/>
      </w:pPr>
    </w:lvl>
  </w:abstractNum>
  <w:abstractNum w:abstractNumId="13" w15:restartNumberingAfterBreak="0">
    <w:nsid w:val="6F933B13"/>
    <w:multiLevelType w:val="hybridMultilevel"/>
    <w:tmpl w:val="802EE1CC"/>
    <w:lvl w:ilvl="0" w:tplc="DFD6A56C">
      <w:start w:val="1"/>
      <w:numFmt w:val="decimal"/>
      <w:lvlText w:val="%1."/>
      <w:lvlJc w:val="left"/>
      <w:pPr>
        <w:ind w:left="1429" w:hanging="360"/>
      </w:pPr>
      <w:rPr>
        <w:rFonts w:hint="default"/>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12205C2"/>
    <w:multiLevelType w:val="multilevel"/>
    <w:tmpl w:val="34146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725B7D"/>
    <w:multiLevelType w:val="hybridMultilevel"/>
    <w:tmpl w:val="267CE2E4"/>
    <w:lvl w:ilvl="0" w:tplc="CFA6A4F8">
      <w:start w:val="1"/>
      <w:numFmt w:val="decimal"/>
      <w:lvlText w:val="%1."/>
      <w:lvlJc w:val="left"/>
      <w:pPr>
        <w:ind w:left="859" w:hanging="360"/>
      </w:pPr>
      <w:rPr>
        <w:rFonts w:hint="default"/>
      </w:rPr>
    </w:lvl>
    <w:lvl w:ilvl="1" w:tplc="04190019" w:tentative="1">
      <w:start w:val="1"/>
      <w:numFmt w:val="lowerLetter"/>
      <w:lvlText w:val="%2."/>
      <w:lvlJc w:val="left"/>
      <w:pPr>
        <w:ind w:left="1579" w:hanging="360"/>
      </w:pPr>
    </w:lvl>
    <w:lvl w:ilvl="2" w:tplc="0419001B" w:tentative="1">
      <w:start w:val="1"/>
      <w:numFmt w:val="lowerRoman"/>
      <w:lvlText w:val="%3."/>
      <w:lvlJc w:val="right"/>
      <w:pPr>
        <w:ind w:left="2299" w:hanging="180"/>
      </w:pPr>
    </w:lvl>
    <w:lvl w:ilvl="3" w:tplc="0419000F" w:tentative="1">
      <w:start w:val="1"/>
      <w:numFmt w:val="decimal"/>
      <w:lvlText w:val="%4."/>
      <w:lvlJc w:val="left"/>
      <w:pPr>
        <w:ind w:left="3019" w:hanging="360"/>
      </w:pPr>
    </w:lvl>
    <w:lvl w:ilvl="4" w:tplc="04190019" w:tentative="1">
      <w:start w:val="1"/>
      <w:numFmt w:val="lowerLetter"/>
      <w:lvlText w:val="%5."/>
      <w:lvlJc w:val="left"/>
      <w:pPr>
        <w:ind w:left="3739" w:hanging="360"/>
      </w:pPr>
    </w:lvl>
    <w:lvl w:ilvl="5" w:tplc="0419001B" w:tentative="1">
      <w:start w:val="1"/>
      <w:numFmt w:val="lowerRoman"/>
      <w:lvlText w:val="%6."/>
      <w:lvlJc w:val="right"/>
      <w:pPr>
        <w:ind w:left="4459" w:hanging="180"/>
      </w:pPr>
    </w:lvl>
    <w:lvl w:ilvl="6" w:tplc="0419000F" w:tentative="1">
      <w:start w:val="1"/>
      <w:numFmt w:val="decimal"/>
      <w:lvlText w:val="%7."/>
      <w:lvlJc w:val="left"/>
      <w:pPr>
        <w:ind w:left="5179" w:hanging="360"/>
      </w:pPr>
    </w:lvl>
    <w:lvl w:ilvl="7" w:tplc="04190019" w:tentative="1">
      <w:start w:val="1"/>
      <w:numFmt w:val="lowerLetter"/>
      <w:lvlText w:val="%8."/>
      <w:lvlJc w:val="left"/>
      <w:pPr>
        <w:ind w:left="5899" w:hanging="360"/>
      </w:pPr>
    </w:lvl>
    <w:lvl w:ilvl="8" w:tplc="0419001B" w:tentative="1">
      <w:start w:val="1"/>
      <w:numFmt w:val="lowerRoman"/>
      <w:lvlText w:val="%9."/>
      <w:lvlJc w:val="right"/>
      <w:pPr>
        <w:ind w:left="6619" w:hanging="180"/>
      </w:pPr>
    </w:lvl>
  </w:abstractNum>
  <w:num w:numId="1">
    <w:abstractNumId w:val="0"/>
  </w:num>
  <w:num w:numId="2">
    <w:abstractNumId w:val="2"/>
  </w:num>
  <w:num w:numId="3">
    <w:abstractNumId w:val="9"/>
  </w:num>
  <w:num w:numId="4">
    <w:abstractNumId w:val="5"/>
  </w:num>
  <w:num w:numId="5">
    <w:abstractNumId w:val="6"/>
  </w:num>
  <w:num w:numId="6">
    <w:abstractNumId w:val="4"/>
  </w:num>
  <w:num w:numId="7">
    <w:abstractNumId w:val="15"/>
  </w:num>
  <w:num w:numId="8">
    <w:abstractNumId w:val="1"/>
  </w:num>
  <w:num w:numId="9">
    <w:abstractNumId w:val="11"/>
  </w:num>
  <w:num w:numId="10">
    <w:abstractNumId w:val="3"/>
  </w:num>
  <w:num w:numId="11">
    <w:abstractNumId w:val="7"/>
  </w:num>
  <w:num w:numId="12">
    <w:abstractNumId w:val="14"/>
  </w:num>
  <w:num w:numId="13">
    <w:abstractNumId w:val="12"/>
  </w:num>
  <w:num w:numId="14">
    <w:abstractNumId w:val="8"/>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87"/>
    <w:rsid w:val="000117BF"/>
    <w:rsid w:val="00040B08"/>
    <w:rsid w:val="00052A65"/>
    <w:rsid w:val="000E06C2"/>
    <w:rsid w:val="00141621"/>
    <w:rsid w:val="0014172F"/>
    <w:rsid w:val="001578BB"/>
    <w:rsid w:val="001A41B0"/>
    <w:rsid w:val="001C3687"/>
    <w:rsid w:val="001C5AED"/>
    <w:rsid w:val="001C5B9C"/>
    <w:rsid w:val="001D19CD"/>
    <w:rsid w:val="001D3EA0"/>
    <w:rsid w:val="001F2E65"/>
    <w:rsid w:val="001F333E"/>
    <w:rsid w:val="002000EF"/>
    <w:rsid w:val="00207DFD"/>
    <w:rsid w:val="00242570"/>
    <w:rsid w:val="0025643C"/>
    <w:rsid w:val="00261BB2"/>
    <w:rsid w:val="002711CF"/>
    <w:rsid w:val="002855FC"/>
    <w:rsid w:val="002A39A9"/>
    <w:rsid w:val="002C4583"/>
    <w:rsid w:val="003049D3"/>
    <w:rsid w:val="00321031"/>
    <w:rsid w:val="00355BE1"/>
    <w:rsid w:val="00357625"/>
    <w:rsid w:val="00377D34"/>
    <w:rsid w:val="003A56BF"/>
    <w:rsid w:val="003B0BBC"/>
    <w:rsid w:val="003B1F28"/>
    <w:rsid w:val="003D70FB"/>
    <w:rsid w:val="003E51EE"/>
    <w:rsid w:val="00401FB9"/>
    <w:rsid w:val="00413526"/>
    <w:rsid w:val="00445319"/>
    <w:rsid w:val="004616FD"/>
    <w:rsid w:val="0047249E"/>
    <w:rsid w:val="00494FE9"/>
    <w:rsid w:val="00495BE0"/>
    <w:rsid w:val="00497037"/>
    <w:rsid w:val="004A0097"/>
    <w:rsid w:val="004A30F5"/>
    <w:rsid w:val="004D09DC"/>
    <w:rsid w:val="0050153E"/>
    <w:rsid w:val="00522705"/>
    <w:rsid w:val="00527B72"/>
    <w:rsid w:val="00596F43"/>
    <w:rsid w:val="00596F45"/>
    <w:rsid w:val="005F23E6"/>
    <w:rsid w:val="006369EC"/>
    <w:rsid w:val="00645BD3"/>
    <w:rsid w:val="006912B0"/>
    <w:rsid w:val="00696CDE"/>
    <w:rsid w:val="006A073B"/>
    <w:rsid w:val="006C6C33"/>
    <w:rsid w:val="006D4873"/>
    <w:rsid w:val="007105D4"/>
    <w:rsid w:val="007157EC"/>
    <w:rsid w:val="00730662"/>
    <w:rsid w:val="0075274D"/>
    <w:rsid w:val="007625C3"/>
    <w:rsid w:val="00767AAD"/>
    <w:rsid w:val="0077547E"/>
    <w:rsid w:val="00793FA8"/>
    <w:rsid w:val="007A5300"/>
    <w:rsid w:val="007D5960"/>
    <w:rsid w:val="007F3D32"/>
    <w:rsid w:val="00827C94"/>
    <w:rsid w:val="008336CA"/>
    <w:rsid w:val="00833C7B"/>
    <w:rsid w:val="00850239"/>
    <w:rsid w:val="00855A7A"/>
    <w:rsid w:val="00862A95"/>
    <w:rsid w:val="00883D0D"/>
    <w:rsid w:val="00897941"/>
    <w:rsid w:val="00900D6B"/>
    <w:rsid w:val="0090170F"/>
    <w:rsid w:val="00901B55"/>
    <w:rsid w:val="00906A28"/>
    <w:rsid w:val="0093734E"/>
    <w:rsid w:val="00966604"/>
    <w:rsid w:val="00993265"/>
    <w:rsid w:val="009A2EB7"/>
    <w:rsid w:val="009C2C6A"/>
    <w:rsid w:val="009E6D1E"/>
    <w:rsid w:val="00A172D7"/>
    <w:rsid w:val="00A322B7"/>
    <w:rsid w:val="00A366A8"/>
    <w:rsid w:val="00A475E2"/>
    <w:rsid w:val="00A478DF"/>
    <w:rsid w:val="00A722B7"/>
    <w:rsid w:val="00A86F33"/>
    <w:rsid w:val="00AA177F"/>
    <w:rsid w:val="00AB7214"/>
    <w:rsid w:val="00AD196A"/>
    <w:rsid w:val="00B01825"/>
    <w:rsid w:val="00B1728B"/>
    <w:rsid w:val="00B41422"/>
    <w:rsid w:val="00B45CEA"/>
    <w:rsid w:val="00B750BE"/>
    <w:rsid w:val="00B96232"/>
    <w:rsid w:val="00BB244C"/>
    <w:rsid w:val="00BB7B6D"/>
    <w:rsid w:val="00BF38BD"/>
    <w:rsid w:val="00C43144"/>
    <w:rsid w:val="00C46C21"/>
    <w:rsid w:val="00C54494"/>
    <w:rsid w:val="00C96428"/>
    <w:rsid w:val="00CC7C3A"/>
    <w:rsid w:val="00CF3BD6"/>
    <w:rsid w:val="00D05380"/>
    <w:rsid w:val="00D15C13"/>
    <w:rsid w:val="00D212EF"/>
    <w:rsid w:val="00D25844"/>
    <w:rsid w:val="00D32EC1"/>
    <w:rsid w:val="00D80A1A"/>
    <w:rsid w:val="00DB097E"/>
    <w:rsid w:val="00DC1720"/>
    <w:rsid w:val="00DC53C1"/>
    <w:rsid w:val="00E259B7"/>
    <w:rsid w:val="00E55B89"/>
    <w:rsid w:val="00E707EB"/>
    <w:rsid w:val="00E927AC"/>
    <w:rsid w:val="00EC4719"/>
    <w:rsid w:val="00EC4EB0"/>
    <w:rsid w:val="00EC5515"/>
    <w:rsid w:val="00EE16BA"/>
    <w:rsid w:val="00F25D39"/>
    <w:rsid w:val="00F30F8D"/>
    <w:rsid w:val="00F433FA"/>
    <w:rsid w:val="00F54466"/>
    <w:rsid w:val="00FB5485"/>
    <w:rsid w:val="00FF635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0C32"/>
  <w15:chartTrackingRefBased/>
  <w15:docId w15:val="{16314609-4D6E-46A1-B40F-EF2176D0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515"/>
    <w:pPr>
      <w:spacing w:line="256" w:lineRule="auto"/>
    </w:pPr>
    <w:rPr>
      <w:rFonts w:ascii="Times New Roman" w:hAnsi="Times New Roman"/>
      <w:sz w:val="24"/>
      <w:lang w:val="ru-RU"/>
    </w:rPr>
  </w:style>
  <w:style w:type="paragraph" w:styleId="1">
    <w:name w:val="heading 1"/>
    <w:basedOn w:val="a"/>
    <w:next w:val="a"/>
    <w:link w:val="10"/>
    <w:uiPriority w:val="9"/>
    <w:qFormat/>
    <w:rsid w:val="00501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qFormat/>
    <w:rsid w:val="007F3D32"/>
    <w:pPr>
      <w:keepNext/>
      <w:widowControl w:val="0"/>
      <w:numPr>
        <w:ilvl w:val="1"/>
        <w:numId w:val="1"/>
      </w:numPr>
      <w:suppressAutoHyphens/>
      <w:autoSpaceDE w:val="0"/>
      <w:spacing w:before="240" w:after="60" w:line="240" w:lineRule="auto"/>
      <w:outlineLvl w:val="1"/>
    </w:pPr>
    <w:rPr>
      <w:rFonts w:eastAsia="Times New Roman" w:cs="Arial"/>
      <w:bCs/>
      <w:iCs/>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5515"/>
    <w:pPr>
      <w:spacing w:after="0" w:line="240" w:lineRule="auto"/>
    </w:pPr>
    <w:rPr>
      <w:rFonts w:ascii="Times New Roman" w:hAnsi="Times New Roman"/>
      <w:sz w:val="24"/>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7F3D32"/>
    <w:rPr>
      <w:rFonts w:ascii="Times New Roman" w:eastAsia="Times New Roman" w:hAnsi="Times New Roman" w:cs="Arial"/>
      <w:bCs/>
      <w:iCs/>
      <w:sz w:val="28"/>
      <w:szCs w:val="28"/>
      <w:lang w:val="ru-RU" w:eastAsia="ru-RU" w:bidi="ru-RU"/>
    </w:rPr>
  </w:style>
  <w:style w:type="paragraph" w:styleId="a4">
    <w:name w:val="List Paragraph"/>
    <w:basedOn w:val="a"/>
    <w:uiPriority w:val="34"/>
    <w:qFormat/>
    <w:rsid w:val="007F3D32"/>
    <w:pPr>
      <w:widowControl w:val="0"/>
      <w:autoSpaceDE w:val="0"/>
      <w:spacing w:after="0" w:line="240" w:lineRule="auto"/>
    </w:pPr>
    <w:rPr>
      <w:rFonts w:eastAsia="Times New Roman" w:cs="Times New Roman"/>
      <w:sz w:val="20"/>
      <w:lang w:val="uk-UA" w:eastAsia="ar-SA"/>
    </w:rPr>
  </w:style>
  <w:style w:type="paragraph" w:styleId="a5">
    <w:name w:val="footer"/>
    <w:basedOn w:val="a"/>
    <w:link w:val="a6"/>
    <w:unhideWhenUsed/>
    <w:rsid w:val="001D3EA0"/>
    <w:pPr>
      <w:tabs>
        <w:tab w:val="center" w:pos="4677"/>
        <w:tab w:val="right" w:pos="9355"/>
      </w:tabs>
      <w:spacing w:after="0" w:line="240" w:lineRule="auto"/>
    </w:pPr>
    <w:rPr>
      <w:rFonts w:asciiTheme="minorHAnsi" w:hAnsiTheme="minorHAnsi"/>
      <w:sz w:val="22"/>
    </w:rPr>
  </w:style>
  <w:style w:type="character" w:customStyle="1" w:styleId="a6">
    <w:name w:val="Нижний колонтитул Знак"/>
    <w:basedOn w:val="a0"/>
    <w:link w:val="a5"/>
    <w:rsid w:val="001D3EA0"/>
    <w:rPr>
      <w:lang w:val="ru-RU"/>
    </w:rPr>
  </w:style>
  <w:style w:type="character" w:styleId="a7">
    <w:name w:val="Hyperlink"/>
    <w:basedOn w:val="a0"/>
    <w:uiPriority w:val="99"/>
    <w:unhideWhenUsed/>
    <w:rsid w:val="009E6D1E"/>
    <w:rPr>
      <w:color w:val="0563C1" w:themeColor="hyperlink"/>
      <w:u w:val="single"/>
    </w:rPr>
  </w:style>
  <w:style w:type="paragraph" w:styleId="a8">
    <w:name w:val="header"/>
    <w:basedOn w:val="a"/>
    <w:link w:val="a9"/>
    <w:uiPriority w:val="99"/>
    <w:unhideWhenUsed/>
    <w:rsid w:val="001F333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333E"/>
    <w:rPr>
      <w:rFonts w:ascii="Times New Roman" w:hAnsi="Times New Roman"/>
      <w:sz w:val="24"/>
      <w:lang w:val="ru-RU"/>
    </w:rPr>
  </w:style>
  <w:style w:type="character" w:customStyle="1" w:styleId="10">
    <w:name w:val="Заголовок 1 Знак"/>
    <w:basedOn w:val="a0"/>
    <w:link w:val="1"/>
    <w:uiPriority w:val="9"/>
    <w:rsid w:val="0050153E"/>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47249E"/>
    <w:pPr>
      <w:spacing w:line="259" w:lineRule="auto"/>
      <w:outlineLvl w:val="9"/>
    </w:pPr>
    <w:rPr>
      <w:lang w:val="en-US"/>
    </w:rPr>
  </w:style>
  <w:style w:type="paragraph" w:styleId="11">
    <w:name w:val="toc 1"/>
    <w:basedOn w:val="a"/>
    <w:next w:val="a"/>
    <w:autoRedefine/>
    <w:uiPriority w:val="39"/>
    <w:unhideWhenUsed/>
    <w:rsid w:val="0047249E"/>
    <w:pPr>
      <w:spacing w:after="100"/>
    </w:pPr>
  </w:style>
  <w:style w:type="paragraph" w:styleId="21">
    <w:name w:val="toc 2"/>
    <w:basedOn w:val="a"/>
    <w:next w:val="a"/>
    <w:autoRedefine/>
    <w:uiPriority w:val="39"/>
    <w:unhideWhenUsed/>
    <w:rsid w:val="0047249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46676">
      <w:bodyDiv w:val="1"/>
      <w:marLeft w:val="0"/>
      <w:marRight w:val="0"/>
      <w:marTop w:val="0"/>
      <w:marBottom w:val="0"/>
      <w:divBdr>
        <w:top w:val="none" w:sz="0" w:space="0" w:color="auto"/>
        <w:left w:val="none" w:sz="0" w:space="0" w:color="auto"/>
        <w:bottom w:val="none" w:sz="0" w:space="0" w:color="auto"/>
        <w:right w:val="none" w:sz="0" w:space="0" w:color="auto"/>
      </w:divBdr>
    </w:div>
    <w:div w:id="484012821">
      <w:bodyDiv w:val="1"/>
      <w:marLeft w:val="0"/>
      <w:marRight w:val="0"/>
      <w:marTop w:val="0"/>
      <w:marBottom w:val="0"/>
      <w:divBdr>
        <w:top w:val="none" w:sz="0" w:space="0" w:color="auto"/>
        <w:left w:val="none" w:sz="0" w:space="0" w:color="auto"/>
        <w:bottom w:val="none" w:sz="0" w:space="0" w:color="auto"/>
        <w:right w:val="none" w:sz="0" w:space="0" w:color="auto"/>
      </w:divBdr>
    </w:div>
    <w:div w:id="5394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3.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9.png"/><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1.bin"/><Relationship Id="rId139" Type="http://schemas.openxmlformats.org/officeDocument/2006/relationships/hyperlink" Target="https://ru.wikipedia.org/wiki/&#1051;&#1072;&#1074;&#1080;&#1085;&#1085;&#1099;&#1081;_&#1101;&#1092;&#1092;&#1077;&#1082;&#1090;" TargetMode="External"/><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image" Target="media/image60.png"/><Relationship Id="rId129" Type="http://schemas.openxmlformats.org/officeDocument/2006/relationships/image" Target="media/image64.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59.bin"/><Relationship Id="rId135" Type="http://schemas.openxmlformats.org/officeDocument/2006/relationships/image" Target="media/image67.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1.png"/><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png"/><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5.wmf"/><Relationship Id="rId136" Type="http://schemas.openxmlformats.org/officeDocument/2006/relationships/oleObject" Target="embeddings/oleObject62.bin"/><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image" Target="media/image62.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png"/><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0.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63.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6.wmf"/><Relationship Id="rId16"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0B6-E168-4581-9EC2-AE5EB7FD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4569</Words>
  <Characters>26045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Lyuba</dc:creator>
  <cp:keywords/>
  <dc:description/>
  <cp:lastModifiedBy>Радуш Владимир</cp:lastModifiedBy>
  <cp:revision>2</cp:revision>
  <dcterms:created xsi:type="dcterms:W3CDTF">2021-03-31T10:31:00Z</dcterms:created>
  <dcterms:modified xsi:type="dcterms:W3CDTF">2021-03-31T10:31:00Z</dcterms:modified>
</cp:coreProperties>
</file>