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705D0" w14:textId="6E3553E7" w:rsidR="005C3324" w:rsidRDefault="005C3324" w:rsidP="005C3324">
      <w:pPr>
        <w:spacing w:after="0" w:line="240" w:lineRule="auto"/>
        <w:jc w:val="center"/>
        <w:rPr>
          <w:rFonts w:ascii="Times New Roman" w:hAnsi="Times New Roman"/>
          <w:b/>
          <w:sz w:val="28"/>
          <w:szCs w:val="24"/>
        </w:rPr>
      </w:pPr>
      <w:bookmarkStart w:id="0" w:name="_GoBack"/>
      <w:bookmarkEnd w:id="0"/>
      <w:r w:rsidRPr="005C3324">
        <w:rPr>
          <w:rFonts w:ascii="Times New Roman" w:hAnsi="Times New Roman"/>
          <w:b/>
          <w:sz w:val="28"/>
          <w:szCs w:val="24"/>
        </w:rPr>
        <w:t>CRYPTOGRAPHIC PROPERTIES OF S-</w:t>
      </w:r>
      <w:r w:rsidR="00C90D2A">
        <w:rPr>
          <w:rFonts w:ascii="Times New Roman" w:hAnsi="Times New Roman"/>
          <w:b/>
          <w:sz w:val="28"/>
          <w:szCs w:val="24"/>
        </w:rPr>
        <w:t>BOXES</w:t>
      </w:r>
      <w:r w:rsidRPr="005C3324">
        <w:rPr>
          <w:rFonts w:ascii="Times New Roman" w:hAnsi="Times New Roman"/>
          <w:b/>
          <w:sz w:val="28"/>
          <w:szCs w:val="24"/>
        </w:rPr>
        <w:t xml:space="preserve"> CONSTRUCTED ON THE BASIS OF DYNAMIC CHAOS THEORY WHEN REPRESENTED USING </w:t>
      </w:r>
      <w:r w:rsidR="00C90D2A">
        <w:rPr>
          <w:rFonts w:ascii="Times New Roman" w:hAnsi="Times New Roman"/>
          <w:b/>
          <w:sz w:val="28"/>
          <w:szCs w:val="24"/>
        </w:rPr>
        <w:t>MANY</w:t>
      </w:r>
      <w:r w:rsidRPr="005C3324">
        <w:rPr>
          <w:rFonts w:ascii="Times New Roman" w:hAnsi="Times New Roman"/>
          <w:b/>
          <w:sz w:val="28"/>
          <w:szCs w:val="24"/>
        </w:rPr>
        <w:t>-VALUED LOGIC FUNCTIONS</w:t>
      </w:r>
    </w:p>
    <w:p w14:paraId="69E8EC84" w14:textId="77777777" w:rsidR="005C3324" w:rsidRPr="004D7504" w:rsidRDefault="005C3324" w:rsidP="005C3324">
      <w:pPr>
        <w:spacing w:after="0" w:line="240" w:lineRule="auto"/>
        <w:jc w:val="center"/>
        <w:rPr>
          <w:rFonts w:ascii="Times New Roman" w:hAnsi="Times New Roman"/>
          <w:sz w:val="28"/>
          <w:szCs w:val="28"/>
        </w:rPr>
      </w:pPr>
    </w:p>
    <w:p w14:paraId="27C6715A" w14:textId="77777777" w:rsidR="005C3324" w:rsidRPr="004D7504" w:rsidRDefault="005C3324" w:rsidP="005C3324">
      <w:pPr>
        <w:spacing w:after="0" w:line="240" w:lineRule="auto"/>
        <w:jc w:val="center"/>
        <w:rPr>
          <w:rFonts w:ascii="Times New Roman" w:hAnsi="Times New Roman"/>
          <w:sz w:val="28"/>
          <w:szCs w:val="28"/>
          <w:vertAlign w:val="superscript"/>
        </w:rPr>
      </w:pPr>
      <w:r w:rsidRPr="004D7504">
        <w:rPr>
          <w:rFonts w:ascii="Times New Roman" w:hAnsi="Times New Roman"/>
          <w:sz w:val="28"/>
          <w:szCs w:val="28"/>
        </w:rPr>
        <w:t>A.V. Sokolov</w:t>
      </w:r>
      <w:r>
        <w:rPr>
          <w:rFonts w:ascii="Times New Roman" w:hAnsi="Times New Roman"/>
          <w:sz w:val="28"/>
          <w:szCs w:val="28"/>
        </w:rPr>
        <w:t>, V.V. Radush</w:t>
      </w:r>
    </w:p>
    <w:p w14:paraId="02F744AB" w14:textId="5B651C91" w:rsidR="005C3324" w:rsidRPr="004D7504" w:rsidRDefault="005C3324" w:rsidP="005C3324">
      <w:pPr>
        <w:spacing w:after="0" w:line="240" w:lineRule="auto"/>
        <w:jc w:val="center"/>
        <w:rPr>
          <w:rFonts w:ascii="Times New Roman" w:hAnsi="Times New Roman"/>
          <w:sz w:val="20"/>
          <w:szCs w:val="28"/>
        </w:rPr>
      </w:pPr>
      <w:r w:rsidRPr="004D7504">
        <w:rPr>
          <w:rFonts w:ascii="Times New Roman" w:hAnsi="Times New Roman"/>
          <w:sz w:val="20"/>
          <w:szCs w:val="28"/>
        </w:rPr>
        <w:t>Odesa National Polytechnic University, Odesa, Ukraine</w:t>
      </w:r>
    </w:p>
    <w:p w14:paraId="5E51343A" w14:textId="6E6F0642" w:rsidR="000A0676" w:rsidRPr="00C90D2A" w:rsidRDefault="000A0676" w:rsidP="00C67C24">
      <w:pPr>
        <w:spacing w:after="0" w:line="240" w:lineRule="auto"/>
        <w:contextualSpacing/>
        <w:rPr>
          <w:rFonts w:ascii="Times New Roman" w:hAnsi="Times New Roman" w:cs="Times New Roman"/>
          <w:b/>
          <w:sz w:val="24"/>
          <w:szCs w:val="24"/>
        </w:rPr>
      </w:pPr>
    </w:p>
    <w:p w14:paraId="77AE0138" w14:textId="0AD79D93" w:rsidR="005C3324" w:rsidRPr="005C3324" w:rsidRDefault="005C3324" w:rsidP="004536DB">
      <w:pPr>
        <w:spacing w:after="0" w:line="240" w:lineRule="auto"/>
        <w:ind w:firstLine="709"/>
        <w:contextualSpacing/>
        <w:jc w:val="both"/>
        <w:rPr>
          <w:rFonts w:ascii="Times New Roman" w:hAnsi="Times New Roman" w:cs="Times New Roman"/>
          <w:b/>
          <w:sz w:val="24"/>
          <w:szCs w:val="24"/>
        </w:rPr>
      </w:pPr>
      <w:r>
        <w:rPr>
          <w:rFonts w:ascii="Times New Roman" w:hAnsi="Times New Roman" w:cs="Times New Roman"/>
          <w:b/>
          <w:sz w:val="24"/>
          <w:szCs w:val="24"/>
        </w:rPr>
        <w:t>Abstract</w:t>
      </w:r>
      <w:r w:rsidRPr="005C3324">
        <w:rPr>
          <w:rFonts w:ascii="Times New Roman" w:hAnsi="Times New Roman" w:cs="Times New Roman"/>
          <w:b/>
          <w:sz w:val="24"/>
          <w:szCs w:val="24"/>
        </w:rPr>
        <w:t>.</w:t>
      </w:r>
      <w:r w:rsidRPr="005C3324">
        <w:rPr>
          <w:rFonts w:ascii="Times New Roman" w:hAnsi="Times New Roman" w:cs="Times New Roman"/>
          <w:bCs/>
          <w:sz w:val="24"/>
          <w:szCs w:val="24"/>
        </w:rPr>
        <w:t xml:space="preserve"> </w:t>
      </w:r>
      <w:r w:rsidR="00983EC3">
        <w:rPr>
          <w:rFonts w:ascii="Times New Roman" w:hAnsi="Times New Roman" w:cs="Times New Roman"/>
          <w:bCs/>
          <w:sz w:val="24"/>
          <w:szCs w:val="24"/>
        </w:rPr>
        <w:t xml:space="preserve">The </w:t>
      </w:r>
      <w:r>
        <w:rPr>
          <w:rFonts w:ascii="Times New Roman" w:hAnsi="Times New Roman" w:cs="Times New Roman"/>
          <w:bCs/>
          <w:sz w:val="24"/>
          <w:szCs w:val="24"/>
        </w:rPr>
        <w:t xml:space="preserve">S-box is the </w:t>
      </w:r>
      <w:r w:rsidRPr="005C3324">
        <w:rPr>
          <w:rFonts w:ascii="Times New Roman" w:hAnsi="Times New Roman" w:cs="Times New Roman"/>
          <w:bCs/>
          <w:sz w:val="24"/>
          <w:szCs w:val="24"/>
        </w:rPr>
        <w:t xml:space="preserve">main cryptographic construction, which largely determines the effectiveness of block symmetric ciphers and hash functions. </w:t>
      </w:r>
      <w:r>
        <w:rPr>
          <w:rFonts w:ascii="Times New Roman" w:hAnsi="Times New Roman" w:cs="Times New Roman"/>
          <w:bCs/>
          <w:sz w:val="24"/>
          <w:szCs w:val="24"/>
        </w:rPr>
        <w:t>Several basic</w:t>
      </w:r>
      <w:r w:rsidRPr="005C3324">
        <w:rPr>
          <w:rFonts w:ascii="Times New Roman" w:hAnsi="Times New Roman" w:cs="Times New Roman"/>
          <w:bCs/>
          <w:sz w:val="24"/>
          <w:szCs w:val="24"/>
        </w:rPr>
        <w:t xml:space="preserve"> requirements are imposed on modern S-boxes based on such criteria of cryptographic quality as distance nonlinearity, </w:t>
      </w:r>
      <w:r w:rsidR="00526666" w:rsidRPr="00526666">
        <w:rPr>
          <w:rFonts w:ascii="Times New Roman" w:hAnsi="Times New Roman" w:cs="Times New Roman"/>
          <w:sz w:val="24"/>
          <w:szCs w:val="24"/>
        </w:rPr>
        <w:t>error propagation criterion</w:t>
      </w:r>
      <w:r w:rsidRPr="005C3324">
        <w:rPr>
          <w:rFonts w:ascii="Times New Roman" w:hAnsi="Times New Roman" w:cs="Times New Roman"/>
          <w:bCs/>
          <w:sz w:val="24"/>
          <w:szCs w:val="24"/>
        </w:rPr>
        <w:t xml:space="preserve">, and absence of a correlation between the output and input vectors. </w:t>
      </w:r>
      <w:r>
        <w:rPr>
          <w:rFonts w:ascii="Times New Roman" w:hAnsi="Times New Roman" w:cs="Times New Roman"/>
          <w:bCs/>
          <w:sz w:val="24"/>
          <w:szCs w:val="24"/>
        </w:rPr>
        <w:t>The theory</w:t>
      </w:r>
      <w:r w:rsidRPr="005C3324">
        <w:rPr>
          <w:rFonts w:ascii="Times New Roman" w:hAnsi="Times New Roman" w:cs="Times New Roman"/>
          <w:bCs/>
          <w:sz w:val="24"/>
          <w:szCs w:val="24"/>
        </w:rPr>
        <w:t xml:space="preserve"> of dynamic chaos</w:t>
      </w:r>
      <w:r>
        <w:rPr>
          <w:rFonts w:ascii="Times New Roman" w:hAnsi="Times New Roman" w:cs="Times New Roman"/>
          <w:bCs/>
          <w:sz w:val="24"/>
          <w:szCs w:val="24"/>
        </w:rPr>
        <w:t xml:space="preserve"> is one </w:t>
      </w:r>
      <w:r w:rsidRPr="005C3324">
        <w:rPr>
          <w:rFonts w:ascii="Times New Roman" w:hAnsi="Times New Roman" w:cs="Times New Roman"/>
          <w:bCs/>
          <w:sz w:val="24"/>
          <w:szCs w:val="24"/>
        </w:rPr>
        <w:t xml:space="preserve">of the promising tools for the synthesis of S-boxes, which </w:t>
      </w:r>
      <w:r w:rsidR="00C90D2A">
        <w:rPr>
          <w:rFonts w:ascii="Times New Roman" w:hAnsi="Times New Roman" w:cs="Times New Roman"/>
          <w:bCs/>
          <w:sz w:val="24"/>
          <w:szCs w:val="24"/>
        </w:rPr>
        <w:t>highly</w:t>
      </w:r>
      <w:r w:rsidRPr="005C3324">
        <w:rPr>
          <w:rFonts w:ascii="Times New Roman" w:hAnsi="Times New Roman" w:cs="Times New Roman"/>
          <w:bCs/>
          <w:sz w:val="24"/>
          <w:szCs w:val="24"/>
        </w:rPr>
        <w:t xml:space="preserve"> </w:t>
      </w:r>
      <w:r w:rsidR="00C90D2A">
        <w:rPr>
          <w:rFonts w:ascii="Times New Roman" w:hAnsi="Times New Roman" w:cs="Times New Roman"/>
          <w:bCs/>
          <w:sz w:val="24"/>
          <w:szCs w:val="24"/>
        </w:rPr>
        <w:t>correspond</w:t>
      </w:r>
      <w:r w:rsidRPr="005C3324">
        <w:rPr>
          <w:rFonts w:ascii="Times New Roman" w:hAnsi="Times New Roman" w:cs="Times New Roman"/>
          <w:bCs/>
          <w:sz w:val="24"/>
          <w:szCs w:val="24"/>
        </w:rPr>
        <w:t xml:space="preserve"> </w:t>
      </w:r>
      <w:r w:rsidR="00C90D2A">
        <w:rPr>
          <w:rFonts w:ascii="Times New Roman" w:hAnsi="Times New Roman" w:cs="Times New Roman"/>
          <w:bCs/>
          <w:sz w:val="24"/>
          <w:szCs w:val="24"/>
        </w:rPr>
        <w:t xml:space="preserve">to </w:t>
      </w:r>
      <w:r w:rsidRPr="005C3324">
        <w:rPr>
          <w:rFonts w:ascii="Times New Roman" w:hAnsi="Times New Roman" w:cs="Times New Roman"/>
          <w:bCs/>
          <w:sz w:val="24"/>
          <w:szCs w:val="24"/>
        </w:rPr>
        <w:t>the specified criteria of cryptographic quality. However, the further development of cryptography and cryptanalysis methods led to the development of new attacks based on the representation of the cipher</w:t>
      </w:r>
      <w:r>
        <w:rPr>
          <w:rFonts w:ascii="Times New Roman" w:hAnsi="Times New Roman" w:cs="Times New Roman"/>
          <w:bCs/>
          <w:sz w:val="24"/>
          <w:szCs w:val="24"/>
        </w:rPr>
        <w:t>s</w:t>
      </w:r>
      <w:r w:rsidRPr="005C3324">
        <w:rPr>
          <w:rFonts w:ascii="Times New Roman" w:hAnsi="Times New Roman" w:cs="Times New Roman"/>
          <w:bCs/>
          <w:sz w:val="24"/>
          <w:szCs w:val="24"/>
        </w:rPr>
        <w:t xml:space="preserve"> using </w:t>
      </w:r>
      <w:r>
        <w:rPr>
          <w:rFonts w:ascii="Times New Roman" w:hAnsi="Times New Roman" w:cs="Times New Roman"/>
          <w:bCs/>
          <w:sz w:val="24"/>
          <w:szCs w:val="24"/>
        </w:rPr>
        <w:t>many</w:t>
      </w:r>
      <w:r w:rsidRPr="005C3324">
        <w:rPr>
          <w:rFonts w:ascii="Times New Roman" w:hAnsi="Times New Roman" w:cs="Times New Roman"/>
          <w:bCs/>
          <w:sz w:val="24"/>
          <w:szCs w:val="24"/>
        </w:rPr>
        <w:t xml:space="preserve">-valued logic functions, which makes it necessary to </w:t>
      </w:r>
      <w:r>
        <w:rPr>
          <w:rFonts w:ascii="Times New Roman" w:hAnsi="Times New Roman" w:cs="Times New Roman"/>
          <w:bCs/>
          <w:sz w:val="24"/>
          <w:szCs w:val="24"/>
        </w:rPr>
        <w:t>research</w:t>
      </w:r>
      <w:r w:rsidRPr="005C3324">
        <w:rPr>
          <w:rFonts w:ascii="Times New Roman" w:hAnsi="Times New Roman" w:cs="Times New Roman"/>
          <w:bCs/>
          <w:sz w:val="24"/>
          <w:szCs w:val="24"/>
        </w:rPr>
        <w:t xml:space="preserve"> the cryptographic quality of S-boxes not only when they are represented by Boolean functions, but also for all possible representations</w:t>
      </w:r>
      <w:r>
        <w:rPr>
          <w:rFonts w:ascii="Times New Roman" w:hAnsi="Times New Roman" w:cs="Times New Roman"/>
          <w:bCs/>
          <w:sz w:val="24"/>
          <w:szCs w:val="24"/>
        </w:rPr>
        <w:t xml:space="preserve"> by the many-valued </w:t>
      </w:r>
      <w:r w:rsidRPr="005C3324">
        <w:rPr>
          <w:rFonts w:ascii="Times New Roman" w:hAnsi="Times New Roman" w:cs="Times New Roman"/>
          <w:bCs/>
          <w:sz w:val="24"/>
          <w:szCs w:val="24"/>
        </w:rPr>
        <w:t>logic functions. In this paper, we</w:t>
      </w:r>
      <w:r>
        <w:rPr>
          <w:rFonts w:ascii="Times New Roman" w:hAnsi="Times New Roman" w:cs="Times New Roman"/>
          <w:bCs/>
          <w:sz w:val="24"/>
          <w:szCs w:val="24"/>
        </w:rPr>
        <w:t xml:space="preserve"> represent </w:t>
      </w:r>
      <w:r w:rsidR="00DB373E">
        <w:rPr>
          <w:rFonts w:ascii="Times New Roman" w:hAnsi="Times New Roman" w:cs="Times New Roman"/>
          <w:bCs/>
          <w:sz w:val="24"/>
          <w:szCs w:val="24"/>
        </w:rPr>
        <w:t xml:space="preserve">the </w:t>
      </w:r>
      <w:r>
        <w:rPr>
          <w:rFonts w:ascii="Times New Roman" w:hAnsi="Times New Roman" w:cs="Times New Roman"/>
          <w:bCs/>
          <w:sz w:val="24"/>
          <w:szCs w:val="24"/>
        </w:rPr>
        <w:t>results of the research on</w:t>
      </w:r>
      <w:r w:rsidRPr="005C3324">
        <w:rPr>
          <w:rFonts w:ascii="Times New Roman" w:hAnsi="Times New Roman" w:cs="Times New Roman"/>
          <w:bCs/>
          <w:sz w:val="24"/>
          <w:szCs w:val="24"/>
        </w:rPr>
        <w:t xml:space="preserve"> modern structures of S-boxes based on the theory of dynamic chaos when they are represented by </w:t>
      </w:r>
      <w:r>
        <w:rPr>
          <w:rFonts w:ascii="Times New Roman" w:hAnsi="Times New Roman" w:cs="Times New Roman"/>
          <w:bCs/>
          <w:sz w:val="24"/>
          <w:szCs w:val="24"/>
        </w:rPr>
        <w:t xml:space="preserve">many-valued </w:t>
      </w:r>
      <w:r w:rsidR="00C90D2A">
        <w:rPr>
          <w:rFonts w:ascii="Times New Roman" w:hAnsi="Times New Roman" w:cs="Times New Roman"/>
          <w:bCs/>
          <w:sz w:val="24"/>
          <w:szCs w:val="24"/>
        </w:rPr>
        <w:t xml:space="preserve">logic </w:t>
      </w:r>
      <w:r w:rsidRPr="005C3324">
        <w:rPr>
          <w:rFonts w:ascii="Times New Roman" w:hAnsi="Times New Roman" w:cs="Times New Roman"/>
          <w:bCs/>
          <w:sz w:val="24"/>
          <w:szCs w:val="24"/>
        </w:rPr>
        <w:t xml:space="preserve">functions. </w:t>
      </w:r>
      <w:r w:rsidR="00983EC3">
        <w:rPr>
          <w:rFonts w:ascii="Times New Roman" w:hAnsi="Times New Roman" w:cs="Times New Roman"/>
          <w:bCs/>
          <w:sz w:val="24"/>
          <w:szCs w:val="24"/>
        </w:rPr>
        <w:t>A c</w:t>
      </w:r>
      <w:r>
        <w:rPr>
          <w:rFonts w:ascii="Times New Roman" w:hAnsi="Times New Roman" w:cs="Times New Roman"/>
          <w:bCs/>
          <w:sz w:val="24"/>
          <w:szCs w:val="24"/>
        </w:rPr>
        <w:t>onstruction</w:t>
      </w:r>
      <w:r w:rsidRPr="005C3324">
        <w:rPr>
          <w:rFonts w:ascii="Times New Roman" w:hAnsi="Times New Roman" w:cs="Times New Roman"/>
          <w:bCs/>
          <w:sz w:val="24"/>
          <w:szCs w:val="24"/>
        </w:rPr>
        <w:t xml:space="preserve"> has been found that has the highest level of cryptographic quality for all its possible representations, which, accordingly, can be recommended for practical use.</w:t>
      </w:r>
    </w:p>
    <w:p w14:paraId="73FE169C" w14:textId="214A3820" w:rsidR="00E730C9" w:rsidRPr="005C3324" w:rsidRDefault="00E730C9" w:rsidP="00E730C9">
      <w:pPr>
        <w:tabs>
          <w:tab w:val="center" w:pos="4677"/>
          <w:tab w:val="right" w:pos="9638"/>
        </w:tabs>
        <w:spacing w:after="0" w:line="240" w:lineRule="auto"/>
        <w:ind w:firstLine="709"/>
        <w:jc w:val="both"/>
        <w:rPr>
          <w:rFonts w:ascii="Times New Roman" w:hAnsi="Times New Roman" w:cs="Times New Roman"/>
          <w:sz w:val="24"/>
          <w:szCs w:val="24"/>
        </w:rPr>
      </w:pPr>
      <w:r w:rsidRPr="005C3324">
        <w:rPr>
          <w:rFonts w:ascii="Times New Roman" w:hAnsi="Times New Roman" w:cs="Times New Roman"/>
          <w:b/>
          <w:sz w:val="24"/>
          <w:szCs w:val="24"/>
        </w:rPr>
        <w:t xml:space="preserve">2010 </w:t>
      </w:r>
      <w:r w:rsidRPr="006C299F">
        <w:rPr>
          <w:rFonts w:ascii="Times New Roman" w:hAnsi="Times New Roman" w:cs="Times New Roman"/>
          <w:b/>
          <w:sz w:val="24"/>
          <w:szCs w:val="24"/>
        </w:rPr>
        <w:t>AMS</w:t>
      </w:r>
      <w:r w:rsidRPr="005C3324">
        <w:rPr>
          <w:rFonts w:ascii="Times New Roman" w:hAnsi="Times New Roman" w:cs="Times New Roman"/>
          <w:b/>
          <w:sz w:val="24"/>
          <w:szCs w:val="24"/>
        </w:rPr>
        <w:t xml:space="preserve"> </w:t>
      </w:r>
      <w:r w:rsidRPr="006C299F">
        <w:rPr>
          <w:rFonts w:ascii="Times New Roman" w:hAnsi="Times New Roman" w:cs="Times New Roman"/>
          <w:b/>
          <w:sz w:val="24"/>
          <w:szCs w:val="24"/>
        </w:rPr>
        <w:t>subject</w:t>
      </w:r>
      <w:r w:rsidRPr="005C3324">
        <w:rPr>
          <w:rFonts w:ascii="Times New Roman" w:hAnsi="Times New Roman" w:cs="Times New Roman"/>
          <w:b/>
          <w:sz w:val="24"/>
          <w:szCs w:val="24"/>
        </w:rPr>
        <w:t xml:space="preserve"> </w:t>
      </w:r>
      <w:r w:rsidRPr="006C299F">
        <w:rPr>
          <w:rFonts w:ascii="Times New Roman" w:hAnsi="Times New Roman" w:cs="Times New Roman"/>
          <w:b/>
          <w:sz w:val="24"/>
          <w:szCs w:val="24"/>
        </w:rPr>
        <w:t>classifications</w:t>
      </w:r>
      <w:r w:rsidRPr="005C3324">
        <w:rPr>
          <w:rFonts w:ascii="Times New Roman" w:hAnsi="Times New Roman" w:cs="Times New Roman"/>
          <w:b/>
          <w:sz w:val="24"/>
          <w:szCs w:val="24"/>
        </w:rPr>
        <w:t>:</w:t>
      </w:r>
      <w:r w:rsidRPr="005C3324">
        <w:rPr>
          <w:rFonts w:ascii="Times New Roman" w:hAnsi="Times New Roman" w:cs="Times New Roman"/>
          <w:sz w:val="24"/>
          <w:szCs w:val="24"/>
        </w:rPr>
        <w:t xml:space="preserve"> </w:t>
      </w:r>
      <w:r w:rsidRPr="005C3324">
        <w:rPr>
          <w:rFonts w:ascii="Times New Roman" w:hAnsi="Times New Roman" w:cs="Times New Roman"/>
          <w:sz w:val="24"/>
          <w:szCs w:val="24"/>
        </w:rPr>
        <w:tab/>
        <w:t>94</w:t>
      </w:r>
      <w:r w:rsidRPr="006C299F">
        <w:rPr>
          <w:rFonts w:ascii="Times New Roman" w:hAnsi="Times New Roman" w:cs="Times New Roman"/>
          <w:sz w:val="24"/>
          <w:szCs w:val="24"/>
        </w:rPr>
        <w:t>A</w:t>
      </w:r>
      <w:r w:rsidRPr="005C3324">
        <w:rPr>
          <w:rFonts w:ascii="Times New Roman" w:hAnsi="Times New Roman" w:cs="Times New Roman"/>
          <w:sz w:val="24"/>
          <w:szCs w:val="24"/>
        </w:rPr>
        <w:t>60</w:t>
      </w:r>
    </w:p>
    <w:p w14:paraId="52B06448" w14:textId="2A11978E" w:rsidR="004536DB" w:rsidRPr="005C3324" w:rsidRDefault="005C3324" w:rsidP="004536DB">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b/>
          <w:sz w:val="24"/>
          <w:szCs w:val="24"/>
        </w:rPr>
        <w:t>Keywords</w:t>
      </w:r>
      <w:r w:rsidR="004536DB" w:rsidRPr="005C3324">
        <w:rPr>
          <w:rFonts w:ascii="Times New Roman" w:hAnsi="Times New Roman" w:cs="Times New Roman"/>
          <w:b/>
          <w:sz w:val="24"/>
          <w:szCs w:val="24"/>
        </w:rPr>
        <w:t>:</w:t>
      </w:r>
      <w:r w:rsidR="00E730C9" w:rsidRPr="005C3324">
        <w:rPr>
          <w:rFonts w:ascii="Times New Roman" w:hAnsi="Times New Roman" w:cs="Times New Roman"/>
          <w:sz w:val="24"/>
          <w:szCs w:val="24"/>
        </w:rPr>
        <w:t xml:space="preserve"> </w:t>
      </w:r>
      <w:r w:rsidRPr="005C3324">
        <w:rPr>
          <w:rFonts w:ascii="Times New Roman" w:hAnsi="Times New Roman" w:cs="Times New Roman"/>
          <w:sz w:val="24"/>
          <w:szCs w:val="24"/>
        </w:rPr>
        <w:t>cryptography, S-box, dynamic chaos theory</w:t>
      </w:r>
      <w:r>
        <w:rPr>
          <w:rFonts w:ascii="Times New Roman" w:hAnsi="Times New Roman" w:cs="Times New Roman"/>
          <w:sz w:val="24"/>
          <w:szCs w:val="24"/>
        </w:rPr>
        <w:t>, many-valued</w:t>
      </w:r>
      <w:r w:rsidRPr="005C3324">
        <w:rPr>
          <w:rFonts w:ascii="Times New Roman" w:hAnsi="Times New Roman" w:cs="Times New Roman"/>
          <w:sz w:val="24"/>
          <w:szCs w:val="24"/>
        </w:rPr>
        <w:t xml:space="preserve"> logic function.</w:t>
      </w:r>
    </w:p>
    <w:p w14:paraId="457F1F94" w14:textId="77777777" w:rsidR="00C67C24" w:rsidRPr="005C3324" w:rsidRDefault="00C67C24" w:rsidP="00C67C24">
      <w:pPr>
        <w:spacing w:after="0" w:line="240" w:lineRule="auto"/>
        <w:contextualSpacing/>
        <w:rPr>
          <w:rFonts w:ascii="Times New Roman" w:hAnsi="Times New Roman" w:cs="Times New Roman"/>
          <w:b/>
          <w:sz w:val="24"/>
          <w:szCs w:val="24"/>
        </w:rPr>
      </w:pPr>
    </w:p>
    <w:p w14:paraId="7D21E57F" w14:textId="3F1295A8" w:rsidR="00664331" w:rsidRPr="005C3324" w:rsidRDefault="00664331" w:rsidP="002D4329">
      <w:pPr>
        <w:spacing w:after="0" w:line="240" w:lineRule="auto"/>
        <w:ind w:firstLine="709"/>
        <w:contextualSpacing/>
        <w:jc w:val="both"/>
        <w:rPr>
          <w:rFonts w:ascii="Times New Roman" w:hAnsi="Times New Roman" w:cs="Times New Roman"/>
          <w:b/>
          <w:sz w:val="24"/>
          <w:szCs w:val="24"/>
        </w:rPr>
      </w:pPr>
      <w:r w:rsidRPr="005C3324">
        <w:rPr>
          <w:rFonts w:ascii="Times New Roman" w:hAnsi="Times New Roman" w:cs="Times New Roman"/>
          <w:b/>
          <w:sz w:val="24"/>
          <w:szCs w:val="24"/>
        </w:rPr>
        <w:t xml:space="preserve">1. </w:t>
      </w:r>
      <w:r w:rsidR="005C3324">
        <w:rPr>
          <w:rFonts w:ascii="Times New Roman" w:hAnsi="Times New Roman" w:cs="Times New Roman"/>
          <w:b/>
          <w:sz w:val="24"/>
          <w:szCs w:val="24"/>
        </w:rPr>
        <w:t>Introduction and statement of the problem.</w:t>
      </w:r>
    </w:p>
    <w:p w14:paraId="0ACD2AD1" w14:textId="02A67487" w:rsidR="00526666" w:rsidRPr="00526666" w:rsidRDefault="00526666" w:rsidP="00526666">
      <w:pPr>
        <w:spacing w:after="0" w:line="240" w:lineRule="auto"/>
        <w:ind w:firstLine="709"/>
        <w:contextualSpacing/>
        <w:jc w:val="both"/>
        <w:rPr>
          <w:rFonts w:ascii="Times New Roman" w:hAnsi="Times New Roman" w:cs="Times New Roman"/>
          <w:sz w:val="24"/>
          <w:szCs w:val="24"/>
        </w:rPr>
      </w:pPr>
      <w:r w:rsidRPr="00526666">
        <w:rPr>
          <w:rFonts w:ascii="Times New Roman" w:hAnsi="Times New Roman" w:cs="Times New Roman"/>
          <w:sz w:val="24"/>
          <w:szCs w:val="24"/>
        </w:rPr>
        <w:t>Increasing the security of modern cryptographic algorithms is associated with the continuous development of methods for synthesizing the cryptographic primitives on which they are based. One of the most important cryptographic primitives is the S-box, the structure of which largely determines the eff</w:t>
      </w:r>
      <w:r>
        <w:rPr>
          <w:rFonts w:ascii="Times New Roman" w:hAnsi="Times New Roman" w:cs="Times New Roman"/>
          <w:sz w:val="24"/>
          <w:szCs w:val="24"/>
        </w:rPr>
        <w:t xml:space="preserve">ectiveness and performance </w:t>
      </w:r>
      <w:r w:rsidRPr="00526666">
        <w:rPr>
          <w:rFonts w:ascii="Times New Roman" w:hAnsi="Times New Roman" w:cs="Times New Roman"/>
          <w:sz w:val="24"/>
          <w:szCs w:val="24"/>
        </w:rPr>
        <w:t>of the crypto</w:t>
      </w:r>
      <w:r>
        <w:rPr>
          <w:rFonts w:ascii="Times New Roman" w:hAnsi="Times New Roman" w:cs="Times New Roman"/>
          <w:sz w:val="24"/>
          <w:szCs w:val="24"/>
        </w:rPr>
        <w:t xml:space="preserve">graphic </w:t>
      </w:r>
      <w:r w:rsidRPr="00526666">
        <w:rPr>
          <w:rFonts w:ascii="Times New Roman" w:hAnsi="Times New Roman" w:cs="Times New Roman"/>
          <w:sz w:val="24"/>
          <w:szCs w:val="24"/>
        </w:rPr>
        <w:t xml:space="preserve">algorithm in which it is </w:t>
      </w:r>
      <w:r>
        <w:rPr>
          <w:rFonts w:ascii="Times New Roman" w:hAnsi="Times New Roman" w:cs="Times New Roman"/>
          <w:sz w:val="24"/>
          <w:szCs w:val="24"/>
        </w:rPr>
        <w:t>operating</w:t>
      </w:r>
      <w:r w:rsidRPr="00526666">
        <w:rPr>
          <w:rFonts w:ascii="Times New Roman" w:hAnsi="Times New Roman" w:cs="Times New Roman"/>
          <w:sz w:val="24"/>
          <w:szCs w:val="24"/>
        </w:rPr>
        <w:t>.</w:t>
      </w:r>
    </w:p>
    <w:p w14:paraId="7BF047C6" w14:textId="3AB6101F" w:rsidR="00526666" w:rsidRPr="00526666" w:rsidRDefault="00526666" w:rsidP="00526666">
      <w:pPr>
        <w:spacing w:after="0" w:line="240" w:lineRule="auto"/>
        <w:ind w:firstLine="709"/>
        <w:contextualSpacing/>
        <w:jc w:val="both"/>
        <w:rPr>
          <w:rFonts w:ascii="Times New Roman" w:hAnsi="Times New Roman" w:cs="Times New Roman"/>
          <w:sz w:val="24"/>
          <w:szCs w:val="24"/>
        </w:rPr>
      </w:pPr>
      <w:r w:rsidRPr="00526666">
        <w:rPr>
          <w:rFonts w:ascii="Times New Roman" w:hAnsi="Times New Roman" w:cs="Times New Roman"/>
          <w:sz w:val="24"/>
          <w:szCs w:val="24"/>
        </w:rPr>
        <w:t xml:space="preserve">Currently, there are quite a few approaches </w:t>
      </w:r>
      <w:r w:rsidR="00C90D2A">
        <w:rPr>
          <w:rFonts w:ascii="Times New Roman" w:hAnsi="Times New Roman" w:cs="Times New Roman"/>
          <w:sz w:val="24"/>
          <w:szCs w:val="24"/>
        </w:rPr>
        <w:t>for</w:t>
      </w:r>
      <w:r w:rsidRPr="00526666">
        <w:rPr>
          <w:rFonts w:ascii="Times New Roman" w:hAnsi="Times New Roman" w:cs="Times New Roman"/>
          <w:sz w:val="24"/>
          <w:szCs w:val="24"/>
        </w:rPr>
        <w:t xml:space="preserve"> constructing S-boxes, among which the classical approach is based on the use of criteria for the cryptographic quality of component Boolean functions. Among such criteria, the main ones are maximization of the </w:t>
      </w:r>
      <w:r w:rsidR="00C90D2A" w:rsidRPr="00526666">
        <w:rPr>
          <w:rFonts w:ascii="Times New Roman" w:hAnsi="Times New Roman" w:cs="Times New Roman"/>
          <w:sz w:val="24"/>
          <w:szCs w:val="24"/>
        </w:rPr>
        <w:t xml:space="preserve">nonlinearity </w:t>
      </w:r>
      <w:r w:rsidRPr="00526666">
        <w:rPr>
          <w:rFonts w:ascii="Times New Roman" w:hAnsi="Times New Roman" w:cs="Times New Roman"/>
          <w:sz w:val="24"/>
          <w:szCs w:val="24"/>
        </w:rPr>
        <w:t xml:space="preserve">distance, compliance with the error propagation criterion, </w:t>
      </w:r>
      <w:r>
        <w:rPr>
          <w:rFonts w:ascii="Times New Roman" w:hAnsi="Times New Roman" w:cs="Times New Roman"/>
          <w:sz w:val="24"/>
          <w:szCs w:val="24"/>
        </w:rPr>
        <w:t xml:space="preserve">and </w:t>
      </w:r>
      <w:r w:rsidRPr="00526666">
        <w:rPr>
          <w:rFonts w:ascii="Times New Roman" w:hAnsi="Times New Roman" w:cs="Times New Roman"/>
          <w:sz w:val="24"/>
          <w:szCs w:val="24"/>
        </w:rPr>
        <w:t>minimization of the correlation between the output and input vectors.</w:t>
      </w:r>
    </w:p>
    <w:p w14:paraId="0EB951DD" w14:textId="4A160E6C" w:rsidR="00526666" w:rsidRDefault="00526666" w:rsidP="00526666">
      <w:pPr>
        <w:spacing w:after="0" w:line="240" w:lineRule="auto"/>
        <w:ind w:firstLine="709"/>
        <w:contextualSpacing/>
        <w:jc w:val="both"/>
        <w:rPr>
          <w:rFonts w:ascii="Times New Roman" w:hAnsi="Times New Roman" w:cs="Times New Roman"/>
          <w:sz w:val="24"/>
          <w:szCs w:val="24"/>
        </w:rPr>
      </w:pPr>
      <w:r w:rsidRPr="00526666">
        <w:rPr>
          <w:rFonts w:ascii="Times New Roman" w:hAnsi="Times New Roman" w:cs="Times New Roman"/>
          <w:sz w:val="24"/>
          <w:szCs w:val="24"/>
        </w:rPr>
        <w:t xml:space="preserve">To date, there are quite a lot of efficient constructions that allow synthesizing S-boxes that </w:t>
      </w:r>
      <w:r w:rsidR="00C90D2A">
        <w:rPr>
          <w:rFonts w:ascii="Times New Roman" w:hAnsi="Times New Roman" w:cs="Times New Roman"/>
          <w:sz w:val="24"/>
          <w:szCs w:val="24"/>
        </w:rPr>
        <w:t>correspond to</w:t>
      </w:r>
      <w:r w:rsidRPr="00526666">
        <w:rPr>
          <w:rFonts w:ascii="Times New Roman" w:hAnsi="Times New Roman" w:cs="Times New Roman"/>
          <w:sz w:val="24"/>
          <w:szCs w:val="24"/>
        </w:rPr>
        <w:t xml:space="preserve"> the specified criteria of cryptographic quality, among which we can distinguish such well-known constructions as the Nyberg construction [1], the Kim scheme [2] and its modification [3], as well as methods for generating S-boxes based on gradient descent [4].</w:t>
      </w:r>
    </w:p>
    <w:p w14:paraId="096FF04B" w14:textId="00220D44" w:rsidR="00526666" w:rsidRDefault="00526666" w:rsidP="00526666">
      <w:pPr>
        <w:spacing w:after="0" w:line="240" w:lineRule="auto"/>
        <w:ind w:firstLine="709"/>
        <w:contextualSpacing/>
        <w:jc w:val="both"/>
        <w:rPr>
          <w:rFonts w:ascii="Times New Roman" w:hAnsi="Times New Roman" w:cs="Times New Roman"/>
          <w:sz w:val="24"/>
          <w:szCs w:val="24"/>
        </w:rPr>
      </w:pPr>
      <w:r w:rsidRPr="00526666">
        <w:rPr>
          <w:rFonts w:ascii="Times New Roman" w:hAnsi="Times New Roman" w:cs="Times New Roman"/>
          <w:sz w:val="24"/>
          <w:szCs w:val="24"/>
        </w:rPr>
        <w:t xml:space="preserve">However, in recent years, methods for synthesizing S-boxes based on the theory of dynamic chaos have become increasingly popular, making it possible to achieve a balanced correspondence of the synthesized structures to the basic criteria of cryptographic quality. An important property of these structures is their high algorithmicity: they can be implemented both in the form of a substitution table and using certain computational procedures, which is essential for their implementation on various hardware platforms. </w:t>
      </w:r>
      <w:r>
        <w:rPr>
          <w:rFonts w:ascii="Times New Roman" w:hAnsi="Times New Roman" w:cs="Times New Roman"/>
          <w:sz w:val="24"/>
          <w:szCs w:val="24"/>
        </w:rPr>
        <w:t>There are many</w:t>
      </w:r>
      <w:r w:rsidRPr="00526666">
        <w:rPr>
          <w:rFonts w:ascii="Times New Roman" w:hAnsi="Times New Roman" w:cs="Times New Roman"/>
          <w:sz w:val="24"/>
          <w:szCs w:val="24"/>
        </w:rPr>
        <w:t xml:space="preserve"> known methods for the synthesis of S-boxes based on the theory of dynamic chaos,</w:t>
      </w:r>
      <w:r>
        <w:rPr>
          <w:rFonts w:ascii="Times New Roman" w:hAnsi="Times New Roman" w:cs="Times New Roman"/>
          <w:sz w:val="24"/>
          <w:szCs w:val="24"/>
        </w:rPr>
        <w:t xml:space="preserve"> for example, </w:t>
      </w:r>
      <w:r w:rsidRPr="00526666">
        <w:rPr>
          <w:rFonts w:ascii="Times New Roman" w:hAnsi="Times New Roman" w:cs="Times New Roman"/>
          <w:sz w:val="24"/>
          <w:szCs w:val="24"/>
        </w:rPr>
        <w:t>[5…14]. All considered methods for synthesizing S-boxes based on the theory of dynamic chaos are</w:t>
      </w:r>
      <w:r w:rsidR="004675C0">
        <w:rPr>
          <w:rFonts w:ascii="Times New Roman" w:hAnsi="Times New Roman" w:cs="Times New Roman"/>
          <w:sz w:val="24"/>
          <w:szCs w:val="24"/>
        </w:rPr>
        <w:t xml:space="preserve"> designed to be</w:t>
      </w:r>
      <w:r w:rsidRPr="00526666">
        <w:rPr>
          <w:rFonts w:ascii="Times New Roman" w:hAnsi="Times New Roman" w:cs="Times New Roman"/>
          <w:sz w:val="24"/>
          <w:szCs w:val="24"/>
        </w:rPr>
        <w:t xml:space="preserve"> characterized by a high degree of compliance with the criteria for the cryptographic quality of component Boolean functions.</w:t>
      </w:r>
    </w:p>
    <w:p w14:paraId="6BC741F5" w14:textId="63EAA8EE" w:rsidR="004675C0" w:rsidRPr="004675C0" w:rsidRDefault="004675C0" w:rsidP="004675C0">
      <w:pPr>
        <w:spacing w:after="0" w:line="240" w:lineRule="auto"/>
        <w:ind w:firstLine="709"/>
        <w:contextualSpacing/>
        <w:jc w:val="both"/>
        <w:rPr>
          <w:rFonts w:ascii="Times New Roman" w:hAnsi="Times New Roman" w:cs="Times New Roman"/>
          <w:sz w:val="24"/>
          <w:szCs w:val="24"/>
        </w:rPr>
      </w:pPr>
      <w:r w:rsidRPr="004675C0">
        <w:rPr>
          <w:rFonts w:ascii="Times New Roman" w:hAnsi="Times New Roman" w:cs="Times New Roman"/>
          <w:sz w:val="24"/>
          <w:szCs w:val="24"/>
        </w:rPr>
        <w:lastRenderedPageBreak/>
        <w:t>However, currently</w:t>
      </w:r>
      <w:r>
        <w:rPr>
          <w:rFonts w:ascii="Times New Roman" w:hAnsi="Times New Roman" w:cs="Times New Roman"/>
          <w:sz w:val="24"/>
          <w:szCs w:val="24"/>
        </w:rPr>
        <w:t>, modern researcher attention is</w:t>
      </w:r>
      <w:r w:rsidRPr="004675C0">
        <w:rPr>
          <w:rFonts w:ascii="Times New Roman" w:hAnsi="Times New Roman" w:cs="Times New Roman"/>
          <w:sz w:val="24"/>
          <w:szCs w:val="24"/>
        </w:rPr>
        <w:t xml:space="preserve"> </w:t>
      </w:r>
      <w:r>
        <w:rPr>
          <w:rFonts w:ascii="Times New Roman" w:hAnsi="Times New Roman" w:cs="Times New Roman"/>
          <w:sz w:val="24"/>
          <w:szCs w:val="24"/>
        </w:rPr>
        <w:t>directed</w:t>
      </w:r>
      <w:r w:rsidRPr="004675C0">
        <w:rPr>
          <w:rFonts w:ascii="Times New Roman" w:hAnsi="Times New Roman" w:cs="Times New Roman"/>
          <w:sz w:val="24"/>
          <w:szCs w:val="24"/>
        </w:rPr>
        <w:t xml:space="preserve"> to the </w:t>
      </w:r>
      <w:r>
        <w:rPr>
          <w:rFonts w:ascii="Times New Roman" w:hAnsi="Times New Roman" w:cs="Times New Roman"/>
          <w:sz w:val="24"/>
          <w:szCs w:val="24"/>
        </w:rPr>
        <w:t>research</w:t>
      </w:r>
      <w:r w:rsidRPr="004675C0">
        <w:rPr>
          <w:rFonts w:ascii="Times New Roman" w:hAnsi="Times New Roman" w:cs="Times New Roman"/>
          <w:sz w:val="24"/>
          <w:szCs w:val="24"/>
        </w:rPr>
        <w:t xml:space="preserve"> of the possibilities of attacks on cryptographic constructions using the mathematical apparatus of </w:t>
      </w:r>
      <w:r>
        <w:rPr>
          <w:rFonts w:ascii="Times New Roman" w:hAnsi="Times New Roman" w:cs="Times New Roman"/>
          <w:sz w:val="24"/>
          <w:szCs w:val="24"/>
        </w:rPr>
        <w:t>many</w:t>
      </w:r>
      <w:r w:rsidRPr="004675C0">
        <w:rPr>
          <w:rFonts w:ascii="Times New Roman" w:hAnsi="Times New Roman" w:cs="Times New Roman"/>
          <w:sz w:val="24"/>
          <w:szCs w:val="24"/>
        </w:rPr>
        <w:t>-valued logic functions</w:t>
      </w:r>
      <w:r>
        <w:rPr>
          <w:rFonts w:ascii="Times New Roman" w:hAnsi="Times New Roman" w:cs="Times New Roman"/>
          <w:sz w:val="24"/>
          <w:szCs w:val="24"/>
        </w:rPr>
        <w:t xml:space="preserve"> </w:t>
      </w:r>
      <w:r w:rsidRPr="004675C0">
        <w:rPr>
          <w:rFonts w:ascii="Times New Roman" w:hAnsi="Times New Roman" w:cs="Times New Roman"/>
          <w:sz w:val="24"/>
          <w:szCs w:val="24"/>
        </w:rPr>
        <w:t xml:space="preserve">[15], which is </w:t>
      </w:r>
      <w:r>
        <w:rPr>
          <w:rFonts w:ascii="Times New Roman" w:hAnsi="Times New Roman" w:cs="Times New Roman"/>
          <w:sz w:val="24"/>
          <w:szCs w:val="24"/>
        </w:rPr>
        <w:t>conditioned by</w:t>
      </w:r>
      <w:r w:rsidRPr="004675C0">
        <w:rPr>
          <w:rFonts w:ascii="Times New Roman" w:hAnsi="Times New Roman" w:cs="Times New Roman"/>
          <w:sz w:val="24"/>
          <w:szCs w:val="24"/>
        </w:rPr>
        <w:t xml:space="preserve"> the possibility of representing cryptographic constructions by component functions of </w:t>
      </w:r>
      <w:r>
        <w:rPr>
          <w:rFonts w:ascii="Times New Roman" w:hAnsi="Times New Roman" w:cs="Times New Roman"/>
          <w:sz w:val="24"/>
          <w:szCs w:val="24"/>
        </w:rPr>
        <w:t>many</w:t>
      </w:r>
      <w:r w:rsidRPr="004675C0">
        <w:rPr>
          <w:rFonts w:ascii="Times New Roman" w:hAnsi="Times New Roman" w:cs="Times New Roman"/>
          <w:sz w:val="24"/>
          <w:szCs w:val="24"/>
        </w:rPr>
        <w:t>-valued logic with different bases</w:t>
      </w:r>
      <w:r>
        <w:rPr>
          <w:rFonts w:ascii="Times New Roman" w:hAnsi="Times New Roman" w:cs="Times New Roman"/>
          <w:sz w:val="24"/>
          <w:szCs w:val="24"/>
        </w:rPr>
        <w:t xml:space="preserve"> </w:t>
      </w:r>
      <w:r w:rsidR="00983EC3" w:rsidRPr="00247E00">
        <w:rPr>
          <w:position w:val="-12"/>
        </w:rPr>
        <w:object w:dxaOrig="220" w:dyaOrig="300" w14:anchorId="3C780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7" o:title=""/>
          </v:shape>
          <o:OLEObject Type="Embed" ProgID="Equation.DSMT4" ShapeID="_x0000_i1025" DrawAspect="Content" ObjectID="_1763311513" r:id="rId8"/>
        </w:object>
      </w:r>
      <w:r w:rsidRPr="004675C0">
        <w:rPr>
          <w:rFonts w:ascii="Times New Roman" w:hAnsi="Times New Roman" w:cs="Times New Roman"/>
          <w:sz w:val="24"/>
          <w:szCs w:val="24"/>
        </w:rPr>
        <w:t xml:space="preserve">, such that the length of the cryptographic construction can be represented as </w:t>
      </w:r>
      <w:r w:rsidRPr="00D02C2D">
        <w:rPr>
          <w:position w:val="-10"/>
        </w:rPr>
        <w:object w:dxaOrig="720" w:dyaOrig="360" w14:anchorId="138440D7">
          <v:shape id="_x0000_i1026" type="#_x0000_t75" style="width:36pt;height:18pt" o:ole="">
            <v:imagedata r:id="rId9" o:title=""/>
          </v:shape>
          <o:OLEObject Type="Embed" ProgID="Equation.DSMT4" ShapeID="_x0000_i1026" DrawAspect="Content" ObjectID="_1763311514" r:id="rId10"/>
        </w:object>
      </w:r>
      <w:r w:rsidRPr="004675C0">
        <w:rPr>
          <w:rFonts w:ascii="Times New Roman" w:hAnsi="Times New Roman" w:cs="Times New Roman"/>
          <w:sz w:val="24"/>
          <w:szCs w:val="24"/>
        </w:rPr>
        <w:t xml:space="preserve">,  </w:t>
      </w:r>
      <w:r w:rsidRPr="00D02C2D">
        <w:rPr>
          <w:position w:val="-6"/>
        </w:rPr>
        <w:object w:dxaOrig="520" w:dyaOrig="279" w14:anchorId="410B7FAB">
          <v:shape id="_x0000_i1027" type="#_x0000_t75" style="width:25.5pt;height:13.5pt" o:ole="">
            <v:imagedata r:id="rId11" o:title=""/>
          </v:shape>
          <o:OLEObject Type="Embed" ProgID="Equation.DSMT4" ShapeID="_x0000_i1027" DrawAspect="Content" ObjectID="_1763311515" r:id="rId12"/>
        </w:object>
      </w:r>
      <w:r w:rsidRPr="004675C0">
        <w:rPr>
          <w:rFonts w:ascii="Times New Roman" w:hAnsi="Times New Roman" w:cs="Times New Roman"/>
          <w:sz w:val="24"/>
          <w:szCs w:val="24"/>
        </w:rPr>
        <w:t>.</w:t>
      </w:r>
    </w:p>
    <w:p w14:paraId="3563A439" w14:textId="7B67E04A" w:rsidR="004675C0" w:rsidRPr="00526666" w:rsidRDefault="004675C0" w:rsidP="004675C0">
      <w:pPr>
        <w:spacing w:after="0" w:line="240" w:lineRule="auto"/>
        <w:ind w:firstLine="709"/>
        <w:contextualSpacing/>
        <w:jc w:val="both"/>
        <w:rPr>
          <w:rFonts w:ascii="Times New Roman" w:hAnsi="Times New Roman" w:cs="Times New Roman"/>
          <w:sz w:val="24"/>
          <w:szCs w:val="24"/>
        </w:rPr>
      </w:pPr>
      <w:r w:rsidRPr="004675C0">
        <w:rPr>
          <w:rFonts w:ascii="Times New Roman" w:hAnsi="Times New Roman" w:cs="Times New Roman"/>
          <w:sz w:val="24"/>
          <w:szCs w:val="24"/>
        </w:rPr>
        <w:t xml:space="preserve">S-boxes of practically important length </w:t>
      </w:r>
      <w:r w:rsidRPr="00D02C2D">
        <w:rPr>
          <w:position w:val="-6"/>
        </w:rPr>
        <w:object w:dxaOrig="720" w:dyaOrig="279" w14:anchorId="25E5C94A">
          <v:shape id="_x0000_i1028" type="#_x0000_t75" style="width:36pt;height:13.5pt" o:ole="">
            <v:imagedata r:id="rId13" o:title=""/>
          </v:shape>
          <o:OLEObject Type="Embed" ProgID="Equation.DSMT4" ShapeID="_x0000_i1028" DrawAspect="Content" ObjectID="_1763311516" r:id="rId14"/>
        </w:object>
      </w:r>
      <w:r w:rsidRPr="004675C0">
        <w:rPr>
          <w:rFonts w:ascii="Times New Roman" w:hAnsi="Times New Roman" w:cs="Times New Roman"/>
          <w:sz w:val="24"/>
          <w:szCs w:val="24"/>
        </w:rPr>
        <w:t>, for example, synthesized using the well-known method [16], have two possible representations: with the help of component Boolean functions, and also with the help of component 4-functions</w:t>
      </w:r>
    </w:p>
    <w:p w14:paraId="4B5F33E4" w14:textId="7C7DF578" w:rsidR="001D6B6D" w:rsidRPr="00C90D2A" w:rsidRDefault="001D6B6D" w:rsidP="001D6B6D">
      <w:pPr>
        <w:tabs>
          <w:tab w:val="center" w:pos="4536"/>
          <w:tab w:val="right" w:pos="9639"/>
        </w:tabs>
        <w:spacing w:after="0" w:line="240" w:lineRule="auto"/>
        <w:contextualSpacing/>
        <w:jc w:val="both"/>
        <w:rPr>
          <w:rFonts w:ascii="Times New Roman" w:hAnsi="Times New Roman" w:cs="Times New Roman"/>
          <w:sz w:val="24"/>
          <w:szCs w:val="24"/>
        </w:rPr>
      </w:pPr>
      <w:r w:rsidRPr="00C90D2A">
        <w:rPr>
          <w:rFonts w:ascii="Times New Roman" w:hAnsi="Times New Roman" w:cs="Times New Roman"/>
          <w:sz w:val="24"/>
          <w:szCs w:val="24"/>
        </w:rPr>
        <w:tab/>
      </w:r>
      <w:r w:rsidR="006729AE" w:rsidRPr="006729AE">
        <w:rPr>
          <w:position w:val="-100"/>
        </w:rPr>
        <w:object w:dxaOrig="5120" w:dyaOrig="2120" w14:anchorId="3BA4600F">
          <v:shape id="_x0000_i1029" type="#_x0000_t75" style="width:255.75pt;height:105pt" o:ole="">
            <v:imagedata r:id="rId15" o:title=""/>
          </v:shape>
          <o:OLEObject Type="Embed" ProgID="Equation.DSMT4" ShapeID="_x0000_i1029" DrawAspect="Content" ObjectID="_1763311517" r:id="rId16"/>
        </w:object>
      </w:r>
      <w:r w:rsidR="00C16946" w:rsidRPr="00C16946">
        <w:rPr>
          <w:rFonts w:ascii="Times New Roman" w:hAnsi="Times New Roman" w:cs="Times New Roman"/>
          <w:sz w:val="24"/>
          <w:szCs w:val="24"/>
        </w:rPr>
        <w:t>,</w:t>
      </w:r>
      <w:r w:rsidRPr="00C90D2A">
        <w:rPr>
          <w:rFonts w:ascii="Times New Roman" w:hAnsi="Times New Roman" w:cs="Times New Roman"/>
          <w:sz w:val="24"/>
          <w:szCs w:val="24"/>
        </w:rPr>
        <w:tab/>
        <w:t>(1)</w:t>
      </w:r>
    </w:p>
    <w:p w14:paraId="512D5D61" w14:textId="7A252588" w:rsidR="004675C0" w:rsidRPr="004675C0" w:rsidRDefault="004675C0" w:rsidP="004675C0">
      <w:pPr>
        <w:tabs>
          <w:tab w:val="center" w:pos="4536"/>
          <w:tab w:val="right" w:pos="9639"/>
        </w:tabs>
        <w:spacing w:after="0" w:line="240" w:lineRule="auto"/>
        <w:contextualSpacing/>
        <w:jc w:val="both"/>
        <w:rPr>
          <w:rFonts w:ascii="Times New Roman" w:hAnsi="Times New Roman" w:cs="Times New Roman"/>
          <w:sz w:val="24"/>
          <w:szCs w:val="24"/>
        </w:rPr>
      </w:pPr>
      <w:r w:rsidRPr="004675C0">
        <w:rPr>
          <w:rFonts w:ascii="Times New Roman" w:hAnsi="Times New Roman" w:cs="Times New Roman"/>
          <w:sz w:val="24"/>
          <w:szCs w:val="24"/>
        </w:rPr>
        <w:t>each of which fully determines the structure and cryptographic properties of these structures, and, therefore, should be carefully</w:t>
      </w:r>
      <w:r>
        <w:rPr>
          <w:rFonts w:ascii="Times New Roman" w:hAnsi="Times New Roman" w:cs="Times New Roman"/>
          <w:sz w:val="24"/>
          <w:szCs w:val="24"/>
        </w:rPr>
        <w:t xml:space="preserve"> researched</w:t>
      </w:r>
      <w:r w:rsidRPr="004675C0">
        <w:rPr>
          <w:rFonts w:ascii="Times New Roman" w:hAnsi="Times New Roman" w:cs="Times New Roman"/>
          <w:sz w:val="24"/>
          <w:szCs w:val="24"/>
        </w:rPr>
        <w:t>.</w:t>
      </w:r>
    </w:p>
    <w:p w14:paraId="1E8EA678" w14:textId="6B73C812" w:rsidR="004675C0" w:rsidRDefault="004675C0" w:rsidP="004675C0">
      <w:pPr>
        <w:tabs>
          <w:tab w:val="center" w:pos="4536"/>
          <w:tab w:val="right" w:pos="9639"/>
        </w:tabs>
        <w:spacing w:after="0" w:line="240" w:lineRule="auto"/>
        <w:ind w:firstLine="709"/>
        <w:contextualSpacing/>
        <w:jc w:val="both"/>
        <w:rPr>
          <w:rFonts w:ascii="Times New Roman" w:hAnsi="Times New Roman" w:cs="Times New Roman"/>
          <w:sz w:val="24"/>
          <w:szCs w:val="24"/>
        </w:rPr>
      </w:pPr>
      <w:r w:rsidRPr="004675C0">
        <w:rPr>
          <w:rFonts w:ascii="Times New Roman" w:hAnsi="Times New Roman" w:cs="Times New Roman"/>
          <w:sz w:val="24"/>
          <w:szCs w:val="24"/>
        </w:rPr>
        <w:t>The obtained results [17] clearly show that the synthesis of high-quality cryptographic structures</w:t>
      </w:r>
      <w:r w:rsidR="00983EC3">
        <w:rPr>
          <w:rFonts w:ascii="Times New Roman" w:hAnsi="Times New Roman" w:cs="Times New Roman"/>
          <w:sz w:val="24"/>
          <w:szCs w:val="24"/>
        </w:rPr>
        <w:t>,</w:t>
      </w:r>
      <w:r w:rsidRPr="004675C0">
        <w:rPr>
          <w:rFonts w:ascii="Times New Roman" w:hAnsi="Times New Roman" w:cs="Times New Roman"/>
          <w:sz w:val="24"/>
          <w:szCs w:val="24"/>
        </w:rPr>
        <w:t xml:space="preserve"> that implement the principles of diffusion and confusion to the maximum extent</w:t>
      </w:r>
      <w:r w:rsidR="00983EC3">
        <w:rPr>
          <w:rFonts w:ascii="Times New Roman" w:hAnsi="Times New Roman" w:cs="Times New Roman"/>
          <w:sz w:val="24"/>
          <w:szCs w:val="24"/>
        </w:rPr>
        <w:t>,</w:t>
      </w:r>
      <w:r w:rsidRPr="004675C0">
        <w:rPr>
          <w:rFonts w:ascii="Times New Roman" w:hAnsi="Times New Roman" w:cs="Times New Roman"/>
          <w:sz w:val="24"/>
          <w:szCs w:val="24"/>
        </w:rPr>
        <w:t xml:space="preserve"> is possible only if they meet the criteria of cryptographic quality not only for component Boolean functions but also for component functions of </w:t>
      </w:r>
      <w:r>
        <w:rPr>
          <w:rFonts w:ascii="Times New Roman" w:hAnsi="Times New Roman" w:cs="Times New Roman"/>
          <w:sz w:val="24"/>
          <w:szCs w:val="24"/>
        </w:rPr>
        <w:t>many</w:t>
      </w:r>
      <w:r w:rsidRPr="004675C0">
        <w:rPr>
          <w:rFonts w:ascii="Times New Roman" w:hAnsi="Times New Roman" w:cs="Times New Roman"/>
          <w:sz w:val="24"/>
          <w:szCs w:val="24"/>
        </w:rPr>
        <w:t>-valued logic for all possible representations of the S-box.</w:t>
      </w:r>
    </w:p>
    <w:p w14:paraId="7C6B1245" w14:textId="32A8E16B" w:rsidR="001D6B6D" w:rsidRPr="00C90D2A" w:rsidRDefault="001D6B6D" w:rsidP="002D4329">
      <w:pPr>
        <w:spacing w:after="0" w:line="240" w:lineRule="auto"/>
        <w:ind w:firstLine="709"/>
        <w:contextualSpacing/>
        <w:jc w:val="both"/>
        <w:rPr>
          <w:rFonts w:ascii="Times New Roman" w:hAnsi="Times New Roman" w:cs="Times New Roman"/>
          <w:sz w:val="24"/>
          <w:szCs w:val="24"/>
        </w:rPr>
      </w:pPr>
    </w:p>
    <w:p w14:paraId="13DCA58F" w14:textId="56D0A5C7" w:rsidR="001D6B6D" w:rsidRPr="004675C0" w:rsidRDefault="001D6B6D" w:rsidP="002D4329">
      <w:pPr>
        <w:spacing w:after="0" w:line="240" w:lineRule="auto"/>
        <w:ind w:firstLine="709"/>
        <w:contextualSpacing/>
        <w:jc w:val="both"/>
        <w:rPr>
          <w:rFonts w:ascii="Times New Roman" w:hAnsi="Times New Roman" w:cs="Times New Roman"/>
          <w:b/>
          <w:sz w:val="24"/>
          <w:szCs w:val="24"/>
        </w:rPr>
      </w:pPr>
      <w:r w:rsidRPr="004675C0">
        <w:rPr>
          <w:rFonts w:ascii="Times New Roman" w:hAnsi="Times New Roman" w:cs="Times New Roman"/>
          <w:b/>
          <w:sz w:val="24"/>
          <w:szCs w:val="24"/>
        </w:rPr>
        <w:t xml:space="preserve">2. </w:t>
      </w:r>
      <w:r w:rsidR="004675C0" w:rsidRPr="004675C0">
        <w:rPr>
          <w:rFonts w:ascii="Times New Roman" w:hAnsi="Times New Roman" w:cs="Times New Roman"/>
          <w:b/>
          <w:sz w:val="24"/>
          <w:szCs w:val="24"/>
        </w:rPr>
        <w:t xml:space="preserve">Criteria for the cryptographic quality of </w:t>
      </w:r>
      <w:r w:rsidR="004675C0">
        <w:rPr>
          <w:rFonts w:ascii="Times New Roman" w:hAnsi="Times New Roman" w:cs="Times New Roman"/>
          <w:b/>
          <w:sz w:val="24"/>
          <w:szCs w:val="24"/>
        </w:rPr>
        <w:t>many</w:t>
      </w:r>
      <w:r w:rsidR="004675C0" w:rsidRPr="004675C0">
        <w:rPr>
          <w:rFonts w:ascii="Times New Roman" w:hAnsi="Times New Roman" w:cs="Times New Roman"/>
          <w:b/>
          <w:sz w:val="24"/>
          <w:szCs w:val="24"/>
        </w:rPr>
        <w:t>-valued logic functions</w:t>
      </w:r>
    </w:p>
    <w:p w14:paraId="24DD2FEC" w14:textId="7A19BF80" w:rsidR="004675C0" w:rsidRPr="004675C0" w:rsidRDefault="004675C0" w:rsidP="004675C0">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The current stage of cryptography development is characterized by the</w:t>
      </w:r>
      <w:r w:rsidRPr="004675C0">
        <w:rPr>
          <w:rFonts w:ascii="Times New Roman" w:hAnsi="Times New Roman" w:cs="Times New Roman"/>
          <w:sz w:val="24"/>
          <w:szCs w:val="24"/>
        </w:rPr>
        <w:t xml:space="preserve"> rapid development of criteria for the cryptographic quality of</w:t>
      </w:r>
      <w:r>
        <w:rPr>
          <w:rFonts w:ascii="Times New Roman" w:hAnsi="Times New Roman" w:cs="Times New Roman"/>
          <w:sz w:val="24"/>
          <w:szCs w:val="24"/>
        </w:rPr>
        <w:t xml:space="preserve"> many-</w:t>
      </w:r>
      <w:r w:rsidRPr="004675C0">
        <w:rPr>
          <w:rFonts w:ascii="Times New Roman" w:hAnsi="Times New Roman" w:cs="Times New Roman"/>
          <w:sz w:val="24"/>
          <w:szCs w:val="24"/>
        </w:rPr>
        <w:t xml:space="preserve">valued logic functions, within which the following main criteria for </w:t>
      </w:r>
      <w:r>
        <w:rPr>
          <w:rFonts w:ascii="Times New Roman" w:hAnsi="Times New Roman" w:cs="Times New Roman"/>
          <w:sz w:val="24"/>
          <w:szCs w:val="24"/>
        </w:rPr>
        <w:t>many-</w:t>
      </w:r>
      <w:r w:rsidRPr="004675C0">
        <w:rPr>
          <w:rFonts w:ascii="Times New Roman" w:hAnsi="Times New Roman" w:cs="Times New Roman"/>
          <w:sz w:val="24"/>
          <w:szCs w:val="24"/>
        </w:rPr>
        <w:t>valued logic functions</w:t>
      </w:r>
      <w:r>
        <w:rPr>
          <w:rFonts w:ascii="Times New Roman" w:hAnsi="Times New Roman" w:cs="Times New Roman"/>
          <w:sz w:val="24"/>
          <w:szCs w:val="24"/>
        </w:rPr>
        <w:t xml:space="preserve"> quality</w:t>
      </w:r>
      <w:r w:rsidRPr="004675C0">
        <w:rPr>
          <w:rFonts w:ascii="Times New Roman" w:hAnsi="Times New Roman" w:cs="Times New Roman"/>
          <w:sz w:val="24"/>
          <w:szCs w:val="24"/>
        </w:rPr>
        <w:t xml:space="preserve"> are</w:t>
      </w:r>
      <w:r>
        <w:rPr>
          <w:rFonts w:ascii="Times New Roman" w:hAnsi="Times New Roman" w:cs="Times New Roman"/>
          <w:sz w:val="24"/>
          <w:szCs w:val="24"/>
        </w:rPr>
        <w:t xml:space="preserve"> proposed</w:t>
      </w:r>
      <w:r w:rsidRPr="004675C0">
        <w:rPr>
          <w:rFonts w:ascii="Times New Roman" w:hAnsi="Times New Roman" w:cs="Times New Roman"/>
          <w:sz w:val="24"/>
          <w:szCs w:val="24"/>
        </w:rPr>
        <w:t xml:space="preserve">: the criterion for maximizing nonlinearity </w:t>
      </w:r>
      <w:r w:rsidR="00C16946" w:rsidRPr="004675C0">
        <w:rPr>
          <w:rFonts w:ascii="Times New Roman" w:hAnsi="Times New Roman" w:cs="Times New Roman"/>
          <w:sz w:val="24"/>
          <w:szCs w:val="24"/>
        </w:rPr>
        <w:t xml:space="preserve">distance </w:t>
      </w:r>
      <w:r w:rsidRPr="004675C0">
        <w:rPr>
          <w:rFonts w:ascii="Times New Roman" w:hAnsi="Times New Roman" w:cs="Times New Roman"/>
          <w:sz w:val="24"/>
          <w:szCs w:val="24"/>
        </w:rPr>
        <w:t xml:space="preserve">[18, 19], the error propagation criterion [16], the criterion for minimizing the </w:t>
      </w:r>
      <w:r>
        <w:rPr>
          <w:rFonts w:ascii="Times New Roman" w:hAnsi="Times New Roman" w:cs="Times New Roman"/>
          <w:sz w:val="24"/>
          <w:szCs w:val="24"/>
        </w:rPr>
        <w:t>correlation</w:t>
      </w:r>
      <w:r w:rsidRPr="004675C0">
        <w:rPr>
          <w:rFonts w:ascii="Times New Roman" w:hAnsi="Times New Roman" w:cs="Times New Roman"/>
          <w:sz w:val="24"/>
          <w:szCs w:val="24"/>
        </w:rPr>
        <w:t xml:space="preserve"> between the output</w:t>
      </w:r>
      <w:r>
        <w:rPr>
          <w:rFonts w:ascii="Times New Roman" w:hAnsi="Times New Roman" w:cs="Times New Roman"/>
          <w:sz w:val="24"/>
          <w:szCs w:val="24"/>
        </w:rPr>
        <w:t xml:space="preserve"> and the input</w:t>
      </w:r>
      <w:r w:rsidRPr="004675C0">
        <w:rPr>
          <w:rFonts w:ascii="Times New Roman" w:hAnsi="Times New Roman" w:cs="Times New Roman"/>
          <w:sz w:val="24"/>
          <w:szCs w:val="24"/>
        </w:rPr>
        <w:t xml:space="preserve"> of a cryptographic</w:t>
      </w:r>
      <w:r>
        <w:rPr>
          <w:rFonts w:ascii="Times New Roman" w:hAnsi="Times New Roman" w:cs="Times New Roman"/>
          <w:sz w:val="24"/>
          <w:szCs w:val="24"/>
        </w:rPr>
        <w:t xml:space="preserve"> construction</w:t>
      </w:r>
      <w:r w:rsidRPr="004675C0">
        <w:rPr>
          <w:rFonts w:ascii="Times New Roman" w:hAnsi="Times New Roman" w:cs="Times New Roman"/>
          <w:sz w:val="24"/>
          <w:szCs w:val="24"/>
        </w:rPr>
        <w:t xml:space="preserve"> [20].</w:t>
      </w:r>
    </w:p>
    <w:p w14:paraId="08151FF7" w14:textId="7EC607A6" w:rsidR="004675C0" w:rsidRPr="004675C0" w:rsidRDefault="004675C0" w:rsidP="004675C0">
      <w:pPr>
        <w:spacing w:after="0" w:line="240" w:lineRule="auto"/>
        <w:ind w:firstLine="709"/>
        <w:contextualSpacing/>
        <w:jc w:val="both"/>
        <w:rPr>
          <w:rFonts w:ascii="Times New Roman" w:hAnsi="Times New Roman" w:cs="Times New Roman"/>
          <w:sz w:val="24"/>
          <w:szCs w:val="24"/>
        </w:rPr>
      </w:pPr>
      <w:r w:rsidRPr="004675C0">
        <w:rPr>
          <w:rFonts w:ascii="Times New Roman" w:hAnsi="Times New Roman" w:cs="Times New Roman"/>
          <w:sz w:val="24"/>
          <w:szCs w:val="24"/>
        </w:rPr>
        <w:t xml:space="preserve">Next, we consider a mathematical apparatus designed to numerically </w:t>
      </w:r>
      <w:r>
        <w:rPr>
          <w:rFonts w:ascii="Times New Roman" w:hAnsi="Times New Roman" w:cs="Times New Roman"/>
          <w:sz w:val="24"/>
          <w:szCs w:val="24"/>
        </w:rPr>
        <w:t>estimate</w:t>
      </w:r>
      <w:r w:rsidRPr="004675C0">
        <w:rPr>
          <w:rFonts w:ascii="Times New Roman" w:hAnsi="Times New Roman" w:cs="Times New Roman"/>
          <w:sz w:val="24"/>
          <w:szCs w:val="24"/>
        </w:rPr>
        <w:t xml:space="preserve"> the degree of compliance of a cryptographic construction with each of the above criteria, and also give an example of determining</w:t>
      </w:r>
      <w:r>
        <w:rPr>
          <w:rFonts w:ascii="Times New Roman" w:hAnsi="Times New Roman" w:cs="Times New Roman"/>
          <w:sz w:val="24"/>
          <w:szCs w:val="24"/>
        </w:rPr>
        <w:t xml:space="preserve"> </w:t>
      </w:r>
      <w:r w:rsidRPr="004675C0">
        <w:rPr>
          <w:rFonts w:ascii="Times New Roman" w:hAnsi="Times New Roman" w:cs="Times New Roman"/>
          <w:sz w:val="24"/>
          <w:szCs w:val="24"/>
        </w:rPr>
        <w:t>compliance with the cryptographic quality criteria of an S-box of small length</w:t>
      </w:r>
      <w:r>
        <w:rPr>
          <w:rFonts w:ascii="Times New Roman" w:hAnsi="Times New Roman" w:cs="Times New Roman"/>
          <w:sz w:val="24"/>
          <w:szCs w:val="24"/>
        </w:rPr>
        <w:t xml:space="preserve"> </w:t>
      </w:r>
      <w:r w:rsidRPr="00D02C2D">
        <w:rPr>
          <w:position w:val="-6"/>
        </w:rPr>
        <w:object w:dxaOrig="780" w:dyaOrig="279" w14:anchorId="7F711CF6">
          <v:shape id="_x0000_i1030" type="#_x0000_t75" style="width:39pt;height:13.5pt" o:ole="">
            <v:imagedata r:id="rId17" o:title=""/>
          </v:shape>
          <o:OLEObject Type="Embed" ProgID="Equation.DSMT4" ShapeID="_x0000_i1030" DrawAspect="Content" ObjectID="_1763311518" r:id="rId18"/>
        </w:object>
      </w:r>
    </w:p>
    <w:p w14:paraId="265A3E43" w14:textId="42D8B783" w:rsidR="001D6B6D" w:rsidRPr="004675C0" w:rsidRDefault="001D6B6D" w:rsidP="002D4329">
      <w:pPr>
        <w:spacing w:after="0" w:line="240" w:lineRule="auto"/>
        <w:ind w:firstLine="709"/>
        <w:contextualSpacing/>
        <w:jc w:val="both"/>
        <w:rPr>
          <w:rFonts w:ascii="Times New Roman" w:hAnsi="Times New Roman" w:cs="Times New Roman"/>
          <w:i/>
          <w:sz w:val="24"/>
          <w:szCs w:val="24"/>
        </w:rPr>
      </w:pPr>
      <w:r w:rsidRPr="004675C0">
        <w:rPr>
          <w:rFonts w:ascii="Times New Roman" w:hAnsi="Times New Roman" w:cs="Times New Roman"/>
          <w:i/>
          <w:sz w:val="24"/>
          <w:szCs w:val="24"/>
        </w:rPr>
        <w:t xml:space="preserve">2.1. </w:t>
      </w:r>
      <w:r w:rsidR="004675C0" w:rsidRPr="004675C0">
        <w:rPr>
          <w:rFonts w:ascii="Times New Roman" w:hAnsi="Times New Roman" w:cs="Times New Roman"/>
          <w:i/>
          <w:sz w:val="24"/>
          <w:szCs w:val="24"/>
        </w:rPr>
        <w:t>The criterion for maximization of the nonlinearity</w:t>
      </w:r>
      <w:r w:rsidR="00C16946" w:rsidRPr="00C16946">
        <w:rPr>
          <w:rFonts w:ascii="Times New Roman" w:hAnsi="Times New Roman" w:cs="Times New Roman"/>
          <w:i/>
          <w:sz w:val="24"/>
          <w:szCs w:val="24"/>
        </w:rPr>
        <w:t xml:space="preserve"> </w:t>
      </w:r>
      <w:r w:rsidR="00C16946" w:rsidRPr="004675C0">
        <w:rPr>
          <w:rFonts w:ascii="Times New Roman" w:hAnsi="Times New Roman" w:cs="Times New Roman"/>
          <w:i/>
          <w:sz w:val="24"/>
          <w:szCs w:val="24"/>
        </w:rPr>
        <w:t>distance</w:t>
      </w:r>
    </w:p>
    <w:p w14:paraId="14023B66" w14:textId="47EA810B" w:rsidR="004675C0" w:rsidRPr="004675C0" w:rsidRDefault="004675C0" w:rsidP="002D4329">
      <w:pPr>
        <w:spacing w:after="0" w:line="240" w:lineRule="auto"/>
        <w:ind w:firstLine="709"/>
        <w:contextualSpacing/>
        <w:jc w:val="both"/>
        <w:rPr>
          <w:rFonts w:ascii="Times New Roman" w:hAnsi="Times New Roman" w:cs="Times New Roman"/>
          <w:sz w:val="24"/>
          <w:szCs w:val="24"/>
        </w:rPr>
      </w:pPr>
      <w:r w:rsidRPr="004675C0">
        <w:rPr>
          <w:rFonts w:ascii="Times New Roman" w:hAnsi="Times New Roman" w:cs="Times New Roman"/>
          <w:sz w:val="24"/>
          <w:szCs w:val="24"/>
        </w:rPr>
        <w:t xml:space="preserve">A method for numerically determining the nonlinearity </w:t>
      </w:r>
      <w:r w:rsidR="00C16946" w:rsidRPr="004675C0">
        <w:rPr>
          <w:rFonts w:ascii="Times New Roman" w:hAnsi="Times New Roman" w:cs="Times New Roman"/>
          <w:sz w:val="24"/>
          <w:szCs w:val="24"/>
        </w:rPr>
        <w:t xml:space="preserve">distance </w:t>
      </w:r>
      <w:r w:rsidRPr="004675C0">
        <w:rPr>
          <w:rFonts w:ascii="Times New Roman" w:hAnsi="Times New Roman" w:cs="Times New Roman"/>
          <w:sz w:val="24"/>
          <w:szCs w:val="24"/>
        </w:rPr>
        <w:t>of</w:t>
      </w:r>
      <w:r>
        <w:rPr>
          <w:rFonts w:ascii="Times New Roman" w:hAnsi="Times New Roman" w:cs="Times New Roman"/>
          <w:sz w:val="24"/>
          <w:szCs w:val="24"/>
        </w:rPr>
        <w:t xml:space="preserve"> many-</w:t>
      </w:r>
      <w:r w:rsidRPr="004675C0">
        <w:rPr>
          <w:rFonts w:ascii="Times New Roman" w:hAnsi="Times New Roman" w:cs="Times New Roman"/>
          <w:sz w:val="24"/>
          <w:szCs w:val="24"/>
        </w:rPr>
        <w:t xml:space="preserve">valued logic functions is presented in [19] and, thus, a generalized formula for calculating nonlinearity </w:t>
      </w:r>
      <w:r w:rsidR="00C16946">
        <w:rPr>
          <w:rFonts w:ascii="Times New Roman" w:hAnsi="Times New Roman" w:cs="Times New Roman"/>
          <w:sz w:val="24"/>
          <w:szCs w:val="24"/>
        </w:rPr>
        <w:t>of</w:t>
      </w:r>
      <w:r w:rsidRPr="004675C0">
        <w:rPr>
          <w:rFonts w:ascii="Times New Roman" w:hAnsi="Times New Roman" w:cs="Times New Roman"/>
          <w:sz w:val="24"/>
          <w:szCs w:val="24"/>
        </w:rPr>
        <w:t xml:space="preserve"> Boolean functions and </w:t>
      </w:r>
      <w:r>
        <w:rPr>
          <w:rFonts w:ascii="Times New Roman" w:hAnsi="Times New Roman" w:cs="Times New Roman"/>
          <w:sz w:val="24"/>
          <w:szCs w:val="24"/>
        </w:rPr>
        <w:t>many-</w:t>
      </w:r>
      <w:r w:rsidRPr="004675C0">
        <w:rPr>
          <w:rFonts w:ascii="Times New Roman" w:hAnsi="Times New Roman" w:cs="Times New Roman"/>
          <w:sz w:val="24"/>
          <w:szCs w:val="24"/>
        </w:rPr>
        <w:t>valued logic functions is derived</w:t>
      </w:r>
    </w:p>
    <w:p w14:paraId="293C1C75" w14:textId="6C404EB1" w:rsidR="002E4718" w:rsidRPr="00C90D2A" w:rsidRDefault="002E4718" w:rsidP="00414DA7">
      <w:pPr>
        <w:tabs>
          <w:tab w:val="center" w:pos="4536"/>
          <w:tab w:val="right" w:pos="9639"/>
        </w:tabs>
        <w:spacing w:after="0" w:line="240" w:lineRule="auto"/>
        <w:contextualSpacing/>
        <w:jc w:val="both"/>
        <w:rPr>
          <w:rFonts w:ascii="Times New Roman" w:hAnsi="Times New Roman" w:cs="Times New Roman"/>
          <w:sz w:val="24"/>
          <w:szCs w:val="24"/>
        </w:rPr>
      </w:pPr>
      <w:r w:rsidRPr="00C90D2A">
        <w:rPr>
          <w:rFonts w:ascii="Times New Roman" w:hAnsi="Times New Roman" w:cs="Times New Roman"/>
          <w:sz w:val="24"/>
          <w:szCs w:val="24"/>
        </w:rPr>
        <w:tab/>
      </w:r>
      <w:r w:rsidRPr="00414DA7">
        <w:rPr>
          <w:rFonts w:ascii="Times New Roman" w:hAnsi="Times New Roman" w:cs="Times New Roman"/>
          <w:position w:val="-44"/>
          <w:sz w:val="24"/>
          <w:szCs w:val="24"/>
        </w:rPr>
        <w:object w:dxaOrig="3620" w:dyaOrig="999" w14:anchorId="455B4384">
          <v:shape id="_x0000_i1031" type="#_x0000_t75" style="width:180.75pt;height:50.25pt" o:ole="">
            <v:imagedata r:id="rId19" o:title=""/>
          </v:shape>
          <o:OLEObject Type="Embed" ProgID="Equation.DSMT4" ShapeID="_x0000_i1031" DrawAspect="Content" ObjectID="_1763311519" r:id="rId20"/>
        </w:object>
      </w:r>
      <w:r w:rsidRPr="00C90D2A">
        <w:rPr>
          <w:rFonts w:ascii="Times New Roman" w:hAnsi="Times New Roman" w:cs="Times New Roman"/>
          <w:sz w:val="24"/>
          <w:szCs w:val="24"/>
        </w:rPr>
        <w:tab/>
        <w:t>(2)</w:t>
      </w:r>
    </w:p>
    <w:p w14:paraId="68FFD9D8" w14:textId="619D6D33" w:rsidR="004675C0" w:rsidRPr="004675C0" w:rsidRDefault="004675C0" w:rsidP="004675C0">
      <w:pPr>
        <w:tabs>
          <w:tab w:val="center" w:pos="4536"/>
          <w:tab w:val="right" w:pos="9639"/>
        </w:tabs>
        <w:spacing w:after="0" w:line="240" w:lineRule="auto"/>
        <w:contextualSpacing/>
        <w:jc w:val="both"/>
        <w:rPr>
          <w:rFonts w:ascii="Times New Roman" w:hAnsi="Times New Roman" w:cs="Times New Roman"/>
          <w:sz w:val="24"/>
          <w:szCs w:val="24"/>
        </w:rPr>
      </w:pPr>
      <w:r w:rsidRPr="004675C0">
        <w:rPr>
          <w:rFonts w:ascii="Times New Roman" w:hAnsi="Times New Roman" w:cs="Times New Roman"/>
          <w:sz w:val="24"/>
          <w:szCs w:val="24"/>
        </w:rPr>
        <w:t>where</w:t>
      </w:r>
      <w:r>
        <w:rPr>
          <w:rFonts w:ascii="Times New Roman" w:hAnsi="Times New Roman" w:cs="Times New Roman"/>
          <w:sz w:val="24"/>
          <w:szCs w:val="24"/>
        </w:rPr>
        <w:t xml:space="preserve"> </w:t>
      </w:r>
      <w:r w:rsidRPr="00414DA7">
        <w:rPr>
          <w:rFonts w:ascii="Times New Roman" w:hAnsi="Times New Roman" w:cs="Times New Roman"/>
          <w:position w:val="-10"/>
          <w:sz w:val="24"/>
          <w:szCs w:val="24"/>
        </w:rPr>
        <w:object w:dxaOrig="580" w:dyaOrig="320" w14:anchorId="0B1D0B68">
          <v:shape id="_x0000_i1032" type="#_x0000_t75" style="width:29.25pt;height:16.5pt" o:ole="">
            <v:imagedata r:id="rId21" o:title=""/>
          </v:shape>
          <o:OLEObject Type="Embed" ProgID="Equation.DSMT4" ShapeID="_x0000_i1032" DrawAspect="Content" ObjectID="_1763311520" r:id="rId22"/>
        </w:object>
      </w:r>
      <w:r w:rsidRPr="004675C0">
        <w:rPr>
          <w:rFonts w:ascii="Times New Roman" w:hAnsi="Times New Roman" w:cs="Times New Roman"/>
          <w:sz w:val="24"/>
          <w:szCs w:val="24"/>
        </w:rPr>
        <w:t xml:space="preserve"> are the coefficients of the Vilenkin-Chrestenson transform of the </w:t>
      </w:r>
      <w:r w:rsidR="00FD61D7">
        <w:rPr>
          <w:rFonts w:ascii="Times New Roman" w:hAnsi="Times New Roman" w:cs="Times New Roman"/>
          <w:sz w:val="24"/>
          <w:szCs w:val="24"/>
        </w:rPr>
        <w:t>many-</w:t>
      </w:r>
      <w:r w:rsidRPr="004675C0">
        <w:rPr>
          <w:rFonts w:ascii="Times New Roman" w:hAnsi="Times New Roman" w:cs="Times New Roman"/>
          <w:sz w:val="24"/>
          <w:szCs w:val="24"/>
        </w:rPr>
        <w:t>valued logic function, and</w:t>
      </w:r>
      <w:r w:rsidR="00FD61D7">
        <w:rPr>
          <w:rFonts w:ascii="Times New Roman" w:hAnsi="Times New Roman" w:cs="Times New Roman"/>
          <w:sz w:val="24"/>
          <w:szCs w:val="24"/>
        </w:rPr>
        <w:t xml:space="preserve"> </w:t>
      </w:r>
      <w:r w:rsidR="00FD61D7" w:rsidRPr="00414DA7">
        <w:rPr>
          <w:rFonts w:ascii="Times New Roman" w:hAnsi="Times New Roman" w:cs="Times New Roman"/>
          <w:position w:val="-10"/>
          <w:sz w:val="24"/>
          <w:szCs w:val="24"/>
        </w:rPr>
        <w:object w:dxaOrig="620" w:dyaOrig="320" w14:anchorId="0A0B5AAD">
          <v:shape id="_x0000_i1033" type="#_x0000_t75" style="width:31.5pt;height:16.5pt" o:ole="">
            <v:imagedata r:id="rId23" o:title=""/>
          </v:shape>
          <o:OLEObject Type="Embed" ProgID="Equation.DSMT4" ShapeID="_x0000_i1033" DrawAspect="Content" ObjectID="_1763311521" r:id="rId24"/>
        </w:object>
      </w:r>
      <w:r w:rsidRPr="004675C0">
        <w:rPr>
          <w:rFonts w:ascii="Times New Roman" w:hAnsi="Times New Roman" w:cs="Times New Roman"/>
          <w:sz w:val="24"/>
          <w:szCs w:val="24"/>
        </w:rPr>
        <w:t xml:space="preserve"> are the coefficients of the Walsh-Hadamard transform of the Boolean function.</w:t>
      </w:r>
    </w:p>
    <w:p w14:paraId="423E264D" w14:textId="4CA4CC02" w:rsidR="004675C0" w:rsidRPr="004675C0" w:rsidRDefault="004675C0" w:rsidP="00FD61D7">
      <w:pPr>
        <w:tabs>
          <w:tab w:val="center" w:pos="4536"/>
          <w:tab w:val="right" w:pos="9639"/>
        </w:tabs>
        <w:spacing w:after="0" w:line="240" w:lineRule="auto"/>
        <w:ind w:firstLine="709"/>
        <w:contextualSpacing/>
        <w:jc w:val="both"/>
        <w:rPr>
          <w:rFonts w:ascii="Times New Roman" w:hAnsi="Times New Roman" w:cs="Times New Roman"/>
          <w:sz w:val="24"/>
          <w:szCs w:val="24"/>
        </w:rPr>
      </w:pPr>
      <w:r w:rsidRPr="004675C0">
        <w:rPr>
          <w:rFonts w:ascii="Times New Roman" w:hAnsi="Times New Roman" w:cs="Times New Roman"/>
          <w:sz w:val="24"/>
          <w:szCs w:val="24"/>
        </w:rPr>
        <w:t>In this case, the Walsh-Hadamard transform of a Boolean function</w:t>
      </w:r>
      <w:r w:rsidR="00FD61D7">
        <w:rPr>
          <w:rFonts w:ascii="Times New Roman" w:hAnsi="Times New Roman" w:cs="Times New Roman"/>
          <w:sz w:val="24"/>
          <w:szCs w:val="24"/>
        </w:rPr>
        <w:t xml:space="preserve"> </w:t>
      </w:r>
      <w:r w:rsidR="00FD61D7" w:rsidRPr="00414DA7">
        <w:rPr>
          <w:rFonts w:ascii="Times New Roman" w:hAnsi="Times New Roman" w:cs="Times New Roman"/>
          <w:position w:val="-10"/>
          <w:sz w:val="24"/>
          <w:szCs w:val="24"/>
        </w:rPr>
        <w:object w:dxaOrig="240" w:dyaOrig="320" w14:anchorId="16C38286">
          <v:shape id="_x0000_i1034" type="#_x0000_t75" style="width:12.75pt;height:16.5pt" o:ole="">
            <v:imagedata r:id="rId25" o:title=""/>
          </v:shape>
          <o:OLEObject Type="Embed" ProgID="Equation.DSMT4" ShapeID="_x0000_i1034" DrawAspect="Content" ObjectID="_1763311522" r:id="rId26"/>
        </w:object>
      </w:r>
      <w:r w:rsidR="00FD61D7">
        <w:rPr>
          <w:rFonts w:ascii="Times New Roman" w:hAnsi="Times New Roman" w:cs="Times New Roman"/>
          <w:sz w:val="24"/>
          <w:szCs w:val="24"/>
        </w:rPr>
        <w:t xml:space="preserve"> </w:t>
      </w:r>
      <w:r w:rsidRPr="004675C0">
        <w:rPr>
          <w:rFonts w:ascii="Times New Roman" w:hAnsi="Times New Roman" w:cs="Times New Roman"/>
          <w:sz w:val="24"/>
          <w:szCs w:val="24"/>
        </w:rPr>
        <w:t>is found using the product of its truth table, represented in exponential form by mapping</w:t>
      </w:r>
      <w:r w:rsidR="00FD61D7">
        <w:rPr>
          <w:rFonts w:ascii="Times New Roman" w:hAnsi="Times New Roman" w:cs="Times New Roman"/>
          <w:sz w:val="24"/>
          <w:szCs w:val="24"/>
        </w:rPr>
        <w:t xml:space="preserve"> </w:t>
      </w:r>
      <w:r w:rsidR="00FD61D7" w:rsidRPr="00414DA7">
        <w:rPr>
          <w:rFonts w:ascii="Times New Roman" w:hAnsi="Times New Roman" w:cs="Times New Roman"/>
          <w:position w:val="-10"/>
          <w:sz w:val="24"/>
          <w:szCs w:val="24"/>
        </w:rPr>
        <w:object w:dxaOrig="1560" w:dyaOrig="320" w14:anchorId="337AF2E4">
          <v:shape id="_x0000_i1035" type="#_x0000_t75" style="width:78pt;height:16.5pt" o:ole="">
            <v:imagedata r:id="rId27" o:title=""/>
          </v:shape>
          <o:OLEObject Type="Embed" ProgID="Equation.DSMT4" ShapeID="_x0000_i1035" DrawAspect="Content" ObjectID="_1763311523" r:id="rId28"/>
        </w:object>
      </w:r>
      <w:r w:rsidR="00FD61D7">
        <w:rPr>
          <w:rFonts w:ascii="Times New Roman" w:hAnsi="Times New Roman" w:cs="Times New Roman"/>
          <w:sz w:val="24"/>
          <w:szCs w:val="24"/>
        </w:rPr>
        <w:t>, by</w:t>
      </w:r>
      <w:r w:rsidRPr="004675C0">
        <w:rPr>
          <w:rFonts w:ascii="Times New Roman" w:hAnsi="Times New Roman" w:cs="Times New Roman"/>
          <w:sz w:val="24"/>
          <w:szCs w:val="24"/>
        </w:rPr>
        <w:t xml:space="preserve"> the Walsh-Hadamard matrix</w:t>
      </w:r>
    </w:p>
    <w:p w14:paraId="39BCF325" w14:textId="792CE9DD" w:rsidR="00D42BB1" w:rsidRPr="00C90D2A" w:rsidRDefault="00D42BB1" w:rsidP="00414DA7">
      <w:pPr>
        <w:tabs>
          <w:tab w:val="center" w:pos="4536"/>
          <w:tab w:val="right" w:pos="9639"/>
        </w:tabs>
        <w:spacing w:after="0" w:line="240" w:lineRule="auto"/>
        <w:contextualSpacing/>
        <w:jc w:val="both"/>
        <w:rPr>
          <w:rFonts w:ascii="Times New Roman" w:hAnsi="Times New Roman" w:cs="Times New Roman"/>
          <w:sz w:val="24"/>
          <w:szCs w:val="24"/>
        </w:rPr>
      </w:pPr>
      <w:r w:rsidRPr="00C90D2A">
        <w:rPr>
          <w:rFonts w:ascii="Times New Roman" w:hAnsi="Times New Roman" w:cs="Times New Roman"/>
          <w:sz w:val="24"/>
          <w:szCs w:val="24"/>
        </w:rPr>
        <w:tab/>
      </w:r>
      <w:r w:rsidRPr="00414DA7">
        <w:rPr>
          <w:rFonts w:ascii="Times New Roman" w:hAnsi="Times New Roman" w:cs="Times New Roman"/>
          <w:position w:val="-12"/>
          <w:sz w:val="24"/>
          <w:szCs w:val="24"/>
        </w:rPr>
        <w:object w:dxaOrig="920" w:dyaOrig="360" w14:anchorId="5174128F">
          <v:shape id="_x0000_i1036" type="#_x0000_t75" style="width:45.75pt;height:17.25pt" o:ole="">
            <v:imagedata r:id="rId29" o:title=""/>
          </v:shape>
          <o:OLEObject Type="Embed" ProgID="Equation.DSMT4" ShapeID="_x0000_i1036" DrawAspect="Content" ObjectID="_1763311524" r:id="rId30"/>
        </w:object>
      </w:r>
      <w:r w:rsidRPr="00C90D2A">
        <w:rPr>
          <w:rFonts w:ascii="Times New Roman" w:hAnsi="Times New Roman" w:cs="Times New Roman"/>
          <w:sz w:val="24"/>
          <w:szCs w:val="24"/>
        </w:rPr>
        <w:t>,</w:t>
      </w:r>
      <w:r w:rsidRPr="00C90D2A">
        <w:rPr>
          <w:rFonts w:ascii="Times New Roman" w:hAnsi="Times New Roman" w:cs="Times New Roman"/>
          <w:sz w:val="24"/>
          <w:szCs w:val="24"/>
        </w:rPr>
        <w:tab/>
        <w:t>(3)</w:t>
      </w:r>
    </w:p>
    <w:p w14:paraId="435EBB92" w14:textId="17312715" w:rsidR="00D42BB1" w:rsidRPr="00FD61D7" w:rsidRDefault="00FD61D7" w:rsidP="00414DA7">
      <w:pPr>
        <w:tabs>
          <w:tab w:val="center" w:pos="4536"/>
          <w:tab w:val="right" w:pos="9639"/>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where</w:t>
      </w:r>
    </w:p>
    <w:p w14:paraId="30436BBF" w14:textId="3C834A99" w:rsidR="00D42BB1" w:rsidRPr="00C90D2A" w:rsidRDefault="00D42BB1" w:rsidP="00414DA7">
      <w:pPr>
        <w:tabs>
          <w:tab w:val="center" w:pos="4536"/>
          <w:tab w:val="right" w:pos="9639"/>
        </w:tabs>
        <w:spacing w:after="0" w:line="240" w:lineRule="auto"/>
        <w:contextualSpacing/>
        <w:jc w:val="both"/>
        <w:rPr>
          <w:rFonts w:ascii="Times New Roman" w:hAnsi="Times New Roman" w:cs="Times New Roman"/>
          <w:sz w:val="24"/>
          <w:szCs w:val="24"/>
        </w:rPr>
      </w:pPr>
      <w:r w:rsidRPr="00C90D2A">
        <w:rPr>
          <w:rFonts w:ascii="Times New Roman" w:hAnsi="Times New Roman" w:cs="Times New Roman"/>
          <w:sz w:val="24"/>
          <w:szCs w:val="24"/>
        </w:rPr>
        <w:lastRenderedPageBreak/>
        <w:tab/>
      </w:r>
      <w:r w:rsidRPr="00414DA7">
        <w:rPr>
          <w:rFonts w:ascii="Times New Roman" w:hAnsi="Times New Roman" w:cs="Times New Roman"/>
          <w:position w:val="-32"/>
          <w:sz w:val="24"/>
          <w:szCs w:val="24"/>
        </w:rPr>
        <w:object w:dxaOrig="2120" w:dyaOrig="760" w14:anchorId="412B0BAC">
          <v:shape id="_x0000_i1037" type="#_x0000_t75" style="width:105.75pt;height:38.25pt" o:ole="">
            <v:imagedata r:id="rId31" o:title=""/>
          </v:shape>
          <o:OLEObject Type="Embed" ProgID="Equation.DSMT4" ShapeID="_x0000_i1037" DrawAspect="Content" ObjectID="_1763311525" r:id="rId32"/>
        </w:object>
      </w:r>
      <w:r w:rsidRPr="00C90D2A">
        <w:rPr>
          <w:rFonts w:ascii="Times New Roman" w:hAnsi="Times New Roman" w:cs="Times New Roman"/>
          <w:sz w:val="24"/>
          <w:szCs w:val="24"/>
        </w:rPr>
        <w:t xml:space="preserve">, </w:t>
      </w:r>
      <w:r w:rsidRPr="00414DA7">
        <w:rPr>
          <w:rFonts w:ascii="Times New Roman" w:hAnsi="Times New Roman" w:cs="Times New Roman"/>
          <w:position w:val="-12"/>
          <w:sz w:val="24"/>
          <w:szCs w:val="24"/>
        </w:rPr>
        <w:object w:dxaOrig="600" w:dyaOrig="360" w14:anchorId="6767F0B9">
          <v:shape id="_x0000_i1038" type="#_x0000_t75" style="width:30pt;height:17.25pt" o:ole="">
            <v:imagedata r:id="rId33" o:title=""/>
          </v:shape>
          <o:OLEObject Type="Embed" ProgID="Equation.DSMT4" ShapeID="_x0000_i1038" DrawAspect="Content" ObjectID="_1763311526" r:id="rId34"/>
        </w:object>
      </w:r>
      <w:r w:rsidRPr="00C90D2A">
        <w:rPr>
          <w:rFonts w:ascii="Times New Roman" w:hAnsi="Times New Roman" w:cs="Times New Roman"/>
          <w:sz w:val="24"/>
          <w:szCs w:val="24"/>
        </w:rPr>
        <w:t>.</w:t>
      </w:r>
      <w:r w:rsidRPr="00C90D2A">
        <w:rPr>
          <w:rFonts w:ascii="Times New Roman" w:hAnsi="Times New Roman" w:cs="Times New Roman"/>
          <w:sz w:val="24"/>
          <w:szCs w:val="24"/>
        </w:rPr>
        <w:tab/>
        <w:t>(4)</w:t>
      </w:r>
    </w:p>
    <w:p w14:paraId="2B785BA4" w14:textId="2E95B41D" w:rsidR="00FD61D7" w:rsidRPr="00FD61D7" w:rsidRDefault="00FD61D7" w:rsidP="00414DA7">
      <w:pPr>
        <w:tabs>
          <w:tab w:val="center" w:pos="4536"/>
          <w:tab w:val="right" w:pos="9639"/>
        </w:tabs>
        <w:spacing w:after="0" w:line="240" w:lineRule="auto"/>
        <w:ind w:firstLine="709"/>
        <w:contextualSpacing/>
        <w:jc w:val="both"/>
        <w:rPr>
          <w:rFonts w:ascii="Times New Roman" w:hAnsi="Times New Roman" w:cs="Times New Roman"/>
          <w:sz w:val="24"/>
          <w:szCs w:val="24"/>
        </w:rPr>
      </w:pPr>
      <w:r w:rsidRPr="00FD61D7">
        <w:rPr>
          <w:rFonts w:ascii="Times New Roman" w:hAnsi="Times New Roman" w:cs="Times New Roman"/>
          <w:sz w:val="24"/>
          <w:szCs w:val="24"/>
        </w:rPr>
        <w:t>The component Boolean function</w:t>
      </w:r>
      <w:r>
        <w:rPr>
          <w:rFonts w:ascii="Times New Roman" w:hAnsi="Times New Roman" w:cs="Times New Roman"/>
          <w:sz w:val="24"/>
          <w:szCs w:val="24"/>
        </w:rPr>
        <w:t xml:space="preserve"> </w:t>
      </w:r>
      <w:r w:rsidRPr="00414DA7">
        <w:rPr>
          <w:rFonts w:ascii="Times New Roman" w:hAnsi="Times New Roman" w:cs="Times New Roman"/>
          <w:position w:val="-12"/>
          <w:sz w:val="24"/>
          <w:szCs w:val="24"/>
        </w:rPr>
        <w:object w:dxaOrig="340" w:dyaOrig="360" w14:anchorId="5BDC542A">
          <v:shape id="_x0000_i1039" type="#_x0000_t75" style="width:17.25pt;height:17.25pt" o:ole="">
            <v:imagedata r:id="rId35" o:title=""/>
          </v:shape>
          <o:OLEObject Type="Embed" ProgID="Equation.DSMT4" ShapeID="_x0000_i1039" DrawAspect="Content" ObjectID="_1763311527" r:id="rId36"/>
        </w:object>
      </w:r>
      <w:r>
        <w:rPr>
          <w:rFonts w:ascii="Times New Roman" w:hAnsi="Times New Roman" w:cs="Times New Roman"/>
          <w:sz w:val="24"/>
          <w:szCs w:val="24"/>
        </w:rPr>
        <w:t xml:space="preserve"> </w:t>
      </w:r>
      <w:r w:rsidRPr="00FD61D7">
        <w:rPr>
          <w:rFonts w:ascii="Times New Roman" w:hAnsi="Times New Roman" w:cs="Times New Roman"/>
          <w:sz w:val="24"/>
          <w:szCs w:val="24"/>
        </w:rPr>
        <w:t>of the S-box (1) has the following Walsh-Hadamard transform transforms</w:t>
      </w:r>
    </w:p>
    <w:p w14:paraId="443A5135" w14:textId="305976B7" w:rsidR="00D42BB1" w:rsidRPr="00C90D2A" w:rsidRDefault="00414DA7" w:rsidP="00414DA7">
      <w:pPr>
        <w:tabs>
          <w:tab w:val="center" w:pos="4536"/>
          <w:tab w:val="right" w:pos="9639"/>
        </w:tabs>
        <w:spacing w:after="0" w:line="240" w:lineRule="auto"/>
        <w:contextualSpacing/>
        <w:jc w:val="both"/>
        <w:rPr>
          <w:rFonts w:ascii="Times New Roman" w:hAnsi="Times New Roman" w:cs="Times New Roman"/>
          <w:sz w:val="24"/>
          <w:szCs w:val="24"/>
        </w:rPr>
      </w:pPr>
      <w:r w:rsidRPr="00C90D2A">
        <w:rPr>
          <w:rFonts w:ascii="Times New Roman" w:hAnsi="Times New Roman" w:cs="Times New Roman"/>
          <w:sz w:val="24"/>
          <w:szCs w:val="24"/>
        </w:rPr>
        <w:tab/>
      </w:r>
      <w:r w:rsidRPr="00414DA7">
        <w:rPr>
          <w:rFonts w:ascii="Times New Roman" w:hAnsi="Times New Roman" w:cs="Times New Roman"/>
          <w:position w:val="-14"/>
          <w:sz w:val="24"/>
          <w:szCs w:val="24"/>
        </w:rPr>
        <w:object w:dxaOrig="6240" w:dyaOrig="380" w14:anchorId="02E1F30F">
          <v:shape id="_x0000_i1040" type="#_x0000_t75" style="width:312pt;height:18.75pt" o:ole="">
            <v:imagedata r:id="rId37" o:title=""/>
          </v:shape>
          <o:OLEObject Type="Embed" ProgID="Equation.DSMT4" ShapeID="_x0000_i1040" DrawAspect="Content" ObjectID="_1763311528" r:id="rId38"/>
        </w:object>
      </w:r>
      <w:r w:rsidRPr="00C90D2A">
        <w:rPr>
          <w:rFonts w:ascii="Times New Roman" w:hAnsi="Times New Roman" w:cs="Times New Roman"/>
          <w:sz w:val="24"/>
          <w:szCs w:val="24"/>
        </w:rPr>
        <w:tab/>
        <w:t>(5)</w:t>
      </w:r>
    </w:p>
    <w:p w14:paraId="658CB56B" w14:textId="228ECE63" w:rsidR="00FD61D7" w:rsidRPr="00FD61D7" w:rsidRDefault="00FD61D7" w:rsidP="00FD61D7">
      <w:pPr>
        <w:tabs>
          <w:tab w:val="center" w:pos="4536"/>
          <w:tab w:val="right" w:pos="9639"/>
        </w:tabs>
        <w:spacing w:after="0" w:line="240" w:lineRule="auto"/>
        <w:contextualSpacing/>
        <w:jc w:val="both"/>
        <w:rPr>
          <w:rFonts w:ascii="Times New Roman" w:hAnsi="Times New Roman" w:cs="Times New Roman"/>
          <w:sz w:val="24"/>
          <w:szCs w:val="24"/>
        </w:rPr>
      </w:pPr>
      <w:r w:rsidRPr="00FD61D7">
        <w:rPr>
          <w:rFonts w:ascii="Times New Roman" w:hAnsi="Times New Roman" w:cs="Times New Roman"/>
          <w:sz w:val="24"/>
          <w:szCs w:val="24"/>
        </w:rPr>
        <w:t>and, in accordance with (2), the value of the nonlinearity</w:t>
      </w:r>
      <w:r w:rsidR="00C16946">
        <w:rPr>
          <w:rFonts w:ascii="Times New Roman" w:hAnsi="Times New Roman" w:cs="Times New Roman"/>
          <w:sz w:val="24"/>
          <w:szCs w:val="24"/>
        </w:rPr>
        <w:t xml:space="preserve"> distance</w:t>
      </w:r>
      <w:r w:rsidRPr="00FD61D7">
        <w:rPr>
          <w:rFonts w:ascii="Times New Roman" w:hAnsi="Times New Roman" w:cs="Times New Roman"/>
          <w:sz w:val="24"/>
          <w:szCs w:val="24"/>
        </w:rPr>
        <w:t xml:space="preserve"> </w:t>
      </w:r>
      <w:r w:rsidRPr="00414DA7">
        <w:rPr>
          <w:rFonts w:ascii="Times New Roman" w:hAnsi="Times New Roman" w:cs="Times New Roman"/>
          <w:position w:val="-14"/>
          <w:sz w:val="24"/>
          <w:szCs w:val="24"/>
        </w:rPr>
        <w:object w:dxaOrig="820" w:dyaOrig="380" w14:anchorId="3C4C8BE6">
          <v:shape id="_x0000_i1041" type="#_x0000_t75" style="width:41.25pt;height:18.75pt" o:ole="">
            <v:imagedata r:id="rId39" o:title=""/>
          </v:shape>
          <o:OLEObject Type="Embed" ProgID="Equation.DSMT4" ShapeID="_x0000_i1041" DrawAspect="Content" ObjectID="_1763311529" r:id="rId40"/>
        </w:object>
      </w:r>
      <w:r w:rsidRPr="00FD61D7">
        <w:rPr>
          <w:rFonts w:ascii="Times New Roman" w:hAnsi="Times New Roman" w:cs="Times New Roman"/>
          <w:sz w:val="24"/>
          <w:szCs w:val="24"/>
        </w:rPr>
        <w:t>.</w:t>
      </w:r>
    </w:p>
    <w:p w14:paraId="4EE0296D" w14:textId="735A7973" w:rsidR="00FD61D7" w:rsidRPr="00FD61D7" w:rsidRDefault="00FD61D7" w:rsidP="00FD61D7">
      <w:pPr>
        <w:tabs>
          <w:tab w:val="center" w:pos="4536"/>
          <w:tab w:val="right" w:pos="9639"/>
        </w:tabs>
        <w:spacing w:after="0" w:line="240" w:lineRule="auto"/>
        <w:ind w:firstLine="709"/>
        <w:contextualSpacing/>
        <w:jc w:val="both"/>
        <w:rPr>
          <w:rFonts w:ascii="Times New Roman" w:hAnsi="Times New Roman" w:cs="Times New Roman"/>
          <w:sz w:val="24"/>
          <w:szCs w:val="24"/>
        </w:rPr>
      </w:pPr>
      <w:r w:rsidRPr="00FD61D7">
        <w:rPr>
          <w:rFonts w:ascii="Times New Roman" w:hAnsi="Times New Roman" w:cs="Times New Roman"/>
          <w:sz w:val="24"/>
          <w:szCs w:val="24"/>
        </w:rPr>
        <w:t xml:space="preserve">The Vilenkin-Chrestenson transform is defined as the product of the component </w:t>
      </w:r>
      <w:r w:rsidRPr="00FD61D7">
        <w:rPr>
          <w:rFonts w:ascii="Times New Roman" w:hAnsi="Times New Roman" w:cs="Times New Roman"/>
          <w:i/>
          <w:iCs/>
          <w:sz w:val="24"/>
          <w:szCs w:val="24"/>
        </w:rPr>
        <w:t>q</w:t>
      </w:r>
      <w:r w:rsidRPr="00FD61D7">
        <w:rPr>
          <w:rFonts w:ascii="Times New Roman" w:hAnsi="Times New Roman" w:cs="Times New Roman"/>
          <w:sz w:val="24"/>
          <w:szCs w:val="24"/>
        </w:rPr>
        <w:t>-function represented over the exponential alphabet</w:t>
      </w:r>
      <w:r>
        <w:rPr>
          <w:rFonts w:ascii="Times New Roman" w:hAnsi="Times New Roman" w:cs="Times New Roman"/>
          <w:sz w:val="24"/>
          <w:szCs w:val="24"/>
        </w:rPr>
        <w:t xml:space="preserve"> </w:t>
      </w:r>
      <w:r w:rsidRPr="00D02C2D">
        <w:rPr>
          <w:position w:val="-36"/>
        </w:rPr>
        <w:object w:dxaOrig="2320" w:dyaOrig="840" w14:anchorId="4E60D1B9">
          <v:shape id="_x0000_i1042" type="#_x0000_t75" style="width:116.25pt;height:42pt" o:ole="">
            <v:imagedata r:id="rId41" o:title=""/>
          </v:shape>
          <o:OLEObject Type="Embed" ProgID="Equation.DSMT4" ShapeID="_x0000_i1042" DrawAspect="Content" ObjectID="_1763311530" r:id="rId42"/>
        </w:object>
      </w:r>
      <w:r>
        <w:rPr>
          <w:rFonts w:ascii="Times New Roman" w:hAnsi="Times New Roman" w:cs="Times New Roman"/>
          <w:sz w:val="24"/>
          <w:szCs w:val="24"/>
        </w:rPr>
        <w:t xml:space="preserve"> </w:t>
      </w:r>
      <w:r w:rsidRPr="00FD61D7">
        <w:rPr>
          <w:rFonts w:ascii="Times New Roman" w:hAnsi="Times New Roman" w:cs="Times New Roman"/>
          <w:sz w:val="24"/>
          <w:szCs w:val="24"/>
        </w:rPr>
        <w:t>by the Vilenkin-Chrestenson transform matrix</w:t>
      </w:r>
    </w:p>
    <w:p w14:paraId="41BC6601" w14:textId="65B3451F" w:rsidR="00414DA7" w:rsidRPr="00C90D2A" w:rsidRDefault="00414DA7" w:rsidP="00414DA7">
      <w:pPr>
        <w:tabs>
          <w:tab w:val="center" w:pos="4536"/>
          <w:tab w:val="right" w:pos="9639"/>
        </w:tabs>
        <w:spacing w:after="0" w:line="240" w:lineRule="auto"/>
        <w:contextualSpacing/>
        <w:jc w:val="both"/>
        <w:rPr>
          <w:rFonts w:ascii="Times New Roman" w:hAnsi="Times New Roman" w:cs="Times New Roman"/>
          <w:sz w:val="24"/>
          <w:szCs w:val="24"/>
        </w:rPr>
      </w:pPr>
      <w:r w:rsidRPr="00C90D2A">
        <w:rPr>
          <w:rFonts w:ascii="Times New Roman" w:hAnsi="Times New Roman" w:cs="Times New Roman"/>
          <w:sz w:val="24"/>
          <w:szCs w:val="24"/>
        </w:rPr>
        <w:tab/>
      </w:r>
      <w:r w:rsidRPr="00873661">
        <w:rPr>
          <w:rFonts w:ascii="Times New Roman" w:hAnsi="Times New Roman" w:cs="Times New Roman"/>
          <w:position w:val="-12"/>
          <w:sz w:val="24"/>
          <w:szCs w:val="24"/>
        </w:rPr>
        <w:object w:dxaOrig="900" w:dyaOrig="360" w14:anchorId="6EFC08CA">
          <v:shape id="_x0000_i1043" type="#_x0000_t75" style="width:45pt;height:17.25pt" o:ole="">
            <v:imagedata r:id="rId43" o:title=""/>
          </v:shape>
          <o:OLEObject Type="Embed" ProgID="Equation.DSMT4" ShapeID="_x0000_i1043" DrawAspect="Content" ObjectID="_1763311531" r:id="rId44"/>
        </w:object>
      </w:r>
      <w:r w:rsidRPr="00C90D2A">
        <w:rPr>
          <w:rFonts w:ascii="Times New Roman" w:hAnsi="Times New Roman" w:cs="Times New Roman"/>
          <w:sz w:val="24"/>
          <w:szCs w:val="24"/>
        </w:rPr>
        <w:t>,</w:t>
      </w:r>
      <w:r w:rsidRPr="00C90D2A">
        <w:rPr>
          <w:rFonts w:ascii="Times New Roman" w:hAnsi="Times New Roman" w:cs="Times New Roman"/>
          <w:sz w:val="24"/>
          <w:szCs w:val="24"/>
        </w:rPr>
        <w:tab/>
        <w:t>(6)</w:t>
      </w:r>
    </w:p>
    <w:p w14:paraId="79ED2E35" w14:textId="016F38AF" w:rsidR="00FD61D7" w:rsidRPr="00FD61D7" w:rsidRDefault="00FD61D7" w:rsidP="00414DA7">
      <w:pPr>
        <w:tabs>
          <w:tab w:val="center" w:pos="4536"/>
          <w:tab w:val="right" w:pos="9639"/>
        </w:tabs>
        <w:spacing w:after="0" w:line="240" w:lineRule="auto"/>
        <w:contextualSpacing/>
        <w:jc w:val="both"/>
        <w:rPr>
          <w:rFonts w:ascii="Times New Roman" w:hAnsi="Times New Roman" w:cs="Times New Roman"/>
          <w:sz w:val="24"/>
          <w:szCs w:val="24"/>
        </w:rPr>
      </w:pPr>
      <w:r w:rsidRPr="00FD61D7">
        <w:rPr>
          <w:rFonts w:ascii="Times New Roman" w:hAnsi="Times New Roman" w:cs="Times New Roman"/>
          <w:sz w:val="24"/>
          <w:szCs w:val="24"/>
        </w:rPr>
        <w:t>in this case, the rows of the matrix</w:t>
      </w:r>
      <w:r>
        <w:rPr>
          <w:rFonts w:ascii="Times New Roman" w:hAnsi="Times New Roman" w:cs="Times New Roman"/>
          <w:sz w:val="24"/>
          <w:szCs w:val="24"/>
        </w:rPr>
        <w:t xml:space="preserve"> </w:t>
      </w:r>
      <w:r w:rsidRPr="00873661">
        <w:rPr>
          <w:rFonts w:ascii="Times New Roman" w:hAnsi="Times New Roman" w:cs="Times New Roman"/>
          <w:position w:val="-6"/>
          <w:sz w:val="24"/>
          <w:szCs w:val="24"/>
        </w:rPr>
        <w:object w:dxaOrig="240" w:dyaOrig="279" w14:anchorId="41053FD9">
          <v:shape id="_x0000_i1044" type="#_x0000_t75" style="width:12.75pt;height:13.5pt" o:ole="">
            <v:imagedata r:id="rId45" o:title=""/>
          </v:shape>
          <o:OLEObject Type="Embed" ProgID="Equation.DSMT4" ShapeID="_x0000_i1044" DrawAspect="Content" ObjectID="_1763311532" r:id="rId46"/>
        </w:object>
      </w:r>
      <w:r>
        <w:rPr>
          <w:rFonts w:ascii="Times New Roman" w:hAnsi="Times New Roman" w:cs="Times New Roman"/>
          <w:sz w:val="24"/>
          <w:szCs w:val="24"/>
        </w:rPr>
        <w:t xml:space="preserve"> </w:t>
      </w:r>
      <w:r w:rsidRPr="00FD61D7">
        <w:rPr>
          <w:rFonts w:ascii="Times New Roman" w:hAnsi="Times New Roman" w:cs="Times New Roman"/>
          <w:sz w:val="24"/>
          <w:szCs w:val="24"/>
        </w:rPr>
        <w:t>are given by the following relation [21]</w:t>
      </w:r>
    </w:p>
    <w:p w14:paraId="3A5850CB" w14:textId="6C2582A7" w:rsidR="00414DA7" w:rsidRPr="00873661" w:rsidRDefault="00414DA7" w:rsidP="00414DA7">
      <w:pPr>
        <w:tabs>
          <w:tab w:val="center" w:pos="4677"/>
          <w:tab w:val="right" w:pos="9639"/>
        </w:tabs>
        <w:spacing w:after="0" w:line="240" w:lineRule="auto"/>
        <w:jc w:val="both"/>
        <w:rPr>
          <w:rFonts w:ascii="Times New Roman" w:hAnsi="Times New Roman" w:cs="Times New Roman"/>
          <w:color w:val="000000" w:themeColor="text1"/>
          <w:sz w:val="24"/>
          <w:szCs w:val="24"/>
          <w:lang w:val="uk-UA"/>
        </w:rPr>
      </w:pPr>
      <w:r w:rsidRPr="00873661">
        <w:rPr>
          <w:rFonts w:ascii="Times New Roman" w:hAnsi="Times New Roman" w:cs="Times New Roman"/>
          <w:color w:val="000000" w:themeColor="text1"/>
          <w:sz w:val="24"/>
          <w:szCs w:val="24"/>
          <w:lang w:val="uk-UA"/>
        </w:rPr>
        <w:tab/>
      </w:r>
      <w:r w:rsidRPr="00873661">
        <w:rPr>
          <w:rFonts w:ascii="Times New Roman" w:hAnsi="Times New Roman" w:cs="Times New Roman"/>
          <w:position w:val="-12"/>
          <w:sz w:val="24"/>
          <w:szCs w:val="24"/>
        </w:rPr>
        <w:object w:dxaOrig="1460" w:dyaOrig="639" w14:anchorId="35B3058F">
          <v:shape id="_x0000_i1045" type="#_x0000_t75" style="width:73.5pt;height:31.5pt" o:ole="">
            <v:imagedata r:id="rId47" o:title=""/>
          </v:shape>
          <o:OLEObject Type="Embed" ProgID="Equation.DSMT4" ShapeID="_x0000_i1045" DrawAspect="Content" ObjectID="_1763311533" r:id="rId48"/>
        </w:object>
      </w:r>
      <w:r w:rsidRPr="00873661">
        <w:rPr>
          <w:rFonts w:ascii="Times New Roman" w:hAnsi="Times New Roman" w:cs="Times New Roman"/>
          <w:color w:val="000000" w:themeColor="text1"/>
          <w:sz w:val="24"/>
          <w:szCs w:val="24"/>
          <w:lang w:val="uk-UA"/>
        </w:rPr>
        <w:t>,</w:t>
      </w:r>
      <w:r w:rsidRPr="00873661">
        <w:rPr>
          <w:rFonts w:ascii="Times New Roman" w:hAnsi="Times New Roman" w:cs="Times New Roman"/>
          <w:color w:val="000000" w:themeColor="text1"/>
          <w:sz w:val="24"/>
          <w:szCs w:val="24"/>
          <w:lang w:val="uk-UA"/>
        </w:rPr>
        <w:tab/>
        <w:t>(7)</w:t>
      </w:r>
    </w:p>
    <w:p w14:paraId="194E88FF" w14:textId="39D145BD" w:rsidR="00FD61D7" w:rsidRPr="00FD61D7" w:rsidRDefault="00FD61D7" w:rsidP="00FD61D7">
      <w:pPr>
        <w:tabs>
          <w:tab w:val="center" w:pos="4677"/>
          <w:tab w:val="right" w:pos="9355"/>
        </w:tabs>
        <w:spacing w:after="0" w:line="240" w:lineRule="auto"/>
        <w:jc w:val="both"/>
        <w:rPr>
          <w:rFonts w:ascii="Times New Roman" w:hAnsi="Times New Roman" w:cs="Times New Roman"/>
          <w:color w:val="000000" w:themeColor="text1"/>
          <w:sz w:val="24"/>
          <w:szCs w:val="24"/>
        </w:rPr>
      </w:pPr>
      <w:r w:rsidRPr="00FD61D7">
        <w:rPr>
          <w:rFonts w:ascii="Times New Roman" w:hAnsi="Times New Roman" w:cs="Times New Roman"/>
          <w:color w:val="000000" w:themeColor="text1"/>
          <w:sz w:val="24"/>
          <w:szCs w:val="24"/>
        </w:rPr>
        <w:t>where</w:t>
      </w:r>
      <w:r>
        <w:rPr>
          <w:rFonts w:ascii="Times New Roman" w:hAnsi="Times New Roman" w:cs="Times New Roman"/>
          <w:color w:val="000000" w:themeColor="text1"/>
          <w:sz w:val="24"/>
          <w:szCs w:val="24"/>
        </w:rPr>
        <w:t xml:space="preserve"> </w:t>
      </w:r>
      <w:r w:rsidRPr="00873661">
        <w:rPr>
          <w:rFonts w:ascii="Times New Roman" w:hAnsi="Times New Roman" w:cs="Times New Roman"/>
          <w:position w:val="-12"/>
          <w:sz w:val="24"/>
          <w:szCs w:val="24"/>
          <w:lang w:val="ru-RU"/>
        </w:rPr>
        <w:object w:dxaOrig="180" w:dyaOrig="360" w14:anchorId="1585C579">
          <v:shape id="_x0000_i1046" type="#_x0000_t75" style="width:9pt;height:17.25pt" o:ole="">
            <v:imagedata r:id="rId49" o:title=""/>
          </v:shape>
          <o:OLEObject Type="Embed" ProgID="Equation.DSMT4" ShapeID="_x0000_i1046" DrawAspect="Content" ObjectID="_1763311534" r:id="rId50"/>
        </w:object>
      </w:r>
      <w:r>
        <w:rPr>
          <w:rFonts w:ascii="Times New Roman" w:hAnsi="Times New Roman" w:cs="Times New Roman"/>
          <w:color w:val="000000" w:themeColor="text1"/>
          <w:sz w:val="24"/>
          <w:szCs w:val="24"/>
        </w:rPr>
        <w:t xml:space="preserve"> </w:t>
      </w:r>
      <w:r w:rsidRPr="00FD61D7">
        <w:rPr>
          <w:rFonts w:ascii="Times New Roman" w:hAnsi="Times New Roman" w:cs="Times New Roman"/>
          <w:color w:val="000000" w:themeColor="text1"/>
          <w:sz w:val="24"/>
          <w:szCs w:val="24"/>
        </w:rPr>
        <w:t xml:space="preserve">is the </w:t>
      </w:r>
      <w:r w:rsidRPr="00873661">
        <w:rPr>
          <w:rFonts w:ascii="Times New Roman" w:hAnsi="Times New Roman" w:cs="Times New Roman"/>
          <w:position w:val="-6"/>
          <w:sz w:val="24"/>
          <w:szCs w:val="24"/>
          <w:lang w:val="ru-RU"/>
        </w:rPr>
        <w:object w:dxaOrig="139" w:dyaOrig="260" w14:anchorId="62870DDD">
          <v:shape id="_x0000_i1047" type="#_x0000_t75" style="width:6.75pt;height:13.5pt" o:ole="">
            <v:imagedata r:id="rId51" o:title=""/>
          </v:shape>
          <o:OLEObject Type="Embed" ProgID="Equation.DSMT4" ShapeID="_x0000_i1047" DrawAspect="Content" ObjectID="_1763311535" r:id="rId52"/>
        </w:object>
      </w:r>
      <w:r w:rsidRPr="00FD61D7">
        <w:rPr>
          <w:rFonts w:ascii="Times New Roman" w:hAnsi="Times New Roman" w:cs="Times New Roman"/>
          <w:color w:val="000000" w:themeColor="text1"/>
          <w:sz w:val="24"/>
          <w:szCs w:val="24"/>
        </w:rPr>
        <w:t>-th digit of the number</w:t>
      </w:r>
      <w:r>
        <w:rPr>
          <w:rFonts w:ascii="Times New Roman" w:hAnsi="Times New Roman" w:cs="Times New Roman"/>
          <w:color w:val="000000" w:themeColor="text1"/>
          <w:sz w:val="24"/>
          <w:szCs w:val="24"/>
        </w:rPr>
        <w:t xml:space="preserve"> </w:t>
      </w:r>
      <w:r w:rsidRPr="00873661">
        <w:rPr>
          <w:rFonts w:ascii="Times New Roman" w:hAnsi="Times New Roman" w:cs="Times New Roman"/>
          <w:position w:val="-6"/>
          <w:sz w:val="24"/>
          <w:szCs w:val="24"/>
          <w:lang w:val="ru-RU"/>
        </w:rPr>
        <w:object w:dxaOrig="139" w:dyaOrig="240" w14:anchorId="7353C9D9">
          <v:shape id="_x0000_i1048" type="#_x0000_t75" style="width:6.75pt;height:12.75pt" o:ole="">
            <v:imagedata r:id="rId53" o:title=""/>
          </v:shape>
          <o:OLEObject Type="Embed" ProgID="Equation.DSMT4" ShapeID="_x0000_i1048" DrawAspect="Content" ObjectID="_1763311536" r:id="rId54"/>
        </w:object>
      </w:r>
      <w:r w:rsidRPr="00FD61D7">
        <w:rPr>
          <w:rFonts w:ascii="Times New Roman" w:hAnsi="Times New Roman" w:cs="Times New Roman"/>
          <w:color w:val="000000" w:themeColor="text1"/>
          <w:sz w:val="24"/>
          <w:szCs w:val="24"/>
        </w:rPr>
        <w:t xml:space="preserve"> written in the positional </w:t>
      </w:r>
      <w:r w:rsidRPr="00873661">
        <w:rPr>
          <w:rFonts w:ascii="Times New Roman" w:hAnsi="Times New Roman" w:cs="Times New Roman"/>
          <w:position w:val="-10"/>
          <w:sz w:val="24"/>
          <w:szCs w:val="24"/>
          <w:lang w:val="ru-RU"/>
        </w:rPr>
        <w:object w:dxaOrig="200" w:dyaOrig="260" w14:anchorId="716B3B5D">
          <v:shape id="_x0000_i1049" type="#_x0000_t75" style="width:9.75pt;height:13.5pt" o:ole="">
            <v:imagedata r:id="rId55" o:title=""/>
          </v:shape>
          <o:OLEObject Type="Embed" ProgID="Equation.DSMT4" ShapeID="_x0000_i1049" DrawAspect="Content" ObjectID="_1763311537" r:id="rId56"/>
        </w:object>
      </w:r>
      <w:r w:rsidRPr="00FD61D7">
        <w:rPr>
          <w:rFonts w:ascii="Times New Roman" w:hAnsi="Times New Roman" w:cs="Times New Roman"/>
          <w:color w:val="000000" w:themeColor="text1"/>
          <w:sz w:val="24"/>
          <w:szCs w:val="24"/>
        </w:rPr>
        <w:t>-ary system;</w:t>
      </w:r>
    </w:p>
    <w:p w14:paraId="74EA52B5" w14:textId="7F016A89" w:rsidR="00FD61D7" w:rsidRPr="00FD61D7" w:rsidRDefault="00FD61D7" w:rsidP="00FD61D7">
      <w:pPr>
        <w:tabs>
          <w:tab w:val="center" w:pos="4677"/>
          <w:tab w:val="right" w:pos="9355"/>
        </w:tabs>
        <w:spacing w:after="0" w:line="240" w:lineRule="auto"/>
        <w:jc w:val="both"/>
        <w:rPr>
          <w:rFonts w:ascii="Times New Roman" w:hAnsi="Times New Roman" w:cs="Times New Roman"/>
          <w:color w:val="000000" w:themeColor="text1"/>
          <w:sz w:val="24"/>
          <w:szCs w:val="24"/>
        </w:rPr>
      </w:pPr>
      <w:r w:rsidRPr="00FD61D7">
        <w:rPr>
          <w:rFonts w:ascii="Times New Roman" w:hAnsi="Times New Roman" w:cs="Times New Roman"/>
          <w:color w:val="000000" w:themeColor="text1"/>
          <w:sz w:val="24"/>
          <w:szCs w:val="24"/>
        </w:rPr>
        <w:t xml:space="preserve">      </w:t>
      </w:r>
      <w:r w:rsidR="00C16946">
        <w:rPr>
          <w:rFonts w:ascii="Times New Roman" w:hAnsi="Times New Roman" w:cs="Times New Roman"/>
          <w:color w:val="000000" w:themeColor="text1"/>
          <w:sz w:val="24"/>
          <w:szCs w:val="24"/>
        </w:rPr>
        <w:t xml:space="preserve">    </w:t>
      </w:r>
      <w:r w:rsidRPr="00873661">
        <w:rPr>
          <w:rFonts w:ascii="Times New Roman" w:hAnsi="Times New Roman" w:cs="Times New Roman"/>
          <w:position w:val="-6"/>
          <w:sz w:val="24"/>
          <w:szCs w:val="24"/>
          <w:lang w:val="ru-RU"/>
        </w:rPr>
        <w:object w:dxaOrig="200" w:dyaOrig="279" w14:anchorId="61C03895">
          <v:shape id="_x0000_i1050" type="#_x0000_t75" style="width:9.75pt;height:13.5pt" o:ole="">
            <v:imagedata r:id="rId57" o:title=""/>
          </v:shape>
          <o:OLEObject Type="Embed" ProgID="Equation.DSMT4" ShapeID="_x0000_i1050" DrawAspect="Content" ObjectID="_1763311538" r:id="rId58"/>
        </w:object>
      </w:r>
      <w:r>
        <w:rPr>
          <w:rFonts w:ascii="Times New Roman" w:hAnsi="Times New Roman" w:cs="Times New Roman"/>
          <w:sz w:val="24"/>
          <w:szCs w:val="24"/>
        </w:rPr>
        <w:t xml:space="preserve"> </w:t>
      </w:r>
      <w:r w:rsidRPr="00FD61D7">
        <w:rPr>
          <w:rFonts w:ascii="Times New Roman" w:hAnsi="Times New Roman" w:cs="Times New Roman"/>
          <w:color w:val="000000" w:themeColor="text1"/>
          <w:sz w:val="24"/>
          <w:szCs w:val="24"/>
        </w:rPr>
        <w:t xml:space="preserve">is the number of digits in the </w:t>
      </w:r>
      <w:r w:rsidRPr="00FD61D7">
        <w:rPr>
          <w:rFonts w:ascii="Times New Roman" w:hAnsi="Times New Roman" w:cs="Times New Roman"/>
          <w:i/>
          <w:iCs/>
          <w:color w:val="000000" w:themeColor="text1"/>
          <w:sz w:val="24"/>
          <w:szCs w:val="24"/>
        </w:rPr>
        <w:t>q</w:t>
      </w:r>
      <w:r w:rsidRPr="00FD61D7">
        <w:rPr>
          <w:rFonts w:ascii="Times New Roman" w:hAnsi="Times New Roman" w:cs="Times New Roman"/>
          <w:color w:val="000000" w:themeColor="text1"/>
          <w:sz w:val="24"/>
          <w:szCs w:val="24"/>
        </w:rPr>
        <w:t xml:space="preserve">-ary representation of the value </w:t>
      </w:r>
      <w:r w:rsidRPr="00873661">
        <w:rPr>
          <w:rFonts w:ascii="Times New Roman" w:hAnsi="Times New Roman" w:cs="Times New Roman"/>
          <w:position w:val="-6"/>
          <w:sz w:val="24"/>
          <w:szCs w:val="24"/>
          <w:lang w:val="ru-RU"/>
        </w:rPr>
        <w:object w:dxaOrig="279" w:dyaOrig="279" w14:anchorId="0CD28F9E">
          <v:shape id="_x0000_i1051" type="#_x0000_t75" style="width:13.5pt;height:13.5pt" o:ole="">
            <v:imagedata r:id="rId59" o:title=""/>
          </v:shape>
          <o:OLEObject Type="Embed" ProgID="Equation.DSMT4" ShapeID="_x0000_i1051" DrawAspect="Content" ObjectID="_1763311539" r:id="rId60"/>
        </w:object>
      </w:r>
      <w:r w:rsidRPr="00FD61D7">
        <w:rPr>
          <w:rFonts w:ascii="Times New Roman" w:hAnsi="Times New Roman" w:cs="Times New Roman"/>
          <w:color w:val="000000" w:themeColor="text1"/>
          <w:sz w:val="24"/>
          <w:szCs w:val="24"/>
        </w:rPr>
        <w:t xml:space="preserve">, which determines the length of the signal samples, and </w:t>
      </w:r>
      <w:r w:rsidRPr="00873661">
        <w:rPr>
          <w:rFonts w:ascii="Times New Roman" w:hAnsi="Times New Roman" w:cs="Times New Roman"/>
          <w:position w:val="-10"/>
          <w:sz w:val="24"/>
          <w:szCs w:val="24"/>
        </w:rPr>
        <w:object w:dxaOrig="720" w:dyaOrig="360" w14:anchorId="05E593CA">
          <v:shape id="_x0000_i1052" type="#_x0000_t75" style="width:36pt;height:17.25pt" o:ole="">
            <v:imagedata r:id="rId61" o:title=""/>
          </v:shape>
          <o:OLEObject Type="Embed" ProgID="Equation.DSMT4" ShapeID="_x0000_i1052" DrawAspect="Content" ObjectID="_1763311540" r:id="rId62"/>
        </w:object>
      </w:r>
      <w:r w:rsidRPr="00FD61D7">
        <w:rPr>
          <w:rFonts w:ascii="Times New Roman" w:hAnsi="Times New Roman" w:cs="Times New Roman"/>
          <w:color w:val="000000" w:themeColor="text1"/>
          <w:sz w:val="24"/>
          <w:szCs w:val="24"/>
        </w:rPr>
        <w:t>.</w:t>
      </w:r>
    </w:p>
    <w:p w14:paraId="0571E8C1" w14:textId="2CCC04E8" w:rsidR="00FD61D7" w:rsidRPr="00FD61D7" w:rsidRDefault="00FD61D7" w:rsidP="00FD61D7">
      <w:pPr>
        <w:tabs>
          <w:tab w:val="center" w:pos="4677"/>
          <w:tab w:val="right" w:pos="9355"/>
        </w:tabs>
        <w:spacing w:after="0" w:line="240" w:lineRule="auto"/>
        <w:ind w:firstLine="709"/>
        <w:jc w:val="both"/>
        <w:rPr>
          <w:rFonts w:ascii="Times New Roman" w:hAnsi="Times New Roman" w:cs="Times New Roman"/>
          <w:color w:val="000000" w:themeColor="text1"/>
          <w:sz w:val="24"/>
          <w:szCs w:val="24"/>
        </w:rPr>
      </w:pPr>
      <w:r w:rsidRPr="00FD61D7">
        <w:rPr>
          <w:rFonts w:ascii="Times New Roman" w:hAnsi="Times New Roman" w:cs="Times New Roman"/>
          <w:color w:val="000000" w:themeColor="text1"/>
          <w:sz w:val="24"/>
          <w:szCs w:val="24"/>
        </w:rPr>
        <w:t>For the case</w:t>
      </w:r>
      <w:r>
        <w:rPr>
          <w:rFonts w:ascii="Times New Roman" w:hAnsi="Times New Roman" w:cs="Times New Roman"/>
          <w:color w:val="000000" w:themeColor="text1"/>
          <w:sz w:val="24"/>
          <w:szCs w:val="24"/>
        </w:rPr>
        <w:t xml:space="preserve"> of </w:t>
      </w:r>
      <w:r w:rsidRPr="00873661">
        <w:rPr>
          <w:rFonts w:ascii="Times New Roman" w:hAnsi="Times New Roman" w:cs="Times New Roman"/>
          <w:position w:val="-10"/>
          <w:sz w:val="24"/>
          <w:szCs w:val="24"/>
        </w:rPr>
        <w:object w:dxaOrig="560" w:dyaOrig="320" w14:anchorId="3919532B">
          <v:shape id="_x0000_i1053" type="#_x0000_t75" style="width:28.5pt;height:16.5pt" o:ole="">
            <v:imagedata r:id="rId63" o:title=""/>
          </v:shape>
          <o:OLEObject Type="Embed" ProgID="Equation.DSMT4" ShapeID="_x0000_i1053" DrawAspect="Content" ObjectID="_1763311541" r:id="rId64"/>
        </w:object>
      </w:r>
      <w:r w:rsidRPr="00FD61D7">
        <w:rPr>
          <w:rFonts w:ascii="Times New Roman" w:hAnsi="Times New Roman" w:cs="Times New Roman"/>
          <w:color w:val="000000" w:themeColor="text1"/>
          <w:sz w:val="24"/>
          <w:szCs w:val="24"/>
        </w:rPr>
        <w:t>, the matrix</w:t>
      </w:r>
      <w:r>
        <w:rPr>
          <w:rFonts w:ascii="Times New Roman" w:hAnsi="Times New Roman" w:cs="Times New Roman"/>
          <w:color w:val="000000" w:themeColor="text1"/>
          <w:sz w:val="24"/>
          <w:szCs w:val="24"/>
        </w:rPr>
        <w:t xml:space="preserve"> </w:t>
      </w:r>
      <w:r w:rsidRPr="00873661">
        <w:rPr>
          <w:rFonts w:ascii="Times New Roman" w:hAnsi="Times New Roman" w:cs="Times New Roman"/>
          <w:position w:val="-6"/>
          <w:sz w:val="24"/>
          <w:szCs w:val="24"/>
        </w:rPr>
        <w:object w:dxaOrig="240" w:dyaOrig="279" w14:anchorId="2A7A318F">
          <v:shape id="_x0000_i1054" type="#_x0000_t75" style="width:12.75pt;height:13.5pt" o:ole="">
            <v:imagedata r:id="rId65" o:title=""/>
          </v:shape>
          <o:OLEObject Type="Embed" ProgID="Equation.DSMT4" ShapeID="_x0000_i1054" DrawAspect="Content" ObjectID="_1763311542" r:id="rId66"/>
        </w:object>
      </w:r>
      <w:r>
        <w:rPr>
          <w:rFonts w:ascii="Times New Roman" w:hAnsi="Times New Roman" w:cs="Times New Roman"/>
          <w:color w:val="000000" w:themeColor="text1"/>
          <w:sz w:val="24"/>
          <w:szCs w:val="24"/>
        </w:rPr>
        <w:t xml:space="preserve"> </w:t>
      </w:r>
      <w:r w:rsidRPr="00FD61D7">
        <w:rPr>
          <w:rFonts w:ascii="Times New Roman" w:hAnsi="Times New Roman" w:cs="Times New Roman"/>
          <w:color w:val="000000" w:themeColor="text1"/>
          <w:sz w:val="24"/>
          <w:szCs w:val="24"/>
        </w:rPr>
        <w:t>can be constructed according to the following recursive relation</w:t>
      </w:r>
    </w:p>
    <w:p w14:paraId="51A98E1B" w14:textId="7DE75E12" w:rsidR="00873661" w:rsidRPr="00C90D2A" w:rsidRDefault="00873661" w:rsidP="00873661">
      <w:pPr>
        <w:tabs>
          <w:tab w:val="center" w:pos="4677"/>
          <w:tab w:val="right" w:pos="9639"/>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873661">
        <w:rPr>
          <w:rFonts w:ascii="Times New Roman" w:hAnsi="Times New Roman" w:cs="Times New Roman"/>
          <w:position w:val="-56"/>
          <w:sz w:val="24"/>
          <w:szCs w:val="24"/>
        </w:rPr>
        <w:object w:dxaOrig="6280" w:dyaOrig="1240" w14:anchorId="43CFA53A">
          <v:shape id="_x0000_i1055" type="#_x0000_t75" style="width:315pt;height:62.25pt" o:ole="">
            <v:imagedata r:id="rId67" o:title=""/>
          </v:shape>
          <o:OLEObject Type="Embed" ProgID="Equation.DSMT4" ShapeID="_x0000_i1055" DrawAspect="Content" ObjectID="_1763311543" r:id="rId68"/>
        </w:object>
      </w:r>
      <w:r w:rsidRPr="00C90D2A">
        <w:rPr>
          <w:rFonts w:ascii="Times New Roman" w:hAnsi="Times New Roman" w:cs="Times New Roman"/>
          <w:sz w:val="24"/>
          <w:szCs w:val="24"/>
        </w:rPr>
        <w:tab/>
        <w:t>(8)</w:t>
      </w:r>
    </w:p>
    <w:p w14:paraId="754C6426" w14:textId="4F404308" w:rsidR="00FD61D7" w:rsidRPr="00FD61D7" w:rsidRDefault="00FD61D7" w:rsidP="00FD61D7">
      <w:pPr>
        <w:tabs>
          <w:tab w:val="center" w:pos="4677"/>
          <w:tab w:val="right" w:pos="9639"/>
        </w:tabs>
        <w:spacing w:after="0" w:line="240" w:lineRule="auto"/>
        <w:jc w:val="both"/>
        <w:rPr>
          <w:rFonts w:ascii="Times New Roman" w:hAnsi="Times New Roman" w:cs="Times New Roman"/>
          <w:sz w:val="24"/>
          <w:szCs w:val="24"/>
        </w:rPr>
      </w:pPr>
      <w:r w:rsidRPr="00FD61D7">
        <w:rPr>
          <w:rFonts w:ascii="Times New Roman" w:hAnsi="Times New Roman" w:cs="Times New Roman"/>
          <w:sz w:val="24"/>
          <w:szCs w:val="24"/>
        </w:rPr>
        <w:t xml:space="preserve">where </w:t>
      </w:r>
      <w:r w:rsidRPr="00873661">
        <w:rPr>
          <w:rFonts w:ascii="Times New Roman" w:hAnsi="Times New Roman" w:cs="Times New Roman"/>
          <w:position w:val="-12"/>
          <w:sz w:val="24"/>
          <w:szCs w:val="24"/>
        </w:rPr>
        <w:object w:dxaOrig="3260" w:dyaOrig="540" w14:anchorId="28E62995">
          <v:shape id="_x0000_i1056" type="#_x0000_t75" style="width:162.75pt;height:27pt" o:ole="">
            <v:imagedata r:id="rId69" o:title=""/>
          </v:shape>
          <o:OLEObject Type="Embed" ProgID="Equation.DSMT4" ShapeID="_x0000_i1056" DrawAspect="Content" ObjectID="_1763311544" r:id="rId70"/>
        </w:object>
      </w:r>
      <w:r w:rsidRPr="00FD61D7">
        <w:rPr>
          <w:rFonts w:ascii="Times New Roman" w:hAnsi="Times New Roman" w:cs="Times New Roman"/>
          <w:sz w:val="24"/>
          <w:szCs w:val="24"/>
        </w:rPr>
        <w:t>, and the summation is performed with respect to the indices</w:t>
      </w:r>
      <w:r>
        <w:rPr>
          <w:rFonts w:ascii="Times New Roman" w:hAnsi="Times New Roman" w:cs="Times New Roman"/>
          <w:sz w:val="24"/>
          <w:szCs w:val="24"/>
        </w:rPr>
        <w:t xml:space="preserve"> </w:t>
      </w:r>
      <w:r w:rsidR="00C16946" w:rsidRPr="00604B15">
        <w:rPr>
          <w:position w:val="-4"/>
        </w:rPr>
        <w:object w:dxaOrig="200" w:dyaOrig="200" w14:anchorId="3FF904F7">
          <v:shape id="_x0000_i1057" type="#_x0000_t75" style="width:9.75pt;height:9.75pt" o:ole="">
            <v:imagedata r:id="rId71" o:title=""/>
          </v:shape>
          <o:OLEObject Type="Embed" ProgID="Equation.DSMT4" ShapeID="_x0000_i1057" DrawAspect="Content" ObjectID="_1763311545" r:id="rId72"/>
        </w:object>
      </w:r>
      <w:r w:rsidRPr="00FD61D7">
        <w:rPr>
          <w:rFonts w:ascii="Times New Roman" w:hAnsi="Times New Roman" w:cs="Times New Roman"/>
          <w:sz w:val="24"/>
          <w:szCs w:val="24"/>
        </w:rPr>
        <w:t>.</w:t>
      </w:r>
    </w:p>
    <w:p w14:paraId="0EAAF96C" w14:textId="164932A7" w:rsidR="00FD61D7" w:rsidRPr="00FD61D7" w:rsidRDefault="00FD61D7" w:rsidP="00FD61D7">
      <w:pPr>
        <w:tabs>
          <w:tab w:val="center" w:pos="4677"/>
          <w:tab w:val="right" w:pos="9639"/>
        </w:tabs>
        <w:spacing w:after="0" w:line="240" w:lineRule="auto"/>
        <w:ind w:firstLine="709"/>
        <w:jc w:val="both"/>
        <w:rPr>
          <w:rFonts w:ascii="Times New Roman" w:hAnsi="Times New Roman" w:cs="Times New Roman"/>
          <w:sz w:val="24"/>
          <w:szCs w:val="24"/>
        </w:rPr>
      </w:pPr>
      <w:r w:rsidRPr="00FD61D7">
        <w:rPr>
          <w:rFonts w:ascii="Times New Roman" w:hAnsi="Times New Roman" w:cs="Times New Roman"/>
          <w:sz w:val="24"/>
          <w:szCs w:val="24"/>
        </w:rPr>
        <w:t>For example, we find</w:t>
      </w:r>
      <w:r>
        <w:rPr>
          <w:rFonts w:ascii="Times New Roman" w:hAnsi="Times New Roman" w:cs="Times New Roman"/>
          <w:sz w:val="24"/>
          <w:szCs w:val="24"/>
        </w:rPr>
        <w:t xml:space="preserve"> </w:t>
      </w:r>
      <w:r w:rsidRPr="00D02C2D">
        <w:rPr>
          <w:position w:val="-14"/>
        </w:rPr>
        <w:object w:dxaOrig="340" w:dyaOrig="400" w14:anchorId="5875FE10">
          <v:shape id="_x0000_i1058" type="#_x0000_t75" style="width:17.25pt;height:20.25pt" o:ole="">
            <v:imagedata r:id="rId73" o:title=""/>
          </v:shape>
          <o:OLEObject Type="Embed" ProgID="Equation.DSMT4" ShapeID="_x0000_i1058" DrawAspect="Content" ObjectID="_1763311546" r:id="rId74"/>
        </w:object>
      </w:r>
      <w:r w:rsidRPr="00FD61D7">
        <w:rPr>
          <w:rFonts w:ascii="Times New Roman" w:hAnsi="Times New Roman" w:cs="Times New Roman"/>
          <w:sz w:val="24"/>
          <w:szCs w:val="24"/>
        </w:rPr>
        <w:t xml:space="preserve"> for the component 4-function</w:t>
      </w:r>
      <w:r>
        <w:rPr>
          <w:rFonts w:ascii="Times New Roman" w:hAnsi="Times New Roman" w:cs="Times New Roman"/>
          <w:sz w:val="24"/>
          <w:szCs w:val="24"/>
        </w:rPr>
        <w:t xml:space="preserve"> </w:t>
      </w:r>
      <w:r w:rsidRPr="00D02C2D">
        <w:rPr>
          <w:position w:val="-12"/>
        </w:rPr>
        <w:object w:dxaOrig="340" w:dyaOrig="360" w14:anchorId="10D353F9">
          <v:shape id="_x0000_i1059" type="#_x0000_t75" style="width:17.25pt;height:18pt" o:ole="">
            <v:imagedata r:id="rId75" o:title=""/>
          </v:shape>
          <o:OLEObject Type="Embed" ProgID="Equation.DSMT4" ShapeID="_x0000_i1059" DrawAspect="Content" ObjectID="_1763311547" r:id="rId76"/>
        </w:object>
      </w:r>
    </w:p>
    <w:p w14:paraId="502F6233" w14:textId="4B2AEFA4" w:rsidR="00FD61D7" w:rsidRPr="00C90D2A" w:rsidRDefault="00FD61D7" w:rsidP="00FD61D7">
      <w:pPr>
        <w:tabs>
          <w:tab w:val="center" w:pos="4677"/>
          <w:tab w:val="right" w:pos="9639"/>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D02C2D">
        <w:rPr>
          <w:position w:val="-14"/>
        </w:rPr>
        <w:object w:dxaOrig="8940" w:dyaOrig="400" w14:anchorId="7087F4A6">
          <v:shape id="_x0000_i1060" type="#_x0000_t75" style="width:447pt;height:20.25pt" o:ole="">
            <v:imagedata r:id="rId77" o:title=""/>
          </v:shape>
          <o:OLEObject Type="Embed" ProgID="Equation.DSMT4" ShapeID="_x0000_i1060" DrawAspect="Content" ObjectID="_1763311548" r:id="rId78"/>
        </w:object>
      </w:r>
      <w:r w:rsidRPr="00C90D2A">
        <w:rPr>
          <w:rFonts w:ascii="Times New Roman" w:hAnsi="Times New Roman" w:cs="Times New Roman"/>
          <w:sz w:val="24"/>
          <w:szCs w:val="24"/>
        </w:rPr>
        <w:t>,</w:t>
      </w:r>
      <w:r w:rsidRPr="00C90D2A">
        <w:rPr>
          <w:rFonts w:ascii="Times New Roman" w:hAnsi="Times New Roman" w:cs="Times New Roman"/>
          <w:sz w:val="24"/>
          <w:szCs w:val="24"/>
        </w:rPr>
        <w:tab/>
        <w:t>(9)</w:t>
      </w:r>
    </w:p>
    <w:p w14:paraId="44D720AF" w14:textId="4CA87440" w:rsidR="00FD61D7" w:rsidRPr="00FD61D7" w:rsidRDefault="00FD61D7" w:rsidP="00FD61D7">
      <w:pPr>
        <w:tabs>
          <w:tab w:val="center" w:pos="4677"/>
          <w:tab w:val="right" w:pos="9639"/>
        </w:tabs>
        <w:spacing w:after="0" w:line="240" w:lineRule="auto"/>
        <w:jc w:val="both"/>
        <w:rPr>
          <w:rFonts w:ascii="Times New Roman" w:hAnsi="Times New Roman" w:cs="Times New Roman"/>
          <w:sz w:val="24"/>
          <w:szCs w:val="24"/>
        </w:rPr>
      </w:pPr>
      <w:r w:rsidRPr="00FD61D7">
        <w:rPr>
          <w:rFonts w:ascii="Times New Roman" w:hAnsi="Times New Roman" w:cs="Times New Roman"/>
          <w:sz w:val="24"/>
          <w:szCs w:val="24"/>
        </w:rPr>
        <w:t>thus, in accordance with (2), the nonlinearity</w:t>
      </w:r>
      <w:r w:rsidR="00C16946">
        <w:rPr>
          <w:rFonts w:ascii="Times New Roman" w:hAnsi="Times New Roman" w:cs="Times New Roman"/>
          <w:sz w:val="24"/>
          <w:szCs w:val="24"/>
        </w:rPr>
        <w:t xml:space="preserve"> distance </w:t>
      </w:r>
      <w:r w:rsidRPr="00FD61D7">
        <w:rPr>
          <w:rFonts w:ascii="Times New Roman" w:hAnsi="Times New Roman" w:cs="Times New Roman"/>
          <w:sz w:val="24"/>
          <w:szCs w:val="24"/>
        </w:rPr>
        <w:t>of the component 4-function</w:t>
      </w:r>
      <w:r>
        <w:rPr>
          <w:rFonts w:ascii="Times New Roman" w:hAnsi="Times New Roman" w:cs="Times New Roman"/>
          <w:sz w:val="24"/>
          <w:szCs w:val="24"/>
        </w:rPr>
        <w:t xml:space="preserve"> </w:t>
      </w:r>
      <w:r w:rsidRPr="00873661">
        <w:rPr>
          <w:rFonts w:ascii="Times New Roman" w:hAnsi="Times New Roman" w:cs="Times New Roman"/>
          <w:position w:val="-12"/>
          <w:sz w:val="24"/>
          <w:szCs w:val="24"/>
        </w:rPr>
        <w:object w:dxaOrig="340" w:dyaOrig="360" w14:anchorId="656B61CE">
          <v:shape id="_x0000_i1061" type="#_x0000_t75" style="width:17.25pt;height:17.25pt" o:ole="">
            <v:imagedata r:id="rId79" o:title=""/>
          </v:shape>
          <o:OLEObject Type="Embed" ProgID="Equation.DSMT4" ShapeID="_x0000_i1061" DrawAspect="Content" ObjectID="_1763311549" r:id="rId80"/>
        </w:object>
      </w:r>
      <w:r>
        <w:rPr>
          <w:rFonts w:ascii="Times New Roman" w:hAnsi="Times New Roman" w:cs="Times New Roman"/>
          <w:sz w:val="24"/>
          <w:szCs w:val="24"/>
        </w:rPr>
        <w:t xml:space="preserve"> </w:t>
      </w:r>
      <w:r w:rsidRPr="00FD61D7">
        <w:rPr>
          <w:rFonts w:ascii="Times New Roman" w:hAnsi="Times New Roman" w:cs="Times New Roman"/>
          <w:sz w:val="24"/>
          <w:szCs w:val="24"/>
        </w:rPr>
        <w:t>is equal to</w:t>
      </w:r>
      <w:r>
        <w:rPr>
          <w:rFonts w:ascii="Times New Roman" w:hAnsi="Times New Roman" w:cs="Times New Roman"/>
          <w:sz w:val="24"/>
          <w:szCs w:val="24"/>
        </w:rPr>
        <w:t xml:space="preserve"> </w:t>
      </w:r>
      <w:r w:rsidRPr="00873661">
        <w:rPr>
          <w:rFonts w:ascii="Times New Roman" w:hAnsi="Times New Roman" w:cs="Times New Roman"/>
          <w:position w:val="-14"/>
          <w:sz w:val="24"/>
          <w:szCs w:val="24"/>
        </w:rPr>
        <w:object w:dxaOrig="820" w:dyaOrig="380" w14:anchorId="3C6B9BFC">
          <v:shape id="_x0000_i1062" type="#_x0000_t75" style="width:40.5pt;height:18.75pt" o:ole="">
            <v:imagedata r:id="rId81" o:title=""/>
          </v:shape>
          <o:OLEObject Type="Embed" ProgID="Equation.DSMT4" ShapeID="_x0000_i1062" DrawAspect="Content" ObjectID="_1763311550" r:id="rId82"/>
        </w:object>
      </w:r>
      <w:r>
        <w:rPr>
          <w:rFonts w:ascii="Times New Roman" w:hAnsi="Times New Roman" w:cs="Times New Roman"/>
          <w:sz w:val="24"/>
          <w:szCs w:val="24"/>
        </w:rPr>
        <w:t>.</w:t>
      </w:r>
    </w:p>
    <w:p w14:paraId="576CCB21" w14:textId="36FB4C6D" w:rsidR="00FD61D7" w:rsidRPr="00FD61D7" w:rsidRDefault="00FD61D7" w:rsidP="00FD61D7">
      <w:pPr>
        <w:tabs>
          <w:tab w:val="center" w:pos="4677"/>
          <w:tab w:val="right" w:pos="9639"/>
        </w:tabs>
        <w:spacing w:after="0" w:line="240" w:lineRule="auto"/>
        <w:ind w:firstLine="709"/>
        <w:jc w:val="both"/>
        <w:rPr>
          <w:rFonts w:ascii="Times New Roman" w:hAnsi="Times New Roman" w:cs="Times New Roman"/>
          <w:sz w:val="24"/>
          <w:szCs w:val="24"/>
        </w:rPr>
      </w:pPr>
      <w:r w:rsidRPr="00FD61D7">
        <w:rPr>
          <w:rFonts w:ascii="Times New Roman" w:hAnsi="Times New Roman" w:cs="Times New Roman"/>
          <w:sz w:val="24"/>
          <w:szCs w:val="24"/>
        </w:rPr>
        <w:t xml:space="preserve">Using formula (2), it is easy to </w:t>
      </w:r>
      <w:r>
        <w:rPr>
          <w:rFonts w:ascii="Times New Roman" w:hAnsi="Times New Roman" w:cs="Times New Roman"/>
          <w:sz w:val="24"/>
          <w:szCs w:val="24"/>
        </w:rPr>
        <w:t>estimate</w:t>
      </w:r>
      <w:r w:rsidRPr="00FD61D7">
        <w:rPr>
          <w:rFonts w:ascii="Times New Roman" w:hAnsi="Times New Roman" w:cs="Times New Roman"/>
          <w:sz w:val="24"/>
          <w:szCs w:val="24"/>
        </w:rPr>
        <w:t xml:space="preserve"> the nonlinearity distances for each component Boolean function</w:t>
      </w:r>
      <w:r>
        <w:rPr>
          <w:rFonts w:ascii="Times New Roman" w:hAnsi="Times New Roman" w:cs="Times New Roman"/>
          <w:sz w:val="24"/>
          <w:szCs w:val="24"/>
        </w:rPr>
        <w:t xml:space="preserve"> </w:t>
      </w:r>
      <w:r w:rsidRPr="000D1035">
        <w:rPr>
          <w:rFonts w:ascii="Times New Roman" w:hAnsi="Times New Roman" w:cs="Times New Roman"/>
          <w:position w:val="-12"/>
          <w:sz w:val="24"/>
          <w:szCs w:val="24"/>
        </w:rPr>
        <w:object w:dxaOrig="320" w:dyaOrig="360" w14:anchorId="37A12D99">
          <v:shape id="_x0000_i1063" type="#_x0000_t75" style="width:16.5pt;height:18.75pt" o:ole="">
            <v:imagedata r:id="rId83" o:title=""/>
          </v:shape>
          <o:OLEObject Type="Embed" ProgID="Equation.DSMT4" ShapeID="_x0000_i1063" DrawAspect="Content" ObjectID="_1763311551" r:id="rId84"/>
        </w:object>
      </w:r>
      <w:r w:rsidRPr="00FD61D7">
        <w:rPr>
          <w:rFonts w:ascii="Times New Roman" w:hAnsi="Times New Roman" w:cs="Times New Roman"/>
          <w:sz w:val="24"/>
          <w:szCs w:val="24"/>
        </w:rPr>
        <w:t xml:space="preserve"> of the S-box (</w:t>
      </w:r>
      <w:r w:rsidR="00C16946">
        <w:rPr>
          <w:rFonts w:ascii="Times New Roman" w:hAnsi="Times New Roman" w:cs="Times New Roman"/>
          <w:sz w:val="24"/>
          <w:szCs w:val="24"/>
        </w:rPr>
        <w:t>1</w:t>
      </w:r>
      <w:r w:rsidRPr="00FD61D7">
        <w:rPr>
          <w:rFonts w:ascii="Times New Roman" w:hAnsi="Times New Roman" w:cs="Times New Roman"/>
          <w:sz w:val="24"/>
          <w:szCs w:val="24"/>
        </w:rPr>
        <w:t xml:space="preserve">), as well as for each of its component 4-functions </w:t>
      </w:r>
      <w:r w:rsidRPr="000D1035">
        <w:rPr>
          <w:rFonts w:ascii="Times New Roman" w:hAnsi="Times New Roman" w:cs="Times New Roman"/>
          <w:position w:val="-14"/>
          <w:sz w:val="24"/>
          <w:szCs w:val="24"/>
        </w:rPr>
        <w:object w:dxaOrig="360" w:dyaOrig="380" w14:anchorId="494380A8">
          <v:shape id="_x0000_i1064" type="#_x0000_t75" style="width:18.75pt;height:18.75pt" o:ole="">
            <v:imagedata r:id="rId85" o:title=""/>
          </v:shape>
          <o:OLEObject Type="Embed" ProgID="Equation.DSMT4" ShapeID="_x0000_i1064" DrawAspect="Content" ObjectID="_1763311552" r:id="rId86"/>
        </w:object>
      </w:r>
      <w:r w:rsidRPr="00FD61D7">
        <w:rPr>
          <w:rFonts w:ascii="Times New Roman" w:hAnsi="Times New Roman" w:cs="Times New Roman"/>
          <w:sz w:val="24"/>
          <w:szCs w:val="24"/>
        </w:rPr>
        <w:t>. Thus, the non-linearity distances of the component Boolean functions are stable and are</w:t>
      </w:r>
      <w:r w:rsidR="00C16946">
        <w:rPr>
          <w:rFonts w:ascii="Times New Roman" w:hAnsi="Times New Roman" w:cs="Times New Roman"/>
          <w:sz w:val="24"/>
          <w:szCs w:val="24"/>
        </w:rPr>
        <w:t xml:space="preserve"> equal to </w:t>
      </w:r>
      <w:r w:rsidRPr="000D1035">
        <w:rPr>
          <w:rFonts w:ascii="Times New Roman" w:hAnsi="Times New Roman" w:cs="Times New Roman"/>
          <w:position w:val="-10"/>
          <w:sz w:val="24"/>
          <w:szCs w:val="24"/>
        </w:rPr>
        <w:object w:dxaOrig="980" w:dyaOrig="320" w14:anchorId="25E6A39C">
          <v:shape id="_x0000_i1065" type="#_x0000_t75" style="width:48.75pt;height:16.5pt" o:ole="">
            <v:imagedata r:id="rId87" o:title=""/>
          </v:shape>
          <o:OLEObject Type="Embed" ProgID="Equation.DSMT4" ShapeID="_x0000_i1065" DrawAspect="Content" ObjectID="_1763311553" r:id="rId88"/>
        </w:object>
      </w:r>
      <w:r w:rsidRPr="00FD61D7">
        <w:rPr>
          <w:rFonts w:ascii="Times New Roman" w:hAnsi="Times New Roman" w:cs="Times New Roman"/>
          <w:sz w:val="24"/>
          <w:szCs w:val="24"/>
        </w:rPr>
        <w:t xml:space="preserve">, while the non-linearity distances of the component 4-functions are </w:t>
      </w:r>
      <w:r w:rsidRPr="000D1035">
        <w:rPr>
          <w:rFonts w:ascii="Times New Roman" w:hAnsi="Times New Roman" w:cs="Times New Roman"/>
          <w:position w:val="-10"/>
          <w:sz w:val="24"/>
          <w:szCs w:val="24"/>
        </w:rPr>
        <w:object w:dxaOrig="840" w:dyaOrig="320" w14:anchorId="4204370A">
          <v:shape id="_x0000_i1066" type="#_x0000_t75" style="width:42pt;height:16.5pt" o:ole="">
            <v:imagedata r:id="rId89" o:title=""/>
          </v:shape>
          <o:OLEObject Type="Embed" ProgID="Equation.DSMT4" ShapeID="_x0000_i1066" DrawAspect="Content" ObjectID="_1763311554" r:id="rId90"/>
        </w:object>
      </w:r>
      <w:r w:rsidRPr="00FD61D7">
        <w:rPr>
          <w:rFonts w:ascii="Times New Roman" w:hAnsi="Times New Roman" w:cs="Times New Roman"/>
          <w:sz w:val="24"/>
          <w:szCs w:val="24"/>
        </w:rPr>
        <w:t>.</w:t>
      </w:r>
      <w:r>
        <w:rPr>
          <w:rFonts w:ascii="Times New Roman" w:hAnsi="Times New Roman" w:cs="Times New Roman"/>
          <w:sz w:val="24"/>
          <w:szCs w:val="24"/>
        </w:rPr>
        <w:t xml:space="preserve"> </w:t>
      </w:r>
      <w:r w:rsidRPr="00FD61D7">
        <w:rPr>
          <w:rFonts w:ascii="Times New Roman" w:hAnsi="Times New Roman" w:cs="Times New Roman"/>
          <w:sz w:val="24"/>
          <w:szCs w:val="24"/>
        </w:rPr>
        <w:t xml:space="preserve">The minimum value is used in each case as a general estimate of the non-linearity of the S-box. Thus, having a maximum and uniformly distributed value of the nonlinearity of the component Boolean functions, the S-box (1) is characterized by a non-uniformly distributed and not reaching the maximum boundary </w:t>
      </w:r>
      <w:r w:rsidR="00C16946" w:rsidRPr="00FD61D7">
        <w:rPr>
          <w:rFonts w:ascii="Times New Roman" w:hAnsi="Times New Roman" w:cs="Times New Roman"/>
          <w:sz w:val="24"/>
          <w:szCs w:val="24"/>
        </w:rPr>
        <w:t xml:space="preserve">nonlinearity </w:t>
      </w:r>
      <w:r w:rsidRPr="00FD61D7">
        <w:rPr>
          <w:rFonts w:ascii="Times New Roman" w:hAnsi="Times New Roman" w:cs="Times New Roman"/>
          <w:sz w:val="24"/>
          <w:szCs w:val="24"/>
        </w:rPr>
        <w:t>distance</w:t>
      </w:r>
      <w:r w:rsidR="00C16946">
        <w:rPr>
          <w:rFonts w:ascii="Times New Roman" w:hAnsi="Times New Roman" w:cs="Times New Roman"/>
          <w:sz w:val="24"/>
          <w:szCs w:val="24"/>
        </w:rPr>
        <w:t xml:space="preserve"> </w:t>
      </w:r>
      <w:r w:rsidRPr="00FD61D7">
        <w:rPr>
          <w:rFonts w:ascii="Times New Roman" w:hAnsi="Times New Roman" w:cs="Times New Roman"/>
          <w:sz w:val="24"/>
          <w:szCs w:val="24"/>
        </w:rPr>
        <w:t>of its component 4-functions.</w:t>
      </w:r>
    </w:p>
    <w:p w14:paraId="757F8BFE" w14:textId="77777777" w:rsidR="000D1035" w:rsidRPr="00C90D2A" w:rsidRDefault="000D1035" w:rsidP="00D76C38">
      <w:pPr>
        <w:tabs>
          <w:tab w:val="center" w:pos="4536"/>
          <w:tab w:val="right" w:pos="9639"/>
        </w:tabs>
        <w:spacing w:after="0" w:line="240" w:lineRule="auto"/>
        <w:ind w:firstLine="709"/>
        <w:contextualSpacing/>
        <w:jc w:val="both"/>
        <w:rPr>
          <w:rFonts w:ascii="Times New Roman" w:hAnsi="Times New Roman" w:cs="Times New Roman"/>
          <w:sz w:val="24"/>
          <w:szCs w:val="24"/>
        </w:rPr>
      </w:pPr>
    </w:p>
    <w:p w14:paraId="2ACF1112" w14:textId="7C2C59F7" w:rsidR="001D6B6D" w:rsidRPr="00977F4D" w:rsidRDefault="001D6B6D" w:rsidP="001D6B6D">
      <w:pPr>
        <w:spacing w:after="0" w:line="240" w:lineRule="auto"/>
        <w:ind w:firstLine="709"/>
        <w:contextualSpacing/>
        <w:jc w:val="both"/>
        <w:rPr>
          <w:rFonts w:ascii="Times New Roman" w:hAnsi="Times New Roman" w:cs="Times New Roman"/>
          <w:sz w:val="24"/>
          <w:szCs w:val="24"/>
        </w:rPr>
      </w:pPr>
      <w:r w:rsidRPr="00977F4D">
        <w:rPr>
          <w:rFonts w:ascii="Times New Roman" w:hAnsi="Times New Roman" w:cs="Times New Roman"/>
          <w:i/>
          <w:sz w:val="24"/>
          <w:szCs w:val="24"/>
        </w:rPr>
        <w:t xml:space="preserve">2.2. </w:t>
      </w:r>
      <w:r w:rsidR="00FD61D7">
        <w:rPr>
          <w:rFonts w:ascii="Times New Roman" w:hAnsi="Times New Roman" w:cs="Times New Roman"/>
          <w:i/>
          <w:sz w:val="24"/>
          <w:szCs w:val="24"/>
        </w:rPr>
        <w:t>Error</w:t>
      </w:r>
      <w:r w:rsidR="00FD61D7" w:rsidRPr="00977F4D">
        <w:rPr>
          <w:rFonts w:ascii="Times New Roman" w:hAnsi="Times New Roman" w:cs="Times New Roman"/>
          <w:i/>
          <w:sz w:val="24"/>
          <w:szCs w:val="24"/>
        </w:rPr>
        <w:t xml:space="preserve"> </w:t>
      </w:r>
      <w:r w:rsidR="00FD61D7">
        <w:rPr>
          <w:rFonts w:ascii="Times New Roman" w:hAnsi="Times New Roman" w:cs="Times New Roman"/>
          <w:i/>
          <w:sz w:val="24"/>
          <w:szCs w:val="24"/>
        </w:rPr>
        <w:t>propagation</w:t>
      </w:r>
      <w:r w:rsidR="00FD61D7" w:rsidRPr="00977F4D">
        <w:rPr>
          <w:rFonts w:ascii="Times New Roman" w:hAnsi="Times New Roman" w:cs="Times New Roman"/>
          <w:i/>
          <w:sz w:val="24"/>
          <w:szCs w:val="24"/>
        </w:rPr>
        <w:t xml:space="preserve"> </w:t>
      </w:r>
      <w:r w:rsidR="00FD61D7">
        <w:rPr>
          <w:rFonts w:ascii="Times New Roman" w:hAnsi="Times New Roman" w:cs="Times New Roman"/>
          <w:i/>
          <w:sz w:val="24"/>
          <w:szCs w:val="24"/>
        </w:rPr>
        <w:t>criterion</w:t>
      </w:r>
    </w:p>
    <w:p w14:paraId="2347B682" w14:textId="7A93FAB5" w:rsidR="00977F4D" w:rsidRPr="00977F4D" w:rsidRDefault="00FF3EDC" w:rsidP="00977F4D">
      <w:pPr>
        <w:spacing w:after="0" w:line="240" w:lineRule="auto"/>
        <w:contextualSpacing/>
        <w:jc w:val="both"/>
        <w:rPr>
          <w:rFonts w:ascii="Times New Roman" w:hAnsi="Times New Roman" w:cs="Times New Roman"/>
          <w:sz w:val="24"/>
          <w:szCs w:val="24"/>
        </w:rPr>
      </w:pPr>
      <w:r w:rsidRPr="00977F4D">
        <w:rPr>
          <w:rFonts w:ascii="Times New Roman" w:hAnsi="Times New Roman" w:cs="Times New Roman"/>
          <w:sz w:val="24"/>
          <w:szCs w:val="24"/>
        </w:rPr>
        <w:tab/>
      </w:r>
      <w:r w:rsidR="00977F4D" w:rsidRPr="00977F4D">
        <w:rPr>
          <w:rFonts w:ascii="Times New Roman" w:hAnsi="Times New Roman" w:cs="Times New Roman"/>
          <w:sz w:val="24"/>
          <w:szCs w:val="24"/>
        </w:rPr>
        <w:t xml:space="preserve">The </w:t>
      </w:r>
      <w:r w:rsidR="00977F4D">
        <w:rPr>
          <w:rFonts w:ascii="Times New Roman" w:hAnsi="Times New Roman" w:cs="Times New Roman"/>
          <w:sz w:val="24"/>
          <w:szCs w:val="24"/>
        </w:rPr>
        <w:t>estimation of the coincidence</w:t>
      </w:r>
      <w:r w:rsidR="00977F4D" w:rsidRPr="00977F4D">
        <w:rPr>
          <w:rFonts w:ascii="Times New Roman" w:hAnsi="Times New Roman" w:cs="Times New Roman"/>
          <w:sz w:val="24"/>
          <w:szCs w:val="24"/>
        </w:rPr>
        <w:t xml:space="preserve"> of Boolean functions to the error propagation criterion is based on the following definitions:</w:t>
      </w:r>
    </w:p>
    <w:p w14:paraId="3933FB8A" w14:textId="6830EC15" w:rsidR="00977F4D" w:rsidRPr="00977F4D" w:rsidRDefault="00977F4D" w:rsidP="00977F4D">
      <w:pPr>
        <w:spacing w:after="0" w:line="240" w:lineRule="auto"/>
        <w:ind w:firstLine="709"/>
        <w:contextualSpacing/>
        <w:jc w:val="both"/>
        <w:rPr>
          <w:rFonts w:ascii="Times New Roman" w:hAnsi="Times New Roman" w:cs="Times New Roman"/>
          <w:sz w:val="24"/>
          <w:szCs w:val="24"/>
        </w:rPr>
      </w:pPr>
      <w:r w:rsidRPr="00977F4D">
        <w:rPr>
          <w:rFonts w:ascii="Times New Roman" w:hAnsi="Times New Roman" w:cs="Times New Roman"/>
          <w:b/>
          <w:bCs/>
          <w:sz w:val="24"/>
          <w:szCs w:val="24"/>
        </w:rPr>
        <w:lastRenderedPageBreak/>
        <w:t>Definition 1 [16].</w:t>
      </w:r>
      <w:r w:rsidRPr="00977F4D">
        <w:rPr>
          <w:rFonts w:ascii="Times New Roman" w:hAnsi="Times New Roman" w:cs="Times New Roman"/>
          <w:sz w:val="24"/>
          <w:szCs w:val="24"/>
        </w:rPr>
        <w:t xml:space="preserve"> </w:t>
      </w:r>
      <w:r w:rsidR="00C16946" w:rsidRPr="00961FB7">
        <w:rPr>
          <w:rFonts w:ascii="Times New Roman" w:hAnsi="Times New Roman"/>
          <w:sz w:val="24"/>
          <w:szCs w:val="24"/>
        </w:rPr>
        <w:t>The directional derivative of a Boolean function</w:t>
      </w:r>
      <w:r w:rsidR="00C16946">
        <w:rPr>
          <w:rFonts w:ascii="Times New Roman" w:hAnsi="Times New Roman"/>
          <w:sz w:val="24"/>
          <w:szCs w:val="24"/>
        </w:rPr>
        <w:t xml:space="preserve"> </w:t>
      </w:r>
      <w:r w:rsidR="00C16946" w:rsidRPr="00D239BD">
        <w:rPr>
          <w:position w:val="-10"/>
        </w:rPr>
        <w:object w:dxaOrig="240" w:dyaOrig="320" w14:anchorId="23A4665E">
          <v:shape id="_x0000_i1067" type="#_x0000_t75" style="width:12.75pt;height:16.5pt" o:ole="">
            <v:imagedata r:id="rId91" o:title=""/>
          </v:shape>
          <o:OLEObject Type="Embed" ProgID="Equation.DSMT4" ShapeID="_x0000_i1067" DrawAspect="Content" ObjectID="_1763311555" r:id="rId92"/>
        </w:object>
      </w:r>
      <w:r w:rsidR="00C16946">
        <w:rPr>
          <w:rFonts w:ascii="Times New Roman" w:eastAsia="Times New Roman" w:hAnsi="Times New Roman"/>
          <w:sz w:val="24"/>
          <w:szCs w:val="28"/>
          <w:lang w:eastAsia="ru-RU"/>
        </w:rPr>
        <w:t xml:space="preserve"> along a vector </w:t>
      </w:r>
      <w:r w:rsidR="00C16946" w:rsidRPr="00A5686E">
        <w:rPr>
          <w:rFonts w:ascii="Times New Roman" w:eastAsia="Times New Roman" w:hAnsi="Times New Roman"/>
          <w:position w:val="-12"/>
          <w:sz w:val="24"/>
          <w:szCs w:val="28"/>
          <w:lang w:eastAsia="ru-RU"/>
        </w:rPr>
        <w:object w:dxaOrig="620" w:dyaOrig="360" w14:anchorId="74F7F9A4">
          <v:shape id="_x0000_i1068" type="#_x0000_t75" style="width:31.5pt;height:17.25pt" o:ole="">
            <v:imagedata r:id="rId93" o:title=""/>
          </v:shape>
          <o:OLEObject Type="Embed" ProgID="Equation.DSMT4" ShapeID="_x0000_i1068" DrawAspect="Content" ObjectID="_1763311556" r:id="rId94"/>
        </w:object>
      </w:r>
      <w:r w:rsidR="00C16946" w:rsidRPr="00961FB7">
        <w:rPr>
          <w:rFonts w:ascii="Times New Roman" w:hAnsi="Times New Roman"/>
          <w:sz w:val="24"/>
          <w:szCs w:val="24"/>
        </w:rPr>
        <w:t xml:space="preserve"> is a Boolean function</w:t>
      </w:r>
    </w:p>
    <w:p w14:paraId="78253072" w14:textId="2459700C" w:rsidR="000D1035" w:rsidRPr="00C90D2A" w:rsidRDefault="000D1035" w:rsidP="000D1035">
      <w:pPr>
        <w:tabs>
          <w:tab w:val="center" w:pos="4677"/>
          <w:tab w:val="right" w:pos="9638"/>
        </w:tabs>
        <w:spacing w:after="0" w:line="240" w:lineRule="auto"/>
        <w:jc w:val="both"/>
        <w:rPr>
          <w:rFonts w:ascii="Times New Roman" w:hAnsi="Times New Roman" w:cs="Times New Roman"/>
          <w:sz w:val="24"/>
          <w:szCs w:val="24"/>
        </w:rPr>
      </w:pPr>
      <w:r w:rsidRPr="00977F4D">
        <w:rPr>
          <w:rFonts w:ascii="Times New Roman" w:hAnsi="Times New Roman" w:cs="Times New Roman"/>
          <w:sz w:val="24"/>
          <w:szCs w:val="24"/>
        </w:rPr>
        <w:tab/>
      </w:r>
      <w:r w:rsidRPr="000D1035">
        <w:rPr>
          <w:rFonts w:ascii="Times New Roman" w:hAnsi="Times New Roman" w:cs="Times New Roman"/>
          <w:position w:val="-12"/>
          <w:sz w:val="24"/>
          <w:szCs w:val="24"/>
        </w:rPr>
        <w:object w:dxaOrig="2600" w:dyaOrig="360" w14:anchorId="5C9D50E5">
          <v:shape id="_x0000_i1069" type="#_x0000_t75" style="width:129.75pt;height:17.25pt" o:ole="">
            <v:imagedata r:id="rId95" o:title=""/>
          </v:shape>
          <o:OLEObject Type="Embed" ProgID="Equation.DSMT4" ShapeID="_x0000_i1069" DrawAspect="Content" ObjectID="_1763311557" r:id="rId96"/>
        </w:object>
      </w:r>
      <w:r w:rsidRPr="00C90D2A">
        <w:rPr>
          <w:rFonts w:ascii="Times New Roman" w:hAnsi="Times New Roman" w:cs="Times New Roman"/>
          <w:sz w:val="24"/>
          <w:szCs w:val="24"/>
        </w:rPr>
        <w:t>,</w: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10</w:t>
      </w:r>
      <w:r w:rsidRPr="00C90D2A">
        <w:rPr>
          <w:rFonts w:ascii="Times New Roman" w:hAnsi="Times New Roman" w:cs="Times New Roman"/>
          <w:sz w:val="24"/>
          <w:szCs w:val="24"/>
        </w:rPr>
        <w:t>)</w:t>
      </w:r>
    </w:p>
    <w:p w14:paraId="2A362A3A" w14:textId="31176F9C" w:rsidR="00977F4D" w:rsidRPr="00977F4D" w:rsidRDefault="00977F4D" w:rsidP="00977F4D">
      <w:pPr>
        <w:tabs>
          <w:tab w:val="center" w:pos="4677"/>
          <w:tab w:val="right" w:pos="9638"/>
        </w:tabs>
        <w:spacing w:after="0" w:line="240" w:lineRule="auto"/>
        <w:jc w:val="both"/>
        <w:rPr>
          <w:rFonts w:ascii="Times New Roman" w:hAnsi="Times New Roman" w:cs="Times New Roman"/>
          <w:sz w:val="24"/>
          <w:szCs w:val="24"/>
        </w:rPr>
      </w:pPr>
      <w:r w:rsidRPr="00977F4D">
        <w:rPr>
          <w:rFonts w:ascii="Times New Roman" w:hAnsi="Times New Roman" w:cs="Times New Roman"/>
          <w:sz w:val="24"/>
          <w:szCs w:val="24"/>
        </w:rPr>
        <w:t>where</w:t>
      </w:r>
      <w:r>
        <w:rPr>
          <w:rFonts w:ascii="Times New Roman" w:hAnsi="Times New Roman" w:cs="Times New Roman"/>
          <w:sz w:val="24"/>
          <w:szCs w:val="24"/>
        </w:rPr>
        <w:t xml:space="preserve"> </w:t>
      </w:r>
      <w:r w:rsidRPr="000D1035">
        <w:rPr>
          <w:rFonts w:ascii="Times New Roman" w:hAnsi="Times New Roman" w:cs="Times New Roman"/>
          <w:position w:val="-12"/>
          <w:sz w:val="24"/>
          <w:szCs w:val="24"/>
        </w:rPr>
        <w:object w:dxaOrig="260" w:dyaOrig="360" w14:anchorId="68ACA547">
          <v:shape id="_x0000_i1070" type="#_x0000_t75" style="width:13.5pt;height:17.25pt" o:ole="">
            <v:imagedata r:id="rId97" o:title=""/>
          </v:shape>
          <o:OLEObject Type="Embed" ProgID="Equation.DSMT4" ShapeID="_x0000_i1070" DrawAspect="Content" ObjectID="_1763311558" r:id="rId98"/>
        </w:object>
      </w:r>
      <w:r w:rsidRPr="00977F4D">
        <w:rPr>
          <w:rFonts w:ascii="Times New Roman" w:hAnsi="Times New Roman" w:cs="Times New Roman"/>
          <w:sz w:val="24"/>
          <w:szCs w:val="24"/>
        </w:rPr>
        <w:t xml:space="preserve"> is a linear vector space of binary vectors of length </w:t>
      </w:r>
      <w:r w:rsidRPr="000D1035">
        <w:rPr>
          <w:rFonts w:ascii="Times New Roman" w:hAnsi="Times New Roman" w:cs="Times New Roman"/>
          <w:position w:val="-6"/>
          <w:sz w:val="24"/>
          <w:szCs w:val="24"/>
        </w:rPr>
        <w:object w:dxaOrig="200" w:dyaOrig="279" w14:anchorId="33447454">
          <v:shape id="_x0000_i1071" type="#_x0000_t75" style="width:9.75pt;height:14.25pt" o:ole="">
            <v:imagedata r:id="rId99" o:title=""/>
          </v:shape>
          <o:OLEObject Type="Embed" ProgID="Equation.DSMT4" ShapeID="_x0000_i1071" DrawAspect="Content" ObjectID="_1763311559" r:id="rId100"/>
        </w:object>
      </w:r>
      <w:r w:rsidRPr="00977F4D">
        <w:rPr>
          <w:rFonts w:ascii="Times New Roman" w:hAnsi="Times New Roman" w:cs="Times New Roman"/>
          <w:sz w:val="24"/>
          <w:szCs w:val="24"/>
        </w:rPr>
        <w:t>,</w:t>
      </w:r>
      <w:r>
        <w:rPr>
          <w:rFonts w:ascii="Times New Roman" w:hAnsi="Times New Roman" w:cs="Times New Roman"/>
          <w:sz w:val="24"/>
          <w:szCs w:val="24"/>
        </w:rPr>
        <w:t xml:space="preserve"> </w:t>
      </w:r>
      <w:r w:rsidRPr="000D1035">
        <w:rPr>
          <w:rFonts w:ascii="Times New Roman" w:hAnsi="Times New Roman" w:cs="Times New Roman"/>
          <w:position w:val="-6"/>
          <w:sz w:val="24"/>
          <w:szCs w:val="24"/>
        </w:rPr>
        <w:object w:dxaOrig="260" w:dyaOrig="279" w14:anchorId="45282B71">
          <v:shape id="_x0000_i1072" type="#_x0000_t75" style="width:13.5pt;height:13.5pt" o:ole="">
            <v:imagedata r:id="rId101" o:title=""/>
          </v:shape>
          <o:OLEObject Type="Embed" ProgID="Equation.DSMT4" ShapeID="_x0000_i1072" DrawAspect="Content" ObjectID="_1763311560" r:id="rId102"/>
        </w:object>
      </w:r>
      <w:r w:rsidRPr="00977F4D">
        <w:rPr>
          <w:rFonts w:ascii="Times New Roman" w:hAnsi="Times New Roman" w:cs="Times New Roman"/>
          <w:sz w:val="24"/>
          <w:szCs w:val="24"/>
        </w:rPr>
        <w:t xml:space="preserve"> is summation modulo 2.</w:t>
      </w:r>
    </w:p>
    <w:p w14:paraId="2001F23F" w14:textId="219BAB34" w:rsidR="00977F4D" w:rsidRPr="00977F4D" w:rsidRDefault="00977F4D" w:rsidP="00977F4D">
      <w:pPr>
        <w:tabs>
          <w:tab w:val="center" w:pos="4677"/>
          <w:tab w:val="right" w:pos="9638"/>
        </w:tabs>
        <w:spacing w:after="0" w:line="240" w:lineRule="auto"/>
        <w:ind w:firstLine="709"/>
        <w:jc w:val="both"/>
        <w:rPr>
          <w:rFonts w:ascii="Times New Roman" w:hAnsi="Times New Roman" w:cs="Times New Roman"/>
          <w:sz w:val="24"/>
          <w:szCs w:val="24"/>
        </w:rPr>
      </w:pPr>
      <w:r w:rsidRPr="00977F4D">
        <w:rPr>
          <w:rFonts w:ascii="Times New Roman" w:hAnsi="Times New Roman" w:cs="Times New Roman"/>
          <w:b/>
          <w:bCs/>
          <w:sz w:val="24"/>
          <w:szCs w:val="24"/>
        </w:rPr>
        <w:t>Definition 2 [16].</w:t>
      </w:r>
      <w:r w:rsidRPr="00977F4D">
        <w:rPr>
          <w:rFonts w:ascii="Times New Roman" w:hAnsi="Times New Roman" w:cs="Times New Roman"/>
          <w:sz w:val="24"/>
          <w:szCs w:val="24"/>
        </w:rPr>
        <w:t xml:space="preserve"> </w:t>
      </w:r>
      <w:r w:rsidR="00C16946" w:rsidRPr="00961FB7">
        <w:rPr>
          <w:rFonts w:ascii="Times New Roman" w:eastAsia="Times New Roman" w:hAnsi="Times New Roman"/>
          <w:sz w:val="24"/>
          <w:szCs w:val="28"/>
          <w:lang w:eastAsia="ru-RU"/>
        </w:rPr>
        <w:t>A Boolean function</w:t>
      </w:r>
      <w:r w:rsidR="00C16946">
        <w:rPr>
          <w:rFonts w:ascii="Times New Roman" w:eastAsia="Times New Roman" w:hAnsi="Times New Roman"/>
          <w:sz w:val="24"/>
          <w:szCs w:val="28"/>
          <w:lang w:eastAsia="ru-RU"/>
        </w:rPr>
        <w:t xml:space="preserve"> </w:t>
      </w:r>
      <w:r w:rsidR="00C16946" w:rsidRPr="00D239BD">
        <w:rPr>
          <w:position w:val="-10"/>
        </w:rPr>
        <w:object w:dxaOrig="240" w:dyaOrig="320" w14:anchorId="040A5420">
          <v:shape id="_x0000_i1073" type="#_x0000_t75" style="width:12.75pt;height:16.5pt" o:ole="">
            <v:imagedata r:id="rId103" o:title=""/>
          </v:shape>
          <o:OLEObject Type="Embed" ProgID="Equation.DSMT4" ShapeID="_x0000_i1073" DrawAspect="Content" ObjectID="_1763311561" r:id="rId104"/>
        </w:object>
      </w:r>
      <w:r w:rsidR="00C16946" w:rsidRPr="00961FB7">
        <w:rPr>
          <w:rFonts w:ascii="Times New Roman" w:eastAsia="Times New Roman" w:hAnsi="Times New Roman"/>
          <w:sz w:val="24"/>
          <w:szCs w:val="28"/>
          <w:lang w:eastAsia="ru-RU"/>
        </w:rPr>
        <w:t xml:space="preserve"> satisfies the</w:t>
      </w:r>
      <w:r w:rsidR="00C16946">
        <w:rPr>
          <w:rFonts w:ascii="Times New Roman" w:eastAsia="Times New Roman" w:hAnsi="Times New Roman"/>
          <w:sz w:val="24"/>
          <w:szCs w:val="28"/>
          <w:lang w:eastAsia="ru-RU"/>
        </w:rPr>
        <w:t xml:space="preserve"> error </w:t>
      </w:r>
      <w:r w:rsidR="00C16946" w:rsidRPr="00961FB7">
        <w:rPr>
          <w:rFonts w:ascii="Times New Roman" w:eastAsia="Times New Roman" w:hAnsi="Times New Roman"/>
          <w:sz w:val="24"/>
          <w:szCs w:val="28"/>
          <w:lang w:eastAsia="ru-RU"/>
        </w:rPr>
        <w:t xml:space="preserve">propagation criterion </w:t>
      </w:r>
      <w:r w:rsidR="00C16946">
        <w:rPr>
          <w:rFonts w:ascii="Times New Roman" w:eastAsia="Times New Roman" w:hAnsi="Times New Roman"/>
          <w:sz w:val="24"/>
          <w:szCs w:val="28"/>
          <w:lang w:eastAsia="ru-RU"/>
        </w:rPr>
        <w:t>along</w:t>
      </w:r>
      <w:r w:rsidR="00C16946" w:rsidRPr="00961FB7">
        <w:rPr>
          <w:rFonts w:ascii="Times New Roman" w:eastAsia="Times New Roman" w:hAnsi="Times New Roman"/>
          <w:sz w:val="24"/>
          <w:szCs w:val="28"/>
          <w:lang w:eastAsia="ru-RU"/>
        </w:rPr>
        <w:t xml:space="preserve"> a vector</w:t>
      </w:r>
      <w:r w:rsidR="00C16946">
        <w:rPr>
          <w:rFonts w:ascii="Times New Roman" w:eastAsia="Times New Roman" w:hAnsi="Times New Roman"/>
          <w:sz w:val="24"/>
          <w:szCs w:val="28"/>
          <w:lang w:eastAsia="ru-RU"/>
        </w:rPr>
        <w:t xml:space="preserve"> </w:t>
      </w:r>
      <w:r w:rsidR="00C16946" w:rsidRPr="00A5686E">
        <w:rPr>
          <w:rFonts w:ascii="Times New Roman" w:eastAsia="Times New Roman" w:hAnsi="Times New Roman"/>
          <w:position w:val="-12"/>
          <w:sz w:val="24"/>
          <w:szCs w:val="28"/>
          <w:lang w:eastAsia="ru-RU"/>
        </w:rPr>
        <w:object w:dxaOrig="620" w:dyaOrig="360" w14:anchorId="1B49FD69">
          <v:shape id="_x0000_i1074" type="#_x0000_t75" style="width:31.5pt;height:17.25pt" o:ole="">
            <v:imagedata r:id="rId105" o:title=""/>
          </v:shape>
          <o:OLEObject Type="Embed" ProgID="Equation.DSMT4" ShapeID="_x0000_i1074" DrawAspect="Content" ObjectID="_1763311562" r:id="rId106"/>
        </w:object>
      </w:r>
      <w:r w:rsidR="00C16946" w:rsidRPr="00961FB7">
        <w:rPr>
          <w:rFonts w:ascii="Times New Roman" w:eastAsia="Times New Roman" w:hAnsi="Times New Roman"/>
          <w:sz w:val="24"/>
          <w:szCs w:val="28"/>
          <w:lang w:eastAsia="ru-RU"/>
        </w:rPr>
        <w:t xml:space="preserve"> if its directional derivative</w:t>
      </w:r>
      <w:r w:rsidR="00C16946">
        <w:rPr>
          <w:rFonts w:ascii="Times New Roman" w:eastAsia="Times New Roman" w:hAnsi="Times New Roman"/>
          <w:sz w:val="24"/>
          <w:szCs w:val="28"/>
          <w:lang w:eastAsia="ru-RU"/>
        </w:rPr>
        <w:t xml:space="preserve"> along a vector </w:t>
      </w:r>
      <w:r w:rsidR="00C16946">
        <w:rPr>
          <w:rFonts w:ascii="Times New Roman" w:eastAsia="Times New Roman" w:hAnsi="Times New Roman"/>
          <w:noProof/>
          <w:position w:val="-6"/>
          <w:sz w:val="24"/>
          <w:szCs w:val="28"/>
        </w:rPr>
        <w:drawing>
          <wp:inline distT="0" distB="0" distL="0" distR="0" wp14:anchorId="008B57F3" wp14:editId="08B84E2C">
            <wp:extent cx="122555" cy="129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2555" cy="129540"/>
                    </a:xfrm>
                    <a:prstGeom prst="rect">
                      <a:avLst/>
                    </a:prstGeom>
                    <a:noFill/>
                    <a:ln>
                      <a:noFill/>
                    </a:ln>
                  </pic:spPr>
                </pic:pic>
              </a:graphicData>
            </a:graphic>
          </wp:inline>
        </w:drawing>
      </w:r>
      <w:r w:rsidR="00C16946" w:rsidRPr="00961FB7">
        <w:rPr>
          <w:rFonts w:ascii="Times New Roman" w:eastAsia="Times New Roman" w:hAnsi="Times New Roman"/>
          <w:sz w:val="24"/>
          <w:szCs w:val="28"/>
          <w:lang w:eastAsia="ru-RU"/>
        </w:rPr>
        <w:t xml:space="preserve"> is a balanced function, i.e.</w:t>
      </w:r>
    </w:p>
    <w:p w14:paraId="7EA4DBEC" w14:textId="2C511088" w:rsidR="00FF3EDC" w:rsidRPr="00C90D2A" w:rsidRDefault="000D1035" w:rsidP="000D1035">
      <w:pPr>
        <w:tabs>
          <w:tab w:val="center" w:pos="4677"/>
          <w:tab w:val="right" w:pos="9638"/>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0D1035">
        <w:rPr>
          <w:rFonts w:ascii="Times New Roman" w:hAnsi="Times New Roman" w:cs="Times New Roman"/>
          <w:position w:val="-10"/>
          <w:sz w:val="24"/>
          <w:szCs w:val="24"/>
        </w:rPr>
        <w:object w:dxaOrig="2520" w:dyaOrig="320" w14:anchorId="47C8013D">
          <v:shape id="_x0000_i1075" type="#_x0000_t75" style="width:126.75pt;height:15.75pt" o:ole="">
            <v:imagedata r:id="rId108" o:title=""/>
          </v:shape>
          <o:OLEObject Type="Embed" ProgID="Equation.DSMT4" ShapeID="_x0000_i1075" DrawAspect="Content" ObjectID="_1763311563" r:id="rId109"/>
        </w:object>
      </w:r>
      <w:r w:rsidRPr="00C90D2A">
        <w:rPr>
          <w:rFonts w:ascii="Times New Roman" w:hAnsi="Times New Roman" w:cs="Times New Roman"/>
          <w:sz w:val="24"/>
          <w:szCs w:val="24"/>
        </w:rPr>
        <w:t>.</w: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11</w:t>
      </w:r>
      <w:r w:rsidRPr="00C90D2A">
        <w:rPr>
          <w:rFonts w:ascii="Times New Roman" w:hAnsi="Times New Roman" w:cs="Times New Roman"/>
          <w:sz w:val="24"/>
          <w:szCs w:val="24"/>
        </w:rPr>
        <w:t>)</w:t>
      </w:r>
    </w:p>
    <w:p w14:paraId="7A394C6C" w14:textId="34452213" w:rsidR="00977F4D" w:rsidRPr="00977F4D" w:rsidRDefault="00977F4D" w:rsidP="000D1035">
      <w:pPr>
        <w:tabs>
          <w:tab w:val="center" w:pos="4677"/>
          <w:tab w:val="right" w:pos="9355"/>
        </w:tabs>
        <w:spacing w:after="0" w:line="240" w:lineRule="auto"/>
        <w:ind w:firstLine="709"/>
        <w:jc w:val="both"/>
        <w:rPr>
          <w:rFonts w:ascii="Times New Roman" w:hAnsi="Times New Roman" w:cs="Times New Roman"/>
          <w:b/>
          <w:i/>
          <w:sz w:val="24"/>
          <w:szCs w:val="24"/>
        </w:rPr>
      </w:pPr>
      <w:r w:rsidRPr="00977F4D">
        <w:rPr>
          <w:rFonts w:ascii="Times New Roman" w:hAnsi="Times New Roman" w:cs="Times New Roman"/>
          <w:b/>
          <w:iCs/>
          <w:sz w:val="24"/>
          <w:szCs w:val="24"/>
        </w:rPr>
        <w:t>Definition 3 [16].</w:t>
      </w:r>
      <w:r w:rsidRPr="00977F4D">
        <w:rPr>
          <w:rFonts w:ascii="Times New Roman" w:hAnsi="Times New Roman" w:cs="Times New Roman"/>
          <w:bCs/>
          <w:iCs/>
          <w:sz w:val="24"/>
          <w:szCs w:val="24"/>
        </w:rPr>
        <w:t xml:space="preserve"> </w:t>
      </w:r>
      <w:r w:rsidR="00C16946" w:rsidRPr="00961FB7">
        <w:rPr>
          <w:rFonts w:ascii="Times New Roman" w:eastAsia="Times New Roman" w:hAnsi="Times New Roman"/>
          <w:sz w:val="24"/>
          <w:szCs w:val="24"/>
          <w:lang w:eastAsia="ru-RU"/>
        </w:rPr>
        <w:t>A Boolean function</w:t>
      </w:r>
      <w:r w:rsidR="00C16946">
        <w:rPr>
          <w:rFonts w:ascii="Times New Roman" w:eastAsia="Times New Roman" w:hAnsi="Times New Roman"/>
          <w:sz w:val="24"/>
          <w:szCs w:val="24"/>
          <w:lang w:eastAsia="ru-RU"/>
        </w:rPr>
        <w:t xml:space="preserve"> </w:t>
      </w:r>
      <w:r w:rsidR="00C16946" w:rsidRPr="00D239BD">
        <w:rPr>
          <w:position w:val="-10"/>
        </w:rPr>
        <w:object w:dxaOrig="240" w:dyaOrig="320" w14:anchorId="74BFD442">
          <v:shape id="_x0000_i1076" type="#_x0000_t75" style="width:12.75pt;height:16.5pt" o:ole="">
            <v:imagedata r:id="rId110" o:title=""/>
          </v:shape>
          <o:OLEObject Type="Embed" ProgID="Equation.DSMT4" ShapeID="_x0000_i1076" DrawAspect="Content" ObjectID="_1763311564" r:id="rId111"/>
        </w:object>
      </w:r>
      <w:r w:rsidR="00C16946" w:rsidRPr="00961FB7">
        <w:rPr>
          <w:rFonts w:ascii="Times New Roman" w:eastAsia="Times New Roman" w:hAnsi="Times New Roman"/>
          <w:sz w:val="24"/>
          <w:szCs w:val="24"/>
          <w:lang w:eastAsia="ru-RU"/>
        </w:rPr>
        <w:t xml:space="preserve"> satisfies the</w:t>
      </w:r>
      <w:r w:rsidR="00C16946">
        <w:rPr>
          <w:rFonts w:ascii="Times New Roman" w:eastAsia="Times New Roman" w:hAnsi="Times New Roman"/>
          <w:sz w:val="24"/>
          <w:szCs w:val="24"/>
          <w:lang w:eastAsia="ru-RU"/>
        </w:rPr>
        <w:t xml:space="preserve"> error</w:t>
      </w:r>
      <w:r w:rsidR="00C16946" w:rsidRPr="00961FB7">
        <w:rPr>
          <w:rFonts w:ascii="Times New Roman" w:eastAsia="Times New Roman" w:hAnsi="Times New Roman"/>
          <w:sz w:val="24"/>
          <w:szCs w:val="24"/>
          <w:lang w:eastAsia="ru-RU"/>
        </w:rPr>
        <w:t xml:space="preserve"> propagation criterion of the degree</w:t>
      </w:r>
      <w:r w:rsidR="00C16946">
        <w:rPr>
          <w:rFonts w:ascii="Times New Roman" w:eastAsia="Times New Roman" w:hAnsi="Times New Roman"/>
          <w:sz w:val="24"/>
          <w:szCs w:val="24"/>
          <w:lang w:eastAsia="ru-RU"/>
        </w:rPr>
        <w:t xml:space="preserve"> </w:t>
      </w:r>
      <w:r w:rsidR="00C16946">
        <w:rPr>
          <w:rFonts w:ascii="Times New Roman" w:eastAsia="Times New Roman" w:hAnsi="Times New Roman"/>
          <w:noProof/>
          <w:position w:val="-6"/>
          <w:sz w:val="24"/>
          <w:szCs w:val="24"/>
        </w:rPr>
        <w:drawing>
          <wp:inline distT="0" distB="0" distL="0" distR="0" wp14:anchorId="7E3ED13F" wp14:editId="3C200AA5">
            <wp:extent cx="124460" cy="182880"/>
            <wp:effectExtent l="0" t="0" r="889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24460" cy="182880"/>
                    </a:xfrm>
                    <a:prstGeom prst="rect">
                      <a:avLst/>
                    </a:prstGeom>
                    <a:noFill/>
                    <a:ln>
                      <a:noFill/>
                    </a:ln>
                  </pic:spPr>
                </pic:pic>
              </a:graphicData>
            </a:graphic>
          </wp:inline>
        </w:drawing>
      </w:r>
      <w:r w:rsidR="00C16946">
        <w:rPr>
          <w:rFonts w:ascii="Times New Roman" w:eastAsia="Times New Roman" w:hAnsi="Times New Roman"/>
          <w:sz w:val="24"/>
          <w:szCs w:val="24"/>
          <w:lang w:eastAsia="ru-RU"/>
        </w:rPr>
        <w:t xml:space="preserve"> </w:t>
      </w:r>
      <w:r w:rsidR="00C16946" w:rsidRPr="00961FB7">
        <w:rPr>
          <w:rFonts w:ascii="Times New Roman" w:eastAsia="Times New Roman" w:hAnsi="Times New Roman"/>
          <w:sz w:val="24"/>
          <w:szCs w:val="24"/>
          <w:lang w:eastAsia="ru-RU"/>
        </w:rPr>
        <w:t>if it satisfies the</w:t>
      </w:r>
      <w:r w:rsidR="00C16946">
        <w:rPr>
          <w:rFonts w:ascii="Times New Roman" w:eastAsia="Times New Roman" w:hAnsi="Times New Roman"/>
          <w:sz w:val="24"/>
          <w:szCs w:val="24"/>
          <w:lang w:eastAsia="ru-RU"/>
        </w:rPr>
        <w:t xml:space="preserve"> error propagation</w:t>
      </w:r>
      <w:r w:rsidR="00C16946" w:rsidRPr="00961FB7">
        <w:rPr>
          <w:rFonts w:ascii="Times New Roman" w:eastAsia="Times New Roman" w:hAnsi="Times New Roman"/>
          <w:sz w:val="24"/>
          <w:szCs w:val="24"/>
          <w:lang w:eastAsia="ru-RU"/>
        </w:rPr>
        <w:t xml:space="preserve"> criterion</w:t>
      </w:r>
      <w:r w:rsidR="00C16946">
        <w:rPr>
          <w:rFonts w:ascii="Times New Roman" w:eastAsia="Times New Roman" w:hAnsi="Times New Roman"/>
          <w:sz w:val="24"/>
          <w:szCs w:val="24"/>
          <w:lang w:eastAsia="ru-RU"/>
        </w:rPr>
        <w:t xml:space="preserve"> </w:t>
      </w:r>
      <w:r w:rsidR="00C16946">
        <w:rPr>
          <w:rFonts w:ascii="Times New Roman" w:eastAsia="Times New Roman" w:hAnsi="Times New Roman"/>
          <w:sz w:val="24"/>
          <w:szCs w:val="28"/>
          <w:lang w:eastAsia="ru-RU"/>
        </w:rPr>
        <w:t>along</w:t>
      </w:r>
      <w:r w:rsidR="00C16946">
        <w:rPr>
          <w:rFonts w:ascii="Times New Roman" w:eastAsia="Times New Roman" w:hAnsi="Times New Roman"/>
          <w:sz w:val="24"/>
          <w:szCs w:val="24"/>
          <w:lang w:eastAsia="ru-RU"/>
        </w:rPr>
        <w:t xml:space="preserve"> a</w:t>
      </w:r>
      <w:r w:rsidR="00C16946" w:rsidRPr="00961FB7">
        <w:rPr>
          <w:rFonts w:ascii="Times New Roman" w:eastAsia="Times New Roman" w:hAnsi="Times New Roman"/>
          <w:sz w:val="24"/>
          <w:szCs w:val="24"/>
          <w:lang w:eastAsia="ru-RU"/>
        </w:rPr>
        <w:t>ll vectors</w:t>
      </w:r>
      <w:r w:rsidR="00C16946">
        <w:rPr>
          <w:rFonts w:ascii="Times New Roman" w:eastAsia="Times New Roman" w:hAnsi="Times New Roman"/>
          <w:sz w:val="24"/>
          <w:szCs w:val="24"/>
          <w:lang w:eastAsia="ru-RU"/>
        </w:rPr>
        <w:t xml:space="preserve"> </w:t>
      </w:r>
      <w:r w:rsidR="00C16946">
        <w:rPr>
          <w:rFonts w:ascii="Times New Roman" w:eastAsia="Times New Roman" w:hAnsi="Times New Roman"/>
          <w:noProof/>
          <w:position w:val="-6"/>
          <w:sz w:val="24"/>
          <w:szCs w:val="24"/>
        </w:rPr>
        <w:drawing>
          <wp:inline distT="0" distB="0" distL="0" distR="0" wp14:anchorId="4AEE6608" wp14:editId="7C83A3FC">
            <wp:extent cx="124460" cy="131445"/>
            <wp:effectExtent l="0" t="0" r="889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24460" cy="131445"/>
                    </a:xfrm>
                    <a:prstGeom prst="rect">
                      <a:avLst/>
                    </a:prstGeom>
                    <a:noFill/>
                    <a:ln>
                      <a:noFill/>
                    </a:ln>
                  </pic:spPr>
                </pic:pic>
              </a:graphicData>
            </a:graphic>
          </wp:inline>
        </w:drawing>
      </w:r>
      <w:r w:rsidR="00C16946">
        <w:rPr>
          <w:rFonts w:ascii="Times New Roman" w:eastAsia="Times New Roman" w:hAnsi="Times New Roman"/>
          <w:sz w:val="24"/>
          <w:szCs w:val="24"/>
          <w:lang w:eastAsia="ru-RU"/>
        </w:rPr>
        <w:t xml:space="preserve"> of </w:t>
      </w:r>
      <w:r w:rsidR="00C16946" w:rsidRPr="00961FB7">
        <w:rPr>
          <w:rFonts w:ascii="Times New Roman" w:eastAsia="Times New Roman" w:hAnsi="Times New Roman"/>
          <w:sz w:val="24"/>
          <w:szCs w:val="24"/>
          <w:lang w:eastAsia="ru-RU"/>
        </w:rPr>
        <w:t>weight</w:t>
      </w:r>
      <w:r w:rsidR="00C16946">
        <w:rPr>
          <w:rFonts w:ascii="Times New Roman" w:eastAsia="Times New Roman" w:hAnsi="Times New Roman"/>
          <w:sz w:val="24"/>
          <w:szCs w:val="24"/>
          <w:lang w:eastAsia="ru-RU"/>
        </w:rPr>
        <w:t xml:space="preserve"> </w:t>
      </w:r>
      <w:r w:rsidR="00C16946">
        <w:rPr>
          <w:rFonts w:ascii="Times New Roman" w:eastAsia="Times New Roman" w:hAnsi="Times New Roman"/>
          <w:noProof/>
          <w:position w:val="-10"/>
          <w:sz w:val="24"/>
          <w:szCs w:val="24"/>
        </w:rPr>
        <w:drawing>
          <wp:inline distT="0" distB="0" distL="0" distR="0" wp14:anchorId="36CD1C65" wp14:editId="0610BDD9">
            <wp:extent cx="804545" cy="2051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804545" cy="205105"/>
                    </a:xfrm>
                    <a:prstGeom prst="rect">
                      <a:avLst/>
                    </a:prstGeom>
                    <a:noFill/>
                    <a:ln>
                      <a:noFill/>
                    </a:ln>
                  </pic:spPr>
                </pic:pic>
              </a:graphicData>
            </a:graphic>
          </wp:inline>
        </w:drawing>
      </w:r>
      <w:r w:rsidR="00C16946" w:rsidRPr="00961FB7">
        <w:rPr>
          <w:rFonts w:ascii="Times New Roman" w:eastAsia="Times New Roman" w:hAnsi="Times New Roman"/>
          <w:sz w:val="24"/>
          <w:szCs w:val="24"/>
          <w:lang w:eastAsia="ru-RU"/>
        </w:rPr>
        <w:t>, i.e.</w:t>
      </w:r>
    </w:p>
    <w:p w14:paraId="045C5696" w14:textId="2AAC978B" w:rsidR="000D1035" w:rsidRPr="00C90D2A" w:rsidRDefault="000D1035" w:rsidP="000D1035">
      <w:pPr>
        <w:tabs>
          <w:tab w:val="center" w:pos="4677"/>
          <w:tab w:val="right" w:pos="9638"/>
        </w:tabs>
        <w:spacing w:after="0" w:line="240" w:lineRule="auto"/>
        <w:jc w:val="both"/>
        <w:rPr>
          <w:rFonts w:ascii="Times New Roman" w:hAnsi="Times New Roman" w:cs="Times New Roman"/>
          <w:sz w:val="24"/>
          <w:szCs w:val="24"/>
        </w:rPr>
      </w:pPr>
      <w:r w:rsidRPr="00977F4D">
        <w:rPr>
          <w:rFonts w:ascii="Times New Roman" w:hAnsi="Times New Roman" w:cs="Times New Roman"/>
          <w:sz w:val="24"/>
          <w:szCs w:val="24"/>
        </w:rPr>
        <w:tab/>
      </w:r>
      <w:r w:rsidRPr="000D1035">
        <w:rPr>
          <w:rFonts w:ascii="Times New Roman" w:hAnsi="Times New Roman" w:cs="Times New Roman"/>
          <w:position w:val="-10"/>
          <w:sz w:val="24"/>
          <w:szCs w:val="24"/>
        </w:rPr>
        <w:object w:dxaOrig="2520" w:dyaOrig="320" w14:anchorId="23BC5D8A">
          <v:shape id="_x0000_i1077" type="#_x0000_t75" style="width:126.75pt;height:15.75pt" o:ole="">
            <v:imagedata r:id="rId115" o:title=""/>
          </v:shape>
          <o:OLEObject Type="Embed" ProgID="Equation.DSMT4" ShapeID="_x0000_i1077" DrawAspect="Content" ObjectID="_1763311565" r:id="rId116"/>
        </w:object>
      </w:r>
      <w:r w:rsidRPr="00C90D2A">
        <w:rPr>
          <w:rFonts w:ascii="Times New Roman" w:hAnsi="Times New Roman" w:cs="Times New Roman"/>
          <w:sz w:val="24"/>
          <w:szCs w:val="24"/>
        </w:rPr>
        <w:t xml:space="preserve">,   </w:t>
      </w:r>
      <w:r w:rsidR="00C656D4" w:rsidRPr="000D1035">
        <w:rPr>
          <w:rFonts w:ascii="Times New Roman" w:hAnsi="Times New Roman" w:cs="Times New Roman"/>
          <w:position w:val="-12"/>
          <w:sz w:val="24"/>
          <w:szCs w:val="24"/>
        </w:rPr>
        <w:object w:dxaOrig="2360" w:dyaOrig="360" w14:anchorId="0C5D4284">
          <v:shape id="_x0000_i1078" type="#_x0000_t75" style="width:117.75pt;height:17.25pt" o:ole="">
            <v:imagedata r:id="rId117" o:title=""/>
          </v:shape>
          <o:OLEObject Type="Embed" ProgID="Equation.DSMT4" ShapeID="_x0000_i1078" DrawAspect="Content" ObjectID="_1763311566" r:id="rId118"/>
        </w:object>
      </w:r>
      <w:r w:rsidRPr="00C90D2A">
        <w:rPr>
          <w:rFonts w:ascii="Times New Roman" w:hAnsi="Times New Roman" w:cs="Times New Roman"/>
          <w:sz w:val="24"/>
          <w:szCs w:val="24"/>
        </w:rPr>
        <w:t>.</w: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12</w:t>
      </w:r>
      <w:r w:rsidRPr="00C90D2A">
        <w:rPr>
          <w:rFonts w:ascii="Times New Roman" w:hAnsi="Times New Roman" w:cs="Times New Roman"/>
          <w:sz w:val="24"/>
          <w:szCs w:val="24"/>
        </w:rPr>
        <w:t>)</w:t>
      </w:r>
    </w:p>
    <w:p w14:paraId="3A3E66CB" w14:textId="4B425CF6" w:rsidR="00977F4D" w:rsidRPr="00977F4D" w:rsidRDefault="00977F4D" w:rsidP="00977F4D">
      <w:pPr>
        <w:tabs>
          <w:tab w:val="center" w:pos="4677"/>
          <w:tab w:val="right" w:pos="9638"/>
        </w:tabs>
        <w:spacing w:after="0" w:line="240" w:lineRule="auto"/>
        <w:ind w:firstLine="709"/>
        <w:jc w:val="both"/>
        <w:rPr>
          <w:rFonts w:ascii="Times New Roman" w:hAnsi="Times New Roman" w:cs="Times New Roman"/>
          <w:sz w:val="24"/>
          <w:szCs w:val="24"/>
        </w:rPr>
      </w:pPr>
      <w:r w:rsidRPr="00977F4D">
        <w:rPr>
          <w:rFonts w:ascii="Times New Roman" w:hAnsi="Times New Roman" w:cs="Times New Roman"/>
          <w:b/>
          <w:bCs/>
          <w:sz w:val="24"/>
          <w:szCs w:val="24"/>
        </w:rPr>
        <w:t>Definition 4 [16].</w:t>
      </w:r>
      <w:r w:rsidRPr="00977F4D">
        <w:rPr>
          <w:rFonts w:ascii="Times New Roman" w:hAnsi="Times New Roman" w:cs="Times New Roman"/>
          <w:sz w:val="24"/>
          <w:szCs w:val="24"/>
        </w:rPr>
        <w:t xml:space="preserve"> </w:t>
      </w:r>
      <w:r w:rsidR="00C16946" w:rsidRPr="00E00F4C">
        <w:rPr>
          <w:rFonts w:ascii="Times New Roman" w:eastAsia="Times New Roman" w:hAnsi="Times New Roman"/>
          <w:sz w:val="24"/>
          <w:szCs w:val="24"/>
          <w:lang w:eastAsia="ru-RU"/>
        </w:rPr>
        <w:t>A Boolean function</w:t>
      </w:r>
      <w:r w:rsidR="00C16946">
        <w:rPr>
          <w:rFonts w:ascii="Times New Roman" w:eastAsia="Times New Roman" w:hAnsi="Times New Roman"/>
          <w:sz w:val="24"/>
          <w:szCs w:val="24"/>
          <w:lang w:eastAsia="ru-RU"/>
        </w:rPr>
        <w:t xml:space="preserve"> </w:t>
      </w:r>
      <w:r w:rsidR="00C16946" w:rsidRPr="00D239BD">
        <w:rPr>
          <w:position w:val="-10"/>
        </w:rPr>
        <w:object w:dxaOrig="240" w:dyaOrig="320" w14:anchorId="09CEE2C5">
          <v:shape id="_x0000_i1079" type="#_x0000_t75" style="width:12.75pt;height:16.5pt" o:ole="">
            <v:imagedata r:id="rId119" o:title=""/>
          </v:shape>
          <o:OLEObject Type="Embed" ProgID="Equation.DSMT4" ShapeID="_x0000_i1079" DrawAspect="Content" ObjectID="_1763311567" r:id="rId120"/>
        </w:object>
      </w:r>
      <w:r w:rsidR="00C16946">
        <w:rPr>
          <w:rFonts w:ascii="Times New Roman" w:eastAsia="Times New Roman" w:hAnsi="Times New Roman"/>
          <w:sz w:val="24"/>
          <w:szCs w:val="24"/>
          <w:lang w:eastAsia="ru-RU"/>
        </w:rPr>
        <w:t xml:space="preserve"> </w:t>
      </w:r>
      <w:r w:rsidR="00C16946" w:rsidRPr="00E00F4C">
        <w:rPr>
          <w:rFonts w:ascii="Times New Roman" w:eastAsia="Times New Roman" w:hAnsi="Times New Roman"/>
          <w:sz w:val="24"/>
          <w:szCs w:val="24"/>
          <w:lang w:eastAsia="ru-RU"/>
        </w:rPr>
        <w:t>satisfies the strict avalanche criterion</w:t>
      </w:r>
      <w:r w:rsidR="00C16946">
        <w:rPr>
          <w:rFonts w:ascii="Times New Roman" w:eastAsia="Times New Roman" w:hAnsi="Times New Roman"/>
          <w:sz w:val="24"/>
          <w:szCs w:val="24"/>
          <w:lang w:eastAsia="ru-RU"/>
        </w:rPr>
        <w:t xml:space="preserve"> (SAC)</w:t>
      </w:r>
      <w:r w:rsidR="00C16946" w:rsidRPr="00E00F4C">
        <w:rPr>
          <w:rFonts w:ascii="Times New Roman" w:eastAsia="Times New Roman" w:hAnsi="Times New Roman"/>
          <w:sz w:val="24"/>
          <w:szCs w:val="24"/>
          <w:lang w:eastAsia="ru-RU"/>
        </w:rPr>
        <w:t xml:space="preserve"> if it satisfies the </w:t>
      </w:r>
      <w:r w:rsidR="00C16946">
        <w:rPr>
          <w:rFonts w:ascii="Times New Roman" w:eastAsia="Times New Roman" w:hAnsi="Times New Roman"/>
          <w:sz w:val="24"/>
          <w:szCs w:val="24"/>
          <w:lang w:eastAsia="ru-RU"/>
        </w:rPr>
        <w:t>error propagation criterion</w:t>
      </w:r>
      <w:r w:rsidR="00C16946" w:rsidRPr="00E00F4C">
        <w:rPr>
          <w:rFonts w:ascii="Times New Roman" w:eastAsia="Times New Roman" w:hAnsi="Times New Roman"/>
          <w:sz w:val="24"/>
          <w:szCs w:val="24"/>
          <w:lang w:eastAsia="ru-RU"/>
        </w:rPr>
        <w:t xml:space="preserve"> of degree 1</w:t>
      </w:r>
      <w:r w:rsidR="00C16946">
        <w:rPr>
          <w:rFonts w:ascii="Times New Roman" w:eastAsia="Times New Roman" w:hAnsi="Times New Roman"/>
          <w:sz w:val="24"/>
          <w:szCs w:val="24"/>
          <w:lang w:eastAsia="ru-RU"/>
        </w:rPr>
        <w:t>, i.e.</w:t>
      </w:r>
    </w:p>
    <w:p w14:paraId="70434AAC" w14:textId="2D65A2D2" w:rsidR="000D1035" w:rsidRPr="00C90D2A" w:rsidRDefault="000D1035" w:rsidP="000D1035">
      <w:pPr>
        <w:tabs>
          <w:tab w:val="center" w:pos="4677"/>
          <w:tab w:val="right" w:pos="9638"/>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0D1035">
        <w:rPr>
          <w:rFonts w:ascii="Times New Roman" w:hAnsi="Times New Roman" w:cs="Times New Roman"/>
          <w:position w:val="-10"/>
          <w:sz w:val="24"/>
          <w:szCs w:val="24"/>
        </w:rPr>
        <w:object w:dxaOrig="2520" w:dyaOrig="320" w14:anchorId="1392207C">
          <v:shape id="_x0000_i1080" type="#_x0000_t75" style="width:126.75pt;height:15.75pt" o:ole="">
            <v:imagedata r:id="rId121" o:title=""/>
          </v:shape>
          <o:OLEObject Type="Embed" ProgID="Equation.DSMT4" ShapeID="_x0000_i1080" DrawAspect="Content" ObjectID="_1763311568" r:id="rId122"/>
        </w:object>
      </w:r>
      <w:r w:rsidRPr="00C90D2A">
        <w:rPr>
          <w:rFonts w:ascii="Times New Roman" w:hAnsi="Times New Roman" w:cs="Times New Roman"/>
          <w:sz w:val="24"/>
          <w:szCs w:val="24"/>
        </w:rPr>
        <w:t xml:space="preserve">,   </w:t>
      </w:r>
      <w:r w:rsidR="00C656D4" w:rsidRPr="000D1035">
        <w:rPr>
          <w:rFonts w:ascii="Times New Roman" w:hAnsi="Times New Roman" w:cs="Times New Roman"/>
          <w:position w:val="-12"/>
          <w:sz w:val="24"/>
          <w:szCs w:val="24"/>
        </w:rPr>
        <w:object w:dxaOrig="1939" w:dyaOrig="360" w14:anchorId="67F4E154">
          <v:shape id="_x0000_i1081" type="#_x0000_t75" style="width:96pt;height:17.25pt" o:ole="">
            <v:imagedata r:id="rId123" o:title=""/>
          </v:shape>
          <o:OLEObject Type="Embed" ProgID="Equation.DSMT4" ShapeID="_x0000_i1081" DrawAspect="Content" ObjectID="_1763311569" r:id="rId124"/>
        </w:object>
      </w:r>
      <w:r w:rsidRPr="00C90D2A">
        <w:rPr>
          <w:rFonts w:ascii="Times New Roman" w:hAnsi="Times New Roman" w:cs="Times New Roman"/>
          <w:sz w:val="24"/>
          <w:szCs w:val="24"/>
        </w:rPr>
        <w:t>.</w: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13</w:t>
      </w:r>
      <w:r w:rsidRPr="00C90D2A">
        <w:rPr>
          <w:rFonts w:ascii="Times New Roman" w:hAnsi="Times New Roman" w:cs="Times New Roman"/>
          <w:sz w:val="24"/>
          <w:szCs w:val="24"/>
        </w:rPr>
        <w:t>)</w:t>
      </w:r>
    </w:p>
    <w:p w14:paraId="1E1E7744" w14:textId="2738E3FB" w:rsidR="00977F4D" w:rsidRPr="00977F4D" w:rsidRDefault="00977F4D" w:rsidP="00977F4D">
      <w:pPr>
        <w:tabs>
          <w:tab w:val="center" w:pos="4677"/>
          <w:tab w:val="right" w:pos="9638"/>
        </w:tabs>
        <w:spacing w:after="0" w:line="240" w:lineRule="auto"/>
        <w:ind w:firstLine="709"/>
        <w:jc w:val="both"/>
        <w:rPr>
          <w:rFonts w:ascii="Times New Roman" w:hAnsi="Times New Roman" w:cs="Times New Roman"/>
          <w:sz w:val="24"/>
          <w:szCs w:val="24"/>
        </w:rPr>
      </w:pPr>
      <w:r w:rsidRPr="00977F4D">
        <w:rPr>
          <w:rFonts w:ascii="Times New Roman" w:hAnsi="Times New Roman" w:cs="Times New Roman"/>
          <w:b/>
          <w:bCs/>
          <w:sz w:val="24"/>
          <w:szCs w:val="24"/>
        </w:rPr>
        <w:t>Definition 5 [16].</w:t>
      </w:r>
      <w:r w:rsidRPr="00977F4D">
        <w:rPr>
          <w:rFonts w:ascii="Times New Roman" w:hAnsi="Times New Roman" w:cs="Times New Roman"/>
          <w:sz w:val="24"/>
          <w:szCs w:val="24"/>
        </w:rPr>
        <w:t xml:space="preserve"> The weight</w:t>
      </w:r>
      <w:r>
        <w:rPr>
          <w:rFonts w:ascii="Times New Roman" w:hAnsi="Times New Roman" w:cs="Times New Roman"/>
          <w:sz w:val="24"/>
          <w:szCs w:val="24"/>
        </w:rPr>
        <w:t xml:space="preserve"> </w:t>
      </w:r>
      <w:r w:rsidRPr="000D1035">
        <w:rPr>
          <w:rFonts w:ascii="Times New Roman" w:hAnsi="Times New Roman" w:cs="Times New Roman"/>
          <w:position w:val="-10"/>
          <w:sz w:val="24"/>
          <w:szCs w:val="24"/>
        </w:rPr>
        <w:object w:dxaOrig="560" w:dyaOrig="320" w14:anchorId="05F7D22D">
          <v:shape id="_x0000_i1082" type="#_x0000_t75" style="width:28.5pt;height:15.75pt" o:ole="">
            <v:imagedata r:id="rId125" o:title=""/>
          </v:shape>
          <o:OLEObject Type="Embed" ProgID="Equation.DSMT4" ShapeID="_x0000_i1082" DrawAspect="Content" ObjectID="_1763311570" r:id="rId126"/>
        </w:object>
      </w:r>
      <w:r w:rsidRPr="00977F4D">
        <w:rPr>
          <w:rFonts w:ascii="Times New Roman" w:hAnsi="Times New Roman" w:cs="Times New Roman"/>
          <w:sz w:val="24"/>
          <w:szCs w:val="24"/>
        </w:rPr>
        <w:t xml:space="preserve"> of a </w:t>
      </w:r>
      <w:r w:rsidRPr="00977F4D">
        <w:rPr>
          <w:rFonts w:ascii="Times New Roman" w:hAnsi="Times New Roman" w:cs="Times New Roman"/>
          <w:i/>
          <w:iCs/>
          <w:sz w:val="24"/>
          <w:szCs w:val="24"/>
        </w:rPr>
        <w:t>q</w:t>
      </w:r>
      <w:r w:rsidRPr="00977F4D">
        <w:rPr>
          <w:rFonts w:ascii="Times New Roman" w:hAnsi="Times New Roman" w:cs="Times New Roman"/>
          <w:sz w:val="24"/>
          <w:szCs w:val="24"/>
        </w:rPr>
        <w:t>-valued vector is the number of its nonzero components.</w:t>
      </w:r>
    </w:p>
    <w:p w14:paraId="2F241DAB" w14:textId="2B7CE565" w:rsidR="00977F4D" w:rsidRPr="00C16946" w:rsidRDefault="00977F4D" w:rsidP="00C16946">
      <w:pPr>
        <w:tabs>
          <w:tab w:val="center" w:pos="4677"/>
          <w:tab w:val="right" w:pos="9638"/>
        </w:tabs>
        <w:spacing w:after="0" w:line="240" w:lineRule="auto"/>
        <w:ind w:firstLine="709"/>
        <w:jc w:val="both"/>
        <w:rPr>
          <w:rFonts w:ascii="Times New Roman" w:eastAsia="Times New Roman" w:hAnsi="Times New Roman"/>
          <w:sz w:val="24"/>
          <w:szCs w:val="24"/>
          <w:lang w:eastAsia="ru-RU"/>
        </w:rPr>
      </w:pPr>
      <w:r w:rsidRPr="00977F4D">
        <w:rPr>
          <w:rFonts w:ascii="Times New Roman" w:hAnsi="Times New Roman" w:cs="Times New Roman"/>
          <w:b/>
          <w:bCs/>
          <w:sz w:val="24"/>
          <w:szCs w:val="24"/>
        </w:rPr>
        <w:t>Definition 6 [16].</w:t>
      </w:r>
      <w:r w:rsidRPr="00977F4D">
        <w:rPr>
          <w:rFonts w:ascii="Times New Roman" w:hAnsi="Times New Roman" w:cs="Times New Roman"/>
          <w:sz w:val="24"/>
          <w:szCs w:val="24"/>
        </w:rPr>
        <w:t xml:space="preserve"> </w:t>
      </w:r>
      <w:r w:rsidR="00C16946" w:rsidRPr="00475BB0">
        <w:rPr>
          <w:rFonts w:ascii="Times New Roman" w:eastAsia="Times New Roman" w:hAnsi="Times New Roman"/>
          <w:sz w:val="24"/>
          <w:szCs w:val="24"/>
          <w:lang w:eastAsia="ru-RU"/>
        </w:rPr>
        <w:t>The derivative of a function</w:t>
      </w:r>
      <w:r w:rsidR="00C16946">
        <w:rPr>
          <w:rFonts w:ascii="Times New Roman" w:eastAsia="Times New Roman" w:hAnsi="Times New Roman"/>
          <w:sz w:val="24"/>
          <w:szCs w:val="24"/>
          <w:lang w:eastAsia="ru-RU"/>
        </w:rPr>
        <w:t xml:space="preserve"> </w:t>
      </w:r>
      <w:r w:rsidR="00C16946">
        <w:rPr>
          <w:rFonts w:ascii="Times New Roman" w:eastAsia="Times New Roman" w:hAnsi="Times New Roman"/>
          <w:noProof/>
          <w:position w:val="-10"/>
          <w:sz w:val="24"/>
          <w:szCs w:val="24"/>
        </w:rPr>
        <w:drawing>
          <wp:inline distT="0" distB="0" distL="0" distR="0" wp14:anchorId="2138B7B0" wp14:editId="06BAE227">
            <wp:extent cx="153670" cy="20510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3670" cy="205105"/>
                    </a:xfrm>
                    <a:prstGeom prst="rect">
                      <a:avLst/>
                    </a:prstGeom>
                    <a:noFill/>
                    <a:ln>
                      <a:noFill/>
                    </a:ln>
                  </pic:spPr>
                </pic:pic>
              </a:graphicData>
            </a:graphic>
          </wp:inline>
        </w:drawing>
      </w:r>
      <w:r w:rsidR="00C16946">
        <w:rPr>
          <w:rFonts w:ascii="Times New Roman" w:eastAsia="Times New Roman" w:hAnsi="Times New Roman"/>
          <w:sz w:val="24"/>
          <w:szCs w:val="24"/>
          <w:lang w:eastAsia="ru-RU"/>
        </w:rPr>
        <w:t xml:space="preserve"> along</w:t>
      </w:r>
      <w:r w:rsidR="00C16946" w:rsidRPr="00475BB0">
        <w:rPr>
          <w:rFonts w:ascii="Times New Roman" w:eastAsia="Times New Roman" w:hAnsi="Times New Roman"/>
          <w:sz w:val="24"/>
          <w:szCs w:val="24"/>
          <w:lang w:eastAsia="ru-RU"/>
        </w:rPr>
        <w:t xml:space="preserve"> a</w:t>
      </w:r>
      <w:r w:rsidR="00C16946">
        <w:rPr>
          <w:rFonts w:ascii="Times New Roman" w:eastAsia="Times New Roman" w:hAnsi="Times New Roman"/>
          <w:sz w:val="24"/>
          <w:szCs w:val="24"/>
          <w:lang w:eastAsia="ru-RU"/>
        </w:rPr>
        <w:t xml:space="preserve"> </w:t>
      </w:r>
      <w:r w:rsidR="00C16946" w:rsidRPr="00475BB0">
        <w:rPr>
          <w:rFonts w:ascii="Times New Roman" w:eastAsia="Times New Roman" w:hAnsi="Times New Roman"/>
          <w:i/>
          <w:sz w:val="24"/>
          <w:szCs w:val="24"/>
          <w:lang w:eastAsia="ru-RU"/>
        </w:rPr>
        <w:t>q</w:t>
      </w:r>
      <w:r w:rsidR="00C16946">
        <w:rPr>
          <w:rFonts w:ascii="Times New Roman" w:eastAsia="Times New Roman" w:hAnsi="Times New Roman"/>
          <w:sz w:val="24"/>
          <w:szCs w:val="24"/>
          <w:lang w:eastAsia="ru-RU"/>
        </w:rPr>
        <w:t xml:space="preserve">-valued </w:t>
      </w:r>
      <w:r w:rsidR="00C16946" w:rsidRPr="00475BB0">
        <w:rPr>
          <w:rFonts w:ascii="Times New Roman" w:eastAsia="Times New Roman" w:hAnsi="Times New Roman"/>
          <w:sz w:val="24"/>
          <w:szCs w:val="24"/>
          <w:lang w:eastAsia="ru-RU"/>
        </w:rPr>
        <w:t xml:space="preserve">vector </w:t>
      </w:r>
      <w:r w:rsidR="00C16946" w:rsidRPr="00475BB0">
        <w:rPr>
          <w:rFonts w:ascii="Cambria Math" w:eastAsia="Times New Roman" w:hAnsi="Cambria Math" w:cs="Cambria Math"/>
          <w:sz w:val="24"/>
          <w:szCs w:val="24"/>
          <w:lang w:eastAsia="ru-RU"/>
        </w:rPr>
        <w:t>𝑢</w:t>
      </w:r>
      <w:r w:rsidR="00C16946" w:rsidRPr="00475BB0">
        <w:rPr>
          <w:rFonts w:ascii="Times New Roman" w:eastAsia="Times New Roman" w:hAnsi="Times New Roman"/>
          <w:sz w:val="24"/>
          <w:szCs w:val="24"/>
          <w:lang w:eastAsia="ru-RU"/>
        </w:rPr>
        <w:t xml:space="preserve"> is the function</w:t>
      </w:r>
    </w:p>
    <w:p w14:paraId="70073903" w14:textId="78D176B2" w:rsidR="000D1035" w:rsidRPr="00C90D2A" w:rsidRDefault="000D1035" w:rsidP="000D1035">
      <w:pPr>
        <w:tabs>
          <w:tab w:val="center" w:pos="4820"/>
          <w:tab w:val="right" w:pos="9639"/>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0D1035">
        <w:rPr>
          <w:rFonts w:ascii="Times New Roman" w:hAnsi="Times New Roman" w:cs="Times New Roman"/>
          <w:position w:val="-22"/>
          <w:sz w:val="24"/>
          <w:szCs w:val="24"/>
        </w:rPr>
        <w:object w:dxaOrig="3340" w:dyaOrig="460" w14:anchorId="61F7F0A7">
          <v:shape id="_x0000_i1083" type="#_x0000_t75" style="width:167.25pt;height:23.25pt" o:ole="">
            <v:imagedata r:id="rId128" o:title=""/>
          </v:shape>
          <o:OLEObject Type="Embed" ProgID="Equation.DSMT4" ShapeID="_x0000_i1083" DrawAspect="Content" ObjectID="_1763311571" r:id="rId129"/>
        </w:object>
      </w:r>
      <w:r w:rsidRPr="00C90D2A">
        <w:rPr>
          <w:rFonts w:ascii="Times New Roman" w:hAnsi="Times New Roman" w:cs="Times New Roman"/>
          <w:sz w:val="24"/>
          <w:szCs w:val="24"/>
        </w:rPr>
        <w:t xml:space="preserve"> ,</w: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14</w:t>
      </w:r>
      <w:r w:rsidRPr="00C90D2A">
        <w:rPr>
          <w:rFonts w:ascii="Times New Roman" w:hAnsi="Times New Roman" w:cs="Times New Roman"/>
          <w:sz w:val="24"/>
          <w:szCs w:val="24"/>
        </w:rPr>
        <w:t>)</w:t>
      </w:r>
    </w:p>
    <w:p w14:paraId="026BF38C" w14:textId="72633978" w:rsidR="00977F4D" w:rsidRPr="00977F4D" w:rsidRDefault="00977F4D" w:rsidP="00977F4D">
      <w:pPr>
        <w:spacing w:after="0" w:line="240" w:lineRule="auto"/>
        <w:jc w:val="both"/>
        <w:rPr>
          <w:rFonts w:ascii="Times New Roman" w:hAnsi="Times New Roman" w:cs="Times New Roman"/>
          <w:sz w:val="24"/>
          <w:szCs w:val="24"/>
        </w:rPr>
      </w:pPr>
      <w:r w:rsidRPr="00977F4D">
        <w:rPr>
          <w:rFonts w:ascii="Times New Roman" w:hAnsi="Times New Roman" w:cs="Times New Roman"/>
          <w:sz w:val="24"/>
          <w:szCs w:val="24"/>
        </w:rPr>
        <w:t>where</w:t>
      </w:r>
      <w:r>
        <w:rPr>
          <w:rFonts w:ascii="Times New Roman" w:hAnsi="Times New Roman" w:cs="Times New Roman"/>
          <w:sz w:val="24"/>
          <w:szCs w:val="24"/>
        </w:rPr>
        <w:t xml:space="preserve"> </w:t>
      </w:r>
      <w:r w:rsidRPr="000D1035">
        <w:rPr>
          <w:rFonts w:ascii="Times New Roman" w:hAnsi="Times New Roman" w:cs="Times New Roman"/>
          <w:position w:val="-22"/>
          <w:sz w:val="24"/>
          <w:szCs w:val="24"/>
        </w:rPr>
        <w:object w:dxaOrig="260" w:dyaOrig="460" w14:anchorId="3ED35365">
          <v:shape id="_x0000_i1084" type="#_x0000_t75" style="width:13.5pt;height:23.25pt" o:ole="">
            <v:imagedata r:id="rId130" o:title=""/>
          </v:shape>
          <o:OLEObject Type="Embed" ProgID="Equation.DSMT4" ShapeID="_x0000_i1084" DrawAspect="Content" ObjectID="_1763311572" r:id="rId131"/>
        </w:object>
      </w:r>
      <w:r>
        <w:rPr>
          <w:rFonts w:ascii="Times New Roman" w:hAnsi="Times New Roman" w:cs="Times New Roman"/>
          <w:sz w:val="24"/>
          <w:szCs w:val="24"/>
        </w:rPr>
        <w:t xml:space="preserve"> </w:t>
      </w:r>
      <w:r w:rsidRPr="00977F4D">
        <w:rPr>
          <w:rFonts w:ascii="Times New Roman" w:hAnsi="Times New Roman" w:cs="Times New Roman"/>
          <w:sz w:val="24"/>
          <w:szCs w:val="24"/>
        </w:rPr>
        <w:t>means</w:t>
      </w:r>
      <w:r>
        <w:rPr>
          <w:rFonts w:ascii="Times New Roman" w:hAnsi="Times New Roman" w:cs="Times New Roman"/>
          <w:sz w:val="24"/>
          <w:szCs w:val="24"/>
        </w:rPr>
        <w:t xml:space="preserve"> the summation</w:t>
      </w:r>
      <w:r w:rsidRPr="00977F4D">
        <w:rPr>
          <w:rFonts w:ascii="Times New Roman" w:hAnsi="Times New Roman" w:cs="Times New Roman"/>
          <w:sz w:val="24"/>
          <w:szCs w:val="24"/>
        </w:rPr>
        <w:t xml:space="preserve"> modulo </w:t>
      </w:r>
      <w:r w:rsidRPr="000D1035">
        <w:rPr>
          <w:rFonts w:ascii="Times New Roman" w:hAnsi="Times New Roman" w:cs="Times New Roman"/>
          <w:position w:val="-10"/>
          <w:sz w:val="24"/>
          <w:szCs w:val="24"/>
        </w:rPr>
        <w:object w:dxaOrig="200" w:dyaOrig="260" w14:anchorId="50629E64">
          <v:shape id="_x0000_i1085" type="#_x0000_t75" style="width:9.75pt;height:13.5pt" o:ole="">
            <v:imagedata r:id="rId132" o:title=""/>
          </v:shape>
          <o:OLEObject Type="Embed" ProgID="Equation.DSMT4" ShapeID="_x0000_i1085" DrawAspect="Content" ObjectID="_1763311573" r:id="rId133"/>
        </w:object>
      </w:r>
      <w:r w:rsidRPr="00977F4D">
        <w:rPr>
          <w:rFonts w:ascii="Times New Roman" w:hAnsi="Times New Roman" w:cs="Times New Roman"/>
          <w:sz w:val="24"/>
          <w:szCs w:val="24"/>
        </w:rPr>
        <w:t>.</w:t>
      </w:r>
    </w:p>
    <w:p w14:paraId="0E178A62" w14:textId="7EDD15A2" w:rsidR="00977F4D" w:rsidRDefault="00977F4D" w:rsidP="00977F4D">
      <w:pPr>
        <w:spacing w:after="0" w:line="240" w:lineRule="auto"/>
        <w:ind w:firstLine="709"/>
        <w:jc w:val="both"/>
        <w:rPr>
          <w:rFonts w:ascii="Times New Roman" w:hAnsi="Times New Roman" w:cs="Times New Roman"/>
          <w:sz w:val="24"/>
          <w:szCs w:val="24"/>
        </w:rPr>
      </w:pPr>
      <w:r w:rsidRPr="00977F4D">
        <w:rPr>
          <w:rFonts w:ascii="Times New Roman" w:hAnsi="Times New Roman" w:cs="Times New Roman"/>
          <w:b/>
          <w:bCs/>
          <w:sz w:val="24"/>
          <w:szCs w:val="24"/>
        </w:rPr>
        <w:t>Definition 7 [16].</w:t>
      </w:r>
      <w:r w:rsidRPr="00977F4D">
        <w:rPr>
          <w:rFonts w:ascii="Times New Roman" w:hAnsi="Times New Roman" w:cs="Times New Roman"/>
          <w:sz w:val="24"/>
          <w:szCs w:val="24"/>
        </w:rPr>
        <w:t xml:space="preserve"> </w:t>
      </w:r>
      <w:r w:rsidR="00C16946" w:rsidRPr="00475BB0">
        <w:rPr>
          <w:rFonts w:ascii="Times New Roman" w:eastAsia="Times New Roman" w:hAnsi="Times New Roman"/>
          <w:sz w:val="24"/>
          <w:szCs w:val="28"/>
          <w:lang w:eastAsia="ru-RU"/>
        </w:rPr>
        <w:t xml:space="preserve">An </w:t>
      </w:r>
      <w:r w:rsidR="00C16946" w:rsidRPr="00475BB0">
        <w:rPr>
          <w:rFonts w:ascii="Times New Roman" w:eastAsia="Times New Roman" w:hAnsi="Times New Roman"/>
          <w:i/>
          <w:sz w:val="24"/>
          <w:szCs w:val="28"/>
          <w:lang w:eastAsia="ru-RU"/>
        </w:rPr>
        <w:t>q</w:t>
      </w:r>
      <w:r w:rsidR="00C16946" w:rsidRPr="00475BB0">
        <w:rPr>
          <w:rFonts w:ascii="Times New Roman" w:eastAsia="Times New Roman" w:hAnsi="Times New Roman"/>
          <w:sz w:val="24"/>
          <w:szCs w:val="28"/>
          <w:lang w:eastAsia="ru-RU"/>
        </w:rPr>
        <w:t>-valued logic function</w:t>
      </w:r>
      <w:r w:rsidR="00C16946">
        <w:rPr>
          <w:rFonts w:ascii="Times New Roman" w:eastAsia="Times New Roman" w:hAnsi="Times New Roman"/>
          <w:sz w:val="24"/>
          <w:szCs w:val="28"/>
          <w:lang w:eastAsia="ru-RU"/>
        </w:rPr>
        <w:t xml:space="preserve"> </w:t>
      </w:r>
      <w:r w:rsidR="00C16946" w:rsidRPr="00D239BD">
        <w:rPr>
          <w:position w:val="-10"/>
        </w:rPr>
        <w:object w:dxaOrig="240" w:dyaOrig="320" w14:anchorId="6EFECAB5">
          <v:shape id="_x0000_i1086" type="#_x0000_t75" style="width:12.75pt;height:16.5pt" o:ole="">
            <v:imagedata r:id="rId134" o:title=""/>
          </v:shape>
          <o:OLEObject Type="Embed" ProgID="Equation.DSMT4" ShapeID="_x0000_i1086" DrawAspect="Content" ObjectID="_1763311574" r:id="rId135"/>
        </w:object>
      </w:r>
      <w:r w:rsidR="00C16946">
        <w:rPr>
          <w:rFonts w:ascii="Times New Roman" w:eastAsia="Times New Roman" w:hAnsi="Times New Roman"/>
          <w:sz w:val="24"/>
          <w:szCs w:val="28"/>
          <w:lang w:eastAsia="ru-RU"/>
        </w:rPr>
        <w:t xml:space="preserve"> </w:t>
      </w:r>
      <w:r w:rsidR="00C16946" w:rsidRPr="00475BB0">
        <w:rPr>
          <w:rFonts w:ascii="Times New Roman" w:eastAsia="Times New Roman" w:hAnsi="Times New Roman"/>
          <w:sz w:val="24"/>
          <w:szCs w:val="28"/>
          <w:lang w:eastAsia="ru-RU"/>
        </w:rPr>
        <w:t>satisfies the</w:t>
      </w:r>
      <w:r w:rsidR="00C16946">
        <w:rPr>
          <w:rFonts w:ascii="Times New Roman" w:eastAsia="Times New Roman" w:hAnsi="Times New Roman"/>
          <w:sz w:val="24"/>
          <w:szCs w:val="28"/>
          <w:lang w:eastAsia="ru-RU"/>
        </w:rPr>
        <w:t xml:space="preserve"> error propagation</w:t>
      </w:r>
      <w:r w:rsidR="00C16946" w:rsidRPr="00475BB0">
        <w:rPr>
          <w:rFonts w:ascii="Times New Roman" w:eastAsia="Times New Roman" w:hAnsi="Times New Roman"/>
          <w:sz w:val="24"/>
          <w:szCs w:val="28"/>
          <w:lang w:eastAsia="ru-RU"/>
        </w:rPr>
        <w:t xml:space="preserve"> criterion</w:t>
      </w:r>
      <w:r w:rsidR="00C16946">
        <w:rPr>
          <w:rFonts w:ascii="Times New Roman" w:eastAsia="Times New Roman" w:hAnsi="Times New Roman"/>
          <w:sz w:val="24"/>
          <w:szCs w:val="28"/>
          <w:lang w:eastAsia="ru-RU"/>
        </w:rPr>
        <w:t xml:space="preserve"> along a</w:t>
      </w:r>
      <w:r w:rsidR="00C16946" w:rsidRPr="00475BB0">
        <w:rPr>
          <w:rFonts w:ascii="Times New Roman" w:eastAsia="Times New Roman" w:hAnsi="Times New Roman"/>
          <w:sz w:val="24"/>
          <w:szCs w:val="28"/>
          <w:lang w:eastAsia="ru-RU"/>
        </w:rPr>
        <w:t xml:space="preserve"> vector</w:t>
      </w:r>
      <w:r w:rsidR="00C16946">
        <w:rPr>
          <w:rFonts w:ascii="Times New Roman" w:eastAsia="Times New Roman" w:hAnsi="Times New Roman"/>
          <w:sz w:val="24"/>
          <w:szCs w:val="28"/>
          <w:lang w:eastAsia="ru-RU"/>
        </w:rPr>
        <w:t xml:space="preserve"> </w:t>
      </w:r>
      <w:r w:rsidR="00C16946" w:rsidRPr="00D239BD">
        <w:rPr>
          <w:position w:val="-12"/>
        </w:rPr>
        <w:object w:dxaOrig="620" w:dyaOrig="360" w14:anchorId="3FB384F4">
          <v:shape id="_x0000_i1087" type="#_x0000_t75" style="width:31.5pt;height:17.25pt" o:ole="">
            <v:imagedata r:id="rId136" o:title=""/>
          </v:shape>
          <o:OLEObject Type="Embed" ProgID="Equation.DSMT4" ShapeID="_x0000_i1087" DrawAspect="Content" ObjectID="_1763311575" r:id="rId137"/>
        </w:object>
      </w:r>
      <w:r w:rsidR="00C16946" w:rsidRPr="00475BB0">
        <w:rPr>
          <w:rFonts w:ascii="Times New Roman" w:eastAsia="Times New Roman" w:hAnsi="Times New Roman"/>
          <w:sz w:val="24"/>
          <w:szCs w:val="28"/>
          <w:lang w:eastAsia="ru-RU"/>
        </w:rPr>
        <w:t xml:space="preserve"> if its directional derivative</w:t>
      </w:r>
      <w:r w:rsidR="00C16946">
        <w:rPr>
          <w:rFonts w:ascii="Times New Roman" w:eastAsia="Times New Roman" w:hAnsi="Times New Roman"/>
          <w:sz w:val="24"/>
          <w:szCs w:val="28"/>
          <w:lang w:eastAsia="ru-RU"/>
        </w:rPr>
        <w:t xml:space="preserve"> along the vector </w:t>
      </w:r>
      <w:r w:rsidR="00C16946">
        <w:rPr>
          <w:rFonts w:ascii="Times New Roman" w:eastAsia="Times New Roman" w:hAnsi="Times New Roman"/>
          <w:noProof/>
          <w:position w:val="-6"/>
          <w:sz w:val="24"/>
          <w:szCs w:val="24"/>
        </w:rPr>
        <w:drawing>
          <wp:inline distT="0" distB="0" distL="0" distR="0" wp14:anchorId="65006093" wp14:editId="1C7991DA">
            <wp:extent cx="127000" cy="13525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7000" cy="135255"/>
                    </a:xfrm>
                    <a:prstGeom prst="rect">
                      <a:avLst/>
                    </a:prstGeom>
                    <a:noFill/>
                    <a:ln>
                      <a:noFill/>
                    </a:ln>
                  </pic:spPr>
                </pic:pic>
              </a:graphicData>
            </a:graphic>
          </wp:inline>
        </w:drawing>
      </w:r>
      <w:r w:rsidR="00C16946" w:rsidRPr="00475BB0">
        <w:rPr>
          <w:rFonts w:ascii="Times New Roman" w:eastAsia="Times New Roman" w:hAnsi="Times New Roman"/>
          <w:sz w:val="24"/>
          <w:szCs w:val="28"/>
          <w:lang w:eastAsia="ru-RU"/>
        </w:rPr>
        <w:t xml:space="preserve"> is a balanced function, i.e.</w:t>
      </w:r>
      <w:r w:rsidR="00C16946">
        <w:rPr>
          <w:rFonts w:ascii="Times New Roman" w:eastAsia="Times New Roman" w:hAnsi="Times New Roman"/>
          <w:sz w:val="24"/>
          <w:szCs w:val="28"/>
          <w:lang w:eastAsia="ru-RU"/>
        </w:rPr>
        <w:t xml:space="preserve"> its </w:t>
      </w:r>
      <w:r w:rsidR="00C16946" w:rsidRPr="00475BB0">
        <w:rPr>
          <w:rFonts w:ascii="Times New Roman" w:eastAsia="Times New Roman" w:hAnsi="Times New Roman"/>
          <w:sz w:val="24"/>
          <w:szCs w:val="28"/>
          <w:lang w:eastAsia="ru-RU"/>
        </w:rPr>
        <w:t>values</w:t>
      </w:r>
      <w:r w:rsidR="00C16946">
        <w:rPr>
          <w:rFonts w:ascii="Times New Roman" w:eastAsia="Times New Roman" w:hAnsi="Times New Roman"/>
          <w:sz w:val="24"/>
          <w:szCs w:val="28"/>
          <w:lang w:eastAsia="ru-RU"/>
        </w:rPr>
        <w:t xml:space="preserve"> </w:t>
      </w:r>
      <w:r w:rsidR="00C16946">
        <w:rPr>
          <w:rFonts w:ascii="Times New Roman" w:eastAsia="Times New Roman" w:hAnsi="Times New Roman"/>
          <w:noProof/>
          <w:position w:val="-10"/>
          <w:sz w:val="24"/>
          <w:szCs w:val="24"/>
        </w:rPr>
        <w:drawing>
          <wp:inline distT="0" distB="0" distL="0" distR="0" wp14:anchorId="5A85E2BC" wp14:editId="2641C6CA">
            <wp:extent cx="691515" cy="2070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691515" cy="207010"/>
                    </a:xfrm>
                    <a:prstGeom prst="rect">
                      <a:avLst/>
                    </a:prstGeom>
                    <a:noFill/>
                    <a:ln>
                      <a:noFill/>
                    </a:ln>
                  </pic:spPr>
                </pic:pic>
              </a:graphicData>
            </a:graphic>
          </wp:inline>
        </w:drawing>
      </w:r>
      <w:r w:rsidR="00C16946">
        <w:rPr>
          <w:rFonts w:ascii="Times New Roman" w:eastAsia="Times New Roman" w:hAnsi="Times New Roman"/>
          <w:sz w:val="24"/>
          <w:szCs w:val="28"/>
          <w:lang w:eastAsia="ru-RU"/>
        </w:rPr>
        <w:t xml:space="preserve"> </w:t>
      </w:r>
      <w:r w:rsidR="00C16946" w:rsidRPr="00475BB0">
        <w:rPr>
          <w:rFonts w:ascii="Times New Roman" w:eastAsia="Times New Roman" w:hAnsi="Times New Roman"/>
          <w:sz w:val="24"/>
          <w:szCs w:val="28"/>
          <w:lang w:eastAsia="ru-RU"/>
        </w:rPr>
        <w:t>occur with equal probabilities:</w:t>
      </w:r>
      <w:r w:rsidR="00C16946">
        <w:rPr>
          <w:rFonts w:ascii="Times New Roman" w:eastAsia="Times New Roman" w:hAnsi="Times New Roman"/>
          <w:sz w:val="24"/>
          <w:szCs w:val="28"/>
          <w:lang w:eastAsia="ru-RU"/>
        </w:rPr>
        <w:t xml:space="preserve"> </w:t>
      </w:r>
      <w:r w:rsidR="00C16946">
        <w:rPr>
          <w:rFonts w:ascii="Times New Roman" w:eastAsia="Times New Roman" w:hAnsi="Times New Roman"/>
          <w:noProof/>
          <w:position w:val="-28"/>
          <w:sz w:val="24"/>
          <w:szCs w:val="24"/>
        </w:rPr>
        <w:drawing>
          <wp:inline distT="0" distB="0" distL="0" distR="0" wp14:anchorId="5D581F63" wp14:editId="4C028310">
            <wp:extent cx="1637665" cy="4216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1637665" cy="421640"/>
                    </a:xfrm>
                    <a:prstGeom prst="rect">
                      <a:avLst/>
                    </a:prstGeom>
                    <a:noFill/>
                    <a:ln>
                      <a:noFill/>
                    </a:ln>
                  </pic:spPr>
                </pic:pic>
              </a:graphicData>
            </a:graphic>
          </wp:inline>
        </w:drawing>
      </w:r>
      <w:r w:rsidR="00C16946" w:rsidRPr="00475BB0">
        <w:rPr>
          <w:rFonts w:ascii="Times New Roman" w:eastAsia="Times New Roman" w:hAnsi="Times New Roman"/>
          <w:sz w:val="24"/>
          <w:szCs w:val="28"/>
          <w:lang w:eastAsia="ru-RU"/>
        </w:rPr>
        <w:t xml:space="preserve"> for all</w:t>
      </w:r>
      <w:r w:rsidR="00C16946">
        <w:rPr>
          <w:rFonts w:ascii="Times New Roman" w:eastAsia="Times New Roman" w:hAnsi="Times New Roman"/>
          <w:sz w:val="24"/>
          <w:szCs w:val="28"/>
          <w:lang w:eastAsia="ru-RU"/>
        </w:rPr>
        <w:t xml:space="preserve"> </w:t>
      </w:r>
      <w:r w:rsidR="00C16946">
        <w:rPr>
          <w:rFonts w:ascii="Times New Roman" w:eastAsia="Times New Roman" w:hAnsi="Times New Roman"/>
          <w:noProof/>
          <w:position w:val="-10"/>
          <w:sz w:val="24"/>
          <w:szCs w:val="24"/>
        </w:rPr>
        <w:drawing>
          <wp:inline distT="0" distB="0" distL="0" distR="0" wp14:anchorId="18B8F1AF" wp14:editId="282898DC">
            <wp:extent cx="898525" cy="20701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898525" cy="207010"/>
                    </a:xfrm>
                    <a:prstGeom prst="rect">
                      <a:avLst/>
                    </a:prstGeom>
                    <a:noFill/>
                    <a:ln>
                      <a:noFill/>
                    </a:ln>
                  </pic:spPr>
                </pic:pic>
              </a:graphicData>
            </a:graphic>
          </wp:inline>
        </w:drawing>
      </w:r>
      <w:r w:rsidR="00C16946" w:rsidRPr="00475BB0">
        <w:rPr>
          <w:rFonts w:ascii="Times New Roman" w:eastAsia="Times New Roman" w:hAnsi="Times New Roman"/>
          <w:sz w:val="24"/>
          <w:szCs w:val="28"/>
          <w:lang w:eastAsia="ru-RU"/>
        </w:rPr>
        <w:t>. In other words,</w:t>
      </w:r>
      <w:r w:rsidR="00C16946">
        <w:rPr>
          <w:rFonts w:ascii="Times New Roman" w:eastAsia="Times New Roman" w:hAnsi="Times New Roman"/>
          <w:sz w:val="24"/>
          <w:szCs w:val="28"/>
          <w:lang w:eastAsia="ru-RU"/>
        </w:rPr>
        <w:t xml:space="preserve"> </w:t>
      </w:r>
      <w:r w:rsidR="00C16946">
        <w:rPr>
          <w:rFonts w:ascii="Times New Roman" w:eastAsia="Times New Roman" w:hAnsi="Times New Roman"/>
          <w:noProof/>
          <w:position w:val="-6"/>
          <w:sz w:val="24"/>
          <w:szCs w:val="24"/>
        </w:rPr>
        <w:drawing>
          <wp:inline distT="0" distB="0" distL="0" distR="0" wp14:anchorId="0A1C7C74" wp14:editId="0235A5FA">
            <wp:extent cx="1216660" cy="207010"/>
            <wp:effectExtent l="0" t="0" r="254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216660" cy="207010"/>
                    </a:xfrm>
                    <a:prstGeom prst="rect">
                      <a:avLst/>
                    </a:prstGeom>
                    <a:noFill/>
                    <a:ln>
                      <a:noFill/>
                    </a:ln>
                  </pic:spPr>
                </pic:pic>
              </a:graphicData>
            </a:graphic>
          </wp:inline>
        </w:drawing>
      </w:r>
      <w:r w:rsidR="00C16946" w:rsidRPr="00475BB0">
        <w:rPr>
          <w:rFonts w:ascii="Times New Roman" w:eastAsia="Times New Roman" w:hAnsi="Times New Roman"/>
          <w:sz w:val="24"/>
          <w:szCs w:val="28"/>
          <w:lang w:eastAsia="ru-RU"/>
        </w:rPr>
        <w:t>, where</w:t>
      </w:r>
      <w:r w:rsidR="00C16946">
        <w:rPr>
          <w:rFonts w:ascii="Times New Roman" w:eastAsia="Times New Roman" w:hAnsi="Times New Roman"/>
          <w:sz w:val="24"/>
          <w:szCs w:val="28"/>
          <w:lang w:eastAsia="ru-RU"/>
        </w:rPr>
        <w:t xml:space="preserve"> </w:t>
      </w:r>
      <w:r w:rsidR="00C16946">
        <w:rPr>
          <w:rFonts w:ascii="Times New Roman" w:eastAsia="Times New Roman" w:hAnsi="Times New Roman"/>
          <w:noProof/>
          <w:position w:val="-4"/>
          <w:sz w:val="24"/>
          <w:szCs w:val="24"/>
        </w:rPr>
        <w:drawing>
          <wp:inline distT="0" distB="0" distL="0" distR="0" wp14:anchorId="01DF1243" wp14:editId="01E87085">
            <wp:extent cx="207010" cy="191135"/>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07010" cy="191135"/>
                    </a:xfrm>
                    <a:prstGeom prst="rect">
                      <a:avLst/>
                    </a:prstGeom>
                    <a:noFill/>
                    <a:ln>
                      <a:noFill/>
                    </a:ln>
                  </pic:spPr>
                </pic:pic>
              </a:graphicData>
            </a:graphic>
          </wp:inline>
        </w:drawing>
      </w:r>
      <w:r w:rsidR="00C16946">
        <w:rPr>
          <w:rFonts w:ascii="Times New Roman" w:eastAsia="Times New Roman" w:hAnsi="Times New Roman"/>
          <w:sz w:val="24"/>
          <w:szCs w:val="28"/>
          <w:lang w:eastAsia="ru-RU"/>
        </w:rPr>
        <w:t xml:space="preserve"> </w:t>
      </w:r>
      <w:r w:rsidR="00C16946" w:rsidRPr="00475BB0">
        <w:rPr>
          <w:rFonts w:ascii="Times New Roman" w:eastAsia="Times New Roman" w:hAnsi="Times New Roman"/>
          <w:sz w:val="24"/>
          <w:szCs w:val="28"/>
          <w:lang w:eastAsia="ru-RU"/>
        </w:rPr>
        <w:t>is the number of sets of values of variables on which the derivative takes on a value</w:t>
      </w:r>
      <w:r w:rsidR="00C16946">
        <w:rPr>
          <w:rFonts w:ascii="Times New Roman" w:eastAsia="Times New Roman" w:hAnsi="Times New Roman"/>
          <w:sz w:val="24"/>
          <w:szCs w:val="28"/>
          <w:lang w:eastAsia="ru-RU"/>
        </w:rPr>
        <w:t xml:space="preserve"> </w:t>
      </w:r>
      <w:r w:rsidR="00C16946" w:rsidRPr="00967896">
        <w:rPr>
          <w:position w:val="-6"/>
        </w:rPr>
        <w:object w:dxaOrig="139" w:dyaOrig="260" w14:anchorId="65CC3695">
          <v:shape id="_x0000_i1088" type="#_x0000_t75" style="width:6.75pt;height:13.5pt" o:ole="">
            <v:imagedata r:id="rId143" o:title=""/>
          </v:shape>
          <o:OLEObject Type="Embed" ProgID="Equation.DSMT4" ShapeID="_x0000_i1088" DrawAspect="Content" ObjectID="_1763311576" r:id="rId144"/>
        </w:object>
      </w:r>
      <w:r w:rsidR="00C16946" w:rsidRPr="00475BB0">
        <w:rPr>
          <w:rFonts w:ascii="Times New Roman" w:eastAsia="Times New Roman" w:hAnsi="Times New Roman"/>
          <w:sz w:val="24"/>
          <w:szCs w:val="28"/>
          <w:lang w:eastAsia="ru-RU"/>
        </w:rPr>
        <w:t>.</w:t>
      </w:r>
    </w:p>
    <w:p w14:paraId="2421A31E" w14:textId="7B0484C7" w:rsidR="00977F4D" w:rsidRPr="00977F4D" w:rsidRDefault="00977F4D" w:rsidP="00977F4D">
      <w:pPr>
        <w:spacing w:after="0" w:line="240" w:lineRule="auto"/>
        <w:ind w:firstLine="709"/>
        <w:jc w:val="both"/>
        <w:rPr>
          <w:rFonts w:ascii="Times New Roman" w:hAnsi="Times New Roman" w:cs="Times New Roman"/>
          <w:sz w:val="24"/>
          <w:szCs w:val="24"/>
        </w:rPr>
      </w:pPr>
      <w:r w:rsidRPr="00977F4D">
        <w:rPr>
          <w:rFonts w:ascii="Times New Roman" w:hAnsi="Times New Roman" w:cs="Times New Roman"/>
          <w:b/>
          <w:bCs/>
          <w:sz w:val="24"/>
          <w:szCs w:val="24"/>
        </w:rPr>
        <w:t>Definition 8 [16].</w:t>
      </w:r>
      <w:r w:rsidRPr="00977F4D">
        <w:rPr>
          <w:rFonts w:ascii="Times New Roman" w:hAnsi="Times New Roman" w:cs="Times New Roman"/>
          <w:sz w:val="24"/>
          <w:szCs w:val="24"/>
        </w:rPr>
        <w:t xml:space="preserve"> </w:t>
      </w:r>
      <w:r w:rsidR="00C16946" w:rsidRPr="00475BB0">
        <w:rPr>
          <w:rFonts w:ascii="Times New Roman" w:eastAsia="Times New Roman" w:hAnsi="Times New Roman"/>
          <w:sz w:val="24"/>
          <w:szCs w:val="28"/>
          <w:lang w:eastAsia="ru-RU"/>
        </w:rPr>
        <w:t xml:space="preserve">A </w:t>
      </w:r>
      <w:r w:rsidR="00C16946" w:rsidRPr="00475BB0">
        <w:rPr>
          <w:rFonts w:ascii="Times New Roman" w:eastAsia="Times New Roman" w:hAnsi="Times New Roman"/>
          <w:i/>
          <w:sz w:val="24"/>
          <w:szCs w:val="28"/>
          <w:lang w:eastAsia="ru-RU"/>
        </w:rPr>
        <w:t>q</w:t>
      </w:r>
      <w:r w:rsidR="00C16946" w:rsidRPr="00475BB0">
        <w:rPr>
          <w:rFonts w:ascii="Times New Roman" w:eastAsia="Times New Roman" w:hAnsi="Times New Roman"/>
          <w:sz w:val="24"/>
          <w:szCs w:val="28"/>
          <w:lang w:eastAsia="ru-RU"/>
        </w:rPr>
        <w:t>-valued logic function</w:t>
      </w:r>
      <w:r w:rsidR="00C16946">
        <w:rPr>
          <w:rFonts w:ascii="Times New Roman" w:eastAsia="Times New Roman" w:hAnsi="Times New Roman"/>
          <w:sz w:val="24"/>
          <w:szCs w:val="28"/>
          <w:lang w:eastAsia="ru-RU"/>
        </w:rPr>
        <w:t xml:space="preserve"> </w:t>
      </w:r>
      <w:r w:rsidR="00C16946" w:rsidRPr="00D239BD">
        <w:rPr>
          <w:position w:val="-10"/>
        </w:rPr>
        <w:object w:dxaOrig="240" w:dyaOrig="320" w14:anchorId="388F7CAA">
          <v:shape id="_x0000_i1089" type="#_x0000_t75" style="width:12.75pt;height:16.5pt" o:ole="">
            <v:imagedata r:id="rId145" o:title=""/>
          </v:shape>
          <o:OLEObject Type="Embed" ProgID="Equation.DSMT4" ShapeID="_x0000_i1089" DrawAspect="Content" ObjectID="_1763311577" r:id="rId146"/>
        </w:object>
      </w:r>
      <w:r w:rsidR="00C16946">
        <w:rPr>
          <w:rFonts w:ascii="Times New Roman" w:eastAsia="Times New Roman" w:hAnsi="Times New Roman"/>
          <w:sz w:val="24"/>
          <w:szCs w:val="28"/>
          <w:lang w:eastAsia="ru-RU"/>
        </w:rPr>
        <w:t xml:space="preserve"> </w:t>
      </w:r>
      <w:r w:rsidR="00C16946" w:rsidRPr="00475BB0">
        <w:rPr>
          <w:rFonts w:ascii="Times New Roman" w:eastAsia="Times New Roman" w:hAnsi="Times New Roman"/>
          <w:sz w:val="24"/>
          <w:szCs w:val="28"/>
          <w:lang w:eastAsia="ru-RU"/>
        </w:rPr>
        <w:t>satisfies the</w:t>
      </w:r>
      <w:r w:rsidR="00C16946">
        <w:rPr>
          <w:rFonts w:ascii="Times New Roman" w:eastAsia="Times New Roman" w:hAnsi="Times New Roman"/>
          <w:sz w:val="24"/>
          <w:szCs w:val="28"/>
          <w:lang w:eastAsia="ru-RU"/>
        </w:rPr>
        <w:t xml:space="preserve"> error propagation criterion</w:t>
      </w:r>
      <w:r w:rsidR="00C16946" w:rsidRPr="00475BB0">
        <w:rPr>
          <w:rFonts w:ascii="Times New Roman" w:eastAsia="Times New Roman" w:hAnsi="Times New Roman"/>
          <w:sz w:val="24"/>
          <w:szCs w:val="28"/>
          <w:lang w:eastAsia="ru-RU"/>
        </w:rPr>
        <w:t xml:space="preserve"> of </w:t>
      </w:r>
      <w:r w:rsidR="00C16946">
        <w:rPr>
          <w:rFonts w:ascii="Times New Roman" w:eastAsia="Times New Roman" w:hAnsi="Times New Roman"/>
          <w:sz w:val="24"/>
          <w:szCs w:val="28"/>
          <w:lang w:eastAsia="ru-RU"/>
        </w:rPr>
        <w:t xml:space="preserve">order </w:t>
      </w:r>
      <w:r w:rsidR="00C16946" w:rsidRPr="00604B15">
        <w:rPr>
          <w:position w:val="-6"/>
        </w:rPr>
        <w:object w:dxaOrig="200" w:dyaOrig="279" w14:anchorId="4CFB4B26">
          <v:shape id="_x0000_i1090" type="#_x0000_t75" style="width:9.75pt;height:13.5pt" o:ole="">
            <v:imagedata r:id="rId147" o:title=""/>
          </v:shape>
          <o:OLEObject Type="Embed" ProgID="Equation.DSMT4" ShapeID="_x0000_i1090" DrawAspect="Content" ObjectID="_1763311578" r:id="rId148"/>
        </w:object>
      </w:r>
      <w:r w:rsidR="00C16946" w:rsidRPr="00475BB0">
        <w:rPr>
          <w:rFonts w:ascii="Times New Roman" w:eastAsia="Times New Roman" w:hAnsi="Times New Roman"/>
          <w:sz w:val="24"/>
          <w:szCs w:val="28"/>
          <w:lang w:eastAsia="ru-RU"/>
        </w:rPr>
        <w:t xml:space="preserve"> if it satisfies the</w:t>
      </w:r>
      <w:r w:rsidR="00C16946">
        <w:rPr>
          <w:rFonts w:ascii="Times New Roman" w:eastAsia="Times New Roman" w:hAnsi="Times New Roman"/>
          <w:sz w:val="24"/>
          <w:szCs w:val="28"/>
          <w:lang w:eastAsia="ru-RU"/>
        </w:rPr>
        <w:t xml:space="preserve"> error propagation</w:t>
      </w:r>
      <w:r w:rsidR="00C16946" w:rsidRPr="00475BB0">
        <w:rPr>
          <w:rFonts w:ascii="Times New Roman" w:eastAsia="Times New Roman" w:hAnsi="Times New Roman"/>
          <w:sz w:val="24"/>
          <w:szCs w:val="28"/>
          <w:lang w:eastAsia="ru-RU"/>
        </w:rPr>
        <w:t xml:space="preserve"> criterion for all vectors</w:t>
      </w:r>
      <w:r w:rsidR="00C16946">
        <w:rPr>
          <w:rFonts w:ascii="Times New Roman" w:eastAsia="Times New Roman" w:hAnsi="Times New Roman"/>
          <w:sz w:val="24"/>
          <w:szCs w:val="28"/>
          <w:lang w:eastAsia="ru-RU"/>
        </w:rPr>
        <w:t xml:space="preserve"> </w:t>
      </w:r>
      <w:r w:rsidR="00C16946" w:rsidRPr="00604B15">
        <w:rPr>
          <w:position w:val="-6"/>
        </w:rPr>
        <w:object w:dxaOrig="200" w:dyaOrig="220" w14:anchorId="2EA49568">
          <v:shape id="_x0000_i1091" type="#_x0000_t75" style="width:9.75pt;height:10.5pt" o:ole="">
            <v:imagedata r:id="rId149" o:title=""/>
          </v:shape>
          <o:OLEObject Type="Embed" ProgID="Equation.DSMT4" ShapeID="_x0000_i1091" DrawAspect="Content" ObjectID="_1763311579" r:id="rId150"/>
        </w:object>
      </w:r>
      <w:r w:rsidR="00C16946">
        <w:rPr>
          <w:rFonts w:ascii="Times New Roman" w:eastAsia="Times New Roman" w:hAnsi="Times New Roman"/>
          <w:sz w:val="24"/>
          <w:szCs w:val="28"/>
          <w:lang w:eastAsia="ru-RU"/>
        </w:rPr>
        <w:t xml:space="preserve"> of </w:t>
      </w:r>
      <w:r w:rsidR="00C16946" w:rsidRPr="00475BB0">
        <w:rPr>
          <w:rFonts w:ascii="Times New Roman" w:eastAsia="Times New Roman" w:hAnsi="Times New Roman"/>
          <w:sz w:val="24"/>
          <w:szCs w:val="28"/>
          <w:lang w:eastAsia="ru-RU"/>
        </w:rPr>
        <w:t>weight</w:t>
      </w:r>
      <w:r w:rsidR="00C16946">
        <w:rPr>
          <w:rFonts w:ascii="Times New Roman" w:eastAsia="Times New Roman" w:hAnsi="Times New Roman"/>
          <w:sz w:val="24"/>
          <w:szCs w:val="28"/>
          <w:lang w:eastAsia="ru-RU"/>
        </w:rPr>
        <w:t xml:space="preserve"> </w:t>
      </w:r>
      <w:r w:rsidR="00C16946" w:rsidRPr="00D239BD">
        <w:rPr>
          <w:position w:val="-10"/>
        </w:rPr>
        <w:object w:dxaOrig="1260" w:dyaOrig="320" w14:anchorId="4A957FAE">
          <v:shape id="_x0000_i1092" type="#_x0000_t75" style="width:63pt;height:16.5pt" o:ole="">
            <v:imagedata r:id="rId151" o:title=""/>
          </v:shape>
          <o:OLEObject Type="Embed" ProgID="Equation.DSMT4" ShapeID="_x0000_i1092" DrawAspect="Content" ObjectID="_1763311580" r:id="rId152"/>
        </w:object>
      </w:r>
      <w:r w:rsidR="00C16946">
        <w:t xml:space="preserve"> </w:t>
      </w:r>
    </w:p>
    <w:p w14:paraId="397B81A7" w14:textId="73DFEFAC" w:rsidR="00977F4D" w:rsidRPr="00977F4D" w:rsidRDefault="00977F4D" w:rsidP="00977F4D">
      <w:pPr>
        <w:spacing w:after="0" w:line="240" w:lineRule="auto"/>
        <w:ind w:firstLine="709"/>
        <w:jc w:val="both"/>
        <w:rPr>
          <w:rFonts w:ascii="Times New Roman" w:hAnsi="Times New Roman" w:cs="Times New Roman"/>
          <w:sz w:val="24"/>
          <w:szCs w:val="24"/>
        </w:rPr>
      </w:pPr>
      <w:r w:rsidRPr="005C77F5">
        <w:rPr>
          <w:rFonts w:ascii="Times New Roman" w:hAnsi="Times New Roman" w:cs="Times New Roman"/>
          <w:b/>
          <w:bCs/>
          <w:sz w:val="24"/>
          <w:szCs w:val="24"/>
        </w:rPr>
        <w:t>Definition 9 [16].</w:t>
      </w:r>
      <w:r w:rsidRPr="00977F4D">
        <w:rPr>
          <w:rFonts w:ascii="Times New Roman" w:hAnsi="Times New Roman" w:cs="Times New Roman"/>
          <w:sz w:val="24"/>
          <w:szCs w:val="24"/>
        </w:rPr>
        <w:t xml:space="preserve"> </w:t>
      </w:r>
      <w:r w:rsidR="00C16946" w:rsidRPr="00F21B86">
        <w:rPr>
          <w:rFonts w:ascii="Times New Roman" w:eastAsia="Times New Roman" w:hAnsi="Times New Roman"/>
          <w:sz w:val="24"/>
          <w:szCs w:val="28"/>
          <w:lang w:eastAsia="ru-RU"/>
        </w:rPr>
        <w:t xml:space="preserve">A </w:t>
      </w:r>
      <w:r w:rsidR="00C16946" w:rsidRPr="00F21B86">
        <w:rPr>
          <w:rFonts w:ascii="Times New Roman" w:eastAsia="Times New Roman" w:hAnsi="Times New Roman"/>
          <w:i/>
          <w:sz w:val="24"/>
          <w:szCs w:val="28"/>
          <w:lang w:eastAsia="ru-RU"/>
        </w:rPr>
        <w:t>q</w:t>
      </w:r>
      <w:r w:rsidR="00C16946" w:rsidRPr="00F21B86">
        <w:rPr>
          <w:rFonts w:ascii="Times New Roman" w:eastAsia="Times New Roman" w:hAnsi="Times New Roman"/>
          <w:sz w:val="24"/>
          <w:szCs w:val="28"/>
          <w:lang w:eastAsia="ru-RU"/>
        </w:rPr>
        <w:t xml:space="preserve">-valued logic function satisfies the </w:t>
      </w:r>
      <w:r w:rsidR="00C16946">
        <w:rPr>
          <w:rFonts w:ascii="Times New Roman" w:eastAsia="Times New Roman" w:hAnsi="Times New Roman"/>
          <w:sz w:val="24"/>
          <w:szCs w:val="28"/>
          <w:lang w:eastAsia="ru-RU"/>
        </w:rPr>
        <w:t xml:space="preserve">SAC </w:t>
      </w:r>
      <w:r w:rsidR="00C16946" w:rsidRPr="00F21B86">
        <w:rPr>
          <w:rFonts w:ascii="Times New Roman" w:eastAsia="Times New Roman" w:hAnsi="Times New Roman"/>
          <w:sz w:val="24"/>
          <w:szCs w:val="28"/>
          <w:lang w:eastAsia="ru-RU"/>
        </w:rPr>
        <w:t>if it satisfies the</w:t>
      </w:r>
      <w:r w:rsidR="00C16946">
        <w:rPr>
          <w:rFonts w:ascii="Times New Roman" w:eastAsia="Times New Roman" w:hAnsi="Times New Roman"/>
          <w:sz w:val="24"/>
          <w:szCs w:val="28"/>
          <w:lang w:eastAsia="ru-RU"/>
        </w:rPr>
        <w:t xml:space="preserve"> error propagation criterion of the</w:t>
      </w:r>
      <w:r w:rsidR="00C16946" w:rsidRPr="00F21B86">
        <w:rPr>
          <w:rFonts w:ascii="Times New Roman" w:eastAsia="Times New Roman" w:hAnsi="Times New Roman"/>
          <w:sz w:val="24"/>
          <w:szCs w:val="28"/>
          <w:lang w:eastAsia="ru-RU"/>
        </w:rPr>
        <w:t xml:space="preserve"> degree 1.</w:t>
      </w:r>
    </w:p>
    <w:p w14:paraId="5DC6D294" w14:textId="68683F7D" w:rsidR="00977F4D" w:rsidRPr="00977F4D" w:rsidRDefault="00977F4D" w:rsidP="00977F4D">
      <w:pPr>
        <w:spacing w:after="0" w:line="240" w:lineRule="auto"/>
        <w:ind w:firstLine="709"/>
        <w:jc w:val="both"/>
        <w:rPr>
          <w:rFonts w:ascii="Times New Roman" w:hAnsi="Times New Roman" w:cs="Times New Roman"/>
          <w:sz w:val="24"/>
          <w:szCs w:val="24"/>
        </w:rPr>
      </w:pPr>
      <w:r w:rsidRPr="00977F4D">
        <w:rPr>
          <w:rFonts w:ascii="Times New Roman" w:hAnsi="Times New Roman" w:cs="Times New Roman"/>
          <w:sz w:val="24"/>
          <w:szCs w:val="24"/>
        </w:rPr>
        <w:t>Consider an example of determining the correspondence of the first component Boolean function of the S-box (</w:t>
      </w:r>
      <w:r w:rsidR="005C77F5">
        <w:rPr>
          <w:rFonts w:ascii="Times New Roman" w:hAnsi="Times New Roman" w:cs="Times New Roman"/>
          <w:sz w:val="24"/>
          <w:szCs w:val="24"/>
        </w:rPr>
        <w:t>1</w:t>
      </w:r>
      <w:r w:rsidRPr="00977F4D">
        <w:rPr>
          <w:rFonts w:ascii="Times New Roman" w:hAnsi="Times New Roman" w:cs="Times New Roman"/>
          <w:sz w:val="24"/>
          <w:szCs w:val="24"/>
        </w:rPr>
        <w:t>)</w:t>
      </w:r>
      <w:r w:rsidR="005C77F5">
        <w:rPr>
          <w:rFonts w:ascii="Times New Roman" w:hAnsi="Times New Roman" w:cs="Times New Roman"/>
          <w:sz w:val="24"/>
          <w:szCs w:val="24"/>
        </w:rPr>
        <w:t xml:space="preserve"> to the SAC</w:t>
      </w:r>
      <w:r w:rsidRPr="00977F4D">
        <w:rPr>
          <w:rFonts w:ascii="Times New Roman" w:hAnsi="Times New Roman" w:cs="Times New Roman"/>
          <w:sz w:val="24"/>
          <w:szCs w:val="24"/>
        </w:rPr>
        <w:t xml:space="preserve"> using </w:t>
      </w:r>
      <w:r w:rsidRPr="005C77F5">
        <w:rPr>
          <w:rFonts w:ascii="Times New Roman" w:hAnsi="Times New Roman" w:cs="Times New Roman"/>
          <w:b/>
          <w:bCs/>
          <w:sz w:val="24"/>
          <w:szCs w:val="24"/>
        </w:rPr>
        <w:t>Definitions 1...4</w:t>
      </w:r>
      <w:r w:rsidRPr="00977F4D">
        <w:rPr>
          <w:rFonts w:ascii="Times New Roman" w:hAnsi="Times New Roman" w:cs="Times New Roman"/>
          <w:sz w:val="24"/>
          <w:szCs w:val="24"/>
        </w:rPr>
        <w:t xml:space="preserve">, for which we find its derivatives in directions </w:t>
      </w:r>
      <w:r w:rsidR="005C77F5" w:rsidRPr="00B45C19">
        <w:rPr>
          <w:rFonts w:ascii="Times New Roman" w:hAnsi="Times New Roman" w:cs="Times New Roman"/>
          <w:position w:val="-10"/>
          <w:sz w:val="24"/>
          <w:szCs w:val="24"/>
        </w:rPr>
        <w:object w:dxaOrig="2940" w:dyaOrig="320" w14:anchorId="20409386">
          <v:shape id="_x0000_i1093" type="#_x0000_t75" style="width:146.25pt;height:16.5pt" o:ole="">
            <v:imagedata r:id="rId153" o:title=""/>
          </v:shape>
          <o:OLEObject Type="Embed" ProgID="Equation.DSMT4" ShapeID="_x0000_i1093" DrawAspect="Content" ObjectID="_1763311581" r:id="rId154"/>
        </w:object>
      </w:r>
      <w:r w:rsidRPr="00977F4D">
        <w:rPr>
          <w:rFonts w:ascii="Times New Roman" w:hAnsi="Times New Roman" w:cs="Times New Roman"/>
          <w:sz w:val="24"/>
          <w:szCs w:val="24"/>
        </w:rPr>
        <w:t>, which have the following form</w:t>
      </w:r>
    </w:p>
    <w:p w14:paraId="1195D06E" w14:textId="62FB12E5" w:rsidR="00161597" w:rsidRPr="00C90D2A" w:rsidRDefault="00161597" w:rsidP="00161597">
      <w:pPr>
        <w:tabs>
          <w:tab w:val="center" w:pos="4677"/>
          <w:tab w:val="right" w:pos="9638"/>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B45C19">
        <w:rPr>
          <w:rFonts w:ascii="Times New Roman" w:hAnsi="Times New Roman" w:cs="Times New Roman"/>
          <w:position w:val="-48"/>
          <w:sz w:val="24"/>
          <w:szCs w:val="24"/>
        </w:rPr>
        <w:object w:dxaOrig="3200" w:dyaOrig="1080" w14:anchorId="59589E9D">
          <v:shape id="_x0000_i1094" type="#_x0000_t75" style="width:160.5pt;height:54pt" o:ole="">
            <v:imagedata r:id="rId155" o:title=""/>
          </v:shape>
          <o:OLEObject Type="Embed" ProgID="Equation.DSMT4" ShapeID="_x0000_i1094" DrawAspect="Content" ObjectID="_1763311582" r:id="rId156"/>
        </w:objec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15</w:t>
      </w:r>
      <w:r w:rsidRPr="00C90D2A">
        <w:rPr>
          <w:rFonts w:ascii="Times New Roman" w:hAnsi="Times New Roman" w:cs="Times New Roman"/>
          <w:sz w:val="24"/>
          <w:szCs w:val="24"/>
        </w:rPr>
        <w:t>)</w:t>
      </w:r>
    </w:p>
    <w:p w14:paraId="44D10985" w14:textId="3FBA9874" w:rsidR="005C77F5" w:rsidRPr="005C77F5" w:rsidRDefault="005C77F5" w:rsidP="005C77F5">
      <w:pPr>
        <w:tabs>
          <w:tab w:val="center" w:pos="4677"/>
          <w:tab w:val="right" w:pos="9638"/>
        </w:tabs>
        <w:spacing w:after="0" w:line="240" w:lineRule="auto"/>
        <w:ind w:firstLine="709"/>
        <w:jc w:val="both"/>
        <w:rPr>
          <w:rFonts w:ascii="Times New Roman" w:hAnsi="Times New Roman" w:cs="Times New Roman"/>
          <w:sz w:val="24"/>
          <w:szCs w:val="24"/>
        </w:rPr>
      </w:pPr>
      <w:r w:rsidRPr="005C77F5">
        <w:rPr>
          <w:rFonts w:ascii="Times New Roman" w:hAnsi="Times New Roman" w:cs="Times New Roman"/>
          <w:sz w:val="24"/>
          <w:szCs w:val="24"/>
        </w:rPr>
        <w:t>Since all derivatives (</w:t>
      </w:r>
      <w:r>
        <w:rPr>
          <w:rFonts w:ascii="Times New Roman" w:hAnsi="Times New Roman" w:cs="Times New Roman"/>
          <w:sz w:val="24"/>
          <w:szCs w:val="24"/>
        </w:rPr>
        <w:t>15</w:t>
      </w:r>
      <w:r w:rsidRPr="005C77F5">
        <w:rPr>
          <w:rFonts w:ascii="Times New Roman" w:hAnsi="Times New Roman" w:cs="Times New Roman"/>
          <w:sz w:val="24"/>
          <w:szCs w:val="24"/>
        </w:rPr>
        <w:t>) are balanced, we can conclude that the component function</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340" w:dyaOrig="360" w14:anchorId="73544EFE">
          <v:shape id="_x0000_i1095" type="#_x0000_t75" style="width:17.25pt;height:17.25pt" o:ole="">
            <v:imagedata r:id="rId157" o:title=""/>
          </v:shape>
          <o:OLEObject Type="Embed" ProgID="Equation.DSMT4" ShapeID="_x0000_i1095" DrawAspect="Content" ObjectID="_1763311583" r:id="rId158"/>
        </w:object>
      </w:r>
      <w:r w:rsidRPr="005C77F5">
        <w:rPr>
          <w:rFonts w:ascii="Times New Roman" w:hAnsi="Times New Roman" w:cs="Times New Roman"/>
          <w:sz w:val="24"/>
          <w:szCs w:val="24"/>
        </w:rPr>
        <w:t xml:space="preserve"> corresponds to the </w:t>
      </w:r>
      <w:r>
        <w:rPr>
          <w:rFonts w:ascii="Times New Roman" w:hAnsi="Times New Roman" w:cs="Times New Roman"/>
          <w:sz w:val="24"/>
          <w:szCs w:val="24"/>
        </w:rPr>
        <w:t>SAC</w:t>
      </w:r>
      <w:r w:rsidRPr="005C77F5">
        <w:rPr>
          <w:rFonts w:ascii="Times New Roman" w:hAnsi="Times New Roman" w:cs="Times New Roman"/>
          <w:sz w:val="24"/>
          <w:szCs w:val="24"/>
        </w:rPr>
        <w:t>. It is also easy to verify that the remaining component functions</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880" w:dyaOrig="360" w14:anchorId="570DE0D6">
          <v:shape id="_x0000_i1096" type="#_x0000_t75" style="width:43.5pt;height:17.25pt" o:ole="">
            <v:imagedata r:id="rId159" o:title=""/>
          </v:shape>
          <o:OLEObject Type="Embed" ProgID="Equation.DSMT4" ShapeID="_x0000_i1096" DrawAspect="Content" ObjectID="_1763311584" r:id="rId160"/>
        </w:object>
      </w:r>
      <w:r>
        <w:rPr>
          <w:rFonts w:ascii="Times New Roman" w:hAnsi="Times New Roman" w:cs="Times New Roman"/>
          <w:sz w:val="24"/>
          <w:szCs w:val="24"/>
        </w:rPr>
        <w:t xml:space="preserve"> </w:t>
      </w:r>
      <w:r w:rsidRPr="005C77F5">
        <w:rPr>
          <w:rFonts w:ascii="Times New Roman" w:hAnsi="Times New Roman" w:cs="Times New Roman"/>
          <w:sz w:val="24"/>
          <w:szCs w:val="24"/>
        </w:rPr>
        <w:t xml:space="preserve">also </w:t>
      </w:r>
      <w:r>
        <w:rPr>
          <w:rFonts w:ascii="Times New Roman" w:hAnsi="Times New Roman" w:cs="Times New Roman"/>
          <w:sz w:val="24"/>
          <w:szCs w:val="24"/>
        </w:rPr>
        <w:t>corresponds to the SAC.</w:t>
      </w:r>
    </w:p>
    <w:p w14:paraId="2D865712" w14:textId="2461849A" w:rsidR="005C77F5" w:rsidRPr="005C77F5" w:rsidRDefault="005C77F5" w:rsidP="005C77F5">
      <w:pPr>
        <w:tabs>
          <w:tab w:val="center" w:pos="4677"/>
          <w:tab w:val="right" w:pos="9638"/>
        </w:tabs>
        <w:spacing w:after="0" w:line="240" w:lineRule="auto"/>
        <w:ind w:firstLine="709"/>
        <w:jc w:val="both"/>
        <w:rPr>
          <w:rFonts w:ascii="Times New Roman" w:hAnsi="Times New Roman" w:cs="Times New Roman"/>
          <w:sz w:val="24"/>
          <w:szCs w:val="24"/>
        </w:rPr>
      </w:pPr>
      <w:r w:rsidRPr="005C77F5">
        <w:rPr>
          <w:rFonts w:ascii="Times New Roman" w:hAnsi="Times New Roman" w:cs="Times New Roman"/>
          <w:sz w:val="24"/>
          <w:szCs w:val="24"/>
        </w:rPr>
        <w:t xml:space="preserve">Let us check the avalanche properties of the S-box (1) when it is represented by component 4-functions. To do this, in accordance with </w:t>
      </w:r>
      <w:r w:rsidRPr="005C77F5">
        <w:rPr>
          <w:rFonts w:ascii="Times New Roman" w:hAnsi="Times New Roman" w:cs="Times New Roman"/>
          <w:b/>
          <w:bCs/>
          <w:sz w:val="24"/>
          <w:szCs w:val="24"/>
        </w:rPr>
        <w:t>Definitions 5...9</w:t>
      </w:r>
      <w:r w:rsidRPr="005C77F5">
        <w:rPr>
          <w:rFonts w:ascii="Times New Roman" w:hAnsi="Times New Roman" w:cs="Times New Roman"/>
          <w:sz w:val="24"/>
          <w:szCs w:val="24"/>
        </w:rPr>
        <w:t>, we find the derivatives of the component 4-functions in the directions of unit weight</w:t>
      </w:r>
    </w:p>
    <w:p w14:paraId="5075BE57" w14:textId="3C7E9D2C" w:rsidR="006A16BF" w:rsidRPr="00C90D2A" w:rsidRDefault="00D77EF5" w:rsidP="006A16BF">
      <w:pPr>
        <w:tabs>
          <w:tab w:val="center" w:pos="4677"/>
          <w:tab w:val="right" w:pos="9638"/>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lastRenderedPageBreak/>
        <w:tab/>
      </w:r>
      <w:r w:rsidRPr="00B45C19">
        <w:rPr>
          <w:rFonts w:ascii="Times New Roman" w:hAnsi="Times New Roman" w:cs="Times New Roman"/>
          <w:position w:val="-74"/>
          <w:sz w:val="24"/>
          <w:szCs w:val="24"/>
        </w:rPr>
        <w:object w:dxaOrig="6160" w:dyaOrig="1600" w14:anchorId="30603D5F">
          <v:shape id="_x0000_i1097" type="#_x0000_t75" style="width:308.25pt;height:80.25pt" o:ole="">
            <v:imagedata r:id="rId161" o:title=""/>
          </v:shape>
          <o:OLEObject Type="Embed" ProgID="Equation.DSMT4" ShapeID="_x0000_i1097" DrawAspect="Content" ObjectID="_1763311585" r:id="rId162"/>
        </w:objec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16</w:t>
      </w:r>
      <w:r w:rsidRPr="00C90D2A">
        <w:rPr>
          <w:rFonts w:ascii="Times New Roman" w:hAnsi="Times New Roman" w:cs="Times New Roman"/>
          <w:sz w:val="24"/>
          <w:szCs w:val="24"/>
        </w:rPr>
        <w:t>)</w:t>
      </w:r>
    </w:p>
    <w:p w14:paraId="1813163F" w14:textId="2E318CEA" w:rsidR="005C77F5" w:rsidRPr="005C77F5" w:rsidRDefault="005C77F5" w:rsidP="005C77F5">
      <w:pPr>
        <w:tabs>
          <w:tab w:val="center" w:pos="4677"/>
          <w:tab w:val="right" w:pos="9638"/>
        </w:tabs>
        <w:spacing w:after="0" w:line="240" w:lineRule="auto"/>
        <w:ind w:firstLine="709"/>
        <w:jc w:val="both"/>
        <w:rPr>
          <w:rFonts w:ascii="Times New Roman" w:hAnsi="Times New Roman" w:cs="Times New Roman"/>
          <w:sz w:val="24"/>
          <w:szCs w:val="24"/>
        </w:rPr>
      </w:pPr>
      <w:r w:rsidRPr="005C77F5">
        <w:rPr>
          <w:rFonts w:ascii="Times New Roman" w:hAnsi="Times New Roman" w:cs="Times New Roman"/>
          <w:sz w:val="24"/>
          <w:szCs w:val="24"/>
        </w:rPr>
        <w:t>Detailed research</w:t>
      </w:r>
      <w:r>
        <w:rPr>
          <w:rFonts w:ascii="Times New Roman" w:hAnsi="Times New Roman" w:cs="Times New Roman"/>
          <w:sz w:val="24"/>
          <w:szCs w:val="24"/>
        </w:rPr>
        <w:t xml:space="preserve"> of the</w:t>
      </w:r>
      <w:r w:rsidRPr="005C77F5">
        <w:rPr>
          <w:rFonts w:ascii="Times New Roman" w:hAnsi="Times New Roman" w:cs="Times New Roman"/>
          <w:sz w:val="24"/>
          <w:szCs w:val="24"/>
        </w:rPr>
        <w:t xml:space="preserve"> (16) shows that for the function</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340" w:dyaOrig="360" w14:anchorId="20B0DBDF">
          <v:shape id="_x0000_i1098" type="#_x0000_t75" style="width:17.25pt;height:17.25pt" o:ole="">
            <v:imagedata r:id="rId163" o:title=""/>
          </v:shape>
          <o:OLEObject Type="Embed" ProgID="Equation.DSMT4" ShapeID="_x0000_i1098" DrawAspect="Content" ObjectID="_1763311586" r:id="rId164"/>
        </w:object>
      </w:r>
      <w:r>
        <w:rPr>
          <w:rFonts w:ascii="Times New Roman" w:hAnsi="Times New Roman" w:cs="Times New Roman"/>
          <w:sz w:val="24"/>
          <w:szCs w:val="24"/>
        </w:rPr>
        <w:t xml:space="preserve"> </w:t>
      </w:r>
      <w:r w:rsidRPr="005C77F5">
        <w:rPr>
          <w:rFonts w:ascii="Times New Roman" w:hAnsi="Times New Roman" w:cs="Times New Roman"/>
          <w:sz w:val="24"/>
          <w:szCs w:val="24"/>
        </w:rPr>
        <w:t>only the derivatives</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639" w:dyaOrig="360" w14:anchorId="41FE8B0F">
          <v:shape id="_x0000_i1099" type="#_x0000_t75" style="width:31.5pt;height:17.25pt" o:ole="">
            <v:imagedata r:id="rId165" o:title=""/>
          </v:shape>
          <o:OLEObject Type="Embed" ProgID="Equation.DSMT4" ShapeID="_x0000_i1099" DrawAspect="Content" ObjectID="_1763311587" r:id="rId166"/>
        </w:object>
      </w:r>
      <w:r>
        <w:rPr>
          <w:rFonts w:ascii="Times New Roman" w:hAnsi="Times New Roman" w:cs="Times New Roman"/>
          <w:sz w:val="24"/>
          <w:szCs w:val="24"/>
        </w:rPr>
        <w:t xml:space="preserve"> </w:t>
      </w:r>
      <w:r w:rsidRPr="005C77F5">
        <w:rPr>
          <w:rFonts w:ascii="Times New Roman" w:hAnsi="Times New Roman" w:cs="Times New Roman"/>
          <w:sz w:val="24"/>
          <w:szCs w:val="24"/>
        </w:rPr>
        <w:t>and</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660" w:dyaOrig="360" w14:anchorId="0EC490F2">
          <v:shape id="_x0000_i1100" type="#_x0000_t75" style="width:33pt;height:17.25pt" o:ole="">
            <v:imagedata r:id="rId167" o:title=""/>
          </v:shape>
          <o:OLEObject Type="Embed" ProgID="Equation.DSMT4" ShapeID="_x0000_i1100" DrawAspect="Content" ObjectID="_1763311588" r:id="rId168"/>
        </w:object>
      </w:r>
      <w:r>
        <w:rPr>
          <w:rFonts w:ascii="Times New Roman" w:hAnsi="Times New Roman" w:cs="Times New Roman"/>
          <w:sz w:val="24"/>
          <w:szCs w:val="24"/>
        </w:rPr>
        <w:t xml:space="preserve"> </w:t>
      </w:r>
      <w:r w:rsidRPr="005C77F5">
        <w:rPr>
          <w:rFonts w:ascii="Times New Roman" w:hAnsi="Times New Roman" w:cs="Times New Roman"/>
          <w:sz w:val="24"/>
          <w:szCs w:val="24"/>
        </w:rPr>
        <w:t>are balanced, while for the function</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340" w:dyaOrig="360" w14:anchorId="6E60A494">
          <v:shape id="_x0000_i1101" type="#_x0000_t75" style="width:17.25pt;height:17.25pt" o:ole="">
            <v:imagedata r:id="rId169" o:title=""/>
          </v:shape>
          <o:OLEObject Type="Embed" ProgID="Equation.DSMT4" ShapeID="_x0000_i1101" DrawAspect="Content" ObjectID="_1763311589" r:id="rId170"/>
        </w:object>
      </w:r>
      <w:r>
        <w:rPr>
          <w:rFonts w:ascii="Times New Roman" w:hAnsi="Times New Roman" w:cs="Times New Roman"/>
          <w:sz w:val="24"/>
          <w:szCs w:val="24"/>
        </w:rPr>
        <w:t xml:space="preserve"> </w:t>
      </w:r>
      <w:r w:rsidRPr="005C77F5">
        <w:rPr>
          <w:rFonts w:ascii="Times New Roman" w:hAnsi="Times New Roman" w:cs="Times New Roman"/>
          <w:sz w:val="24"/>
          <w:szCs w:val="24"/>
        </w:rPr>
        <w:t>the derivatives</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660" w:dyaOrig="360" w14:anchorId="229CB2CB">
          <v:shape id="_x0000_i1102" type="#_x0000_t75" style="width:33pt;height:17.25pt" o:ole="">
            <v:imagedata r:id="rId171" o:title=""/>
          </v:shape>
          <o:OLEObject Type="Embed" ProgID="Equation.DSMT4" ShapeID="_x0000_i1102" DrawAspect="Content" ObjectID="_1763311590" r:id="rId172"/>
        </w:object>
      </w:r>
      <w:r>
        <w:rPr>
          <w:rFonts w:ascii="Times New Roman" w:hAnsi="Times New Roman" w:cs="Times New Roman"/>
          <w:sz w:val="24"/>
          <w:szCs w:val="24"/>
        </w:rPr>
        <w:t xml:space="preserve"> </w:t>
      </w:r>
      <w:r w:rsidRPr="005C77F5">
        <w:rPr>
          <w:rFonts w:ascii="Times New Roman" w:hAnsi="Times New Roman" w:cs="Times New Roman"/>
          <w:sz w:val="24"/>
          <w:szCs w:val="24"/>
        </w:rPr>
        <w:t>and</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660" w:dyaOrig="360" w14:anchorId="556142C8">
          <v:shape id="_x0000_i1103" type="#_x0000_t75" style="width:33pt;height:17.25pt" o:ole="">
            <v:imagedata r:id="rId173" o:title=""/>
          </v:shape>
          <o:OLEObject Type="Embed" ProgID="Equation.DSMT4" ShapeID="_x0000_i1103" DrawAspect="Content" ObjectID="_1763311591" r:id="rId174"/>
        </w:object>
      </w:r>
      <w:r>
        <w:rPr>
          <w:rFonts w:ascii="Times New Roman" w:hAnsi="Times New Roman" w:cs="Times New Roman"/>
          <w:sz w:val="24"/>
          <w:szCs w:val="24"/>
        </w:rPr>
        <w:t xml:space="preserve"> </w:t>
      </w:r>
      <w:r w:rsidRPr="005C77F5">
        <w:rPr>
          <w:rFonts w:ascii="Times New Roman" w:hAnsi="Times New Roman" w:cs="Times New Roman"/>
          <w:sz w:val="24"/>
          <w:szCs w:val="24"/>
        </w:rPr>
        <w:t xml:space="preserve">are balanced, thus, none of the component 4-functions of the S-box (1) corresponds to the </w:t>
      </w:r>
      <w:r>
        <w:rPr>
          <w:rFonts w:ascii="Times New Roman" w:hAnsi="Times New Roman" w:cs="Times New Roman"/>
          <w:sz w:val="24"/>
          <w:szCs w:val="24"/>
        </w:rPr>
        <w:t>SAC</w:t>
      </w:r>
      <w:r w:rsidRPr="005C77F5">
        <w:rPr>
          <w:rFonts w:ascii="Times New Roman" w:hAnsi="Times New Roman" w:cs="Times New Roman"/>
          <w:sz w:val="24"/>
          <w:szCs w:val="24"/>
        </w:rPr>
        <w:t>.</w:t>
      </w:r>
    </w:p>
    <w:p w14:paraId="0A82E7FE" w14:textId="69E7F15C" w:rsidR="005C77F5" w:rsidRPr="005C77F5" w:rsidRDefault="005C77F5" w:rsidP="005C77F5">
      <w:pPr>
        <w:tabs>
          <w:tab w:val="center" w:pos="4677"/>
          <w:tab w:val="right" w:pos="9638"/>
        </w:tabs>
        <w:spacing w:after="0" w:line="240" w:lineRule="auto"/>
        <w:ind w:firstLine="709"/>
        <w:jc w:val="both"/>
        <w:rPr>
          <w:rFonts w:ascii="Times New Roman" w:hAnsi="Times New Roman" w:cs="Times New Roman"/>
          <w:sz w:val="24"/>
          <w:szCs w:val="24"/>
        </w:rPr>
      </w:pPr>
      <w:r w:rsidRPr="005C77F5">
        <w:rPr>
          <w:rFonts w:ascii="Times New Roman" w:hAnsi="Times New Roman" w:cs="Times New Roman"/>
          <w:sz w:val="24"/>
          <w:szCs w:val="24"/>
        </w:rPr>
        <w:t xml:space="preserve">For the convenience of measuring the degree of discrepancy </w:t>
      </w:r>
      <w:r>
        <w:rPr>
          <w:rFonts w:ascii="Times New Roman" w:hAnsi="Times New Roman" w:cs="Times New Roman"/>
          <w:sz w:val="24"/>
          <w:szCs w:val="24"/>
        </w:rPr>
        <w:t xml:space="preserve">of the </w:t>
      </w:r>
      <w:r w:rsidRPr="005C77F5">
        <w:rPr>
          <w:rFonts w:ascii="Times New Roman" w:hAnsi="Times New Roman" w:cs="Times New Roman"/>
          <w:sz w:val="24"/>
          <w:szCs w:val="24"/>
        </w:rPr>
        <w:t xml:space="preserve">derivative </w:t>
      </w:r>
      <w:r>
        <w:rPr>
          <w:rFonts w:ascii="Times New Roman" w:hAnsi="Times New Roman" w:cs="Times New Roman"/>
          <w:sz w:val="24"/>
          <w:szCs w:val="24"/>
        </w:rPr>
        <w:t>from the</w:t>
      </w:r>
      <w:r w:rsidRPr="005C77F5">
        <w:rPr>
          <w:rFonts w:ascii="Times New Roman" w:hAnsi="Times New Roman" w:cs="Times New Roman"/>
          <w:sz w:val="24"/>
          <w:szCs w:val="24"/>
        </w:rPr>
        <w:t xml:space="preserve"> </w:t>
      </w:r>
      <w:r>
        <w:rPr>
          <w:rFonts w:ascii="Times New Roman" w:hAnsi="Times New Roman" w:cs="Times New Roman"/>
          <w:sz w:val="24"/>
          <w:szCs w:val="24"/>
        </w:rPr>
        <w:t xml:space="preserve">SAC </w:t>
      </w:r>
      <w:r w:rsidRPr="005C77F5">
        <w:rPr>
          <w:rFonts w:ascii="Times New Roman" w:hAnsi="Times New Roman" w:cs="Times New Roman"/>
          <w:sz w:val="24"/>
          <w:szCs w:val="24"/>
        </w:rPr>
        <w:t>requirement</w:t>
      </w:r>
      <w:r>
        <w:rPr>
          <w:rFonts w:ascii="Times New Roman" w:hAnsi="Times New Roman" w:cs="Times New Roman"/>
          <w:sz w:val="24"/>
          <w:szCs w:val="24"/>
        </w:rPr>
        <w:t>s</w:t>
      </w:r>
      <w:r w:rsidRPr="005C77F5">
        <w:rPr>
          <w:rFonts w:ascii="Times New Roman" w:hAnsi="Times New Roman" w:cs="Times New Roman"/>
          <w:sz w:val="24"/>
          <w:szCs w:val="24"/>
        </w:rPr>
        <w:t xml:space="preserve">, the indicators of the maximum and integral deviation from the </w:t>
      </w:r>
      <w:r>
        <w:rPr>
          <w:rFonts w:ascii="Times New Roman" w:hAnsi="Times New Roman" w:cs="Times New Roman"/>
          <w:sz w:val="24"/>
          <w:szCs w:val="24"/>
        </w:rPr>
        <w:t>SAC can be used</w:t>
      </w:r>
      <w:r w:rsidRPr="005C77F5">
        <w:rPr>
          <w:rFonts w:ascii="Times New Roman" w:hAnsi="Times New Roman" w:cs="Times New Roman"/>
          <w:sz w:val="24"/>
          <w:szCs w:val="24"/>
        </w:rPr>
        <w:t xml:space="preserve">. Consider an example of a derivative </w:t>
      </w:r>
      <w:r w:rsidRPr="00B45C19">
        <w:rPr>
          <w:rFonts w:ascii="Times New Roman" w:hAnsi="Times New Roman" w:cs="Times New Roman"/>
          <w:position w:val="-12"/>
          <w:sz w:val="24"/>
          <w:szCs w:val="24"/>
        </w:rPr>
        <w:object w:dxaOrig="660" w:dyaOrig="360" w14:anchorId="455D9C23">
          <v:shape id="_x0000_i1104" type="#_x0000_t75" style="width:33pt;height:17.25pt" o:ole="">
            <v:imagedata r:id="rId175" o:title=""/>
          </v:shape>
          <o:OLEObject Type="Embed" ProgID="Equation.DSMT4" ShapeID="_x0000_i1104" DrawAspect="Content" ObjectID="_1763311592" r:id="rId176"/>
        </w:object>
      </w:r>
      <w:r w:rsidRPr="005C77F5">
        <w:rPr>
          <w:rFonts w:ascii="Times New Roman" w:hAnsi="Times New Roman" w:cs="Times New Roman"/>
          <w:sz w:val="24"/>
          <w:szCs w:val="24"/>
        </w:rPr>
        <w:t>, for which we write the number of symbols “0”, “1”, “2” and “3”</w:t>
      </w:r>
    </w:p>
    <w:p w14:paraId="757A6039" w14:textId="7193D3F7" w:rsidR="00D77EF5" w:rsidRPr="00C90D2A" w:rsidRDefault="00D77EF5" w:rsidP="00D77EF5">
      <w:pPr>
        <w:tabs>
          <w:tab w:val="center" w:pos="4677"/>
          <w:tab w:val="right" w:pos="9638"/>
        </w:tabs>
        <w:spacing w:after="0" w:line="240" w:lineRule="auto"/>
        <w:jc w:val="both"/>
        <w:rPr>
          <w:rFonts w:ascii="Times New Roman" w:hAnsi="Times New Roman" w:cs="Times New Roman"/>
          <w:sz w:val="24"/>
          <w:szCs w:val="24"/>
        </w:rPr>
      </w:pPr>
      <w:r w:rsidRPr="005C77F5">
        <w:rPr>
          <w:rFonts w:ascii="Times New Roman" w:hAnsi="Times New Roman" w:cs="Times New Roman"/>
          <w:sz w:val="24"/>
          <w:szCs w:val="24"/>
        </w:rPr>
        <w:tab/>
      </w:r>
      <w:r w:rsidRPr="00B45C19">
        <w:rPr>
          <w:rFonts w:ascii="Times New Roman" w:hAnsi="Times New Roman" w:cs="Times New Roman"/>
          <w:position w:val="-34"/>
          <w:sz w:val="24"/>
          <w:szCs w:val="24"/>
        </w:rPr>
        <w:object w:dxaOrig="3360" w:dyaOrig="800" w14:anchorId="61A01FA3">
          <v:shape id="_x0000_i1105" type="#_x0000_t75" style="width:168pt;height:39.75pt" o:ole="">
            <v:imagedata r:id="rId177" o:title=""/>
          </v:shape>
          <o:OLEObject Type="Embed" ProgID="Equation.DSMT4" ShapeID="_x0000_i1105" DrawAspect="Content" ObjectID="_1763311593" r:id="rId178"/>
        </w:object>
      </w:r>
      <w:r w:rsidRPr="00C90D2A">
        <w:rPr>
          <w:rFonts w:ascii="Times New Roman" w:hAnsi="Times New Roman" w:cs="Times New Roman"/>
          <w:sz w:val="24"/>
          <w:szCs w:val="24"/>
        </w:rPr>
        <w:t>.</w: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17</w:t>
      </w:r>
      <w:r w:rsidRPr="00C90D2A">
        <w:rPr>
          <w:rFonts w:ascii="Times New Roman" w:hAnsi="Times New Roman" w:cs="Times New Roman"/>
          <w:sz w:val="24"/>
          <w:szCs w:val="24"/>
        </w:rPr>
        <w:t>)</w:t>
      </w:r>
    </w:p>
    <w:p w14:paraId="2B588391" w14:textId="5744F409" w:rsidR="005C77F5" w:rsidRPr="005C77F5" w:rsidRDefault="005C77F5" w:rsidP="00BA1A6F">
      <w:pPr>
        <w:spacing w:after="0" w:line="240" w:lineRule="auto"/>
        <w:ind w:firstLine="720"/>
        <w:contextualSpacing/>
        <w:jc w:val="both"/>
        <w:rPr>
          <w:rFonts w:ascii="Times New Roman" w:hAnsi="Times New Roman" w:cs="Times New Roman"/>
          <w:sz w:val="24"/>
          <w:szCs w:val="24"/>
        </w:rPr>
      </w:pPr>
      <w:r w:rsidRPr="005C77F5">
        <w:rPr>
          <w:rFonts w:ascii="Times New Roman" w:hAnsi="Times New Roman" w:cs="Times New Roman"/>
          <w:sz w:val="24"/>
          <w:szCs w:val="24"/>
        </w:rPr>
        <w:t xml:space="preserve">However, based on </w:t>
      </w:r>
      <w:r w:rsidRPr="005C77F5">
        <w:rPr>
          <w:rFonts w:ascii="Times New Roman" w:hAnsi="Times New Roman" w:cs="Times New Roman"/>
          <w:b/>
          <w:bCs/>
          <w:sz w:val="24"/>
          <w:szCs w:val="24"/>
        </w:rPr>
        <w:t>Definition 9</w:t>
      </w:r>
      <w:r w:rsidRPr="005C77F5">
        <w:rPr>
          <w:rFonts w:ascii="Times New Roman" w:hAnsi="Times New Roman" w:cs="Times New Roman"/>
          <w:sz w:val="24"/>
          <w:szCs w:val="24"/>
        </w:rPr>
        <w:t>, we need the numbers of characters “0”, “1”, “2” and “3” to be equal to each other, i.e.</w:t>
      </w:r>
      <w:r>
        <w:rPr>
          <w:rFonts w:ascii="Times New Roman" w:hAnsi="Times New Roman" w:cs="Times New Roman"/>
          <w:sz w:val="24"/>
          <w:szCs w:val="24"/>
        </w:rPr>
        <w:t xml:space="preserve"> </w:t>
      </w:r>
      <w:r w:rsidRPr="00B45C19">
        <w:rPr>
          <w:rFonts w:ascii="Times New Roman" w:hAnsi="Times New Roman" w:cs="Times New Roman"/>
          <w:position w:val="-10"/>
          <w:sz w:val="24"/>
          <w:szCs w:val="24"/>
        </w:rPr>
        <w:object w:dxaOrig="3080" w:dyaOrig="360" w14:anchorId="542F86B8">
          <v:shape id="_x0000_i1106" type="#_x0000_t75" style="width:153pt;height:18.75pt" o:ole="">
            <v:imagedata r:id="rId179" o:title=""/>
          </v:shape>
          <o:OLEObject Type="Embed" ProgID="Equation.DSMT4" ShapeID="_x0000_i1106" DrawAspect="Content" ObjectID="_1763311594" r:id="rId180"/>
        </w:object>
      </w:r>
      <w:r w:rsidRPr="005C77F5">
        <w:rPr>
          <w:rFonts w:ascii="Times New Roman" w:hAnsi="Times New Roman" w:cs="Times New Roman"/>
          <w:sz w:val="24"/>
          <w:szCs w:val="24"/>
        </w:rPr>
        <w:t xml:space="preserve">. However, in our case, we have the inequality of these values to each other. We can calculate the deviations for each symbol of the derivative </w:t>
      </w:r>
      <w:r>
        <w:rPr>
          <w:rFonts w:ascii="Times New Roman" w:hAnsi="Times New Roman" w:cs="Times New Roman"/>
          <w:sz w:val="24"/>
          <w:szCs w:val="24"/>
        </w:rPr>
        <w:t>from</w:t>
      </w:r>
      <w:r w:rsidRPr="005C77F5">
        <w:rPr>
          <w:rFonts w:ascii="Times New Roman" w:hAnsi="Times New Roman" w:cs="Times New Roman"/>
          <w:sz w:val="24"/>
          <w:szCs w:val="24"/>
        </w:rPr>
        <w:t xml:space="preserve"> the required amount to</w:t>
      </w:r>
      <w:r>
        <w:rPr>
          <w:rFonts w:ascii="Times New Roman" w:hAnsi="Times New Roman" w:cs="Times New Roman"/>
          <w:sz w:val="24"/>
          <w:szCs w:val="24"/>
        </w:rPr>
        <w:t xml:space="preserve"> correspond to</w:t>
      </w:r>
      <w:r w:rsidR="00983EC3">
        <w:rPr>
          <w:rFonts w:ascii="Times New Roman" w:hAnsi="Times New Roman" w:cs="Times New Roman"/>
          <w:sz w:val="24"/>
          <w:szCs w:val="24"/>
        </w:rPr>
        <w:t xml:space="preserve"> the </w:t>
      </w:r>
      <w:r>
        <w:rPr>
          <w:rFonts w:ascii="Times New Roman" w:hAnsi="Times New Roman" w:cs="Times New Roman"/>
          <w:sz w:val="24"/>
          <w:szCs w:val="24"/>
        </w:rPr>
        <w:t>SAC</w:t>
      </w:r>
    </w:p>
    <w:p w14:paraId="5B0306E5" w14:textId="2604403B" w:rsidR="00D77EF5" w:rsidRPr="00C90D2A" w:rsidRDefault="00B45C19" w:rsidP="00B45C19">
      <w:pPr>
        <w:tabs>
          <w:tab w:val="center" w:pos="4677"/>
          <w:tab w:val="right" w:pos="9638"/>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B45C19">
        <w:rPr>
          <w:rFonts w:ascii="Times New Roman" w:hAnsi="Times New Roman" w:cs="Times New Roman"/>
          <w:position w:val="-82"/>
          <w:sz w:val="24"/>
          <w:szCs w:val="24"/>
          <w:lang w:val="ru-RU"/>
        </w:rPr>
        <w:object w:dxaOrig="5179" w:dyaOrig="1760" w14:anchorId="12326E39">
          <v:shape id="_x0000_i1107" type="#_x0000_t75" style="width:259.5pt;height:88.5pt" o:ole="">
            <v:imagedata r:id="rId181" o:title=""/>
          </v:shape>
          <o:OLEObject Type="Embed" ProgID="Equation.DSMT4" ShapeID="_x0000_i1107" DrawAspect="Content" ObjectID="_1763311595" r:id="rId182"/>
        </w:objec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18</w:t>
      </w:r>
      <w:r w:rsidRPr="00C90D2A">
        <w:rPr>
          <w:rFonts w:ascii="Times New Roman" w:hAnsi="Times New Roman" w:cs="Times New Roman"/>
          <w:sz w:val="24"/>
          <w:szCs w:val="24"/>
        </w:rPr>
        <w:t>)</w:t>
      </w:r>
    </w:p>
    <w:p w14:paraId="00F10EBA" w14:textId="21093716" w:rsidR="005C77F5" w:rsidRPr="005C77F5" w:rsidRDefault="005C77F5" w:rsidP="009313EA">
      <w:pPr>
        <w:tabs>
          <w:tab w:val="center" w:pos="4677"/>
          <w:tab w:val="right" w:pos="9638"/>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T</w:t>
      </w:r>
      <w:r w:rsidRPr="005C77F5">
        <w:rPr>
          <w:rFonts w:ascii="Times New Roman" w:hAnsi="Times New Roman" w:cs="Times New Roman"/>
          <w:sz w:val="24"/>
          <w:szCs w:val="24"/>
        </w:rPr>
        <w:t xml:space="preserve">he integral deviation from the </w:t>
      </w:r>
      <w:r>
        <w:rPr>
          <w:rFonts w:ascii="Times New Roman" w:hAnsi="Times New Roman" w:cs="Times New Roman"/>
          <w:sz w:val="24"/>
          <w:szCs w:val="24"/>
        </w:rPr>
        <w:t>SAC</w:t>
      </w:r>
      <w:r w:rsidRPr="005C77F5">
        <w:rPr>
          <w:rFonts w:ascii="Times New Roman" w:hAnsi="Times New Roman" w:cs="Times New Roman"/>
          <w:sz w:val="24"/>
          <w:szCs w:val="24"/>
        </w:rPr>
        <w:t xml:space="preserve"> for the S-box</w:t>
      </w:r>
      <w:r>
        <w:rPr>
          <w:rFonts w:ascii="Times New Roman" w:hAnsi="Times New Roman" w:cs="Times New Roman"/>
          <w:sz w:val="24"/>
          <w:szCs w:val="24"/>
        </w:rPr>
        <w:t xml:space="preserve"> is defined</w:t>
      </w:r>
      <w:r w:rsidRPr="005C77F5">
        <w:rPr>
          <w:rFonts w:ascii="Times New Roman" w:hAnsi="Times New Roman" w:cs="Times New Roman"/>
          <w:sz w:val="24"/>
          <w:szCs w:val="24"/>
        </w:rPr>
        <w:t xml:space="preserve"> as the sum of all deviations</w:t>
      </w:r>
      <w:r w:rsidR="009313EA">
        <w:rPr>
          <w:rFonts w:ascii="Times New Roman" w:hAnsi="Times New Roman" w:cs="Times New Roman"/>
          <w:sz w:val="24"/>
          <w:szCs w:val="24"/>
        </w:rPr>
        <w:t xml:space="preserve"> </w:t>
      </w:r>
      <w:r w:rsidR="009313EA" w:rsidRPr="00B45C19">
        <w:rPr>
          <w:rFonts w:ascii="Times New Roman" w:hAnsi="Times New Roman" w:cs="Times New Roman"/>
          <w:position w:val="-16"/>
          <w:sz w:val="24"/>
          <w:szCs w:val="24"/>
        </w:rPr>
        <w:object w:dxaOrig="680" w:dyaOrig="420" w14:anchorId="042ED3E0">
          <v:shape id="_x0000_i1108" type="#_x0000_t75" style="width:33.75pt;height:21pt" o:ole="">
            <v:imagedata r:id="rId183" o:title=""/>
          </v:shape>
          <o:OLEObject Type="Embed" ProgID="Equation.DSMT4" ShapeID="_x0000_i1108" DrawAspect="Content" ObjectID="_1763311596" r:id="rId184"/>
        </w:object>
      </w:r>
      <w:r w:rsidR="009313EA">
        <w:rPr>
          <w:rFonts w:ascii="Times New Roman" w:hAnsi="Times New Roman" w:cs="Times New Roman"/>
          <w:sz w:val="24"/>
          <w:szCs w:val="24"/>
        </w:rPr>
        <w:t xml:space="preserve"> </w:t>
      </w:r>
      <w:r w:rsidRPr="005C77F5">
        <w:rPr>
          <w:rFonts w:ascii="Times New Roman" w:hAnsi="Times New Roman" w:cs="Times New Roman"/>
          <w:sz w:val="24"/>
          <w:szCs w:val="24"/>
        </w:rPr>
        <w:t xml:space="preserve">for all component </w:t>
      </w:r>
      <w:r w:rsidRPr="005C77F5">
        <w:rPr>
          <w:rFonts w:ascii="Times New Roman" w:hAnsi="Times New Roman" w:cs="Times New Roman"/>
          <w:i/>
          <w:iCs/>
          <w:sz w:val="24"/>
          <w:szCs w:val="24"/>
        </w:rPr>
        <w:t>q</w:t>
      </w:r>
      <w:r w:rsidRPr="005C77F5">
        <w:rPr>
          <w:rFonts w:ascii="Times New Roman" w:hAnsi="Times New Roman" w:cs="Times New Roman"/>
          <w:sz w:val="24"/>
          <w:szCs w:val="24"/>
        </w:rPr>
        <w:t xml:space="preserve">-functions in all directions corresponding to </w:t>
      </w:r>
      <w:r w:rsidRPr="005C77F5">
        <w:rPr>
          <w:rFonts w:ascii="Times New Roman" w:hAnsi="Times New Roman" w:cs="Times New Roman"/>
          <w:b/>
          <w:bCs/>
          <w:sz w:val="24"/>
          <w:szCs w:val="24"/>
        </w:rPr>
        <w:t>Definition 9</w:t>
      </w:r>
    </w:p>
    <w:p w14:paraId="2A5684E7" w14:textId="63A1A0F5" w:rsidR="006A16BF" w:rsidRPr="00C90D2A" w:rsidRDefault="00B45C19" w:rsidP="006A16BF">
      <w:pPr>
        <w:tabs>
          <w:tab w:val="center" w:pos="4677"/>
          <w:tab w:val="right" w:pos="9638"/>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B45C19">
        <w:rPr>
          <w:rFonts w:ascii="Times New Roman" w:hAnsi="Times New Roman" w:cs="Times New Roman"/>
          <w:position w:val="-30"/>
          <w:sz w:val="24"/>
          <w:szCs w:val="24"/>
          <w:lang w:val="ru-RU"/>
        </w:rPr>
        <w:object w:dxaOrig="2220" w:dyaOrig="700" w14:anchorId="0766340A">
          <v:shape id="_x0000_i1109" type="#_x0000_t75" style="width:110.25pt;height:35.25pt" o:ole="">
            <v:imagedata r:id="rId185" o:title=""/>
          </v:shape>
          <o:OLEObject Type="Embed" ProgID="Equation.DSMT4" ShapeID="_x0000_i1109" DrawAspect="Content" ObjectID="_1763311597" r:id="rId186"/>
        </w:object>
      </w:r>
      <w:r w:rsidRPr="00C90D2A">
        <w:rPr>
          <w:rFonts w:ascii="Times New Roman" w:hAnsi="Times New Roman" w:cs="Times New Roman"/>
          <w:sz w:val="24"/>
          <w:szCs w:val="24"/>
        </w:rPr>
        <w:t>,</w: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19</w:t>
      </w:r>
      <w:r w:rsidRPr="00C90D2A">
        <w:rPr>
          <w:rFonts w:ascii="Times New Roman" w:hAnsi="Times New Roman" w:cs="Times New Roman"/>
          <w:sz w:val="24"/>
          <w:szCs w:val="24"/>
        </w:rPr>
        <w:t>)</w:t>
      </w:r>
    </w:p>
    <w:p w14:paraId="606D2081" w14:textId="56B6255E" w:rsidR="009313EA" w:rsidRPr="009313EA" w:rsidRDefault="009313EA" w:rsidP="009313EA">
      <w:pPr>
        <w:tabs>
          <w:tab w:val="center" w:pos="4677"/>
          <w:tab w:val="right" w:pos="9638"/>
        </w:tabs>
        <w:spacing w:after="0" w:line="240" w:lineRule="auto"/>
        <w:jc w:val="both"/>
        <w:rPr>
          <w:rFonts w:ascii="Times New Roman" w:hAnsi="Times New Roman" w:cs="Times New Roman"/>
          <w:sz w:val="24"/>
          <w:szCs w:val="24"/>
        </w:rPr>
      </w:pPr>
      <w:r w:rsidRPr="009313EA">
        <w:rPr>
          <w:rFonts w:ascii="Times New Roman" w:hAnsi="Times New Roman" w:cs="Times New Roman"/>
          <w:sz w:val="24"/>
          <w:szCs w:val="24"/>
        </w:rPr>
        <w:t>where</w:t>
      </w:r>
      <w:r>
        <w:rPr>
          <w:rFonts w:ascii="Times New Roman" w:hAnsi="Times New Roman" w:cs="Times New Roman"/>
          <w:sz w:val="24"/>
          <w:szCs w:val="24"/>
        </w:rPr>
        <w:t xml:space="preserve"> </w:t>
      </w:r>
      <w:r w:rsidRPr="00B45C19">
        <w:rPr>
          <w:rFonts w:ascii="Times New Roman" w:hAnsi="Times New Roman" w:cs="Times New Roman"/>
          <w:position w:val="-6"/>
          <w:sz w:val="24"/>
          <w:szCs w:val="24"/>
        </w:rPr>
        <w:object w:dxaOrig="200" w:dyaOrig="279" w14:anchorId="4A0887AF">
          <v:shape id="_x0000_i1110" type="#_x0000_t75" style="width:9.75pt;height:13.5pt" o:ole="">
            <v:imagedata r:id="rId187" o:title=""/>
          </v:shape>
          <o:OLEObject Type="Embed" ProgID="Equation.DSMT4" ShapeID="_x0000_i1110" DrawAspect="Content" ObjectID="_1763311598" r:id="rId188"/>
        </w:object>
      </w:r>
      <w:r>
        <w:rPr>
          <w:rFonts w:ascii="Times New Roman" w:hAnsi="Times New Roman" w:cs="Times New Roman"/>
          <w:sz w:val="24"/>
          <w:szCs w:val="24"/>
        </w:rPr>
        <w:t xml:space="preserve"> </w:t>
      </w:r>
      <w:r w:rsidRPr="009313EA">
        <w:rPr>
          <w:rFonts w:ascii="Times New Roman" w:hAnsi="Times New Roman" w:cs="Times New Roman"/>
          <w:sz w:val="24"/>
          <w:szCs w:val="24"/>
        </w:rPr>
        <w:t xml:space="preserve">is the number of component </w:t>
      </w:r>
      <w:r w:rsidRPr="009313EA">
        <w:rPr>
          <w:rFonts w:ascii="Times New Roman" w:hAnsi="Times New Roman" w:cs="Times New Roman"/>
          <w:i/>
          <w:iCs/>
          <w:sz w:val="24"/>
          <w:szCs w:val="24"/>
        </w:rPr>
        <w:t>q</w:t>
      </w:r>
      <w:r w:rsidRPr="009313EA">
        <w:rPr>
          <w:rFonts w:ascii="Times New Roman" w:hAnsi="Times New Roman" w:cs="Times New Roman"/>
          <w:sz w:val="24"/>
          <w:szCs w:val="24"/>
        </w:rPr>
        <w:t>-functions,</w:t>
      </w:r>
      <w:r>
        <w:rPr>
          <w:rFonts w:ascii="Times New Roman" w:hAnsi="Times New Roman" w:cs="Times New Roman"/>
          <w:sz w:val="24"/>
          <w:szCs w:val="24"/>
        </w:rPr>
        <w:t xml:space="preserve"> </w:t>
      </w:r>
      <w:r w:rsidRPr="00B45C19">
        <w:rPr>
          <w:rFonts w:ascii="Times New Roman" w:hAnsi="Times New Roman" w:cs="Times New Roman"/>
          <w:position w:val="-6"/>
          <w:sz w:val="24"/>
          <w:szCs w:val="24"/>
        </w:rPr>
        <w:object w:dxaOrig="200" w:dyaOrig="279" w14:anchorId="21283060">
          <v:shape id="_x0000_i1111" type="#_x0000_t75" style="width:9.75pt;height:13.5pt" o:ole="">
            <v:imagedata r:id="rId189" o:title=""/>
          </v:shape>
          <o:OLEObject Type="Embed" ProgID="Equation.DSMT4" ShapeID="_x0000_i1111" DrawAspect="Content" ObjectID="_1763311599" r:id="rId190"/>
        </w:object>
      </w:r>
      <w:r>
        <w:rPr>
          <w:rFonts w:ascii="Times New Roman" w:hAnsi="Times New Roman" w:cs="Times New Roman"/>
          <w:sz w:val="24"/>
          <w:szCs w:val="24"/>
        </w:rPr>
        <w:t xml:space="preserve"> </w:t>
      </w:r>
      <w:r w:rsidRPr="009313EA">
        <w:rPr>
          <w:rFonts w:ascii="Times New Roman" w:hAnsi="Times New Roman" w:cs="Times New Roman"/>
          <w:sz w:val="24"/>
          <w:szCs w:val="24"/>
        </w:rPr>
        <w:t xml:space="preserve">is the number of derivatives of unit weight for a given length of the component </w:t>
      </w:r>
      <w:r w:rsidRPr="009313EA">
        <w:rPr>
          <w:rFonts w:ascii="Times New Roman" w:hAnsi="Times New Roman" w:cs="Times New Roman"/>
          <w:i/>
          <w:iCs/>
          <w:sz w:val="24"/>
          <w:szCs w:val="24"/>
        </w:rPr>
        <w:t>q</w:t>
      </w:r>
      <w:r w:rsidRPr="009313EA">
        <w:rPr>
          <w:rFonts w:ascii="Times New Roman" w:hAnsi="Times New Roman" w:cs="Times New Roman"/>
          <w:sz w:val="24"/>
          <w:szCs w:val="24"/>
        </w:rPr>
        <w:t>-function,</w:t>
      </w:r>
      <w:r>
        <w:rPr>
          <w:rFonts w:ascii="Times New Roman" w:hAnsi="Times New Roman" w:cs="Times New Roman"/>
          <w:sz w:val="24"/>
          <w:szCs w:val="24"/>
        </w:rPr>
        <w:t xml:space="preserve"> </w:t>
      </w:r>
      <w:r w:rsidR="00C16946" w:rsidRPr="00604B15">
        <w:rPr>
          <w:position w:val="-10"/>
        </w:rPr>
        <w:object w:dxaOrig="200" w:dyaOrig="260" w14:anchorId="12CCD28D">
          <v:shape id="_x0000_i1112" type="#_x0000_t75" style="width:9.75pt;height:13.5pt" o:ole="">
            <v:imagedata r:id="rId191" o:title=""/>
          </v:shape>
          <o:OLEObject Type="Embed" ProgID="Equation.DSMT4" ShapeID="_x0000_i1112" DrawAspect="Content" ObjectID="_1763311600" r:id="rId192"/>
        </w:object>
      </w:r>
      <w:r>
        <w:rPr>
          <w:rFonts w:ascii="Times New Roman" w:hAnsi="Times New Roman" w:cs="Times New Roman"/>
          <w:sz w:val="24"/>
          <w:szCs w:val="24"/>
        </w:rPr>
        <w:t xml:space="preserve"> </w:t>
      </w:r>
      <w:r w:rsidRPr="009313EA">
        <w:rPr>
          <w:rFonts w:ascii="Times New Roman" w:hAnsi="Times New Roman" w:cs="Times New Roman"/>
          <w:sz w:val="24"/>
          <w:szCs w:val="24"/>
        </w:rPr>
        <w:t>is the base of the S-box representation.</w:t>
      </w:r>
    </w:p>
    <w:p w14:paraId="716CC600" w14:textId="532576B9" w:rsidR="009313EA" w:rsidRPr="009313EA" w:rsidRDefault="009313EA" w:rsidP="009313EA">
      <w:pPr>
        <w:tabs>
          <w:tab w:val="center" w:pos="4677"/>
          <w:tab w:val="right" w:pos="9638"/>
        </w:tabs>
        <w:spacing w:after="0" w:line="240" w:lineRule="auto"/>
        <w:ind w:firstLine="709"/>
        <w:jc w:val="both"/>
        <w:rPr>
          <w:rFonts w:ascii="Times New Roman" w:hAnsi="Times New Roman" w:cs="Times New Roman"/>
          <w:sz w:val="24"/>
          <w:szCs w:val="24"/>
        </w:rPr>
      </w:pPr>
      <w:r w:rsidRPr="009313EA">
        <w:rPr>
          <w:rFonts w:ascii="Times New Roman" w:hAnsi="Times New Roman" w:cs="Times New Roman"/>
          <w:sz w:val="24"/>
          <w:szCs w:val="24"/>
        </w:rPr>
        <w:t xml:space="preserve">The maximum deviation from the </w:t>
      </w:r>
      <w:r>
        <w:rPr>
          <w:rFonts w:ascii="Times New Roman" w:hAnsi="Times New Roman" w:cs="Times New Roman"/>
          <w:sz w:val="24"/>
          <w:szCs w:val="24"/>
        </w:rPr>
        <w:t>SAC</w:t>
      </w:r>
      <w:r w:rsidRPr="009313EA">
        <w:rPr>
          <w:rFonts w:ascii="Times New Roman" w:hAnsi="Times New Roman" w:cs="Times New Roman"/>
          <w:sz w:val="24"/>
          <w:szCs w:val="24"/>
        </w:rPr>
        <w:t xml:space="preserve"> for the S-</w:t>
      </w:r>
      <w:r>
        <w:rPr>
          <w:rFonts w:ascii="Times New Roman" w:hAnsi="Times New Roman" w:cs="Times New Roman"/>
          <w:sz w:val="24"/>
          <w:szCs w:val="24"/>
        </w:rPr>
        <w:t>box</w:t>
      </w:r>
      <w:r w:rsidRPr="009313EA">
        <w:rPr>
          <w:rFonts w:ascii="Times New Roman" w:hAnsi="Times New Roman" w:cs="Times New Roman"/>
          <w:sz w:val="24"/>
          <w:szCs w:val="24"/>
        </w:rPr>
        <w:t xml:space="preserve"> will be defined as the maximum value among all</w:t>
      </w:r>
      <w:r>
        <w:rPr>
          <w:rFonts w:ascii="Times New Roman" w:hAnsi="Times New Roman" w:cs="Times New Roman"/>
          <w:sz w:val="24"/>
          <w:szCs w:val="24"/>
        </w:rPr>
        <w:t xml:space="preserve"> </w:t>
      </w:r>
      <w:r w:rsidRPr="00B45C19">
        <w:rPr>
          <w:rFonts w:ascii="Times New Roman" w:hAnsi="Times New Roman" w:cs="Times New Roman"/>
          <w:position w:val="-16"/>
          <w:sz w:val="24"/>
          <w:szCs w:val="24"/>
        </w:rPr>
        <w:object w:dxaOrig="680" w:dyaOrig="420" w14:anchorId="18CB87CD">
          <v:shape id="_x0000_i1113" type="#_x0000_t75" style="width:33.75pt;height:21pt" o:ole="">
            <v:imagedata r:id="rId193" o:title=""/>
          </v:shape>
          <o:OLEObject Type="Embed" ProgID="Equation.DSMT4" ShapeID="_x0000_i1113" DrawAspect="Content" ObjectID="_1763311601" r:id="rId194"/>
        </w:object>
      </w:r>
    </w:p>
    <w:p w14:paraId="308B53A1" w14:textId="480D582E" w:rsidR="00B45C19" w:rsidRPr="00C90D2A" w:rsidRDefault="00B45C19" w:rsidP="00B45C19">
      <w:pPr>
        <w:tabs>
          <w:tab w:val="center" w:pos="4677"/>
          <w:tab w:val="right" w:pos="9638"/>
        </w:tabs>
        <w:spacing w:after="0" w:line="240" w:lineRule="auto"/>
        <w:jc w:val="both"/>
        <w:rPr>
          <w:rFonts w:ascii="Times New Roman" w:hAnsi="Times New Roman" w:cs="Times New Roman"/>
          <w:sz w:val="24"/>
          <w:szCs w:val="24"/>
        </w:rPr>
      </w:pPr>
      <w:r w:rsidRPr="00C90D2A">
        <w:rPr>
          <w:rFonts w:ascii="Times New Roman" w:hAnsi="Times New Roman" w:cs="Times New Roman"/>
          <w:sz w:val="24"/>
          <w:szCs w:val="24"/>
        </w:rPr>
        <w:tab/>
      </w:r>
      <w:r w:rsidRPr="00B45C19">
        <w:rPr>
          <w:rFonts w:ascii="Times New Roman" w:hAnsi="Times New Roman" w:cs="Times New Roman"/>
          <w:position w:val="-18"/>
          <w:sz w:val="24"/>
          <w:szCs w:val="24"/>
          <w:lang w:val="ru-RU"/>
        </w:rPr>
        <w:object w:dxaOrig="6740" w:dyaOrig="480" w14:anchorId="0C324FAB">
          <v:shape id="_x0000_i1114" type="#_x0000_t75" style="width:336pt;height:24pt" o:ole="">
            <v:imagedata r:id="rId195" o:title=""/>
          </v:shape>
          <o:OLEObject Type="Embed" ProgID="Equation.DSMT4" ShapeID="_x0000_i1114" DrawAspect="Content" ObjectID="_1763311602" r:id="rId196"/>
        </w:object>
      </w:r>
      <w:r w:rsidRPr="00C90D2A">
        <w:rPr>
          <w:rFonts w:ascii="Times New Roman" w:hAnsi="Times New Roman" w:cs="Times New Roman"/>
          <w:sz w:val="24"/>
          <w:szCs w:val="24"/>
        </w:rPr>
        <w:tab/>
        <w:t>(</w:t>
      </w:r>
      <w:r w:rsidR="00094486" w:rsidRPr="00C90D2A">
        <w:rPr>
          <w:rFonts w:ascii="Times New Roman" w:hAnsi="Times New Roman" w:cs="Times New Roman"/>
          <w:sz w:val="24"/>
          <w:szCs w:val="24"/>
        </w:rPr>
        <w:t>20</w:t>
      </w:r>
      <w:r w:rsidRPr="00C90D2A">
        <w:rPr>
          <w:rFonts w:ascii="Times New Roman" w:hAnsi="Times New Roman" w:cs="Times New Roman"/>
          <w:sz w:val="24"/>
          <w:szCs w:val="24"/>
        </w:rPr>
        <w:t>)</w:t>
      </w:r>
    </w:p>
    <w:p w14:paraId="6959D839" w14:textId="0E44BFEC" w:rsidR="009313EA" w:rsidRPr="009313EA" w:rsidRDefault="009313EA" w:rsidP="009313EA">
      <w:pPr>
        <w:tabs>
          <w:tab w:val="center" w:pos="4677"/>
          <w:tab w:val="right" w:pos="9638"/>
        </w:tabs>
        <w:spacing w:after="0" w:line="240" w:lineRule="auto"/>
        <w:ind w:firstLine="709"/>
        <w:jc w:val="both"/>
        <w:rPr>
          <w:rFonts w:ascii="Times New Roman" w:hAnsi="Times New Roman" w:cs="Times New Roman"/>
          <w:sz w:val="24"/>
          <w:szCs w:val="24"/>
        </w:rPr>
      </w:pPr>
      <w:r w:rsidRPr="009313EA">
        <w:rPr>
          <w:rFonts w:ascii="Times New Roman" w:hAnsi="Times New Roman" w:cs="Times New Roman"/>
          <w:sz w:val="24"/>
          <w:szCs w:val="24"/>
        </w:rPr>
        <w:t>It is clear that lower values</w:t>
      </w:r>
      <w:r>
        <w:rPr>
          <w:rFonts w:ascii="Times New Roman" w:hAnsi="Times New Roman" w:cs="Times New Roman"/>
          <w:sz w:val="24"/>
          <w:szCs w:val="24"/>
        </w:rPr>
        <w:t xml:space="preserve"> of </w:t>
      </w:r>
      <w:r w:rsidRPr="00B45C19">
        <w:rPr>
          <w:rFonts w:ascii="Times New Roman" w:hAnsi="Times New Roman" w:cs="Times New Roman"/>
          <w:position w:val="-12"/>
          <w:sz w:val="24"/>
          <w:szCs w:val="24"/>
        </w:rPr>
        <w:object w:dxaOrig="480" w:dyaOrig="360" w14:anchorId="66D06EEF">
          <v:shape id="_x0000_i1115" type="#_x0000_t75" style="width:24pt;height:17.25pt" o:ole="">
            <v:imagedata r:id="rId197" o:title=""/>
          </v:shape>
          <o:OLEObject Type="Embed" ProgID="Equation.DSMT4" ShapeID="_x0000_i1115" DrawAspect="Content" ObjectID="_1763311603" r:id="rId198"/>
        </w:object>
      </w:r>
      <w:r>
        <w:rPr>
          <w:rFonts w:ascii="Times New Roman" w:hAnsi="Times New Roman" w:cs="Times New Roman"/>
          <w:sz w:val="24"/>
          <w:szCs w:val="24"/>
        </w:rPr>
        <w:t xml:space="preserve"> </w:t>
      </w:r>
      <w:r w:rsidRPr="009313EA">
        <w:rPr>
          <w:rFonts w:ascii="Times New Roman" w:hAnsi="Times New Roman" w:cs="Times New Roman"/>
          <w:sz w:val="24"/>
          <w:szCs w:val="24"/>
        </w:rPr>
        <w:t>and</w:t>
      </w:r>
      <w:r>
        <w:rPr>
          <w:rFonts w:ascii="Times New Roman" w:hAnsi="Times New Roman" w:cs="Times New Roman"/>
          <w:sz w:val="24"/>
          <w:szCs w:val="24"/>
        </w:rPr>
        <w:t xml:space="preserve"> </w:t>
      </w:r>
      <w:r w:rsidRPr="00B45C19">
        <w:rPr>
          <w:rFonts w:ascii="Times New Roman" w:hAnsi="Times New Roman" w:cs="Times New Roman"/>
          <w:position w:val="-12"/>
          <w:sz w:val="24"/>
          <w:szCs w:val="24"/>
        </w:rPr>
        <w:object w:dxaOrig="760" w:dyaOrig="360" w14:anchorId="23B2A777">
          <v:shape id="_x0000_i1116" type="#_x0000_t75" style="width:38.25pt;height:17.25pt" o:ole="">
            <v:imagedata r:id="rId199" o:title=""/>
          </v:shape>
          <o:OLEObject Type="Embed" ProgID="Equation.DSMT4" ShapeID="_x0000_i1116" DrawAspect="Content" ObjectID="_1763311604" r:id="rId200"/>
        </w:object>
      </w:r>
      <w:r>
        <w:rPr>
          <w:rFonts w:ascii="Times New Roman" w:hAnsi="Times New Roman" w:cs="Times New Roman"/>
          <w:sz w:val="24"/>
          <w:szCs w:val="24"/>
        </w:rPr>
        <w:t xml:space="preserve"> </w:t>
      </w:r>
      <w:r w:rsidRPr="009313EA">
        <w:rPr>
          <w:rFonts w:ascii="Times New Roman" w:hAnsi="Times New Roman" w:cs="Times New Roman"/>
          <w:sz w:val="24"/>
          <w:szCs w:val="24"/>
        </w:rPr>
        <w:t>characterize a higher quality of the S-box. Ideally, we need</w:t>
      </w:r>
      <w:r>
        <w:rPr>
          <w:rFonts w:ascii="Times New Roman" w:hAnsi="Times New Roman" w:cs="Times New Roman"/>
          <w:sz w:val="24"/>
          <w:szCs w:val="24"/>
        </w:rPr>
        <w:t xml:space="preserve"> equality </w:t>
      </w:r>
      <w:r w:rsidRPr="00B45C19">
        <w:rPr>
          <w:rFonts w:ascii="Times New Roman" w:hAnsi="Times New Roman" w:cs="Times New Roman"/>
          <w:position w:val="-12"/>
          <w:sz w:val="24"/>
          <w:szCs w:val="24"/>
        </w:rPr>
        <w:object w:dxaOrig="1800" w:dyaOrig="360" w14:anchorId="3F23ADAB">
          <v:shape id="_x0000_i1117" type="#_x0000_t75" style="width:90pt;height:17.25pt" o:ole="">
            <v:imagedata r:id="rId201" o:title=""/>
          </v:shape>
          <o:OLEObject Type="Embed" ProgID="Equation.DSMT4" ShapeID="_x0000_i1117" DrawAspect="Content" ObjectID="_1763311605" r:id="rId202"/>
        </w:object>
      </w:r>
      <w:r>
        <w:rPr>
          <w:rFonts w:ascii="Times New Roman" w:hAnsi="Times New Roman" w:cs="Times New Roman"/>
          <w:sz w:val="24"/>
          <w:szCs w:val="24"/>
        </w:rPr>
        <w:t xml:space="preserve"> </w:t>
      </w:r>
      <w:r w:rsidRPr="009313EA">
        <w:rPr>
          <w:rFonts w:ascii="Times New Roman" w:hAnsi="Times New Roman" w:cs="Times New Roman"/>
          <w:sz w:val="24"/>
          <w:szCs w:val="24"/>
        </w:rPr>
        <w:t xml:space="preserve">for all possible representations of the S-box by component </w:t>
      </w:r>
      <w:r w:rsidRPr="009313EA">
        <w:rPr>
          <w:rFonts w:ascii="Times New Roman" w:hAnsi="Times New Roman" w:cs="Times New Roman"/>
          <w:i/>
          <w:iCs/>
          <w:sz w:val="24"/>
          <w:szCs w:val="24"/>
        </w:rPr>
        <w:t>q</w:t>
      </w:r>
      <w:r w:rsidRPr="009313EA">
        <w:rPr>
          <w:rFonts w:ascii="Times New Roman" w:hAnsi="Times New Roman" w:cs="Times New Roman"/>
          <w:sz w:val="24"/>
          <w:szCs w:val="24"/>
        </w:rPr>
        <w:t>-functions.</w:t>
      </w:r>
    </w:p>
    <w:p w14:paraId="144D973A" w14:textId="07240CF3" w:rsidR="009313EA" w:rsidRPr="009313EA" w:rsidRDefault="009313EA" w:rsidP="009313EA">
      <w:pPr>
        <w:tabs>
          <w:tab w:val="center" w:pos="4677"/>
          <w:tab w:val="right" w:pos="9638"/>
        </w:tabs>
        <w:spacing w:after="0" w:line="240" w:lineRule="auto"/>
        <w:ind w:firstLine="709"/>
        <w:jc w:val="both"/>
        <w:rPr>
          <w:rFonts w:ascii="Times New Roman" w:hAnsi="Times New Roman" w:cs="Times New Roman"/>
          <w:sz w:val="24"/>
          <w:szCs w:val="24"/>
        </w:rPr>
      </w:pPr>
      <w:r w:rsidRPr="009313EA">
        <w:rPr>
          <w:rFonts w:ascii="Times New Roman" w:hAnsi="Times New Roman" w:cs="Times New Roman"/>
          <w:sz w:val="24"/>
          <w:szCs w:val="24"/>
        </w:rPr>
        <w:t>It is not difficult to determine that for an S-box (1)</w:t>
      </w:r>
      <w:r>
        <w:rPr>
          <w:rFonts w:ascii="Times New Roman" w:hAnsi="Times New Roman" w:cs="Times New Roman"/>
          <w:sz w:val="24"/>
          <w:szCs w:val="24"/>
        </w:rPr>
        <w:t xml:space="preserve"> </w:t>
      </w:r>
      <w:r w:rsidR="00DB0D8B" w:rsidRPr="00B45C19">
        <w:rPr>
          <w:rFonts w:ascii="Times New Roman" w:hAnsi="Times New Roman" w:cs="Times New Roman"/>
          <w:position w:val="-12"/>
          <w:sz w:val="24"/>
          <w:szCs w:val="24"/>
        </w:rPr>
        <w:object w:dxaOrig="2040" w:dyaOrig="360" w14:anchorId="4AA9C96B">
          <v:shape id="_x0000_i1118" type="#_x0000_t75" style="width:102.75pt;height:17.25pt" o:ole="">
            <v:imagedata r:id="rId203" o:title=""/>
          </v:shape>
          <o:OLEObject Type="Embed" ProgID="Equation.DSMT4" ShapeID="_x0000_i1118" DrawAspect="Content" ObjectID="_1763311606" r:id="rId204"/>
        </w:object>
      </w:r>
      <w:r>
        <w:rPr>
          <w:rFonts w:ascii="Times New Roman" w:hAnsi="Times New Roman" w:cs="Times New Roman"/>
          <w:sz w:val="24"/>
          <w:szCs w:val="24"/>
        </w:rPr>
        <w:t xml:space="preserve"> </w:t>
      </w:r>
      <w:r w:rsidRPr="009313EA">
        <w:rPr>
          <w:rFonts w:ascii="Times New Roman" w:hAnsi="Times New Roman" w:cs="Times New Roman"/>
          <w:sz w:val="24"/>
          <w:szCs w:val="24"/>
        </w:rPr>
        <w:t xml:space="preserve">for its representation by component Boolean functions, </w:t>
      </w:r>
      <w:r w:rsidRPr="00DB0D8B">
        <w:rPr>
          <w:rFonts w:ascii="Times New Roman" w:hAnsi="Times New Roman" w:cs="Times New Roman"/>
          <w:sz w:val="24"/>
          <w:szCs w:val="24"/>
        </w:rPr>
        <w:t xml:space="preserve">and </w:t>
      </w:r>
      <w:r w:rsidR="00DB0D8B" w:rsidRPr="00DB0D8B">
        <w:rPr>
          <w:rFonts w:ascii="Times New Roman" w:hAnsi="Times New Roman" w:cs="Times New Roman"/>
          <w:position w:val="-12"/>
          <w:sz w:val="24"/>
          <w:szCs w:val="24"/>
        </w:rPr>
        <w:object w:dxaOrig="2240" w:dyaOrig="360" w14:anchorId="1149021F">
          <v:shape id="_x0000_i1119" type="#_x0000_t75" style="width:111.75pt;height:17.25pt" o:ole="">
            <v:imagedata r:id="rId205" o:title=""/>
          </v:shape>
          <o:OLEObject Type="Embed" ProgID="Equation.DSMT4" ShapeID="_x0000_i1119" DrawAspect="Content" ObjectID="_1763311607" r:id="rId206"/>
        </w:object>
      </w:r>
      <w:r w:rsidRPr="00DB0D8B">
        <w:rPr>
          <w:rFonts w:ascii="Times New Roman" w:hAnsi="Times New Roman" w:cs="Times New Roman"/>
          <w:sz w:val="24"/>
          <w:szCs w:val="24"/>
        </w:rPr>
        <w:t xml:space="preserve"> for its representation by the component 4-functions.</w:t>
      </w:r>
    </w:p>
    <w:p w14:paraId="64CE9F60" w14:textId="62A7AB96" w:rsidR="001D6B6D" w:rsidRPr="00E512F0" w:rsidRDefault="001D6B6D" w:rsidP="001D6B6D">
      <w:pPr>
        <w:spacing w:after="0" w:line="240" w:lineRule="auto"/>
        <w:ind w:firstLine="709"/>
        <w:contextualSpacing/>
        <w:jc w:val="both"/>
        <w:rPr>
          <w:rFonts w:ascii="Times New Roman" w:hAnsi="Times New Roman" w:cs="Times New Roman"/>
          <w:i/>
          <w:sz w:val="24"/>
          <w:szCs w:val="24"/>
        </w:rPr>
      </w:pPr>
      <w:r w:rsidRPr="00E512F0">
        <w:rPr>
          <w:rFonts w:ascii="Times New Roman" w:hAnsi="Times New Roman" w:cs="Times New Roman"/>
          <w:i/>
          <w:sz w:val="24"/>
          <w:szCs w:val="24"/>
        </w:rPr>
        <w:t xml:space="preserve">2.3. </w:t>
      </w:r>
      <w:r w:rsidR="00E512F0" w:rsidRPr="00E512F0">
        <w:rPr>
          <w:rFonts w:ascii="Times New Roman" w:hAnsi="Times New Roman" w:cs="Times New Roman"/>
          <w:i/>
          <w:sz w:val="24"/>
          <w:szCs w:val="24"/>
        </w:rPr>
        <w:t xml:space="preserve">Criterion for minimizing the connection between the output of a cryptographic </w:t>
      </w:r>
      <w:r w:rsidR="00E512F0">
        <w:rPr>
          <w:rFonts w:ascii="Times New Roman" w:hAnsi="Times New Roman" w:cs="Times New Roman"/>
          <w:i/>
          <w:sz w:val="24"/>
          <w:szCs w:val="24"/>
        </w:rPr>
        <w:t>construction</w:t>
      </w:r>
      <w:r w:rsidR="00E512F0" w:rsidRPr="00E512F0">
        <w:rPr>
          <w:rFonts w:ascii="Times New Roman" w:hAnsi="Times New Roman" w:cs="Times New Roman"/>
          <w:i/>
          <w:sz w:val="24"/>
          <w:szCs w:val="24"/>
        </w:rPr>
        <w:t xml:space="preserve"> and its input</w:t>
      </w:r>
    </w:p>
    <w:p w14:paraId="6ADC20C4" w14:textId="3708590C" w:rsidR="00E512F0" w:rsidRPr="00E512F0" w:rsidRDefault="00E512F0" w:rsidP="00B725B2">
      <w:pPr>
        <w:tabs>
          <w:tab w:val="center" w:pos="4253"/>
          <w:tab w:val="right" w:pos="9356"/>
        </w:tabs>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lastRenderedPageBreak/>
        <w:t>To determine the degree of correlation between the output vectors of the S-box and its input vectors, the mathematical apparatus of the matrices of correlation coefficients</w:t>
      </w:r>
      <w:r>
        <w:rPr>
          <w:rFonts w:ascii="Times New Roman" w:hAnsi="Times New Roman" w:cs="Times New Roman"/>
          <w:sz w:val="24"/>
          <w:szCs w:val="24"/>
        </w:rPr>
        <w:t xml:space="preserve"> </w:t>
      </w:r>
      <w:r w:rsidRPr="0078781E">
        <w:rPr>
          <w:rFonts w:ascii="Times New Roman" w:hAnsi="Times New Roman" w:cs="Times New Roman"/>
          <w:position w:val="-16"/>
          <w:sz w:val="24"/>
          <w:szCs w:val="24"/>
          <w:lang w:val="ru-RU"/>
        </w:rPr>
        <w:object w:dxaOrig="920" w:dyaOrig="440" w14:anchorId="7D998C84">
          <v:shape id="_x0000_i1120" type="#_x0000_t75" style="width:45.75pt;height:21.75pt" o:ole="">
            <v:imagedata r:id="rId207" o:title=""/>
          </v:shape>
          <o:OLEObject Type="Embed" ProgID="Equation.DSMT4" ShapeID="_x0000_i1120" DrawAspect="Content" ObjectID="_1763311608" r:id="rId208"/>
        </w:object>
      </w:r>
      <w:r>
        <w:rPr>
          <w:rFonts w:ascii="Times New Roman" w:hAnsi="Times New Roman" w:cs="Times New Roman"/>
          <w:sz w:val="24"/>
          <w:szCs w:val="24"/>
        </w:rPr>
        <w:t xml:space="preserve">, </w:t>
      </w:r>
      <w:r w:rsidRPr="0078781E">
        <w:rPr>
          <w:rFonts w:ascii="Times New Roman" w:hAnsi="Times New Roman" w:cs="Times New Roman"/>
          <w:position w:val="-10"/>
          <w:sz w:val="24"/>
          <w:szCs w:val="24"/>
          <w:lang w:val="ru-RU"/>
        </w:rPr>
        <w:object w:dxaOrig="1340" w:dyaOrig="320" w14:anchorId="50B09222">
          <v:shape id="_x0000_i1121" type="#_x0000_t75" style="width:66pt;height:16.5pt" o:ole="">
            <v:imagedata r:id="rId209" o:title=""/>
          </v:shape>
          <o:OLEObject Type="Embed" ProgID="Equation.DSMT4" ShapeID="_x0000_i1121" DrawAspect="Content" ObjectID="_1763311609" r:id="rId210"/>
        </w:object>
      </w:r>
      <w:r>
        <w:rPr>
          <w:rFonts w:ascii="Times New Roman" w:hAnsi="Times New Roman" w:cs="Times New Roman"/>
          <w:sz w:val="24"/>
          <w:szCs w:val="24"/>
        </w:rPr>
        <w:t xml:space="preserve"> </w:t>
      </w:r>
      <w:r w:rsidRPr="00E512F0">
        <w:rPr>
          <w:rFonts w:ascii="Times New Roman" w:hAnsi="Times New Roman" w:cs="Times New Roman"/>
          <w:sz w:val="24"/>
          <w:szCs w:val="24"/>
        </w:rPr>
        <w:t>is used</w:t>
      </w:r>
      <w:r>
        <w:rPr>
          <w:rFonts w:ascii="Times New Roman" w:hAnsi="Times New Roman" w:cs="Times New Roman"/>
          <w:sz w:val="24"/>
          <w:szCs w:val="24"/>
        </w:rPr>
        <w:t>,</w:t>
      </w:r>
      <w:r w:rsidRPr="00E512F0">
        <w:rPr>
          <w:rFonts w:ascii="Times New Roman" w:hAnsi="Times New Roman" w:cs="Times New Roman"/>
          <w:sz w:val="24"/>
          <w:szCs w:val="24"/>
        </w:rPr>
        <w:t xml:space="preserve"> where the correlation coefficients</w:t>
      </w:r>
    </w:p>
    <w:p w14:paraId="690971E0" w14:textId="011C5F86" w:rsidR="00B725B2" w:rsidRPr="00C90D2A" w:rsidRDefault="00B725B2" w:rsidP="00B725B2">
      <w:pPr>
        <w:tabs>
          <w:tab w:val="center" w:pos="4253"/>
          <w:tab w:val="right" w:pos="9639"/>
        </w:tabs>
        <w:spacing w:after="0" w:line="240" w:lineRule="auto"/>
        <w:ind w:firstLine="709"/>
        <w:jc w:val="both"/>
        <w:rPr>
          <w:rFonts w:ascii="Times New Roman" w:hAnsi="Times New Roman" w:cs="Times New Roman"/>
          <w:sz w:val="24"/>
          <w:szCs w:val="24"/>
        </w:rPr>
      </w:pPr>
      <w:r w:rsidRPr="00C90D2A">
        <w:rPr>
          <w:rFonts w:ascii="Times New Roman" w:hAnsi="Times New Roman" w:cs="Times New Roman"/>
          <w:sz w:val="24"/>
          <w:szCs w:val="24"/>
        </w:rPr>
        <w:tab/>
      </w:r>
      <w:r w:rsidRPr="0078781E">
        <w:rPr>
          <w:rFonts w:ascii="Times New Roman" w:hAnsi="Times New Roman" w:cs="Times New Roman"/>
          <w:position w:val="-24"/>
          <w:sz w:val="24"/>
          <w:szCs w:val="24"/>
          <w:lang w:val="ru-RU"/>
        </w:rPr>
        <w:object w:dxaOrig="2840" w:dyaOrig="600" w14:anchorId="0809FD8A">
          <v:shape id="_x0000_i1122" type="#_x0000_t75" style="width:142.5pt;height:30pt" o:ole="">
            <v:imagedata r:id="rId211" o:title=""/>
          </v:shape>
          <o:OLEObject Type="Embed" ProgID="Equation.DSMT4" ShapeID="_x0000_i1122" DrawAspect="Content" ObjectID="_1763311610" r:id="rId212"/>
        </w:object>
      </w:r>
      <w:r w:rsidRPr="00C90D2A">
        <w:rPr>
          <w:rFonts w:ascii="Times New Roman" w:hAnsi="Times New Roman" w:cs="Times New Roman"/>
          <w:sz w:val="24"/>
          <w:szCs w:val="24"/>
        </w:rPr>
        <w:t xml:space="preserve">, </w:t>
      </w:r>
      <w:r w:rsidRPr="0078781E">
        <w:rPr>
          <w:rFonts w:ascii="Times New Roman" w:hAnsi="Times New Roman" w:cs="Times New Roman"/>
          <w:position w:val="-10"/>
          <w:sz w:val="24"/>
          <w:szCs w:val="24"/>
          <w:lang w:val="ru-RU"/>
        </w:rPr>
        <w:object w:dxaOrig="1340" w:dyaOrig="320" w14:anchorId="1DBC84AB">
          <v:shape id="_x0000_i1123" type="#_x0000_t75" style="width:66pt;height:16.5pt" o:ole="">
            <v:imagedata r:id="rId209" o:title=""/>
          </v:shape>
          <o:OLEObject Type="Embed" ProgID="Equation.DSMT4" ShapeID="_x0000_i1123" DrawAspect="Content" ObjectID="_1763311611" r:id="rId213"/>
        </w:object>
      </w:r>
      <w:r w:rsidR="0078781E" w:rsidRPr="00C90D2A">
        <w:rPr>
          <w:rFonts w:ascii="Times New Roman" w:hAnsi="Times New Roman" w:cs="Times New Roman"/>
          <w:sz w:val="24"/>
          <w:szCs w:val="24"/>
        </w:rPr>
        <w:t>,</w:t>
      </w:r>
      <w:r w:rsidRPr="00C90D2A">
        <w:rPr>
          <w:rFonts w:ascii="Times New Roman" w:hAnsi="Times New Roman" w:cs="Times New Roman"/>
          <w:sz w:val="24"/>
          <w:szCs w:val="24"/>
        </w:rPr>
        <w:tab/>
        <w:t>(21)</w:t>
      </w:r>
    </w:p>
    <w:p w14:paraId="34AEDBF3" w14:textId="3113BBE8" w:rsidR="00E512F0" w:rsidRPr="00E512F0" w:rsidRDefault="00E512F0" w:rsidP="00E512F0">
      <w:pPr>
        <w:tabs>
          <w:tab w:val="center" w:pos="4253"/>
          <w:tab w:val="right" w:pos="9639"/>
        </w:tabs>
        <w:spacing w:after="0" w:line="240" w:lineRule="auto"/>
        <w:jc w:val="both"/>
        <w:rPr>
          <w:rFonts w:ascii="Times New Roman" w:hAnsi="Times New Roman" w:cs="Times New Roman"/>
          <w:sz w:val="24"/>
          <w:szCs w:val="24"/>
        </w:rPr>
      </w:pPr>
      <w:r w:rsidRPr="00E512F0">
        <w:rPr>
          <w:rFonts w:ascii="Times New Roman" w:hAnsi="Times New Roman" w:cs="Times New Roman"/>
          <w:sz w:val="24"/>
          <w:szCs w:val="24"/>
        </w:rPr>
        <w:t xml:space="preserve">where </w:t>
      </w:r>
      <w:r w:rsidRPr="0078781E">
        <w:rPr>
          <w:rFonts w:ascii="Times New Roman" w:hAnsi="Times New Roman" w:cs="Times New Roman"/>
          <w:position w:val="-14"/>
          <w:sz w:val="24"/>
          <w:szCs w:val="24"/>
          <w:lang w:val="ru-RU"/>
        </w:rPr>
        <w:object w:dxaOrig="380" w:dyaOrig="380" w14:anchorId="2BCA6F06">
          <v:shape id="_x0000_i1124" type="#_x0000_t75" style="width:18.75pt;height:18.75pt" o:ole="">
            <v:imagedata r:id="rId214" o:title=""/>
          </v:shape>
          <o:OLEObject Type="Embed" ProgID="Equation.DSMT4" ShapeID="_x0000_i1124" DrawAspect="Content" ObjectID="_1763311612" r:id="rId215"/>
        </w:object>
      </w:r>
      <w:r w:rsidRPr="00E512F0">
        <w:rPr>
          <w:rFonts w:ascii="Times New Roman" w:hAnsi="Times New Roman" w:cs="Times New Roman"/>
          <w:sz w:val="24"/>
          <w:szCs w:val="24"/>
        </w:rPr>
        <w:t>,</w:t>
      </w:r>
      <w:r>
        <w:rPr>
          <w:rFonts w:ascii="Times New Roman" w:hAnsi="Times New Roman" w:cs="Times New Roman"/>
          <w:sz w:val="24"/>
          <w:szCs w:val="24"/>
        </w:rPr>
        <w:t xml:space="preserve"> </w:t>
      </w:r>
      <w:r w:rsidRPr="0078781E">
        <w:rPr>
          <w:rFonts w:ascii="Times New Roman" w:hAnsi="Times New Roman" w:cs="Times New Roman"/>
          <w:position w:val="-14"/>
          <w:sz w:val="24"/>
          <w:szCs w:val="24"/>
          <w:lang w:val="ru-RU"/>
        </w:rPr>
        <w:object w:dxaOrig="440" w:dyaOrig="380" w14:anchorId="12FE2F1D">
          <v:shape id="_x0000_i1125" type="#_x0000_t75" style="width:21.75pt;height:18.75pt" o:ole="">
            <v:imagedata r:id="rId216" o:title=""/>
          </v:shape>
          <o:OLEObject Type="Embed" ProgID="Equation.DSMT4" ShapeID="_x0000_i1125" DrawAspect="Content" ObjectID="_1763311613" r:id="rId217"/>
        </w:object>
      </w:r>
      <w:r w:rsidRPr="00E512F0">
        <w:rPr>
          <w:rFonts w:ascii="Times New Roman" w:hAnsi="Times New Roman" w:cs="Times New Roman"/>
          <w:sz w:val="24"/>
          <w:szCs w:val="24"/>
        </w:rPr>
        <w:t xml:space="preserve"> denote the input and output vectors of the S-box</w:t>
      </w:r>
      <w:r w:rsidR="00C16946">
        <w:rPr>
          <w:rFonts w:ascii="Times New Roman" w:hAnsi="Times New Roman" w:cs="Times New Roman"/>
          <w:sz w:val="24"/>
          <w:szCs w:val="24"/>
        </w:rPr>
        <w:t xml:space="preserve">, </w:t>
      </w:r>
      <w:r w:rsidR="00C16946" w:rsidRPr="00E512F0">
        <w:rPr>
          <w:rFonts w:ascii="Times New Roman" w:hAnsi="Times New Roman" w:cs="Times New Roman"/>
          <w:sz w:val="24"/>
          <w:szCs w:val="24"/>
        </w:rPr>
        <w:t>respectively</w:t>
      </w:r>
      <w:r w:rsidRPr="00E512F0">
        <w:rPr>
          <w:rFonts w:ascii="Times New Roman" w:hAnsi="Times New Roman" w:cs="Times New Roman"/>
          <w:sz w:val="24"/>
          <w:szCs w:val="24"/>
        </w:rPr>
        <w:t>.</w:t>
      </w:r>
    </w:p>
    <w:p w14:paraId="3338DBBC" w14:textId="46AA468D" w:rsidR="00E512F0" w:rsidRPr="00E512F0" w:rsidRDefault="00E512F0" w:rsidP="00E512F0">
      <w:pPr>
        <w:tabs>
          <w:tab w:val="center" w:pos="4253"/>
          <w:tab w:val="right" w:pos="9639"/>
        </w:tabs>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The absence of correlation between the output and input bits (</w:t>
      </w:r>
      <w:r w:rsidRPr="0078781E">
        <w:rPr>
          <w:rFonts w:ascii="Times New Roman" w:hAnsi="Times New Roman" w:cs="Times New Roman"/>
          <w:position w:val="-14"/>
          <w:sz w:val="24"/>
          <w:szCs w:val="24"/>
          <w:lang w:val="ru-RU"/>
        </w:rPr>
        <w:object w:dxaOrig="680" w:dyaOrig="380" w14:anchorId="1FCE08B6">
          <v:shape id="_x0000_i1126" type="#_x0000_t75" style="width:33.75pt;height:18.75pt" o:ole="">
            <v:imagedata r:id="rId218" o:title=""/>
          </v:shape>
          <o:OLEObject Type="Embed" ProgID="Equation.DSMT4" ShapeID="_x0000_i1126" DrawAspect="Content" ObjectID="_1763311614" r:id="rId219"/>
        </w:object>
      </w:r>
      <w:r w:rsidRPr="00E512F0">
        <w:rPr>
          <w:rFonts w:ascii="Times New Roman" w:hAnsi="Times New Roman" w:cs="Times New Roman"/>
          <w:sz w:val="24"/>
          <w:szCs w:val="24"/>
        </w:rPr>
        <w:t>) is considered</w:t>
      </w:r>
      <w:r w:rsidR="00C16946">
        <w:rPr>
          <w:rFonts w:ascii="Times New Roman" w:hAnsi="Times New Roman" w:cs="Times New Roman"/>
          <w:sz w:val="24"/>
          <w:szCs w:val="24"/>
        </w:rPr>
        <w:t xml:space="preserve"> as </w:t>
      </w:r>
      <w:r w:rsidRPr="00E512F0">
        <w:rPr>
          <w:rFonts w:ascii="Times New Roman" w:hAnsi="Times New Roman" w:cs="Times New Roman"/>
          <w:sz w:val="24"/>
          <w:szCs w:val="24"/>
        </w:rPr>
        <w:t>a good quality of the cipher, but researchers are increasingly insisting that a</w:t>
      </w:r>
      <w:r>
        <w:rPr>
          <w:rFonts w:ascii="Times New Roman" w:hAnsi="Times New Roman" w:cs="Times New Roman"/>
          <w:sz w:val="24"/>
          <w:szCs w:val="24"/>
        </w:rPr>
        <w:t xml:space="preserve"> minimization</w:t>
      </w:r>
      <w:r w:rsidRPr="00E512F0">
        <w:rPr>
          <w:rFonts w:ascii="Times New Roman" w:hAnsi="Times New Roman" w:cs="Times New Roman"/>
          <w:sz w:val="24"/>
          <w:szCs w:val="24"/>
        </w:rPr>
        <w:t xml:space="preserve"> of correlation coefficients</w:t>
      </w:r>
      <w:r>
        <w:rPr>
          <w:rFonts w:ascii="Times New Roman" w:hAnsi="Times New Roman" w:cs="Times New Roman"/>
          <w:sz w:val="24"/>
          <w:szCs w:val="24"/>
        </w:rPr>
        <w:t xml:space="preserve"> absolute values</w:t>
      </w:r>
      <w:r w:rsidRPr="00E512F0">
        <w:rPr>
          <w:rFonts w:ascii="Times New Roman" w:hAnsi="Times New Roman" w:cs="Times New Roman"/>
          <w:sz w:val="24"/>
          <w:szCs w:val="24"/>
        </w:rPr>
        <w:t xml:space="preserve">, </w:t>
      </w:r>
      <w:r>
        <w:rPr>
          <w:rFonts w:ascii="Times New Roman" w:hAnsi="Times New Roman" w:cs="Times New Roman"/>
          <w:sz w:val="24"/>
          <w:szCs w:val="24"/>
        </w:rPr>
        <w:t>while</w:t>
      </w:r>
      <w:r w:rsidRPr="00E512F0">
        <w:rPr>
          <w:rFonts w:ascii="Times New Roman" w:hAnsi="Times New Roman" w:cs="Times New Roman"/>
          <w:sz w:val="24"/>
          <w:szCs w:val="24"/>
        </w:rPr>
        <w:t xml:space="preserve"> their absolute values ​​are approximately equal to each other</w:t>
      </w:r>
      <w:r>
        <w:rPr>
          <w:rFonts w:ascii="Times New Roman" w:hAnsi="Times New Roman" w:cs="Times New Roman"/>
          <w:sz w:val="24"/>
          <w:szCs w:val="24"/>
        </w:rPr>
        <w:t xml:space="preserve">, </w:t>
      </w:r>
      <w:r w:rsidRPr="00E512F0">
        <w:rPr>
          <w:rFonts w:ascii="Times New Roman" w:hAnsi="Times New Roman" w:cs="Times New Roman"/>
          <w:sz w:val="24"/>
          <w:szCs w:val="24"/>
        </w:rPr>
        <w:t xml:space="preserve">is more </w:t>
      </w:r>
      <w:r>
        <w:rPr>
          <w:rFonts w:ascii="Times New Roman" w:hAnsi="Times New Roman" w:cs="Times New Roman"/>
          <w:sz w:val="24"/>
          <w:szCs w:val="24"/>
        </w:rPr>
        <w:t>important</w:t>
      </w:r>
      <w:r w:rsidRPr="00E512F0">
        <w:rPr>
          <w:rFonts w:ascii="Times New Roman" w:hAnsi="Times New Roman" w:cs="Times New Roman"/>
          <w:sz w:val="24"/>
          <w:szCs w:val="24"/>
        </w:rPr>
        <w:t>.</w:t>
      </w:r>
    </w:p>
    <w:p w14:paraId="0229C19F" w14:textId="6CC429B8" w:rsidR="00E512F0" w:rsidRPr="00E512F0" w:rsidRDefault="00E512F0" w:rsidP="00E512F0">
      <w:pPr>
        <w:tabs>
          <w:tab w:val="center" w:pos="4253"/>
          <w:tab w:val="right" w:pos="9639"/>
        </w:tabs>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Formula (21) is suitable for calculating the correlation dependence of output and input vectors for all the most common S-boxes in practice, the length of which can be represented</w:t>
      </w:r>
      <w:r>
        <w:rPr>
          <w:rFonts w:ascii="Times New Roman" w:hAnsi="Times New Roman" w:cs="Times New Roman"/>
          <w:sz w:val="24"/>
          <w:szCs w:val="24"/>
        </w:rPr>
        <w:t xml:space="preserve"> as </w:t>
      </w:r>
      <w:r w:rsidRPr="0078781E">
        <w:rPr>
          <w:rFonts w:ascii="Times New Roman" w:hAnsi="Times New Roman" w:cs="Times New Roman"/>
          <w:position w:val="-6"/>
          <w:sz w:val="24"/>
          <w:szCs w:val="24"/>
        </w:rPr>
        <w:object w:dxaOrig="720" w:dyaOrig="320" w14:anchorId="54E78AEE">
          <v:shape id="_x0000_i1127" type="#_x0000_t75" style="width:36pt;height:16.5pt" o:ole="">
            <v:imagedata r:id="rId220" o:title=""/>
          </v:shape>
          <o:OLEObject Type="Embed" ProgID="Equation.DSMT4" ShapeID="_x0000_i1127" DrawAspect="Content" ObjectID="_1763311615" r:id="rId221"/>
        </w:object>
      </w:r>
      <w:r w:rsidRPr="00E512F0">
        <w:rPr>
          <w:rFonts w:ascii="Times New Roman" w:hAnsi="Times New Roman" w:cs="Times New Roman"/>
          <w:sz w:val="24"/>
          <w:szCs w:val="24"/>
        </w:rPr>
        <w:t>, while the matrix</w:t>
      </w:r>
      <w:r>
        <w:rPr>
          <w:rFonts w:ascii="Times New Roman" w:hAnsi="Times New Roman" w:cs="Times New Roman"/>
          <w:sz w:val="24"/>
          <w:szCs w:val="24"/>
        </w:rPr>
        <w:t xml:space="preserve"> </w:t>
      </w:r>
      <w:r w:rsidRPr="0078781E">
        <w:rPr>
          <w:rFonts w:ascii="Times New Roman" w:hAnsi="Times New Roman" w:cs="Times New Roman"/>
          <w:position w:val="-4"/>
          <w:sz w:val="24"/>
          <w:szCs w:val="24"/>
        </w:rPr>
        <w:object w:dxaOrig="240" w:dyaOrig="260" w14:anchorId="4F9172ED">
          <v:shape id="_x0000_i1128" type="#_x0000_t75" style="width:12.75pt;height:13.5pt" o:ole="">
            <v:imagedata r:id="rId222" o:title=""/>
          </v:shape>
          <o:OLEObject Type="Embed" ProgID="Equation.DSMT4" ShapeID="_x0000_i1128" DrawAspect="Content" ObjectID="_1763311616" r:id="rId223"/>
        </w:object>
      </w:r>
      <w:r>
        <w:rPr>
          <w:rFonts w:ascii="Times New Roman" w:hAnsi="Times New Roman" w:cs="Times New Roman"/>
          <w:sz w:val="24"/>
          <w:szCs w:val="24"/>
        </w:rPr>
        <w:t xml:space="preserve"> </w:t>
      </w:r>
      <w:r w:rsidRPr="00E512F0">
        <w:rPr>
          <w:rFonts w:ascii="Times New Roman" w:hAnsi="Times New Roman" w:cs="Times New Roman"/>
          <w:sz w:val="24"/>
          <w:szCs w:val="24"/>
        </w:rPr>
        <w:t>is ​​the same for representations of S-boxes by different bases</w:t>
      </w:r>
      <w:r>
        <w:rPr>
          <w:rFonts w:ascii="Times New Roman" w:hAnsi="Times New Roman" w:cs="Times New Roman"/>
          <w:sz w:val="24"/>
          <w:szCs w:val="24"/>
        </w:rPr>
        <w:t xml:space="preserve"> </w:t>
      </w:r>
      <w:r w:rsidRPr="0078781E">
        <w:rPr>
          <w:rFonts w:ascii="Times New Roman" w:hAnsi="Times New Roman" w:cs="Times New Roman"/>
          <w:position w:val="-10"/>
          <w:sz w:val="24"/>
          <w:szCs w:val="24"/>
        </w:rPr>
        <w:object w:dxaOrig="200" w:dyaOrig="260" w14:anchorId="2C21FE73">
          <v:shape id="_x0000_i1129" type="#_x0000_t75" style="width:9.75pt;height:13.5pt" o:ole="">
            <v:imagedata r:id="rId224" o:title=""/>
          </v:shape>
          <o:OLEObject Type="Embed" ProgID="Equation.DSMT4" ShapeID="_x0000_i1129" DrawAspect="Content" ObjectID="_1763311617" r:id="rId225"/>
        </w:object>
      </w:r>
      <w:r w:rsidRPr="00E512F0">
        <w:rPr>
          <w:rFonts w:ascii="Times New Roman" w:hAnsi="Times New Roman" w:cs="Times New Roman"/>
          <w:sz w:val="24"/>
          <w:szCs w:val="24"/>
        </w:rPr>
        <w:t xml:space="preserve">. For the case of </w:t>
      </w:r>
      <w:r>
        <w:rPr>
          <w:rFonts w:ascii="Times New Roman" w:hAnsi="Times New Roman" w:cs="Times New Roman"/>
          <w:sz w:val="24"/>
          <w:szCs w:val="24"/>
        </w:rPr>
        <w:t>researching</w:t>
      </w:r>
      <w:r w:rsidRPr="00E512F0">
        <w:rPr>
          <w:rFonts w:ascii="Times New Roman" w:hAnsi="Times New Roman" w:cs="Times New Roman"/>
          <w:sz w:val="24"/>
          <w:szCs w:val="24"/>
        </w:rPr>
        <w:t xml:space="preserve"> the correlation dependence of the output and input vectors for S-</w:t>
      </w:r>
      <w:r>
        <w:rPr>
          <w:rFonts w:ascii="Times New Roman" w:hAnsi="Times New Roman" w:cs="Times New Roman"/>
          <w:sz w:val="24"/>
          <w:szCs w:val="24"/>
        </w:rPr>
        <w:t>boxes</w:t>
      </w:r>
      <w:r w:rsidRPr="00E512F0">
        <w:rPr>
          <w:rFonts w:ascii="Times New Roman" w:hAnsi="Times New Roman" w:cs="Times New Roman"/>
          <w:sz w:val="24"/>
          <w:szCs w:val="24"/>
        </w:rPr>
        <w:t xml:space="preserve"> of length</w:t>
      </w:r>
      <w:r>
        <w:rPr>
          <w:rFonts w:ascii="Times New Roman" w:hAnsi="Times New Roman" w:cs="Times New Roman"/>
          <w:sz w:val="24"/>
          <w:szCs w:val="24"/>
        </w:rPr>
        <w:t xml:space="preserve"> </w:t>
      </w:r>
      <w:r w:rsidRPr="0078781E">
        <w:rPr>
          <w:rFonts w:ascii="Times New Roman" w:hAnsi="Times New Roman" w:cs="Times New Roman"/>
          <w:position w:val="-6"/>
          <w:sz w:val="24"/>
          <w:szCs w:val="24"/>
        </w:rPr>
        <w:object w:dxaOrig="720" w:dyaOrig="320" w14:anchorId="28CAD462">
          <v:shape id="_x0000_i1130" type="#_x0000_t75" style="width:36pt;height:16.5pt" o:ole="">
            <v:imagedata r:id="rId226" o:title=""/>
          </v:shape>
          <o:OLEObject Type="Embed" ProgID="Equation.DSMT4" ShapeID="_x0000_i1130" DrawAspect="Content" ObjectID="_1763311618" r:id="rId227"/>
        </w:object>
      </w:r>
      <w:r w:rsidRPr="00E512F0">
        <w:rPr>
          <w:rFonts w:ascii="Times New Roman" w:hAnsi="Times New Roman" w:cs="Times New Roman"/>
          <w:sz w:val="24"/>
          <w:szCs w:val="24"/>
        </w:rPr>
        <w:t>, the mathematical apparatus [17]</w:t>
      </w:r>
      <w:r>
        <w:rPr>
          <w:rFonts w:ascii="Times New Roman" w:hAnsi="Times New Roman" w:cs="Times New Roman"/>
          <w:sz w:val="24"/>
          <w:szCs w:val="24"/>
        </w:rPr>
        <w:t xml:space="preserve"> </w:t>
      </w:r>
      <w:r w:rsidRPr="00E512F0">
        <w:rPr>
          <w:rFonts w:ascii="Times New Roman" w:hAnsi="Times New Roman" w:cs="Times New Roman"/>
          <w:sz w:val="24"/>
          <w:szCs w:val="24"/>
        </w:rPr>
        <w:t>is used.</w:t>
      </w:r>
    </w:p>
    <w:p w14:paraId="79A05EC8" w14:textId="1861139F" w:rsidR="0078781E" w:rsidRPr="00C90D2A" w:rsidRDefault="0078781E" w:rsidP="00665948">
      <w:pPr>
        <w:tabs>
          <w:tab w:val="center" w:pos="4253"/>
          <w:tab w:val="right" w:pos="9356"/>
        </w:tabs>
        <w:spacing w:after="0" w:line="240" w:lineRule="auto"/>
        <w:jc w:val="both"/>
        <w:rPr>
          <w:rFonts w:ascii="Times New Roman" w:hAnsi="Times New Roman" w:cs="Times New Roman"/>
          <w:sz w:val="24"/>
          <w:szCs w:val="24"/>
        </w:rPr>
      </w:pPr>
    </w:p>
    <w:p w14:paraId="5F3A8311" w14:textId="3C4B1499" w:rsidR="0078781E" w:rsidRPr="00E512F0" w:rsidRDefault="0078781E" w:rsidP="00B725B2">
      <w:pPr>
        <w:tabs>
          <w:tab w:val="center" w:pos="4253"/>
          <w:tab w:val="right" w:pos="9356"/>
        </w:tabs>
        <w:spacing w:after="0" w:line="240" w:lineRule="auto"/>
        <w:ind w:firstLine="709"/>
        <w:jc w:val="both"/>
        <w:rPr>
          <w:rFonts w:ascii="Times New Roman" w:hAnsi="Times New Roman" w:cs="Times New Roman"/>
          <w:b/>
          <w:bCs/>
          <w:sz w:val="24"/>
          <w:szCs w:val="24"/>
        </w:rPr>
      </w:pPr>
      <w:r w:rsidRPr="00E512F0">
        <w:rPr>
          <w:rFonts w:ascii="Times New Roman" w:hAnsi="Times New Roman" w:cs="Times New Roman"/>
          <w:b/>
          <w:bCs/>
          <w:sz w:val="24"/>
          <w:szCs w:val="24"/>
        </w:rPr>
        <w:t xml:space="preserve">3. </w:t>
      </w:r>
      <w:r w:rsidR="00E512F0">
        <w:rPr>
          <w:rFonts w:ascii="Times New Roman" w:hAnsi="Times New Roman" w:cs="Times New Roman"/>
          <w:b/>
          <w:bCs/>
          <w:sz w:val="24"/>
          <w:szCs w:val="24"/>
        </w:rPr>
        <w:t>Research</w:t>
      </w:r>
      <w:r w:rsidR="00E512F0" w:rsidRPr="00E512F0">
        <w:rPr>
          <w:rFonts w:ascii="Times New Roman" w:hAnsi="Times New Roman" w:cs="Times New Roman"/>
          <w:b/>
          <w:bCs/>
          <w:sz w:val="24"/>
          <w:szCs w:val="24"/>
        </w:rPr>
        <w:t xml:space="preserve"> of the cryptographic quality of S-boxes based on the</w:t>
      </w:r>
      <w:r w:rsidR="00E512F0">
        <w:rPr>
          <w:rFonts w:ascii="Times New Roman" w:hAnsi="Times New Roman" w:cs="Times New Roman"/>
          <w:b/>
          <w:bCs/>
          <w:sz w:val="24"/>
          <w:szCs w:val="24"/>
        </w:rPr>
        <w:t xml:space="preserve"> </w:t>
      </w:r>
      <w:r w:rsidR="00E512F0" w:rsidRPr="00E512F0">
        <w:rPr>
          <w:rFonts w:ascii="Times New Roman" w:hAnsi="Times New Roman" w:cs="Times New Roman"/>
          <w:b/>
          <w:bCs/>
          <w:sz w:val="24"/>
          <w:szCs w:val="24"/>
        </w:rPr>
        <w:t>dynamic chaos theory</w:t>
      </w:r>
    </w:p>
    <w:p w14:paraId="01332054" w14:textId="751D4F59" w:rsidR="00E512F0" w:rsidRPr="00E512F0" w:rsidRDefault="00E512F0" w:rsidP="00E512F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Currently</w:t>
      </w:r>
      <w:r w:rsidRPr="00E512F0">
        <w:rPr>
          <w:rFonts w:ascii="Times New Roman" w:hAnsi="Times New Roman" w:cs="Times New Roman"/>
          <w:sz w:val="24"/>
          <w:szCs w:val="24"/>
        </w:rPr>
        <w:t>, a lot of methods for synthesizing cryptographically high-quality S-boxes based on the theory of dynamic chaos have been created, the most common ones are presented in [5…14]. All specified S-boxes have length</w:t>
      </w:r>
      <w:r>
        <w:rPr>
          <w:rFonts w:ascii="Times New Roman" w:hAnsi="Times New Roman" w:cs="Times New Roman"/>
          <w:sz w:val="24"/>
          <w:szCs w:val="24"/>
        </w:rPr>
        <w:t xml:space="preserve"> </w:t>
      </w:r>
      <w:r w:rsidRPr="0078781E">
        <w:rPr>
          <w:rFonts w:ascii="Times New Roman" w:hAnsi="Times New Roman" w:cs="Times New Roman"/>
          <w:position w:val="-6"/>
          <w:sz w:val="24"/>
          <w:szCs w:val="24"/>
        </w:rPr>
        <w:object w:dxaOrig="880" w:dyaOrig="279" w14:anchorId="310ADDBC">
          <v:shape id="_x0000_i1131" type="#_x0000_t75" style="width:43.5pt;height:13.5pt" o:ole="">
            <v:imagedata r:id="rId228" o:title=""/>
          </v:shape>
          <o:OLEObject Type="Embed" ProgID="Equation.DSMT4" ShapeID="_x0000_i1131" DrawAspect="Content" ObjectID="_1763311619" r:id="rId229"/>
        </w:object>
      </w:r>
      <w:r w:rsidRPr="00E512F0">
        <w:rPr>
          <w:rFonts w:ascii="Times New Roman" w:hAnsi="Times New Roman" w:cs="Times New Roman"/>
          <w:sz w:val="24"/>
          <w:szCs w:val="24"/>
        </w:rPr>
        <w:t>, which corresponds to the architecture of modern crypt</w:t>
      </w:r>
      <w:r>
        <w:rPr>
          <w:rFonts w:ascii="Times New Roman" w:hAnsi="Times New Roman" w:cs="Times New Roman"/>
          <w:sz w:val="24"/>
          <w:szCs w:val="24"/>
        </w:rPr>
        <w:t>ographic a</w:t>
      </w:r>
      <w:r w:rsidRPr="00E512F0">
        <w:rPr>
          <w:rFonts w:ascii="Times New Roman" w:hAnsi="Times New Roman" w:cs="Times New Roman"/>
          <w:sz w:val="24"/>
          <w:szCs w:val="24"/>
        </w:rPr>
        <w:t xml:space="preserve">lgorithms. Thus, all of these S-boxes can be represented as 8 component Boolean functions, 4 component 4-functions, or 2 component 16-functions, each of which determines the cryptographic quality of the entire construction and should be carefully </w:t>
      </w:r>
      <w:r w:rsidR="00665948">
        <w:rPr>
          <w:rFonts w:ascii="Times New Roman" w:hAnsi="Times New Roman" w:cs="Times New Roman"/>
          <w:sz w:val="24"/>
          <w:szCs w:val="24"/>
        </w:rPr>
        <w:t>researched</w:t>
      </w:r>
      <w:r w:rsidRPr="00E512F0">
        <w:rPr>
          <w:rFonts w:ascii="Times New Roman" w:hAnsi="Times New Roman" w:cs="Times New Roman"/>
          <w:sz w:val="24"/>
          <w:szCs w:val="24"/>
        </w:rPr>
        <w:t>.</w:t>
      </w:r>
    </w:p>
    <w:p w14:paraId="0EC85E77" w14:textId="5E241E66" w:rsidR="00E512F0" w:rsidRPr="00E512F0" w:rsidRDefault="00E512F0" w:rsidP="00E512F0">
      <w:pPr>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 xml:space="preserve">Using the mathematical apparatus for </w:t>
      </w:r>
      <w:r>
        <w:rPr>
          <w:rFonts w:ascii="Times New Roman" w:hAnsi="Times New Roman" w:cs="Times New Roman"/>
          <w:sz w:val="24"/>
          <w:szCs w:val="24"/>
        </w:rPr>
        <w:t>researching</w:t>
      </w:r>
      <w:r w:rsidRPr="00E512F0">
        <w:rPr>
          <w:rFonts w:ascii="Times New Roman" w:hAnsi="Times New Roman" w:cs="Times New Roman"/>
          <w:sz w:val="24"/>
          <w:szCs w:val="24"/>
        </w:rPr>
        <w:t xml:space="preserve"> the cryptographic quality of S-boxes, described in Section 2 of this </w:t>
      </w:r>
      <w:r>
        <w:rPr>
          <w:rFonts w:ascii="Times New Roman" w:hAnsi="Times New Roman" w:cs="Times New Roman"/>
          <w:sz w:val="24"/>
          <w:szCs w:val="24"/>
        </w:rPr>
        <w:t>paper</w:t>
      </w:r>
      <w:r w:rsidRPr="00E512F0">
        <w:rPr>
          <w:rFonts w:ascii="Times New Roman" w:hAnsi="Times New Roman" w:cs="Times New Roman"/>
          <w:sz w:val="24"/>
          <w:szCs w:val="24"/>
        </w:rPr>
        <w:t xml:space="preserve">, we </w:t>
      </w:r>
      <w:r>
        <w:rPr>
          <w:rFonts w:ascii="Times New Roman" w:hAnsi="Times New Roman" w:cs="Times New Roman"/>
          <w:sz w:val="24"/>
          <w:szCs w:val="24"/>
        </w:rPr>
        <w:t>perform</w:t>
      </w:r>
      <w:r w:rsidRPr="00E512F0">
        <w:rPr>
          <w:rFonts w:ascii="Times New Roman" w:hAnsi="Times New Roman" w:cs="Times New Roman"/>
          <w:sz w:val="24"/>
          <w:szCs w:val="24"/>
        </w:rPr>
        <w:t xml:space="preserve"> research o</w:t>
      </w:r>
      <w:r>
        <w:rPr>
          <w:rFonts w:ascii="Times New Roman" w:hAnsi="Times New Roman" w:cs="Times New Roman"/>
          <w:sz w:val="24"/>
          <w:szCs w:val="24"/>
        </w:rPr>
        <w:t>f</w:t>
      </w:r>
      <w:r w:rsidRPr="00E512F0">
        <w:rPr>
          <w:rFonts w:ascii="Times New Roman" w:hAnsi="Times New Roman" w:cs="Times New Roman"/>
          <w:sz w:val="24"/>
          <w:szCs w:val="24"/>
        </w:rPr>
        <w:t xml:space="preserve"> the cryptographic quality of S-boxes based on the theory of dynamic chaos [5…14], the results of which are presented in Table</w:t>
      </w:r>
      <w:r>
        <w:rPr>
          <w:rFonts w:ascii="Times New Roman" w:hAnsi="Times New Roman" w:cs="Times New Roman"/>
          <w:sz w:val="24"/>
          <w:szCs w:val="24"/>
        </w:rPr>
        <w:t xml:space="preserve"> 1</w:t>
      </w:r>
      <w:r w:rsidRPr="00E512F0">
        <w:rPr>
          <w:rFonts w:ascii="Times New Roman" w:hAnsi="Times New Roman" w:cs="Times New Roman"/>
          <w:sz w:val="24"/>
          <w:szCs w:val="24"/>
        </w:rPr>
        <w:t>.</w:t>
      </w:r>
    </w:p>
    <w:p w14:paraId="4BA3F8C5" w14:textId="178D796C" w:rsidR="0078781E" w:rsidRPr="00C90D2A" w:rsidRDefault="0078781E" w:rsidP="0078781E">
      <w:pPr>
        <w:spacing w:after="0" w:line="240" w:lineRule="auto"/>
        <w:jc w:val="both"/>
        <w:rPr>
          <w:rFonts w:ascii="Times New Roman" w:hAnsi="Times New Roman" w:cs="Times New Roman"/>
          <w:sz w:val="24"/>
          <w:szCs w:val="24"/>
        </w:rPr>
      </w:pPr>
    </w:p>
    <w:p w14:paraId="7BFF88CD" w14:textId="4475ECC2" w:rsidR="00E61161" w:rsidRPr="00E512F0" w:rsidRDefault="00E512F0" w:rsidP="00E512F0">
      <w:pPr>
        <w:spacing w:after="0" w:line="240" w:lineRule="auto"/>
        <w:jc w:val="right"/>
        <w:rPr>
          <w:rFonts w:ascii="Times New Roman" w:hAnsi="Times New Roman" w:cs="Times New Roman"/>
          <w:sz w:val="24"/>
          <w:szCs w:val="24"/>
        </w:rPr>
      </w:pPr>
      <w:r w:rsidRPr="00E512F0">
        <w:rPr>
          <w:rFonts w:ascii="Times New Roman" w:hAnsi="Times New Roman" w:cs="Times New Roman"/>
          <w:sz w:val="24"/>
          <w:szCs w:val="24"/>
        </w:rPr>
        <w:t xml:space="preserve">Table 1 — Values of indicators of cryptographic quality of S-boxes based on the </w:t>
      </w:r>
      <w:r w:rsidR="00665948" w:rsidRPr="00E512F0">
        <w:rPr>
          <w:rFonts w:ascii="Times New Roman" w:hAnsi="Times New Roman" w:cs="Times New Roman"/>
          <w:sz w:val="24"/>
          <w:szCs w:val="24"/>
        </w:rPr>
        <w:t xml:space="preserve">dynamic chaos </w:t>
      </w:r>
      <w:r w:rsidRPr="00E512F0">
        <w:rPr>
          <w:rFonts w:ascii="Times New Roman" w:hAnsi="Times New Roman" w:cs="Times New Roman"/>
          <w:sz w:val="24"/>
          <w:szCs w:val="24"/>
        </w:rPr>
        <w:t xml:space="preserve">theory </w:t>
      </w:r>
    </w:p>
    <w:tbl>
      <w:tblPr>
        <w:tblStyle w:val="1"/>
        <w:tblW w:w="5000" w:type="pct"/>
        <w:tblLook w:val="04A0" w:firstRow="1" w:lastRow="0" w:firstColumn="1" w:lastColumn="0" w:noHBand="0" w:noVBand="1"/>
      </w:tblPr>
      <w:tblGrid>
        <w:gridCol w:w="354"/>
        <w:gridCol w:w="786"/>
        <w:gridCol w:w="616"/>
        <w:gridCol w:w="888"/>
        <w:gridCol w:w="525"/>
        <w:gridCol w:w="616"/>
        <w:gridCol w:w="891"/>
        <w:gridCol w:w="1393"/>
        <w:gridCol w:w="617"/>
        <w:gridCol w:w="891"/>
        <w:gridCol w:w="1035"/>
        <w:gridCol w:w="1067"/>
      </w:tblGrid>
      <w:tr w:rsidR="00B83580" w:rsidRPr="00E61161" w14:paraId="258B784B" w14:textId="106A08CC" w:rsidTr="00B83580">
        <w:trPr>
          <w:trHeight w:val="204"/>
        </w:trPr>
        <w:tc>
          <w:tcPr>
            <w:tcW w:w="183" w:type="pct"/>
            <w:vMerge w:val="restart"/>
            <w:tcMar>
              <w:left w:w="57" w:type="dxa"/>
              <w:right w:w="57" w:type="dxa"/>
            </w:tcMar>
          </w:tcPr>
          <w:p w14:paraId="15301716" w14:textId="77777777" w:rsidR="00B83580" w:rsidRPr="00E61161" w:rsidRDefault="00B83580" w:rsidP="002D4329">
            <w:pPr>
              <w:tabs>
                <w:tab w:val="center" w:pos="4680"/>
                <w:tab w:val="right" w:pos="9689"/>
              </w:tabs>
              <w:jc w:val="center"/>
              <w:rPr>
                <w:rFonts w:ascii="Times New Roman" w:hAnsi="Times New Roman" w:cs="Times New Roman"/>
                <w:sz w:val="24"/>
                <w:szCs w:val="24"/>
              </w:rPr>
            </w:pPr>
            <w:r w:rsidRPr="00E61161">
              <w:rPr>
                <w:rFonts w:ascii="Times New Roman" w:hAnsi="Times New Roman" w:cs="Times New Roman"/>
                <w:sz w:val="24"/>
                <w:szCs w:val="24"/>
              </w:rPr>
              <w:t>№</w:t>
            </w:r>
          </w:p>
        </w:tc>
        <w:tc>
          <w:tcPr>
            <w:tcW w:w="407" w:type="pct"/>
            <w:vMerge w:val="restart"/>
            <w:tcMar>
              <w:left w:w="57" w:type="dxa"/>
              <w:right w:w="57" w:type="dxa"/>
            </w:tcMar>
          </w:tcPr>
          <w:p w14:paraId="70F26F25" w14:textId="16021664" w:rsidR="00B83580" w:rsidRPr="0078781E" w:rsidRDefault="00B83580" w:rsidP="002D4329">
            <w:pPr>
              <w:tabs>
                <w:tab w:val="center" w:pos="4680"/>
                <w:tab w:val="right" w:pos="9689"/>
              </w:tabs>
              <w:jc w:val="center"/>
              <w:rPr>
                <w:rFonts w:ascii="Times New Roman" w:hAnsi="Times New Roman" w:cs="Times New Roman"/>
                <w:sz w:val="24"/>
                <w:szCs w:val="24"/>
              </w:rPr>
            </w:pPr>
            <w:r>
              <w:rPr>
                <w:rFonts w:ascii="Times New Roman" w:hAnsi="Times New Roman" w:cs="Times New Roman"/>
                <w:sz w:val="24"/>
                <w:szCs w:val="24"/>
                <w:lang w:val="en-US"/>
              </w:rPr>
              <w:t>S</w:t>
            </w:r>
            <w:r>
              <w:rPr>
                <w:rFonts w:ascii="Times New Roman" w:hAnsi="Times New Roman" w:cs="Times New Roman"/>
                <w:sz w:val="24"/>
                <w:szCs w:val="24"/>
              </w:rPr>
              <w:t>-блок</w:t>
            </w:r>
          </w:p>
        </w:tc>
        <w:tc>
          <w:tcPr>
            <w:tcW w:w="1051" w:type="pct"/>
            <w:gridSpan w:val="3"/>
            <w:tcMar>
              <w:left w:w="57" w:type="dxa"/>
              <w:right w:w="57" w:type="dxa"/>
            </w:tcMar>
          </w:tcPr>
          <w:p w14:paraId="1F9EDB93" w14:textId="2A207ABD" w:rsidR="00B83580" w:rsidRPr="00E61161" w:rsidRDefault="00E512F0" w:rsidP="002D4329">
            <w:pPr>
              <w:tabs>
                <w:tab w:val="center" w:pos="4680"/>
                <w:tab w:val="right" w:pos="9689"/>
              </w:tabs>
              <w:jc w:val="center"/>
              <w:rPr>
                <w:rFonts w:ascii="Times New Roman" w:hAnsi="Times New Roman" w:cs="Times New Roman"/>
                <w:sz w:val="24"/>
                <w:szCs w:val="24"/>
              </w:rPr>
            </w:pPr>
            <w:r w:rsidRPr="00D02C2D">
              <w:rPr>
                <w:position w:val="-10"/>
                <w:lang w:val="en-US"/>
              </w:rPr>
              <w:object w:dxaOrig="560" w:dyaOrig="320" w14:anchorId="129CF2EF">
                <v:shape id="_x0000_i1132" type="#_x0000_t75" style="width:28.5pt;height:16.5pt" o:ole="">
                  <v:imagedata r:id="rId230" o:title=""/>
                </v:shape>
                <o:OLEObject Type="Embed" ProgID="Equation.DSMT4" ShapeID="_x0000_i1132" DrawAspect="Content" ObjectID="_1763311620" r:id="rId231"/>
              </w:object>
            </w:r>
          </w:p>
        </w:tc>
        <w:tc>
          <w:tcPr>
            <w:tcW w:w="1500" w:type="pct"/>
            <w:gridSpan w:val="3"/>
            <w:tcMar>
              <w:left w:w="57" w:type="dxa"/>
              <w:right w:w="57" w:type="dxa"/>
            </w:tcMar>
          </w:tcPr>
          <w:p w14:paraId="2C5A5711" w14:textId="07207A66" w:rsidR="00B83580" w:rsidRPr="00E61161" w:rsidRDefault="00E512F0" w:rsidP="002D4329">
            <w:pPr>
              <w:tabs>
                <w:tab w:val="center" w:pos="4680"/>
                <w:tab w:val="right" w:pos="9689"/>
              </w:tabs>
              <w:jc w:val="center"/>
              <w:rPr>
                <w:rFonts w:ascii="Times New Roman" w:hAnsi="Times New Roman" w:cs="Times New Roman"/>
                <w:sz w:val="24"/>
                <w:szCs w:val="24"/>
              </w:rPr>
            </w:pPr>
            <w:r w:rsidRPr="00D02C2D">
              <w:rPr>
                <w:position w:val="-10"/>
                <w:lang w:val="en-US"/>
              </w:rPr>
              <w:object w:dxaOrig="560" w:dyaOrig="320" w14:anchorId="09FE982C">
                <v:shape id="_x0000_i1133" type="#_x0000_t75" style="width:28.5pt;height:16.5pt" o:ole="">
                  <v:imagedata r:id="rId232" o:title=""/>
                </v:shape>
                <o:OLEObject Type="Embed" ProgID="Equation.DSMT4" ShapeID="_x0000_i1133" DrawAspect="Content" ObjectID="_1763311621" r:id="rId233"/>
              </w:object>
            </w:r>
          </w:p>
        </w:tc>
        <w:tc>
          <w:tcPr>
            <w:tcW w:w="1315" w:type="pct"/>
            <w:gridSpan w:val="3"/>
            <w:tcMar>
              <w:left w:w="57" w:type="dxa"/>
              <w:right w:w="57" w:type="dxa"/>
            </w:tcMar>
          </w:tcPr>
          <w:p w14:paraId="20CAF7A7" w14:textId="0B9A8821" w:rsidR="00B83580" w:rsidRPr="00E61161" w:rsidRDefault="00E512F0" w:rsidP="002D4329">
            <w:pPr>
              <w:tabs>
                <w:tab w:val="center" w:pos="4680"/>
                <w:tab w:val="right" w:pos="9689"/>
              </w:tabs>
              <w:jc w:val="center"/>
              <w:rPr>
                <w:rFonts w:ascii="Times New Roman" w:hAnsi="Times New Roman" w:cs="Times New Roman"/>
                <w:sz w:val="24"/>
                <w:szCs w:val="24"/>
              </w:rPr>
            </w:pPr>
            <w:r w:rsidRPr="00D02C2D">
              <w:rPr>
                <w:position w:val="-10"/>
                <w:lang w:val="en-US"/>
              </w:rPr>
              <w:object w:dxaOrig="660" w:dyaOrig="320" w14:anchorId="671429F5">
                <v:shape id="_x0000_i1134" type="#_x0000_t75" style="width:33pt;height:16.5pt" o:ole="">
                  <v:imagedata r:id="rId234" o:title=""/>
                </v:shape>
                <o:OLEObject Type="Embed" ProgID="Equation.DSMT4" ShapeID="_x0000_i1134" DrawAspect="Content" ObjectID="_1763311622" r:id="rId235"/>
              </w:object>
            </w:r>
          </w:p>
        </w:tc>
        <w:tc>
          <w:tcPr>
            <w:tcW w:w="544" w:type="pct"/>
            <w:vMerge w:val="restart"/>
            <w:tcMar>
              <w:left w:w="57" w:type="dxa"/>
              <w:right w:w="57" w:type="dxa"/>
            </w:tcMar>
            <w:vAlign w:val="center"/>
          </w:tcPr>
          <w:p w14:paraId="4EE021E5" w14:textId="26E20226" w:rsidR="00B83580" w:rsidRPr="00E61161" w:rsidRDefault="00B83580" w:rsidP="00B83580">
            <w:pPr>
              <w:tabs>
                <w:tab w:val="center" w:pos="4680"/>
                <w:tab w:val="right" w:pos="9689"/>
              </w:tabs>
              <w:jc w:val="center"/>
              <w:rPr>
                <w:rFonts w:ascii="Times New Roman" w:hAnsi="Times New Roman" w:cs="Times New Roman"/>
                <w:sz w:val="24"/>
                <w:szCs w:val="24"/>
              </w:rPr>
            </w:pPr>
            <w:r w:rsidRPr="005E2CAE">
              <w:rPr>
                <w:position w:val="-16"/>
                <w:lang w:val="en-US"/>
              </w:rPr>
              <w:object w:dxaOrig="940" w:dyaOrig="440" w14:anchorId="12AD8C09">
                <v:shape id="_x0000_i1135" type="#_x0000_t75" style="width:47.25pt;height:21.75pt" o:ole="">
                  <v:imagedata r:id="rId236" o:title=""/>
                </v:shape>
                <o:OLEObject Type="Embed" ProgID="Equation.DSMT4" ShapeID="_x0000_i1135" DrawAspect="Content" ObjectID="_1763311623" r:id="rId237"/>
              </w:object>
            </w:r>
          </w:p>
        </w:tc>
      </w:tr>
      <w:tr w:rsidR="00B83580" w:rsidRPr="00E61161" w14:paraId="17A60EC6" w14:textId="07813958" w:rsidTr="00B83580">
        <w:trPr>
          <w:trHeight w:val="183"/>
        </w:trPr>
        <w:tc>
          <w:tcPr>
            <w:tcW w:w="183" w:type="pct"/>
            <w:vMerge/>
            <w:tcMar>
              <w:left w:w="57" w:type="dxa"/>
              <w:right w:w="57" w:type="dxa"/>
            </w:tcMar>
          </w:tcPr>
          <w:p w14:paraId="729298AE" w14:textId="77777777" w:rsidR="00B83580" w:rsidRPr="00E61161" w:rsidRDefault="00B83580" w:rsidP="002D4329">
            <w:pPr>
              <w:tabs>
                <w:tab w:val="center" w:pos="4680"/>
                <w:tab w:val="right" w:pos="9689"/>
              </w:tabs>
              <w:jc w:val="center"/>
              <w:rPr>
                <w:rFonts w:ascii="Times New Roman" w:hAnsi="Times New Roman" w:cs="Times New Roman"/>
                <w:sz w:val="24"/>
                <w:szCs w:val="24"/>
              </w:rPr>
            </w:pPr>
          </w:p>
        </w:tc>
        <w:tc>
          <w:tcPr>
            <w:tcW w:w="407" w:type="pct"/>
            <w:vMerge/>
            <w:tcMar>
              <w:left w:w="57" w:type="dxa"/>
              <w:right w:w="57" w:type="dxa"/>
            </w:tcMar>
          </w:tcPr>
          <w:p w14:paraId="7CF83754" w14:textId="77777777" w:rsidR="00B83580" w:rsidRPr="00E61161" w:rsidRDefault="00B83580" w:rsidP="002D4329">
            <w:pPr>
              <w:tabs>
                <w:tab w:val="center" w:pos="4680"/>
                <w:tab w:val="right" w:pos="9689"/>
              </w:tabs>
              <w:jc w:val="center"/>
              <w:rPr>
                <w:rFonts w:ascii="Times New Roman" w:hAnsi="Times New Roman" w:cs="Times New Roman"/>
                <w:sz w:val="24"/>
                <w:szCs w:val="24"/>
              </w:rPr>
            </w:pPr>
          </w:p>
        </w:tc>
        <w:tc>
          <w:tcPr>
            <w:tcW w:w="319" w:type="pct"/>
            <w:tcMar>
              <w:left w:w="57" w:type="dxa"/>
              <w:right w:w="57" w:type="dxa"/>
            </w:tcMar>
          </w:tcPr>
          <w:p w14:paraId="596F95EA" w14:textId="1F33519A" w:rsidR="00B83580" w:rsidRPr="00E61161" w:rsidRDefault="00B83580" w:rsidP="002D4329">
            <w:pPr>
              <w:tabs>
                <w:tab w:val="center" w:pos="4680"/>
                <w:tab w:val="right" w:pos="9689"/>
              </w:tabs>
              <w:jc w:val="center"/>
              <w:rPr>
                <w:rFonts w:ascii="Times New Roman" w:hAnsi="Times New Roman" w:cs="Times New Roman"/>
                <w:sz w:val="24"/>
                <w:szCs w:val="24"/>
              </w:rPr>
            </w:pPr>
            <w:r w:rsidRPr="00B1707D">
              <w:rPr>
                <w:position w:val="-12"/>
                <w:lang w:val="en-US"/>
              </w:rPr>
              <w:object w:dxaOrig="480" w:dyaOrig="360" w14:anchorId="0F327EB3">
                <v:shape id="_x0000_i1136" type="#_x0000_t75" style="width:24pt;height:17.25pt" o:ole="">
                  <v:imagedata r:id="rId238" o:title=""/>
                </v:shape>
                <o:OLEObject Type="Embed" ProgID="Equation.DSMT4" ShapeID="_x0000_i1136" DrawAspect="Content" ObjectID="_1763311624" r:id="rId239"/>
              </w:object>
            </w:r>
          </w:p>
        </w:tc>
        <w:tc>
          <w:tcPr>
            <w:tcW w:w="460" w:type="pct"/>
            <w:tcMar>
              <w:left w:w="57" w:type="dxa"/>
              <w:right w:w="57" w:type="dxa"/>
            </w:tcMar>
          </w:tcPr>
          <w:p w14:paraId="686ACDEC" w14:textId="562D11D1" w:rsidR="00B83580" w:rsidRPr="00E61161" w:rsidRDefault="00B83580" w:rsidP="0071188D">
            <w:pPr>
              <w:tabs>
                <w:tab w:val="center" w:pos="4680"/>
                <w:tab w:val="right" w:pos="9689"/>
              </w:tabs>
              <w:jc w:val="center"/>
              <w:rPr>
                <w:rFonts w:ascii="Times New Roman" w:hAnsi="Times New Roman" w:cs="Times New Roman"/>
                <w:sz w:val="24"/>
                <w:szCs w:val="24"/>
              </w:rPr>
            </w:pPr>
            <w:r w:rsidRPr="00B1707D">
              <w:rPr>
                <w:position w:val="-12"/>
                <w:lang w:val="en-US"/>
              </w:rPr>
              <w:object w:dxaOrig="760" w:dyaOrig="360" w14:anchorId="2E90E54B">
                <v:shape id="_x0000_i1137" type="#_x0000_t75" style="width:38.25pt;height:17.25pt" o:ole="">
                  <v:imagedata r:id="rId240" o:title=""/>
                </v:shape>
                <o:OLEObject Type="Embed" ProgID="Equation.DSMT4" ShapeID="_x0000_i1137" DrawAspect="Content" ObjectID="_1763311625" r:id="rId241"/>
              </w:object>
            </w:r>
          </w:p>
        </w:tc>
        <w:tc>
          <w:tcPr>
            <w:tcW w:w="272" w:type="pct"/>
            <w:tcMar>
              <w:left w:w="57" w:type="dxa"/>
              <w:right w:w="57" w:type="dxa"/>
            </w:tcMar>
          </w:tcPr>
          <w:p w14:paraId="28D70A5A" w14:textId="0D75EC05" w:rsidR="00B83580" w:rsidRPr="00E61161" w:rsidRDefault="00B83580" w:rsidP="002D4329">
            <w:pPr>
              <w:tabs>
                <w:tab w:val="center" w:pos="4680"/>
                <w:tab w:val="right" w:pos="9689"/>
              </w:tabs>
              <w:jc w:val="center"/>
              <w:rPr>
                <w:rFonts w:ascii="Times New Roman" w:hAnsi="Times New Roman" w:cs="Times New Roman"/>
                <w:sz w:val="24"/>
                <w:szCs w:val="24"/>
                <w:lang w:val="en-US"/>
              </w:rPr>
            </w:pPr>
            <w:r w:rsidRPr="0071188D">
              <w:rPr>
                <w:position w:val="-14"/>
                <w:lang w:val="en-US"/>
              </w:rPr>
              <w:object w:dxaOrig="400" w:dyaOrig="380" w14:anchorId="00BBE648">
                <v:shape id="_x0000_i1138" type="#_x0000_t75" style="width:20.25pt;height:19.5pt" o:ole="">
                  <v:imagedata r:id="rId242" o:title=""/>
                </v:shape>
                <o:OLEObject Type="Embed" ProgID="Equation.DSMT4" ShapeID="_x0000_i1138" DrawAspect="Content" ObjectID="_1763311626" r:id="rId243"/>
              </w:object>
            </w:r>
          </w:p>
        </w:tc>
        <w:tc>
          <w:tcPr>
            <w:tcW w:w="319" w:type="pct"/>
            <w:tcMar>
              <w:left w:w="57" w:type="dxa"/>
              <w:right w:w="57" w:type="dxa"/>
            </w:tcMar>
          </w:tcPr>
          <w:p w14:paraId="5CB4D817" w14:textId="1DE568EE" w:rsidR="00B83580" w:rsidRPr="00E61161" w:rsidRDefault="00B83580" w:rsidP="002D4329">
            <w:pPr>
              <w:tabs>
                <w:tab w:val="center" w:pos="4680"/>
                <w:tab w:val="right" w:pos="9689"/>
              </w:tabs>
              <w:jc w:val="center"/>
            </w:pPr>
            <w:r w:rsidRPr="00B1707D">
              <w:rPr>
                <w:position w:val="-12"/>
                <w:lang w:val="en-US"/>
              </w:rPr>
              <w:object w:dxaOrig="480" w:dyaOrig="360" w14:anchorId="1A6B3538">
                <v:shape id="_x0000_i1139" type="#_x0000_t75" style="width:24pt;height:17.25pt" o:ole="">
                  <v:imagedata r:id="rId244" o:title=""/>
                </v:shape>
                <o:OLEObject Type="Embed" ProgID="Equation.DSMT4" ShapeID="_x0000_i1139" DrawAspect="Content" ObjectID="_1763311627" r:id="rId245"/>
              </w:object>
            </w:r>
          </w:p>
        </w:tc>
        <w:tc>
          <w:tcPr>
            <w:tcW w:w="461" w:type="pct"/>
            <w:tcMar>
              <w:left w:w="57" w:type="dxa"/>
              <w:right w:w="57" w:type="dxa"/>
            </w:tcMar>
          </w:tcPr>
          <w:p w14:paraId="70D5CE3B" w14:textId="686F5D3E" w:rsidR="00B83580" w:rsidRPr="00E61161" w:rsidRDefault="00B83580" w:rsidP="0071188D">
            <w:pPr>
              <w:tabs>
                <w:tab w:val="center" w:pos="4680"/>
                <w:tab w:val="right" w:pos="9689"/>
              </w:tabs>
              <w:jc w:val="center"/>
            </w:pPr>
            <w:r w:rsidRPr="00B1707D">
              <w:rPr>
                <w:position w:val="-12"/>
                <w:lang w:val="en-US"/>
              </w:rPr>
              <w:object w:dxaOrig="760" w:dyaOrig="360" w14:anchorId="7A13E61A">
                <v:shape id="_x0000_i1140" type="#_x0000_t75" style="width:38.25pt;height:17.25pt" o:ole="">
                  <v:imagedata r:id="rId240" o:title=""/>
                </v:shape>
                <o:OLEObject Type="Embed" ProgID="Equation.DSMT4" ShapeID="_x0000_i1140" DrawAspect="Content" ObjectID="_1763311628" r:id="rId246"/>
              </w:object>
            </w:r>
          </w:p>
        </w:tc>
        <w:tc>
          <w:tcPr>
            <w:tcW w:w="720" w:type="pct"/>
            <w:tcMar>
              <w:left w:w="57" w:type="dxa"/>
              <w:right w:w="57" w:type="dxa"/>
            </w:tcMar>
          </w:tcPr>
          <w:p w14:paraId="20D2C971" w14:textId="4E80D57C" w:rsidR="00B83580" w:rsidRPr="00E61161" w:rsidRDefault="00B83580" w:rsidP="002D4329">
            <w:pPr>
              <w:tabs>
                <w:tab w:val="center" w:pos="4680"/>
                <w:tab w:val="right" w:pos="9689"/>
              </w:tabs>
              <w:jc w:val="center"/>
            </w:pPr>
            <w:r w:rsidRPr="0071188D">
              <w:rPr>
                <w:position w:val="-14"/>
                <w:lang w:val="en-US"/>
              </w:rPr>
              <w:object w:dxaOrig="400" w:dyaOrig="380" w14:anchorId="74FA9E81">
                <v:shape id="_x0000_i1141" type="#_x0000_t75" style="width:20.25pt;height:19.5pt" o:ole="">
                  <v:imagedata r:id="rId247" o:title=""/>
                </v:shape>
                <o:OLEObject Type="Embed" ProgID="Equation.DSMT4" ShapeID="_x0000_i1141" DrawAspect="Content" ObjectID="_1763311629" r:id="rId248"/>
              </w:object>
            </w:r>
          </w:p>
        </w:tc>
        <w:tc>
          <w:tcPr>
            <w:tcW w:w="319" w:type="pct"/>
            <w:tcMar>
              <w:left w:w="57" w:type="dxa"/>
              <w:right w:w="57" w:type="dxa"/>
            </w:tcMar>
          </w:tcPr>
          <w:p w14:paraId="5186BAC8" w14:textId="2B72FC8C" w:rsidR="00B83580" w:rsidRPr="00E61161" w:rsidRDefault="00B83580" w:rsidP="002D4329">
            <w:pPr>
              <w:tabs>
                <w:tab w:val="center" w:pos="4680"/>
                <w:tab w:val="right" w:pos="9689"/>
              </w:tabs>
              <w:jc w:val="center"/>
            </w:pPr>
            <w:r w:rsidRPr="00B1707D">
              <w:rPr>
                <w:position w:val="-12"/>
                <w:lang w:val="en-US"/>
              </w:rPr>
              <w:object w:dxaOrig="480" w:dyaOrig="360" w14:anchorId="6EE03C37">
                <v:shape id="_x0000_i1142" type="#_x0000_t75" style="width:24pt;height:17.25pt" o:ole="">
                  <v:imagedata r:id="rId249" o:title=""/>
                </v:shape>
                <o:OLEObject Type="Embed" ProgID="Equation.DSMT4" ShapeID="_x0000_i1142" DrawAspect="Content" ObjectID="_1763311630" r:id="rId250"/>
              </w:object>
            </w:r>
          </w:p>
        </w:tc>
        <w:tc>
          <w:tcPr>
            <w:tcW w:w="461" w:type="pct"/>
            <w:tcMar>
              <w:left w:w="57" w:type="dxa"/>
              <w:right w:w="57" w:type="dxa"/>
            </w:tcMar>
          </w:tcPr>
          <w:p w14:paraId="38B8767B" w14:textId="58543AE6" w:rsidR="00B83580" w:rsidRPr="00E61161" w:rsidRDefault="00B83580" w:rsidP="0071188D">
            <w:pPr>
              <w:tabs>
                <w:tab w:val="center" w:pos="4680"/>
                <w:tab w:val="right" w:pos="9689"/>
              </w:tabs>
              <w:jc w:val="center"/>
            </w:pPr>
            <w:r w:rsidRPr="00B1707D">
              <w:rPr>
                <w:position w:val="-12"/>
                <w:lang w:val="en-US"/>
              </w:rPr>
              <w:object w:dxaOrig="760" w:dyaOrig="360" w14:anchorId="1358FFA6">
                <v:shape id="_x0000_i1143" type="#_x0000_t75" style="width:38.25pt;height:17.25pt" o:ole="">
                  <v:imagedata r:id="rId240" o:title=""/>
                </v:shape>
                <o:OLEObject Type="Embed" ProgID="Equation.DSMT4" ShapeID="_x0000_i1143" DrawAspect="Content" ObjectID="_1763311631" r:id="rId251"/>
              </w:object>
            </w:r>
          </w:p>
        </w:tc>
        <w:tc>
          <w:tcPr>
            <w:tcW w:w="535" w:type="pct"/>
            <w:tcMar>
              <w:left w:w="57" w:type="dxa"/>
              <w:right w:w="57" w:type="dxa"/>
            </w:tcMar>
          </w:tcPr>
          <w:p w14:paraId="6B14F2FC" w14:textId="6820C599" w:rsidR="00B83580" w:rsidRPr="00E61161" w:rsidRDefault="00B83580" w:rsidP="002D4329">
            <w:pPr>
              <w:tabs>
                <w:tab w:val="center" w:pos="4680"/>
                <w:tab w:val="right" w:pos="9689"/>
              </w:tabs>
              <w:jc w:val="center"/>
            </w:pPr>
            <w:r w:rsidRPr="0071188D">
              <w:rPr>
                <w:position w:val="-14"/>
                <w:lang w:val="en-US"/>
              </w:rPr>
              <w:object w:dxaOrig="440" w:dyaOrig="380" w14:anchorId="11C0F808">
                <v:shape id="_x0000_i1144" type="#_x0000_t75" style="width:21pt;height:19.5pt" o:ole="">
                  <v:imagedata r:id="rId252" o:title=""/>
                </v:shape>
                <o:OLEObject Type="Embed" ProgID="Equation.DSMT4" ShapeID="_x0000_i1144" DrawAspect="Content" ObjectID="_1763311632" r:id="rId253"/>
              </w:object>
            </w:r>
          </w:p>
        </w:tc>
        <w:tc>
          <w:tcPr>
            <w:tcW w:w="544" w:type="pct"/>
            <w:vMerge/>
            <w:tcMar>
              <w:left w:w="57" w:type="dxa"/>
              <w:right w:w="57" w:type="dxa"/>
            </w:tcMar>
          </w:tcPr>
          <w:p w14:paraId="03818EB5" w14:textId="77777777" w:rsidR="00B83580" w:rsidRPr="00E61161" w:rsidRDefault="00B83580" w:rsidP="002D4329">
            <w:pPr>
              <w:tabs>
                <w:tab w:val="center" w:pos="4680"/>
                <w:tab w:val="right" w:pos="9689"/>
              </w:tabs>
              <w:jc w:val="center"/>
            </w:pPr>
          </w:p>
        </w:tc>
      </w:tr>
      <w:tr w:rsidR="00890A1F" w:rsidRPr="00E61161" w14:paraId="5C348166" w14:textId="1C4C6FE7" w:rsidTr="00B83580">
        <w:tc>
          <w:tcPr>
            <w:tcW w:w="183" w:type="pct"/>
            <w:tcMar>
              <w:left w:w="57" w:type="dxa"/>
              <w:right w:w="57" w:type="dxa"/>
            </w:tcMar>
          </w:tcPr>
          <w:p w14:paraId="58917D59"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w:t>
            </w:r>
          </w:p>
        </w:tc>
        <w:tc>
          <w:tcPr>
            <w:tcW w:w="407" w:type="pct"/>
            <w:tcMar>
              <w:left w:w="57" w:type="dxa"/>
              <w:right w:w="57" w:type="dxa"/>
            </w:tcMar>
          </w:tcPr>
          <w:p w14:paraId="60829ABE" w14:textId="77777777" w:rsidR="00890A1F" w:rsidRPr="00890A1F" w:rsidRDefault="00890A1F" w:rsidP="00890A1F">
            <w:pPr>
              <w:tabs>
                <w:tab w:val="right" w:pos="9072"/>
              </w:tabs>
              <w:contextualSpacing/>
              <w:jc w:val="center"/>
              <w:rPr>
                <w:rFonts w:ascii="Times New Roman" w:hAnsi="Times New Roman" w:cs="Times New Roman"/>
                <w:sz w:val="24"/>
                <w:szCs w:val="24"/>
                <w:lang w:val="en-US"/>
              </w:rPr>
            </w:pPr>
            <w:r w:rsidRPr="00890A1F">
              <w:rPr>
                <w:rFonts w:ascii="Times New Roman" w:hAnsi="Times New Roman" w:cs="Times New Roman"/>
                <w:sz w:val="24"/>
                <w:szCs w:val="24"/>
                <w:lang w:val="en-US"/>
              </w:rPr>
              <w:t>[5]</w:t>
            </w:r>
          </w:p>
        </w:tc>
        <w:tc>
          <w:tcPr>
            <w:tcW w:w="319" w:type="pct"/>
            <w:tcMar>
              <w:left w:w="57" w:type="dxa"/>
              <w:right w:w="57" w:type="dxa"/>
            </w:tcMar>
          </w:tcPr>
          <w:p w14:paraId="0D775BF2"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520</w:t>
            </w:r>
          </w:p>
        </w:tc>
        <w:tc>
          <w:tcPr>
            <w:tcW w:w="460" w:type="pct"/>
            <w:tcMar>
              <w:left w:w="57" w:type="dxa"/>
              <w:right w:w="57" w:type="dxa"/>
            </w:tcMar>
          </w:tcPr>
          <w:p w14:paraId="611CA6B5" w14:textId="4F3529D2"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32</w:t>
            </w:r>
          </w:p>
        </w:tc>
        <w:tc>
          <w:tcPr>
            <w:tcW w:w="272" w:type="pct"/>
            <w:tcMar>
              <w:left w:w="57" w:type="dxa"/>
              <w:right w:w="57" w:type="dxa"/>
            </w:tcMar>
          </w:tcPr>
          <w:p w14:paraId="370EFC20" w14:textId="088E95FC"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106</w:t>
            </w:r>
          </w:p>
        </w:tc>
        <w:tc>
          <w:tcPr>
            <w:tcW w:w="319" w:type="pct"/>
            <w:tcMar>
              <w:left w:w="57" w:type="dxa"/>
              <w:right w:w="57" w:type="dxa"/>
            </w:tcMar>
          </w:tcPr>
          <w:p w14:paraId="54EB2DB7"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1232</w:t>
            </w:r>
          </w:p>
        </w:tc>
        <w:tc>
          <w:tcPr>
            <w:tcW w:w="461" w:type="pct"/>
            <w:tcMar>
              <w:left w:w="57" w:type="dxa"/>
              <w:right w:w="57" w:type="dxa"/>
            </w:tcMar>
          </w:tcPr>
          <w:p w14:paraId="5C7D921F" w14:textId="684C148F"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18</w:t>
            </w:r>
          </w:p>
        </w:tc>
        <w:tc>
          <w:tcPr>
            <w:tcW w:w="720" w:type="pct"/>
            <w:tcMar>
              <w:left w:w="57" w:type="dxa"/>
              <w:right w:w="57" w:type="dxa"/>
            </w:tcMar>
          </w:tcPr>
          <w:p w14:paraId="5D45BA5E" w14:textId="0C712260" w:rsidR="00890A1F" w:rsidRPr="00890A1F" w:rsidRDefault="0075346F" w:rsidP="00890A1F">
            <w:pPr>
              <w:jc w:val="center"/>
              <w:rPr>
                <w:rFonts w:ascii="Times New Roman" w:hAnsi="Times New Roman" w:cs="Times New Roman"/>
                <w:sz w:val="24"/>
                <w:szCs w:val="24"/>
              </w:rPr>
            </w:pPr>
            <w:r w:rsidRPr="0075346F">
              <w:rPr>
                <w:rFonts w:ascii="Times New Roman" w:hAnsi="Times New Roman" w:cs="Times New Roman"/>
                <w:sz w:val="24"/>
                <w:szCs w:val="24"/>
              </w:rPr>
              <w:t>209.1385</w:t>
            </w:r>
          </w:p>
        </w:tc>
        <w:tc>
          <w:tcPr>
            <w:tcW w:w="319" w:type="pct"/>
            <w:tcMar>
              <w:left w:w="57" w:type="dxa"/>
              <w:right w:w="57" w:type="dxa"/>
            </w:tcMar>
          </w:tcPr>
          <w:p w14:paraId="570B8FC6" w14:textId="39432DA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3108</w:t>
            </w:r>
          </w:p>
        </w:tc>
        <w:tc>
          <w:tcPr>
            <w:tcW w:w="461" w:type="pct"/>
            <w:tcMar>
              <w:left w:w="57" w:type="dxa"/>
              <w:right w:w="57" w:type="dxa"/>
            </w:tcMar>
          </w:tcPr>
          <w:p w14:paraId="719780C9" w14:textId="5D4E4C58" w:rsidR="00890A1F" w:rsidRPr="0075346F" w:rsidRDefault="00890A1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12</w:t>
            </w:r>
          </w:p>
        </w:tc>
        <w:tc>
          <w:tcPr>
            <w:tcW w:w="535" w:type="pct"/>
            <w:tcMar>
              <w:left w:w="57" w:type="dxa"/>
              <w:right w:w="57" w:type="dxa"/>
            </w:tcMar>
          </w:tcPr>
          <w:p w14:paraId="40426AB9" w14:textId="3D26C70A" w:rsidR="00890A1F" w:rsidRPr="00890A1F" w:rsidRDefault="0075346F" w:rsidP="00890A1F">
            <w:pPr>
              <w:jc w:val="center"/>
              <w:rPr>
                <w:rFonts w:ascii="Times New Roman" w:hAnsi="Times New Roman" w:cs="Times New Roman"/>
                <w:sz w:val="24"/>
                <w:szCs w:val="24"/>
              </w:rPr>
            </w:pPr>
            <w:r w:rsidRPr="0075346F">
              <w:rPr>
                <w:rFonts w:ascii="Times New Roman" w:hAnsi="Times New Roman" w:cs="Times New Roman"/>
                <w:sz w:val="24"/>
                <w:szCs w:val="24"/>
              </w:rPr>
              <w:t>212.3220</w:t>
            </w:r>
          </w:p>
        </w:tc>
        <w:tc>
          <w:tcPr>
            <w:tcW w:w="544" w:type="pct"/>
            <w:tcMar>
              <w:left w:w="57" w:type="dxa"/>
              <w:right w:w="57" w:type="dxa"/>
            </w:tcMar>
          </w:tcPr>
          <w:p w14:paraId="3B6DA299" w14:textId="7C37825A" w:rsidR="00890A1F" w:rsidRPr="00890A1F" w:rsidRDefault="00B83580" w:rsidP="00890A1F">
            <w:pPr>
              <w:jc w:val="center"/>
              <w:rPr>
                <w:rFonts w:ascii="Times New Roman" w:hAnsi="Times New Roman" w:cs="Times New Roman"/>
                <w:sz w:val="24"/>
                <w:szCs w:val="24"/>
              </w:rPr>
            </w:pPr>
            <w:r w:rsidRPr="00B83580">
              <w:rPr>
                <w:rFonts w:ascii="Times New Roman" w:hAnsi="Times New Roman" w:cs="Times New Roman"/>
                <w:sz w:val="24"/>
                <w:szCs w:val="24"/>
              </w:rPr>
              <w:t>0.1406</w:t>
            </w:r>
          </w:p>
        </w:tc>
      </w:tr>
      <w:tr w:rsidR="00890A1F" w:rsidRPr="00E61161" w14:paraId="4B73A655" w14:textId="78038B77" w:rsidTr="00B83580">
        <w:tc>
          <w:tcPr>
            <w:tcW w:w="183" w:type="pct"/>
            <w:tcMar>
              <w:left w:w="57" w:type="dxa"/>
              <w:right w:w="57" w:type="dxa"/>
            </w:tcMar>
          </w:tcPr>
          <w:p w14:paraId="655512EC"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2</w:t>
            </w:r>
          </w:p>
        </w:tc>
        <w:tc>
          <w:tcPr>
            <w:tcW w:w="407" w:type="pct"/>
            <w:tcMar>
              <w:left w:w="57" w:type="dxa"/>
              <w:right w:w="57" w:type="dxa"/>
            </w:tcMar>
          </w:tcPr>
          <w:p w14:paraId="0BC3E505" w14:textId="72A56A4D"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00890A1F" w:rsidRPr="00890A1F">
              <w:rPr>
                <w:rFonts w:ascii="Times New Roman" w:hAnsi="Times New Roman" w:cs="Times New Roman"/>
                <w:sz w:val="24"/>
                <w:szCs w:val="24"/>
                <w:lang w:val="en-US"/>
              </w:rPr>
              <w:t>]</w:t>
            </w:r>
          </w:p>
        </w:tc>
        <w:tc>
          <w:tcPr>
            <w:tcW w:w="319" w:type="pct"/>
            <w:tcMar>
              <w:left w:w="57" w:type="dxa"/>
              <w:right w:w="57" w:type="dxa"/>
            </w:tcMar>
          </w:tcPr>
          <w:p w14:paraId="753598E6"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656</w:t>
            </w:r>
          </w:p>
        </w:tc>
        <w:tc>
          <w:tcPr>
            <w:tcW w:w="460" w:type="pct"/>
            <w:tcMar>
              <w:left w:w="57" w:type="dxa"/>
              <w:right w:w="57" w:type="dxa"/>
            </w:tcMar>
          </w:tcPr>
          <w:p w14:paraId="6223DF1A" w14:textId="3762FE1E"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32</w:t>
            </w:r>
          </w:p>
        </w:tc>
        <w:tc>
          <w:tcPr>
            <w:tcW w:w="272" w:type="pct"/>
            <w:tcMar>
              <w:left w:w="57" w:type="dxa"/>
              <w:right w:w="57" w:type="dxa"/>
            </w:tcMar>
          </w:tcPr>
          <w:p w14:paraId="2437B694" w14:textId="0CD8543A"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98</w:t>
            </w:r>
          </w:p>
        </w:tc>
        <w:tc>
          <w:tcPr>
            <w:tcW w:w="319" w:type="pct"/>
            <w:tcMar>
              <w:left w:w="57" w:type="dxa"/>
              <w:right w:w="57" w:type="dxa"/>
            </w:tcMar>
          </w:tcPr>
          <w:p w14:paraId="08640B89"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1120</w:t>
            </w:r>
          </w:p>
        </w:tc>
        <w:tc>
          <w:tcPr>
            <w:tcW w:w="461" w:type="pct"/>
            <w:tcMar>
              <w:left w:w="57" w:type="dxa"/>
              <w:right w:w="57" w:type="dxa"/>
            </w:tcMar>
          </w:tcPr>
          <w:p w14:paraId="7A572AF5" w14:textId="615D16A2"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18</w:t>
            </w:r>
          </w:p>
        </w:tc>
        <w:tc>
          <w:tcPr>
            <w:tcW w:w="720" w:type="pct"/>
            <w:tcMar>
              <w:left w:w="57" w:type="dxa"/>
              <w:right w:w="57" w:type="dxa"/>
            </w:tcMar>
          </w:tcPr>
          <w:p w14:paraId="011B29FD" w14:textId="7F9AB2EE" w:rsidR="00890A1F" w:rsidRPr="00890A1F" w:rsidRDefault="00D65F59" w:rsidP="00890A1F">
            <w:pPr>
              <w:jc w:val="center"/>
              <w:rPr>
                <w:rFonts w:ascii="Times New Roman" w:hAnsi="Times New Roman" w:cs="Times New Roman"/>
                <w:sz w:val="24"/>
                <w:szCs w:val="24"/>
              </w:rPr>
            </w:pPr>
            <w:r w:rsidRPr="00D65F59">
              <w:rPr>
                <w:rFonts w:ascii="Times New Roman" w:hAnsi="Times New Roman" w:cs="Times New Roman"/>
                <w:sz w:val="24"/>
                <w:szCs w:val="24"/>
              </w:rPr>
              <w:t>213.2449</w:t>
            </w:r>
          </w:p>
        </w:tc>
        <w:tc>
          <w:tcPr>
            <w:tcW w:w="319" w:type="pct"/>
            <w:tcMar>
              <w:left w:w="57" w:type="dxa"/>
              <w:right w:w="57" w:type="dxa"/>
            </w:tcMar>
          </w:tcPr>
          <w:p w14:paraId="0A2690A0" w14:textId="23DE151F"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2876</w:t>
            </w:r>
          </w:p>
        </w:tc>
        <w:tc>
          <w:tcPr>
            <w:tcW w:w="461" w:type="pct"/>
            <w:tcMar>
              <w:left w:w="57" w:type="dxa"/>
              <w:right w:w="57" w:type="dxa"/>
            </w:tcMar>
          </w:tcPr>
          <w:p w14:paraId="04870912" w14:textId="5CB11190"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14</w:t>
            </w:r>
          </w:p>
        </w:tc>
        <w:tc>
          <w:tcPr>
            <w:tcW w:w="535" w:type="pct"/>
            <w:tcMar>
              <w:left w:w="57" w:type="dxa"/>
              <w:right w:w="57" w:type="dxa"/>
            </w:tcMar>
          </w:tcPr>
          <w:p w14:paraId="2F362D69" w14:textId="33530435" w:rsidR="00890A1F" w:rsidRPr="00890A1F" w:rsidRDefault="00D65F59" w:rsidP="00890A1F">
            <w:pPr>
              <w:tabs>
                <w:tab w:val="center" w:pos="4680"/>
                <w:tab w:val="right" w:pos="9689"/>
              </w:tabs>
              <w:jc w:val="center"/>
              <w:rPr>
                <w:rFonts w:ascii="Times New Roman" w:hAnsi="Times New Roman" w:cs="Times New Roman"/>
                <w:sz w:val="24"/>
                <w:szCs w:val="24"/>
              </w:rPr>
            </w:pPr>
            <w:r w:rsidRPr="00D65F59">
              <w:rPr>
                <w:rFonts w:ascii="Times New Roman" w:hAnsi="Times New Roman" w:cs="Times New Roman"/>
                <w:sz w:val="24"/>
                <w:szCs w:val="24"/>
              </w:rPr>
              <w:t>206.1523</w:t>
            </w:r>
          </w:p>
        </w:tc>
        <w:tc>
          <w:tcPr>
            <w:tcW w:w="544" w:type="pct"/>
            <w:tcMar>
              <w:left w:w="57" w:type="dxa"/>
              <w:right w:w="57" w:type="dxa"/>
            </w:tcMar>
          </w:tcPr>
          <w:p w14:paraId="3B0A43CD" w14:textId="6360E9A9" w:rsidR="00890A1F" w:rsidRPr="00B83580" w:rsidRDefault="00B83580" w:rsidP="00890A1F">
            <w:pPr>
              <w:tabs>
                <w:tab w:val="center" w:pos="4680"/>
                <w:tab w:val="right" w:pos="9689"/>
              </w:tabs>
              <w:jc w:val="center"/>
              <w:rPr>
                <w:rFonts w:ascii="Times New Roman" w:hAnsi="Times New Roman" w:cs="Times New Roman"/>
                <w:b/>
                <w:sz w:val="24"/>
                <w:szCs w:val="24"/>
              </w:rPr>
            </w:pPr>
            <w:r w:rsidRPr="00B83580">
              <w:rPr>
                <w:rFonts w:ascii="Times New Roman" w:hAnsi="Times New Roman" w:cs="Times New Roman"/>
                <w:b/>
                <w:sz w:val="24"/>
                <w:szCs w:val="24"/>
              </w:rPr>
              <w:t>0.125</w:t>
            </w:r>
          </w:p>
        </w:tc>
      </w:tr>
      <w:tr w:rsidR="00890A1F" w:rsidRPr="00E61161" w14:paraId="292DA71C" w14:textId="13D7D4C9" w:rsidTr="00B83580">
        <w:tc>
          <w:tcPr>
            <w:tcW w:w="183" w:type="pct"/>
            <w:tcMar>
              <w:left w:w="57" w:type="dxa"/>
              <w:right w:w="57" w:type="dxa"/>
            </w:tcMar>
          </w:tcPr>
          <w:p w14:paraId="2EC0E236"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3</w:t>
            </w:r>
          </w:p>
        </w:tc>
        <w:tc>
          <w:tcPr>
            <w:tcW w:w="407" w:type="pct"/>
            <w:tcMar>
              <w:left w:w="57" w:type="dxa"/>
              <w:right w:w="57" w:type="dxa"/>
            </w:tcMar>
          </w:tcPr>
          <w:p w14:paraId="38B2ECD0" w14:textId="6196927B"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890A1F" w:rsidRPr="00890A1F">
              <w:rPr>
                <w:rFonts w:ascii="Times New Roman" w:hAnsi="Times New Roman" w:cs="Times New Roman"/>
                <w:sz w:val="24"/>
                <w:szCs w:val="24"/>
                <w:lang w:val="en-US"/>
              </w:rPr>
              <w:t>]</w:t>
            </w:r>
          </w:p>
        </w:tc>
        <w:tc>
          <w:tcPr>
            <w:tcW w:w="319" w:type="pct"/>
            <w:tcMar>
              <w:left w:w="57" w:type="dxa"/>
              <w:right w:w="57" w:type="dxa"/>
            </w:tcMar>
          </w:tcPr>
          <w:p w14:paraId="4333AE12"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552</w:t>
            </w:r>
          </w:p>
        </w:tc>
        <w:tc>
          <w:tcPr>
            <w:tcW w:w="460" w:type="pct"/>
            <w:tcMar>
              <w:left w:w="57" w:type="dxa"/>
              <w:right w:w="57" w:type="dxa"/>
            </w:tcMar>
          </w:tcPr>
          <w:p w14:paraId="3ACBEA75" w14:textId="08C533E0"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28</w:t>
            </w:r>
          </w:p>
        </w:tc>
        <w:tc>
          <w:tcPr>
            <w:tcW w:w="272" w:type="pct"/>
            <w:tcMar>
              <w:left w:w="57" w:type="dxa"/>
              <w:right w:w="57" w:type="dxa"/>
            </w:tcMar>
          </w:tcPr>
          <w:p w14:paraId="30A9BF75" w14:textId="10342068"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102</w:t>
            </w:r>
          </w:p>
        </w:tc>
        <w:tc>
          <w:tcPr>
            <w:tcW w:w="319" w:type="pct"/>
            <w:tcMar>
              <w:left w:w="57" w:type="dxa"/>
              <w:right w:w="57" w:type="dxa"/>
            </w:tcMar>
          </w:tcPr>
          <w:p w14:paraId="7B22B9F3"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1312</w:t>
            </w:r>
          </w:p>
        </w:tc>
        <w:tc>
          <w:tcPr>
            <w:tcW w:w="461" w:type="pct"/>
            <w:tcMar>
              <w:left w:w="57" w:type="dxa"/>
              <w:right w:w="57" w:type="dxa"/>
            </w:tcMar>
          </w:tcPr>
          <w:p w14:paraId="08C658FE" w14:textId="221F83C8"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43</w:t>
            </w:r>
          </w:p>
        </w:tc>
        <w:tc>
          <w:tcPr>
            <w:tcW w:w="720" w:type="pct"/>
            <w:tcMar>
              <w:left w:w="57" w:type="dxa"/>
              <w:right w:w="57" w:type="dxa"/>
            </w:tcMar>
          </w:tcPr>
          <w:p w14:paraId="7E44A64B" w14:textId="1835128E" w:rsidR="00890A1F" w:rsidRPr="00890A1F" w:rsidRDefault="00D65F59" w:rsidP="00890A1F">
            <w:pPr>
              <w:jc w:val="center"/>
              <w:rPr>
                <w:rFonts w:ascii="Times New Roman" w:hAnsi="Times New Roman" w:cs="Times New Roman"/>
                <w:sz w:val="24"/>
                <w:szCs w:val="24"/>
              </w:rPr>
            </w:pPr>
            <w:r w:rsidRPr="00D65F59">
              <w:rPr>
                <w:rFonts w:ascii="Times New Roman" w:hAnsi="Times New Roman" w:cs="Times New Roman"/>
                <w:sz w:val="24"/>
                <w:szCs w:val="24"/>
              </w:rPr>
              <w:t>202.3344</w:t>
            </w:r>
          </w:p>
        </w:tc>
        <w:tc>
          <w:tcPr>
            <w:tcW w:w="319" w:type="pct"/>
            <w:tcMar>
              <w:left w:w="57" w:type="dxa"/>
              <w:right w:w="57" w:type="dxa"/>
            </w:tcMar>
          </w:tcPr>
          <w:p w14:paraId="2AAC97BD" w14:textId="6A1D3293"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3276</w:t>
            </w:r>
          </w:p>
        </w:tc>
        <w:tc>
          <w:tcPr>
            <w:tcW w:w="461" w:type="pct"/>
            <w:tcMar>
              <w:left w:w="57" w:type="dxa"/>
              <w:right w:w="57" w:type="dxa"/>
            </w:tcMar>
          </w:tcPr>
          <w:p w14:paraId="3A45F751" w14:textId="68896948"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17</w:t>
            </w:r>
          </w:p>
        </w:tc>
        <w:tc>
          <w:tcPr>
            <w:tcW w:w="535" w:type="pct"/>
            <w:tcMar>
              <w:left w:w="57" w:type="dxa"/>
              <w:right w:w="57" w:type="dxa"/>
            </w:tcMar>
          </w:tcPr>
          <w:p w14:paraId="114E89F6" w14:textId="27634996" w:rsidR="00890A1F" w:rsidRPr="00890A1F" w:rsidRDefault="00D65F59" w:rsidP="00890A1F">
            <w:pPr>
              <w:tabs>
                <w:tab w:val="center" w:pos="4680"/>
                <w:tab w:val="right" w:pos="9689"/>
              </w:tabs>
              <w:jc w:val="center"/>
              <w:rPr>
                <w:rFonts w:ascii="Times New Roman" w:hAnsi="Times New Roman" w:cs="Times New Roman"/>
                <w:sz w:val="24"/>
                <w:szCs w:val="24"/>
              </w:rPr>
            </w:pPr>
            <w:r w:rsidRPr="00D65F59">
              <w:rPr>
                <w:rFonts w:ascii="Times New Roman" w:hAnsi="Times New Roman" w:cs="Times New Roman"/>
                <w:sz w:val="24"/>
                <w:szCs w:val="24"/>
              </w:rPr>
              <w:t>194.5649</w:t>
            </w:r>
          </w:p>
        </w:tc>
        <w:tc>
          <w:tcPr>
            <w:tcW w:w="544" w:type="pct"/>
            <w:tcMar>
              <w:left w:w="57" w:type="dxa"/>
              <w:right w:w="57" w:type="dxa"/>
            </w:tcMar>
          </w:tcPr>
          <w:p w14:paraId="5A0AD72B" w14:textId="5FC6FB61" w:rsidR="00890A1F" w:rsidRPr="00890A1F" w:rsidRDefault="00B83580" w:rsidP="00890A1F">
            <w:pPr>
              <w:tabs>
                <w:tab w:val="center" w:pos="4680"/>
                <w:tab w:val="right" w:pos="9689"/>
              </w:tabs>
              <w:jc w:val="center"/>
              <w:rPr>
                <w:rFonts w:ascii="Times New Roman" w:hAnsi="Times New Roman" w:cs="Times New Roman"/>
                <w:sz w:val="24"/>
                <w:szCs w:val="24"/>
              </w:rPr>
            </w:pPr>
            <w:r w:rsidRPr="00B83580">
              <w:rPr>
                <w:rFonts w:ascii="Times New Roman" w:hAnsi="Times New Roman" w:cs="Times New Roman"/>
                <w:sz w:val="24"/>
                <w:szCs w:val="24"/>
              </w:rPr>
              <w:t>0.1563</w:t>
            </w:r>
          </w:p>
        </w:tc>
      </w:tr>
      <w:tr w:rsidR="00890A1F" w:rsidRPr="00E61161" w14:paraId="2A6973C0" w14:textId="6CED76A4" w:rsidTr="00B83580">
        <w:tc>
          <w:tcPr>
            <w:tcW w:w="183" w:type="pct"/>
            <w:tcMar>
              <w:left w:w="57" w:type="dxa"/>
              <w:right w:w="57" w:type="dxa"/>
            </w:tcMar>
          </w:tcPr>
          <w:p w14:paraId="577097FD"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4</w:t>
            </w:r>
          </w:p>
        </w:tc>
        <w:tc>
          <w:tcPr>
            <w:tcW w:w="407" w:type="pct"/>
            <w:tcMar>
              <w:left w:w="57" w:type="dxa"/>
              <w:right w:w="57" w:type="dxa"/>
            </w:tcMar>
          </w:tcPr>
          <w:p w14:paraId="1583B54E" w14:textId="2C16D52D"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890A1F" w:rsidRPr="00890A1F">
              <w:rPr>
                <w:rFonts w:ascii="Times New Roman" w:hAnsi="Times New Roman" w:cs="Times New Roman"/>
                <w:sz w:val="24"/>
                <w:szCs w:val="24"/>
                <w:lang w:val="en-US"/>
              </w:rPr>
              <w:t>]</w:t>
            </w:r>
          </w:p>
        </w:tc>
        <w:tc>
          <w:tcPr>
            <w:tcW w:w="319" w:type="pct"/>
            <w:tcMar>
              <w:left w:w="57" w:type="dxa"/>
              <w:right w:w="57" w:type="dxa"/>
            </w:tcMar>
          </w:tcPr>
          <w:p w14:paraId="78CF367E"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544</w:t>
            </w:r>
          </w:p>
        </w:tc>
        <w:tc>
          <w:tcPr>
            <w:tcW w:w="460" w:type="pct"/>
            <w:tcMar>
              <w:left w:w="57" w:type="dxa"/>
              <w:right w:w="57" w:type="dxa"/>
            </w:tcMar>
          </w:tcPr>
          <w:p w14:paraId="0FD8722A" w14:textId="12809EE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24</w:t>
            </w:r>
          </w:p>
        </w:tc>
        <w:tc>
          <w:tcPr>
            <w:tcW w:w="272" w:type="pct"/>
            <w:tcMar>
              <w:left w:w="57" w:type="dxa"/>
              <w:right w:w="57" w:type="dxa"/>
            </w:tcMar>
          </w:tcPr>
          <w:p w14:paraId="406A72B7" w14:textId="5EAF8D9C"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104</w:t>
            </w:r>
          </w:p>
        </w:tc>
        <w:tc>
          <w:tcPr>
            <w:tcW w:w="319" w:type="pct"/>
            <w:tcMar>
              <w:left w:w="57" w:type="dxa"/>
              <w:right w:w="57" w:type="dxa"/>
            </w:tcMar>
          </w:tcPr>
          <w:p w14:paraId="4EBFA288"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1108</w:t>
            </w:r>
          </w:p>
        </w:tc>
        <w:tc>
          <w:tcPr>
            <w:tcW w:w="461" w:type="pct"/>
            <w:tcMar>
              <w:left w:w="57" w:type="dxa"/>
              <w:right w:w="57" w:type="dxa"/>
            </w:tcMar>
          </w:tcPr>
          <w:p w14:paraId="2F736830" w14:textId="01A92906"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24</w:t>
            </w:r>
          </w:p>
        </w:tc>
        <w:tc>
          <w:tcPr>
            <w:tcW w:w="720" w:type="pct"/>
            <w:tcMar>
              <w:left w:w="57" w:type="dxa"/>
              <w:right w:w="57" w:type="dxa"/>
            </w:tcMar>
          </w:tcPr>
          <w:p w14:paraId="28CB2342" w14:textId="764AE716" w:rsidR="00890A1F" w:rsidRPr="00890A1F" w:rsidRDefault="00D65F59" w:rsidP="00890A1F">
            <w:pPr>
              <w:jc w:val="center"/>
              <w:rPr>
                <w:rFonts w:ascii="Times New Roman" w:hAnsi="Times New Roman" w:cs="Times New Roman"/>
                <w:sz w:val="24"/>
                <w:szCs w:val="24"/>
              </w:rPr>
            </w:pPr>
            <w:r w:rsidRPr="00D65F59">
              <w:rPr>
                <w:rFonts w:ascii="Times New Roman" w:hAnsi="Times New Roman" w:cs="Times New Roman"/>
                <w:sz w:val="24"/>
                <w:szCs w:val="24"/>
              </w:rPr>
              <w:t>213.4794</w:t>
            </w:r>
          </w:p>
        </w:tc>
        <w:tc>
          <w:tcPr>
            <w:tcW w:w="319" w:type="pct"/>
            <w:tcMar>
              <w:left w:w="57" w:type="dxa"/>
              <w:right w:w="57" w:type="dxa"/>
            </w:tcMar>
          </w:tcPr>
          <w:p w14:paraId="14146B61" w14:textId="22CD9FBC"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2956</w:t>
            </w:r>
          </w:p>
        </w:tc>
        <w:tc>
          <w:tcPr>
            <w:tcW w:w="461" w:type="pct"/>
            <w:tcMar>
              <w:left w:w="57" w:type="dxa"/>
              <w:right w:w="57" w:type="dxa"/>
            </w:tcMar>
          </w:tcPr>
          <w:p w14:paraId="6E6817E4" w14:textId="6027E4DA"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12</w:t>
            </w:r>
          </w:p>
        </w:tc>
        <w:tc>
          <w:tcPr>
            <w:tcW w:w="535" w:type="pct"/>
            <w:tcMar>
              <w:left w:w="57" w:type="dxa"/>
              <w:right w:w="57" w:type="dxa"/>
            </w:tcMar>
          </w:tcPr>
          <w:p w14:paraId="0D4A5FD3" w14:textId="04C69CB9" w:rsidR="00890A1F" w:rsidRPr="00890A1F" w:rsidRDefault="00D65F59" w:rsidP="00890A1F">
            <w:pPr>
              <w:tabs>
                <w:tab w:val="center" w:pos="4680"/>
                <w:tab w:val="right" w:pos="9689"/>
              </w:tabs>
              <w:jc w:val="center"/>
              <w:rPr>
                <w:rFonts w:ascii="Times New Roman" w:hAnsi="Times New Roman" w:cs="Times New Roman"/>
                <w:sz w:val="24"/>
                <w:szCs w:val="24"/>
              </w:rPr>
            </w:pPr>
            <w:r w:rsidRPr="00D65F59">
              <w:rPr>
                <w:rFonts w:ascii="Times New Roman" w:hAnsi="Times New Roman" w:cs="Times New Roman"/>
                <w:sz w:val="24"/>
                <w:szCs w:val="24"/>
              </w:rPr>
              <w:t>214.1403</w:t>
            </w:r>
          </w:p>
        </w:tc>
        <w:tc>
          <w:tcPr>
            <w:tcW w:w="544" w:type="pct"/>
            <w:tcMar>
              <w:left w:w="57" w:type="dxa"/>
              <w:right w:w="57" w:type="dxa"/>
            </w:tcMar>
          </w:tcPr>
          <w:p w14:paraId="6CED729A" w14:textId="245B7481" w:rsidR="00890A1F" w:rsidRPr="00890A1F" w:rsidRDefault="00B83580" w:rsidP="00890A1F">
            <w:pPr>
              <w:tabs>
                <w:tab w:val="center" w:pos="4680"/>
                <w:tab w:val="right" w:pos="9689"/>
              </w:tabs>
              <w:jc w:val="center"/>
              <w:rPr>
                <w:rFonts w:ascii="Times New Roman" w:hAnsi="Times New Roman" w:cs="Times New Roman"/>
                <w:sz w:val="24"/>
                <w:szCs w:val="24"/>
              </w:rPr>
            </w:pPr>
            <w:r w:rsidRPr="00B83580">
              <w:rPr>
                <w:rFonts w:ascii="Times New Roman" w:hAnsi="Times New Roman" w:cs="Times New Roman"/>
                <w:sz w:val="24"/>
                <w:szCs w:val="24"/>
              </w:rPr>
              <w:t>0.1563</w:t>
            </w:r>
          </w:p>
        </w:tc>
      </w:tr>
      <w:tr w:rsidR="00890A1F" w:rsidRPr="00E61161" w14:paraId="09BBD896" w14:textId="6C52760E" w:rsidTr="00B83580">
        <w:tc>
          <w:tcPr>
            <w:tcW w:w="183" w:type="pct"/>
            <w:tcMar>
              <w:left w:w="57" w:type="dxa"/>
              <w:right w:w="57" w:type="dxa"/>
            </w:tcMar>
          </w:tcPr>
          <w:p w14:paraId="2A8A5236"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5</w:t>
            </w:r>
          </w:p>
        </w:tc>
        <w:tc>
          <w:tcPr>
            <w:tcW w:w="407" w:type="pct"/>
            <w:tcMar>
              <w:left w:w="57" w:type="dxa"/>
              <w:right w:w="57" w:type="dxa"/>
            </w:tcMar>
          </w:tcPr>
          <w:p w14:paraId="1780A3B5" w14:textId="3AD9418E"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890A1F" w:rsidRPr="00890A1F">
              <w:rPr>
                <w:rFonts w:ascii="Times New Roman" w:hAnsi="Times New Roman" w:cs="Times New Roman"/>
                <w:sz w:val="24"/>
                <w:szCs w:val="24"/>
                <w:lang w:val="en-US"/>
              </w:rPr>
              <w:t>]</w:t>
            </w:r>
          </w:p>
        </w:tc>
        <w:tc>
          <w:tcPr>
            <w:tcW w:w="319" w:type="pct"/>
            <w:tcMar>
              <w:left w:w="57" w:type="dxa"/>
              <w:right w:w="57" w:type="dxa"/>
            </w:tcMar>
          </w:tcPr>
          <w:p w14:paraId="3D15122C"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524</w:t>
            </w:r>
          </w:p>
        </w:tc>
        <w:tc>
          <w:tcPr>
            <w:tcW w:w="460" w:type="pct"/>
            <w:tcMar>
              <w:left w:w="57" w:type="dxa"/>
              <w:right w:w="57" w:type="dxa"/>
            </w:tcMar>
          </w:tcPr>
          <w:p w14:paraId="58B68D76" w14:textId="1B51B96E"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28</w:t>
            </w:r>
          </w:p>
        </w:tc>
        <w:tc>
          <w:tcPr>
            <w:tcW w:w="272" w:type="pct"/>
            <w:tcMar>
              <w:left w:w="57" w:type="dxa"/>
              <w:right w:w="57" w:type="dxa"/>
            </w:tcMar>
          </w:tcPr>
          <w:p w14:paraId="6C66FD65" w14:textId="1AB2CEDC"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96</w:t>
            </w:r>
          </w:p>
        </w:tc>
        <w:tc>
          <w:tcPr>
            <w:tcW w:w="319" w:type="pct"/>
            <w:tcMar>
              <w:left w:w="57" w:type="dxa"/>
              <w:right w:w="57" w:type="dxa"/>
            </w:tcMar>
          </w:tcPr>
          <w:p w14:paraId="4613FC9C"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1088</w:t>
            </w:r>
          </w:p>
        </w:tc>
        <w:tc>
          <w:tcPr>
            <w:tcW w:w="461" w:type="pct"/>
            <w:tcMar>
              <w:left w:w="57" w:type="dxa"/>
              <w:right w:w="57" w:type="dxa"/>
            </w:tcMar>
          </w:tcPr>
          <w:p w14:paraId="3164986B" w14:textId="323AB143"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28</w:t>
            </w:r>
          </w:p>
        </w:tc>
        <w:tc>
          <w:tcPr>
            <w:tcW w:w="720" w:type="pct"/>
            <w:tcMar>
              <w:left w:w="57" w:type="dxa"/>
              <w:right w:w="57" w:type="dxa"/>
            </w:tcMar>
          </w:tcPr>
          <w:p w14:paraId="07CEBC53" w14:textId="70E85E9C" w:rsidR="00890A1F" w:rsidRPr="00890A1F" w:rsidRDefault="0075346F" w:rsidP="00890A1F">
            <w:pPr>
              <w:jc w:val="center"/>
              <w:rPr>
                <w:rFonts w:ascii="Times New Roman" w:hAnsi="Times New Roman" w:cs="Times New Roman"/>
                <w:sz w:val="24"/>
                <w:szCs w:val="24"/>
              </w:rPr>
            </w:pPr>
            <w:r w:rsidRPr="0075346F">
              <w:rPr>
                <w:rFonts w:ascii="Times New Roman" w:hAnsi="Times New Roman" w:cs="Times New Roman"/>
                <w:sz w:val="24"/>
                <w:szCs w:val="24"/>
              </w:rPr>
              <w:t>214.7689</w:t>
            </w:r>
          </w:p>
        </w:tc>
        <w:tc>
          <w:tcPr>
            <w:tcW w:w="319" w:type="pct"/>
            <w:tcMar>
              <w:left w:w="57" w:type="dxa"/>
              <w:right w:w="57" w:type="dxa"/>
            </w:tcMar>
          </w:tcPr>
          <w:p w14:paraId="211B72DA" w14:textId="1BB278CB"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2980</w:t>
            </w:r>
          </w:p>
        </w:tc>
        <w:tc>
          <w:tcPr>
            <w:tcW w:w="461" w:type="pct"/>
            <w:tcMar>
              <w:left w:w="57" w:type="dxa"/>
              <w:right w:w="57" w:type="dxa"/>
            </w:tcMar>
          </w:tcPr>
          <w:p w14:paraId="3511DF9A" w14:textId="1310C53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12</w:t>
            </w:r>
          </w:p>
        </w:tc>
        <w:tc>
          <w:tcPr>
            <w:tcW w:w="535" w:type="pct"/>
            <w:tcMar>
              <w:left w:w="57" w:type="dxa"/>
              <w:right w:w="57" w:type="dxa"/>
            </w:tcMar>
          </w:tcPr>
          <w:p w14:paraId="20D1805B" w14:textId="334F4C4C" w:rsidR="00890A1F" w:rsidRPr="00890A1F" w:rsidRDefault="0075346F" w:rsidP="00890A1F">
            <w:pPr>
              <w:tabs>
                <w:tab w:val="center" w:pos="4680"/>
                <w:tab w:val="right" w:pos="9689"/>
              </w:tabs>
              <w:jc w:val="center"/>
              <w:rPr>
                <w:rFonts w:ascii="Times New Roman" w:hAnsi="Times New Roman" w:cs="Times New Roman"/>
                <w:sz w:val="24"/>
                <w:szCs w:val="24"/>
              </w:rPr>
            </w:pPr>
            <w:r w:rsidRPr="0075346F">
              <w:rPr>
                <w:rFonts w:ascii="Times New Roman" w:hAnsi="Times New Roman" w:cs="Times New Roman"/>
                <w:sz w:val="24"/>
                <w:szCs w:val="24"/>
              </w:rPr>
              <w:t>213.7293</w:t>
            </w:r>
          </w:p>
        </w:tc>
        <w:tc>
          <w:tcPr>
            <w:tcW w:w="544" w:type="pct"/>
            <w:tcMar>
              <w:left w:w="57" w:type="dxa"/>
              <w:right w:w="57" w:type="dxa"/>
            </w:tcMar>
          </w:tcPr>
          <w:p w14:paraId="3287D785" w14:textId="726394AB" w:rsidR="00890A1F" w:rsidRPr="00890A1F" w:rsidRDefault="00B83580" w:rsidP="00890A1F">
            <w:pPr>
              <w:tabs>
                <w:tab w:val="center" w:pos="4680"/>
                <w:tab w:val="right" w:pos="9689"/>
              </w:tabs>
              <w:jc w:val="center"/>
              <w:rPr>
                <w:rFonts w:ascii="Times New Roman" w:hAnsi="Times New Roman" w:cs="Times New Roman"/>
                <w:sz w:val="24"/>
                <w:szCs w:val="24"/>
              </w:rPr>
            </w:pPr>
            <w:r w:rsidRPr="00B83580">
              <w:rPr>
                <w:rFonts w:ascii="Times New Roman" w:hAnsi="Times New Roman" w:cs="Times New Roman"/>
                <w:sz w:val="24"/>
                <w:szCs w:val="24"/>
              </w:rPr>
              <w:t>0.1641</w:t>
            </w:r>
          </w:p>
        </w:tc>
      </w:tr>
      <w:tr w:rsidR="00890A1F" w:rsidRPr="00E61161" w14:paraId="77EA4142" w14:textId="2063DA77" w:rsidTr="00B83580">
        <w:tc>
          <w:tcPr>
            <w:tcW w:w="183" w:type="pct"/>
            <w:tcMar>
              <w:left w:w="57" w:type="dxa"/>
              <w:right w:w="57" w:type="dxa"/>
            </w:tcMar>
          </w:tcPr>
          <w:p w14:paraId="0670AA78"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6</w:t>
            </w:r>
          </w:p>
        </w:tc>
        <w:tc>
          <w:tcPr>
            <w:tcW w:w="407" w:type="pct"/>
            <w:tcMar>
              <w:left w:w="57" w:type="dxa"/>
              <w:right w:w="57" w:type="dxa"/>
            </w:tcMar>
          </w:tcPr>
          <w:p w14:paraId="2B486502" w14:textId="1DB89F55"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[10</w:t>
            </w:r>
            <w:r w:rsidR="00890A1F" w:rsidRPr="00890A1F">
              <w:rPr>
                <w:rFonts w:ascii="Times New Roman" w:hAnsi="Times New Roman" w:cs="Times New Roman"/>
                <w:sz w:val="24"/>
                <w:szCs w:val="24"/>
                <w:lang w:val="en-US"/>
              </w:rPr>
              <w:t>]</w:t>
            </w:r>
          </w:p>
        </w:tc>
        <w:tc>
          <w:tcPr>
            <w:tcW w:w="319" w:type="pct"/>
            <w:tcMar>
              <w:left w:w="57" w:type="dxa"/>
              <w:right w:w="57" w:type="dxa"/>
            </w:tcMar>
          </w:tcPr>
          <w:p w14:paraId="1357C609"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484</w:t>
            </w:r>
          </w:p>
        </w:tc>
        <w:tc>
          <w:tcPr>
            <w:tcW w:w="460" w:type="pct"/>
            <w:tcMar>
              <w:left w:w="57" w:type="dxa"/>
              <w:right w:w="57" w:type="dxa"/>
            </w:tcMar>
          </w:tcPr>
          <w:p w14:paraId="0F6C047C" w14:textId="25CA4C59"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24</w:t>
            </w:r>
          </w:p>
        </w:tc>
        <w:tc>
          <w:tcPr>
            <w:tcW w:w="272" w:type="pct"/>
            <w:tcMar>
              <w:left w:w="57" w:type="dxa"/>
              <w:right w:w="57" w:type="dxa"/>
            </w:tcMar>
          </w:tcPr>
          <w:p w14:paraId="2955059D" w14:textId="4389902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100</w:t>
            </w:r>
          </w:p>
        </w:tc>
        <w:tc>
          <w:tcPr>
            <w:tcW w:w="319" w:type="pct"/>
            <w:tcMar>
              <w:left w:w="57" w:type="dxa"/>
              <w:right w:w="57" w:type="dxa"/>
            </w:tcMar>
          </w:tcPr>
          <w:p w14:paraId="3DC5104F"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1024</w:t>
            </w:r>
          </w:p>
        </w:tc>
        <w:tc>
          <w:tcPr>
            <w:tcW w:w="461" w:type="pct"/>
            <w:tcMar>
              <w:left w:w="57" w:type="dxa"/>
              <w:right w:w="57" w:type="dxa"/>
            </w:tcMar>
          </w:tcPr>
          <w:p w14:paraId="5086B681" w14:textId="52311658"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20</w:t>
            </w:r>
          </w:p>
        </w:tc>
        <w:tc>
          <w:tcPr>
            <w:tcW w:w="720" w:type="pct"/>
            <w:tcMar>
              <w:left w:w="57" w:type="dxa"/>
              <w:right w:w="57" w:type="dxa"/>
            </w:tcMar>
          </w:tcPr>
          <w:p w14:paraId="4C0F69FC" w14:textId="41B4CF6F"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216</w:t>
            </w:r>
          </w:p>
        </w:tc>
        <w:tc>
          <w:tcPr>
            <w:tcW w:w="319" w:type="pct"/>
            <w:tcMar>
              <w:left w:w="57" w:type="dxa"/>
              <w:right w:w="57" w:type="dxa"/>
            </w:tcMar>
          </w:tcPr>
          <w:p w14:paraId="0661C6BC" w14:textId="1C9E345E"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2868</w:t>
            </w:r>
          </w:p>
        </w:tc>
        <w:tc>
          <w:tcPr>
            <w:tcW w:w="461" w:type="pct"/>
            <w:tcMar>
              <w:left w:w="57" w:type="dxa"/>
              <w:right w:w="57" w:type="dxa"/>
            </w:tcMar>
          </w:tcPr>
          <w:p w14:paraId="7011DA22" w14:textId="762F3F0B"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14</w:t>
            </w:r>
          </w:p>
        </w:tc>
        <w:tc>
          <w:tcPr>
            <w:tcW w:w="535" w:type="pct"/>
            <w:tcMar>
              <w:left w:w="57" w:type="dxa"/>
              <w:right w:w="57" w:type="dxa"/>
            </w:tcMar>
          </w:tcPr>
          <w:p w14:paraId="6A9E66CC" w14:textId="3AEE6EC5" w:rsidR="00890A1F" w:rsidRPr="00890A1F" w:rsidRDefault="0075346F" w:rsidP="00890A1F">
            <w:pPr>
              <w:tabs>
                <w:tab w:val="center" w:pos="4680"/>
                <w:tab w:val="right" w:pos="9689"/>
              </w:tabs>
              <w:jc w:val="center"/>
              <w:rPr>
                <w:rFonts w:ascii="Times New Roman" w:hAnsi="Times New Roman" w:cs="Times New Roman"/>
                <w:sz w:val="24"/>
                <w:szCs w:val="24"/>
              </w:rPr>
            </w:pPr>
            <w:r w:rsidRPr="0075346F">
              <w:rPr>
                <w:rFonts w:ascii="Times New Roman" w:hAnsi="Times New Roman" w:cs="Times New Roman"/>
                <w:sz w:val="24"/>
                <w:szCs w:val="24"/>
              </w:rPr>
              <w:t>216.9470</w:t>
            </w:r>
          </w:p>
        </w:tc>
        <w:tc>
          <w:tcPr>
            <w:tcW w:w="544" w:type="pct"/>
            <w:tcMar>
              <w:left w:w="57" w:type="dxa"/>
              <w:right w:w="57" w:type="dxa"/>
            </w:tcMar>
          </w:tcPr>
          <w:p w14:paraId="31C0D635" w14:textId="3CC898F5" w:rsidR="00890A1F" w:rsidRPr="00890A1F" w:rsidRDefault="00B83580" w:rsidP="00890A1F">
            <w:pPr>
              <w:tabs>
                <w:tab w:val="center" w:pos="4680"/>
                <w:tab w:val="right" w:pos="9689"/>
              </w:tabs>
              <w:jc w:val="center"/>
              <w:rPr>
                <w:rFonts w:ascii="Times New Roman" w:hAnsi="Times New Roman" w:cs="Times New Roman"/>
                <w:sz w:val="24"/>
                <w:szCs w:val="24"/>
              </w:rPr>
            </w:pPr>
            <w:r w:rsidRPr="00B83580">
              <w:rPr>
                <w:rFonts w:ascii="Times New Roman" w:hAnsi="Times New Roman" w:cs="Times New Roman"/>
                <w:sz w:val="24"/>
                <w:szCs w:val="24"/>
              </w:rPr>
              <w:t>0.1719</w:t>
            </w:r>
          </w:p>
        </w:tc>
      </w:tr>
      <w:tr w:rsidR="00890A1F" w:rsidRPr="00E61161" w14:paraId="636C3752" w14:textId="4DE673F6" w:rsidTr="00B83580">
        <w:tc>
          <w:tcPr>
            <w:tcW w:w="183" w:type="pct"/>
            <w:tcMar>
              <w:left w:w="57" w:type="dxa"/>
              <w:right w:w="57" w:type="dxa"/>
            </w:tcMar>
          </w:tcPr>
          <w:p w14:paraId="70D68B5E"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7</w:t>
            </w:r>
          </w:p>
        </w:tc>
        <w:tc>
          <w:tcPr>
            <w:tcW w:w="407" w:type="pct"/>
            <w:tcMar>
              <w:left w:w="57" w:type="dxa"/>
              <w:right w:w="57" w:type="dxa"/>
            </w:tcMar>
          </w:tcPr>
          <w:p w14:paraId="71AD81DE" w14:textId="46B8A425"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[11</w:t>
            </w:r>
            <w:r w:rsidR="00890A1F" w:rsidRPr="00890A1F">
              <w:rPr>
                <w:rFonts w:ascii="Times New Roman" w:hAnsi="Times New Roman" w:cs="Times New Roman"/>
                <w:sz w:val="24"/>
                <w:szCs w:val="24"/>
                <w:lang w:val="en-US"/>
              </w:rPr>
              <w:t>]</w:t>
            </w:r>
          </w:p>
        </w:tc>
        <w:tc>
          <w:tcPr>
            <w:tcW w:w="319" w:type="pct"/>
            <w:tcMar>
              <w:left w:w="57" w:type="dxa"/>
              <w:right w:w="57" w:type="dxa"/>
            </w:tcMar>
          </w:tcPr>
          <w:p w14:paraId="285C1112"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484</w:t>
            </w:r>
          </w:p>
        </w:tc>
        <w:tc>
          <w:tcPr>
            <w:tcW w:w="460" w:type="pct"/>
            <w:tcMar>
              <w:left w:w="57" w:type="dxa"/>
              <w:right w:w="57" w:type="dxa"/>
            </w:tcMar>
          </w:tcPr>
          <w:p w14:paraId="5DFE096D" w14:textId="58940B0B"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24</w:t>
            </w:r>
          </w:p>
        </w:tc>
        <w:tc>
          <w:tcPr>
            <w:tcW w:w="272" w:type="pct"/>
            <w:tcMar>
              <w:left w:w="57" w:type="dxa"/>
              <w:right w:w="57" w:type="dxa"/>
            </w:tcMar>
          </w:tcPr>
          <w:p w14:paraId="6F0796E9" w14:textId="2A60C8A4"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106</w:t>
            </w:r>
          </w:p>
        </w:tc>
        <w:tc>
          <w:tcPr>
            <w:tcW w:w="319" w:type="pct"/>
            <w:tcMar>
              <w:left w:w="57" w:type="dxa"/>
              <w:right w:w="57" w:type="dxa"/>
            </w:tcMar>
          </w:tcPr>
          <w:p w14:paraId="11354B67"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1016</w:t>
            </w:r>
          </w:p>
        </w:tc>
        <w:tc>
          <w:tcPr>
            <w:tcW w:w="461" w:type="pct"/>
            <w:tcMar>
              <w:left w:w="57" w:type="dxa"/>
              <w:right w:w="57" w:type="dxa"/>
            </w:tcMar>
          </w:tcPr>
          <w:p w14:paraId="0E0FD27D" w14:textId="4CEC5DCF" w:rsidR="00890A1F" w:rsidRPr="0075346F" w:rsidRDefault="00890A1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16</w:t>
            </w:r>
          </w:p>
        </w:tc>
        <w:tc>
          <w:tcPr>
            <w:tcW w:w="720" w:type="pct"/>
            <w:tcMar>
              <w:left w:w="57" w:type="dxa"/>
              <w:right w:w="57" w:type="dxa"/>
            </w:tcMar>
          </w:tcPr>
          <w:p w14:paraId="449A717B" w14:textId="57752837" w:rsidR="00890A1F" w:rsidRPr="00890A1F" w:rsidRDefault="0075346F" w:rsidP="00890A1F">
            <w:pPr>
              <w:jc w:val="center"/>
              <w:rPr>
                <w:rFonts w:ascii="Times New Roman" w:hAnsi="Times New Roman" w:cs="Times New Roman"/>
                <w:sz w:val="24"/>
                <w:szCs w:val="24"/>
              </w:rPr>
            </w:pPr>
            <w:r w:rsidRPr="0075346F">
              <w:rPr>
                <w:rFonts w:ascii="Times New Roman" w:hAnsi="Times New Roman" w:cs="Times New Roman"/>
                <w:sz w:val="24"/>
                <w:szCs w:val="24"/>
              </w:rPr>
              <w:t>213.0582</w:t>
            </w:r>
          </w:p>
        </w:tc>
        <w:tc>
          <w:tcPr>
            <w:tcW w:w="319" w:type="pct"/>
            <w:tcMar>
              <w:left w:w="57" w:type="dxa"/>
              <w:right w:w="57" w:type="dxa"/>
            </w:tcMar>
          </w:tcPr>
          <w:p w14:paraId="740044F6" w14:textId="0EBC3243"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2804</w:t>
            </w:r>
          </w:p>
        </w:tc>
        <w:tc>
          <w:tcPr>
            <w:tcW w:w="461" w:type="pct"/>
            <w:tcMar>
              <w:left w:w="57" w:type="dxa"/>
              <w:right w:w="57" w:type="dxa"/>
            </w:tcMar>
          </w:tcPr>
          <w:p w14:paraId="496283EF" w14:textId="59E85D8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14</w:t>
            </w:r>
          </w:p>
        </w:tc>
        <w:tc>
          <w:tcPr>
            <w:tcW w:w="535" w:type="pct"/>
            <w:tcMar>
              <w:left w:w="57" w:type="dxa"/>
              <w:right w:w="57" w:type="dxa"/>
            </w:tcMar>
          </w:tcPr>
          <w:p w14:paraId="78F613FB" w14:textId="7CDB483B" w:rsidR="00890A1F" w:rsidRPr="00890A1F" w:rsidRDefault="0075346F" w:rsidP="00890A1F">
            <w:pPr>
              <w:tabs>
                <w:tab w:val="center" w:pos="4680"/>
                <w:tab w:val="right" w:pos="9689"/>
              </w:tabs>
              <w:jc w:val="center"/>
              <w:rPr>
                <w:rFonts w:ascii="Times New Roman" w:hAnsi="Times New Roman" w:cs="Times New Roman"/>
                <w:sz w:val="24"/>
                <w:szCs w:val="24"/>
              </w:rPr>
            </w:pPr>
            <w:r w:rsidRPr="0075346F">
              <w:rPr>
                <w:rFonts w:ascii="Times New Roman" w:hAnsi="Times New Roman" w:cs="Times New Roman"/>
                <w:sz w:val="24"/>
                <w:szCs w:val="24"/>
              </w:rPr>
              <w:t>217.0569</w:t>
            </w:r>
          </w:p>
        </w:tc>
        <w:tc>
          <w:tcPr>
            <w:tcW w:w="544" w:type="pct"/>
            <w:tcMar>
              <w:left w:w="57" w:type="dxa"/>
              <w:right w:w="57" w:type="dxa"/>
            </w:tcMar>
          </w:tcPr>
          <w:p w14:paraId="1CFB93DD" w14:textId="3D3D7B29" w:rsidR="00890A1F" w:rsidRPr="00B83580" w:rsidRDefault="00B83580" w:rsidP="00890A1F">
            <w:pPr>
              <w:tabs>
                <w:tab w:val="center" w:pos="4680"/>
                <w:tab w:val="right" w:pos="9689"/>
              </w:tabs>
              <w:jc w:val="center"/>
              <w:rPr>
                <w:rFonts w:ascii="Times New Roman" w:hAnsi="Times New Roman" w:cs="Times New Roman"/>
                <w:b/>
                <w:sz w:val="24"/>
                <w:szCs w:val="24"/>
              </w:rPr>
            </w:pPr>
            <w:r w:rsidRPr="00B83580">
              <w:rPr>
                <w:rFonts w:ascii="Times New Roman" w:hAnsi="Times New Roman" w:cs="Times New Roman"/>
                <w:b/>
                <w:sz w:val="24"/>
                <w:szCs w:val="24"/>
              </w:rPr>
              <w:t>0.125</w:t>
            </w:r>
          </w:p>
        </w:tc>
      </w:tr>
      <w:tr w:rsidR="00890A1F" w:rsidRPr="00E61161" w14:paraId="18491B15" w14:textId="7A64438C" w:rsidTr="00B83580">
        <w:tc>
          <w:tcPr>
            <w:tcW w:w="183" w:type="pct"/>
            <w:tcMar>
              <w:left w:w="57" w:type="dxa"/>
              <w:right w:w="57" w:type="dxa"/>
            </w:tcMar>
          </w:tcPr>
          <w:p w14:paraId="49933A47"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8</w:t>
            </w:r>
          </w:p>
        </w:tc>
        <w:tc>
          <w:tcPr>
            <w:tcW w:w="407" w:type="pct"/>
            <w:tcMar>
              <w:left w:w="57" w:type="dxa"/>
              <w:right w:w="57" w:type="dxa"/>
            </w:tcMar>
          </w:tcPr>
          <w:p w14:paraId="302F8871" w14:textId="11062079"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890A1F" w:rsidRPr="00890A1F">
              <w:rPr>
                <w:rFonts w:ascii="Times New Roman" w:hAnsi="Times New Roman" w:cs="Times New Roman"/>
                <w:sz w:val="24"/>
                <w:szCs w:val="24"/>
                <w:lang w:val="en-US"/>
              </w:rPr>
              <w:t>]</w:t>
            </w:r>
          </w:p>
        </w:tc>
        <w:tc>
          <w:tcPr>
            <w:tcW w:w="319" w:type="pct"/>
            <w:tcMar>
              <w:left w:w="57" w:type="dxa"/>
              <w:right w:w="57" w:type="dxa"/>
            </w:tcMar>
          </w:tcPr>
          <w:p w14:paraId="2A9217F1"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636</w:t>
            </w:r>
          </w:p>
        </w:tc>
        <w:tc>
          <w:tcPr>
            <w:tcW w:w="460" w:type="pct"/>
            <w:tcMar>
              <w:left w:w="57" w:type="dxa"/>
              <w:right w:w="57" w:type="dxa"/>
            </w:tcMar>
          </w:tcPr>
          <w:p w14:paraId="45F5472F" w14:textId="4293052A"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28</w:t>
            </w:r>
          </w:p>
        </w:tc>
        <w:tc>
          <w:tcPr>
            <w:tcW w:w="272" w:type="pct"/>
            <w:tcMar>
              <w:left w:w="57" w:type="dxa"/>
              <w:right w:w="57" w:type="dxa"/>
            </w:tcMar>
          </w:tcPr>
          <w:p w14:paraId="41AD3791" w14:textId="6166F5EC"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104</w:t>
            </w:r>
          </w:p>
        </w:tc>
        <w:tc>
          <w:tcPr>
            <w:tcW w:w="319" w:type="pct"/>
            <w:tcMar>
              <w:left w:w="57" w:type="dxa"/>
              <w:right w:w="57" w:type="dxa"/>
            </w:tcMar>
          </w:tcPr>
          <w:p w14:paraId="2D39864D"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1052</w:t>
            </w:r>
          </w:p>
        </w:tc>
        <w:tc>
          <w:tcPr>
            <w:tcW w:w="461" w:type="pct"/>
            <w:tcMar>
              <w:left w:w="57" w:type="dxa"/>
              <w:right w:w="57" w:type="dxa"/>
            </w:tcMar>
          </w:tcPr>
          <w:p w14:paraId="769E1E23" w14:textId="22ED8CF9"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22</w:t>
            </w:r>
          </w:p>
        </w:tc>
        <w:tc>
          <w:tcPr>
            <w:tcW w:w="720" w:type="pct"/>
            <w:tcMar>
              <w:left w:w="57" w:type="dxa"/>
              <w:right w:w="57" w:type="dxa"/>
            </w:tcMar>
          </w:tcPr>
          <w:p w14:paraId="12E1FC89" w14:textId="678AB75A" w:rsidR="00890A1F" w:rsidRPr="00890A1F" w:rsidRDefault="0075346F" w:rsidP="00890A1F">
            <w:pPr>
              <w:jc w:val="center"/>
              <w:rPr>
                <w:rFonts w:ascii="Times New Roman" w:hAnsi="Times New Roman" w:cs="Times New Roman"/>
                <w:sz w:val="24"/>
                <w:szCs w:val="24"/>
              </w:rPr>
            </w:pPr>
            <w:r w:rsidRPr="0075346F">
              <w:rPr>
                <w:rFonts w:ascii="Times New Roman" w:hAnsi="Times New Roman" w:cs="Times New Roman"/>
                <w:sz w:val="24"/>
                <w:szCs w:val="24"/>
              </w:rPr>
              <w:t>210.3054</w:t>
            </w:r>
          </w:p>
        </w:tc>
        <w:tc>
          <w:tcPr>
            <w:tcW w:w="319" w:type="pct"/>
            <w:tcMar>
              <w:left w:w="57" w:type="dxa"/>
              <w:right w:w="57" w:type="dxa"/>
            </w:tcMar>
          </w:tcPr>
          <w:p w14:paraId="02A1CEF8" w14:textId="0AB2A021" w:rsidR="00890A1F" w:rsidRPr="00890A1F" w:rsidRDefault="00890A1F" w:rsidP="00890A1F">
            <w:pPr>
              <w:tabs>
                <w:tab w:val="center" w:pos="4680"/>
                <w:tab w:val="right" w:pos="9689"/>
              </w:tabs>
              <w:jc w:val="center"/>
              <w:rPr>
                <w:rFonts w:ascii="Times New Roman" w:hAnsi="Times New Roman" w:cs="Times New Roman"/>
                <w:bCs/>
                <w:sz w:val="24"/>
                <w:szCs w:val="24"/>
              </w:rPr>
            </w:pPr>
            <w:r w:rsidRPr="00890A1F">
              <w:rPr>
                <w:rFonts w:ascii="Times New Roman" w:hAnsi="Times New Roman" w:cs="Times New Roman"/>
                <w:bCs/>
                <w:sz w:val="24"/>
                <w:szCs w:val="24"/>
              </w:rPr>
              <w:t>2968</w:t>
            </w:r>
          </w:p>
        </w:tc>
        <w:tc>
          <w:tcPr>
            <w:tcW w:w="461" w:type="pct"/>
            <w:tcMar>
              <w:left w:w="57" w:type="dxa"/>
              <w:right w:w="57" w:type="dxa"/>
            </w:tcMar>
          </w:tcPr>
          <w:p w14:paraId="148DA03E" w14:textId="76C414D3"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11</w:t>
            </w:r>
          </w:p>
        </w:tc>
        <w:tc>
          <w:tcPr>
            <w:tcW w:w="535" w:type="pct"/>
            <w:tcMar>
              <w:left w:w="57" w:type="dxa"/>
              <w:right w:w="57" w:type="dxa"/>
            </w:tcMar>
          </w:tcPr>
          <w:p w14:paraId="61E69C3C" w14:textId="666EA8BA" w:rsidR="00890A1F" w:rsidRPr="00890A1F" w:rsidRDefault="0075346F" w:rsidP="00890A1F">
            <w:pPr>
              <w:tabs>
                <w:tab w:val="center" w:pos="4680"/>
                <w:tab w:val="right" w:pos="9689"/>
              </w:tabs>
              <w:jc w:val="center"/>
              <w:rPr>
                <w:rFonts w:ascii="Times New Roman" w:hAnsi="Times New Roman" w:cs="Times New Roman"/>
                <w:sz w:val="24"/>
                <w:szCs w:val="24"/>
              </w:rPr>
            </w:pPr>
            <w:r w:rsidRPr="0075346F">
              <w:rPr>
                <w:rFonts w:ascii="Times New Roman" w:hAnsi="Times New Roman" w:cs="Times New Roman"/>
                <w:sz w:val="24"/>
                <w:szCs w:val="24"/>
              </w:rPr>
              <w:t>215.2830</w:t>
            </w:r>
          </w:p>
        </w:tc>
        <w:tc>
          <w:tcPr>
            <w:tcW w:w="544" w:type="pct"/>
            <w:tcMar>
              <w:left w:w="57" w:type="dxa"/>
              <w:right w:w="57" w:type="dxa"/>
            </w:tcMar>
          </w:tcPr>
          <w:p w14:paraId="73804FE3" w14:textId="19546361" w:rsidR="00890A1F" w:rsidRPr="00890A1F" w:rsidRDefault="00B83580" w:rsidP="00890A1F">
            <w:pPr>
              <w:tabs>
                <w:tab w:val="center" w:pos="4680"/>
                <w:tab w:val="right" w:pos="9689"/>
              </w:tabs>
              <w:jc w:val="center"/>
              <w:rPr>
                <w:rFonts w:ascii="Times New Roman" w:hAnsi="Times New Roman" w:cs="Times New Roman"/>
                <w:sz w:val="24"/>
                <w:szCs w:val="24"/>
              </w:rPr>
            </w:pPr>
            <w:r w:rsidRPr="00B83580">
              <w:rPr>
                <w:rFonts w:ascii="Times New Roman" w:hAnsi="Times New Roman" w:cs="Times New Roman"/>
                <w:sz w:val="24"/>
                <w:szCs w:val="24"/>
              </w:rPr>
              <w:t>0.1641</w:t>
            </w:r>
          </w:p>
        </w:tc>
      </w:tr>
      <w:tr w:rsidR="00890A1F" w:rsidRPr="00E61161" w14:paraId="7E8D6811" w14:textId="1C85A563" w:rsidTr="00B83580">
        <w:tc>
          <w:tcPr>
            <w:tcW w:w="183" w:type="pct"/>
            <w:tcMar>
              <w:left w:w="57" w:type="dxa"/>
              <w:right w:w="57" w:type="dxa"/>
            </w:tcMar>
          </w:tcPr>
          <w:p w14:paraId="47A0B3B8" w14:textId="77777777"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9</w:t>
            </w:r>
          </w:p>
        </w:tc>
        <w:tc>
          <w:tcPr>
            <w:tcW w:w="407" w:type="pct"/>
            <w:tcMar>
              <w:left w:w="57" w:type="dxa"/>
              <w:right w:w="57" w:type="dxa"/>
            </w:tcMar>
          </w:tcPr>
          <w:p w14:paraId="7B1B716F" w14:textId="57F9FCC6" w:rsidR="00890A1F" w:rsidRPr="00890A1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[13</w:t>
            </w:r>
            <w:r w:rsidR="00890A1F" w:rsidRPr="00890A1F">
              <w:rPr>
                <w:rFonts w:ascii="Times New Roman" w:hAnsi="Times New Roman" w:cs="Times New Roman"/>
                <w:sz w:val="24"/>
                <w:szCs w:val="24"/>
                <w:lang w:val="en-US"/>
              </w:rPr>
              <w:t>]</w:t>
            </w:r>
          </w:p>
        </w:tc>
        <w:tc>
          <w:tcPr>
            <w:tcW w:w="319" w:type="pct"/>
            <w:tcMar>
              <w:left w:w="57" w:type="dxa"/>
              <w:right w:w="57" w:type="dxa"/>
            </w:tcMar>
          </w:tcPr>
          <w:p w14:paraId="66DB9620"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512</w:t>
            </w:r>
          </w:p>
        </w:tc>
        <w:tc>
          <w:tcPr>
            <w:tcW w:w="460" w:type="pct"/>
            <w:tcMar>
              <w:left w:w="57" w:type="dxa"/>
              <w:right w:w="57" w:type="dxa"/>
            </w:tcMar>
          </w:tcPr>
          <w:p w14:paraId="07EA5CB9" w14:textId="5D7A2578"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28</w:t>
            </w:r>
          </w:p>
        </w:tc>
        <w:tc>
          <w:tcPr>
            <w:tcW w:w="272" w:type="pct"/>
            <w:tcMar>
              <w:left w:w="57" w:type="dxa"/>
              <w:right w:w="57" w:type="dxa"/>
            </w:tcMar>
          </w:tcPr>
          <w:p w14:paraId="111B2B8F" w14:textId="23BC3FDA"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104</w:t>
            </w:r>
          </w:p>
        </w:tc>
        <w:tc>
          <w:tcPr>
            <w:tcW w:w="319" w:type="pct"/>
            <w:tcMar>
              <w:left w:w="57" w:type="dxa"/>
              <w:right w:w="57" w:type="dxa"/>
            </w:tcMar>
          </w:tcPr>
          <w:p w14:paraId="5A62CFEF" w14:textId="77777777"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1096</w:t>
            </w:r>
          </w:p>
        </w:tc>
        <w:tc>
          <w:tcPr>
            <w:tcW w:w="461" w:type="pct"/>
            <w:tcMar>
              <w:left w:w="57" w:type="dxa"/>
              <w:right w:w="57" w:type="dxa"/>
            </w:tcMar>
          </w:tcPr>
          <w:p w14:paraId="3492B094" w14:textId="297E6433" w:rsidR="00890A1F" w:rsidRPr="00890A1F" w:rsidRDefault="00890A1F" w:rsidP="00890A1F">
            <w:pPr>
              <w:jc w:val="center"/>
              <w:rPr>
                <w:rFonts w:ascii="Times New Roman" w:hAnsi="Times New Roman" w:cs="Times New Roman"/>
                <w:sz w:val="24"/>
                <w:szCs w:val="24"/>
              </w:rPr>
            </w:pPr>
            <w:r w:rsidRPr="00890A1F">
              <w:rPr>
                <w:rFonts w:ascii="Times New Roman" w:hAnsi="Times New Roman" w:cs="Times New Roman"/>
                <w:sz w:val="24"/>
                <w:szCs w:val="24"/>
              </w:rPr>
              <w:t>18</w:t>
            </w:r>
          </w:p>
        </w:tc>
        <w:tc>
          <w:tcPr>
            <w:tcW w:w="720" w:type="pct"/>
            <w:tcMar>
              <w:left w:w="57" w:type="dxa"/>
              <w:right w:w="57" w:type="dxa"/>
            </w:tcMar>
          </w:tcPr>
          <w:p w14:paraId="1BCFEC80" w14:textId="01040925" w:rsidR="00890A1F" w:rsidRPr="00890A1F" w:rsidRDefault="0075346F" w:rsidP="00890A1F">
            <w:pPr>
              <w:jc w:val="center"/>
              <w:rPr>
                <w:rFonts w:ascii="Times New Roman" w:hAnsi="Times New Roman" w:cs="Times New Roman"/>
                <w:sz w:val="24"/>
                <w:szCs w:val="24"/>
              </w:rPr>
            </w:pPr>
            <w:r w:rsidRPr="0075346F">
              <w:rPr>
                <w:rFonts w:ascii="Times New Roman" w:hAnsi="Times New Roman" w:cs="Times New Roman"/>
                <w:sz w:val="24"/>
                <w:szCs w:val="24"/>
              </w:rPr>
              <w:t>212.1366</w:t>
            </w:r>
          </w:p>
        </w:tc>
        <w:tc>
          <w:tcPr>
            <w:tcW w:w="319" w:type="pct"/>
            <w:tcMar>
              <w:left w:w="57" w:type="dxa"/>
              <w:right w:w="57" w:type="dxa"/>
            </w:tcMar>
          </w:tcPr>
          <w:p w14:paraId="12B0BAD4" w14:textId="1D127B70"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2908</w:t>
            </w:r>
          </w:p>
        </w:tc>
        <w:tc>
          <w:tcPr>
            <w:tcW w:w="461" w:type="pct"/>
            <w:tcMar>
              <w:left w:w="57" w:type="dxa"/>
              <w:right w:w="57" w:type="dxa"/>
            </w:tcMar>
          </w:tcPr>
          <w:p w14:paraId="20FBFFB4" w14:textId="69DBD57B" w:rsidR="00890A1F" w:rsidRPr="00890A1F" w:rsidRDefault="00890A1F" w:rsidP="00890A1F">
            <w:pPr>
              <w:tabs>
                <w:tab w:val="center" w:pos="4680"/>
                <w:tab w:val="right" w:pos="9689"/>
              </w:tabs>
              <w:jc w:val="center"/>
              <w:rPr>
                <w:rFonts w:ascii="Times New Roman" w:hAnsi="Times New Roman" w:cs="Times New Roman"/>
                <w:sz w:val="24"/>
                <w:szCs w:val="24"/>
              </w:rPr>
            </w:pPr>
            <w:r w:rsidRPr="00890A1F">
              <w:rPr>
                <w:rFonts w:ascii="Times New Roman" w:hAnsi="Times New Roman" w:cs="Times New Roman"/>
                <w:sz w:val="24"/>
                <w:szCs w:val="24"/>
              </w:rPr>
              <w:t>18</w:t>
            </w:r>
          </w:p>
        </w:tc>
        <w:tc>
          <w:tcPr>
            <w:tcW w:w="535" w:type="pct"/>
            <w:tcMar>
              <w:left w:w="57" w:type="dxa"/>
              <w:right w:w="57" w:type="dxa"/>
            </w:tcMar>
          </w:tcPr>
          <w:p w14:paraId="5561BB01" w14:textId="17602E60" w:rsidR="00890A1F" w:rsidRPr="0075346F" w:rsidRDefault="0075346F" w:rsidP="00890A1F">
            <w:pPr>
              <w:tabs>
                <w:tab w:val="center" w:pos="4680"/>
                <w:tab w:val="right" w:pos="9689"/>
              </w:tabs>
              <w:jc w:val="center"/>
              <w:rPr>
                <w:rFonts w:ascii="Times New Roman" w:hAnsi="Times New Roman" w:cs="Times New Roman"/>
                <w:b/>
                <w:sz w:val="24"/>
                <w:szCs w:val="24"/>
              </w:rPr>
            </w:pPr>
            <w:r w:rsidRPr="0075346F">
              <w:rPr>
                <w:rFonts w:ascii="Times New Roman" w:hAnsi="Times New Roman" w:cs="Times New Roman"/>
                <w:b/>
                <w:sz w:val="24"/>
                <w:szCs w:val="24"/>
              </w:rPr>
              <w:t>219.1407</w:t>
            </w:r>
          </w:p>
        </w:tc>
        <w:tc>
          <w:tcPr>
            <w:tcW w:w="544" w:type="pct"/>
            <w:tcMar>
              <w:left w:w="57" w:type="dxa"/>
              <w:right w:w="57" w:type="dxa"/>
            </w:tcMar>
          </w:tcPr>
          <w:p w14:paraId="4E268C6C" w14:textId="07A97A3C" w:rsidR="00890A1F" w:rsidRPr="00890A1F" w:rsidRDefault="00B83580" w:rsidP="00890A1F">
            <w:pPr>
              <w:tabs>
                <w:tab w:val="center" w:pos="4680"/>
                <w:tab w:val="right" w:pos="9689"/>
              </w:tabs>
              <w:jc w:val="center"/>
              <w:rPr>
                <w:rFonts w:ascii="Times New Roman" w:hAnsi="Times New Roman" w:cs="Times New Roman"/>
                <w:sz w:val="24"/>
                <w:szCs w:val="24"/>
              </w:rPr>
            </w:pPr>
            <w:r w:rsidRPr="00B83580">
              <w:rPr>
                <w:rFonts w:ascii="Times New Roman" w:hAnsi="Times New Roman" w:cs="Times New Roman"/>
                <w:sz w:val="24"/>
                <w:szCs w:val="24"/>
              </w:rPr>
              <w:t>0.1719</w:t>
            </w:r>
          </w:p>
        </w:tc>
      </w:tr>
      <w:tr w:rsidR="00890A1F" w:rsidRPr="00E61161" w14:paraId="2CF6CE8E" w14:textId="37E5F3AF" w:rsidTr="00B83580">
        <w:tc>
          <w:tcPr>
            <w:tcW w:w="183" w:type="pct"/>
            <w:tcMar>
              <w:left w:w="57" w:type="dxa"/>
              <w:right w:w="57" w:type="dxa"/>
            </w:tcMar>
          </w:tcPr>
          <w:p w14:paraId="11DE3F8D" w14:textId="77777777" w:rsidR="00890A1F" w:rsidRPr="0075346F" w:rsidRDefault="00890A1F" w:rsidP="00890A1F">
            <w:pPr>
              <w:tabs>
                <w:tab w:val="center" w:pos="4680"/>
                <w:tab w:val="right" w:pos="9689"/>
              </w:tabs>
              <w:jc w:val="center"/>
              <w:rPr>
                <w:rFonts w:ascii="Times New Roman" w:hAnsi="Times New Roman" w:cs="Times New Roman"/>
                <w:sz w:val="24"/>
                <w:szCs w:val="24"/>
              </w:rPr>
            </w:pPr>
            <w:r w:rsidRPr="0075346F">
              <w:rPr>
                <w:rFonts w:ascii="Times New Roman" w:hAnsi="Times New Roman" w:cs="Times New Roman"/>
                <w:sz w:val="24"/>
                <w:szCs w:val="24"/>
              </w:rPr>
              <w:t>10</w:t>
            </w:r>
          </w:p>
        </w:tc>
        <w:tc>
          <w:tcPr>
            <w:tcW w:w="407" w:type="pct"/>
            <w:tcMar>
              <w:left w:w="57" w:type="dxa"/>
              <w:right w:w="57" w:type="dxa"/>
            </w:tcMar>
          </w:tcPr>
          <w:p w14:paraId="1638C2F1" w14:textId="43EF2D31" w:rsidR="00890A1F" w:rsidRPr="0075346F" w:rsidRDefault="00E43E4E" w:rsidP="00890A1F">
            <w:pPr>
              <w:tabs>
                <w:tab w:val="right" w:pos="9072"/>
              </w:tabs>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[14</w:t>
            </w:r>
            <w:r w:rsidR="00890A1F" w:rsidRPr="0075346F">
              <w:rPr>
                <w:rFonts w:ascii="Times New Roman" w:hAnsi="Times New Roman" w:cs="Times New Roman"/>
                <w:sz w:val="24"/>
                <w:szCs w:val="24"/>
                <w:lang w:val="en-US"/>
              </w:rPr>
              <w:t>]</w:t>
            </w:r>
          </w:p>
        </w:tc>
        <w:tc>
          <w:tcPr>
            <w:tcW w:w="319" w:type="pct"/>
            <w:tcMar>
              <w:left w:w="57" w:type="dxa"/>
              <w:right w:w="57" w:type="dxa"/>
            </w:tcMar>
          </w:tcPr>
          <w:p w14:paraId="1A9B4C4E" w14:textId="77777777" w:rsidR="00890A1F" w:rsidRPr="0075346F" w:rsidRDefault="00890A1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432</w:t>
            </w:r>
          </w:p>
        </w:tc>
        <w:tc>
          <w:tcPr>
            <w:tcW w:w="460" w:type="pct"/>
            <w:tcMar>
              <w:left w:w="57" w:type="dxa"/>
              <w:right w:w="57" w:type="dxa"/>
            </w:tcMar>
          </w:tcPr>
          <w:p w14:paraId="05AE29CE" w14:textId="4D8E776D" w:rsidR="00890A1F" w:rsidRPr="0075346F" w:rsidRDefault="00890A1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16</w:t>
            </w:r>
          </w:p>
        </w:tc>
        <w:tc>
          <w:tcPr>
            <w:tcW w:w="272" w:type="pct"/>
            <w:tcMar>
              <w:left w:w="57" w:type="dxa"/>
              <w:right w:w="57" w:type="dxa"/>
            </w:tcMar>
          </w:tcPr>
          <w:p w14:paraId="52CAFB04" w14:textId="20916A77" w:rsidR="00890A1F" w:rsidRPr="0075346F" w:rsidRDefault="00890A1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112</w:t>
            </w:r>
          </w:p>
        </w:tc>
        <w:tc>
          <w:tcPr>
            <w:tcW w:w="319" w:type="pct"/>
            <w:tcMar>
              <w:left w:w="57" w:type="dxa"/>
              <w:right w:w="57" w:type="dxa"/>
            </w:tcMar>
          </w:tcPr>
          <w:p w14:paraId="500CA883" w14:textId="77777777" w:rsidR="00890A1F" w:rsidRPr="0075346F" w:rsidRDefault="00890A1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880</w:t>
            </w:r>
          </w:p>
        </w:tc>
        <w:tc>
          <w:tcPr>
            <w:tcW w:w="461" w:type="pct"/>
            <w:tcMar>
              <w:left w:w="57" w:type="dxa"/>
              <w:right w:w="57" w:type="dxa"/>
            </w:tcMar>
          </w:tcPr>
          <w:p w14:paraId="59145740" w14:textId="108D70A7" w:rsidR="00890A1F" w:rsidRPr="0075346F" w:rsidRDefault="00890A1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16</w:t>
            </w:r>
          </w:p>
        </w:tc>
        <w:tc>
          <w:tcPr>
            <w:tcW w:w="720" w:type="pct"/>
            <w:tcMar>
              <w:left w:w="57" w:type="dxa"/>
              <w:right w:w="57" w:type="dxa"/>
            </w:tcMar>
          </w:tcPr>
          <w:p w14:paraId="10A97E30" w14:textId="7439D0F3" w:rsidR="00890A1F" w:rsidRPr="0075346F" w:rsidRDefault="0075346F" w:rsidP="00890A1F">
            <w:pPr>
              <w:jc w:val="center"/>
              <w:rPr>
                <w:rFonts w:ascii="Times New Roman" w:hAnsi="Times New Roman" w:cs="Times New Roman"/>
                <w:b/>
                <w:sz w:val="24"/>
                <w:szCs w:val="24"/>
              </w:rPr>
            </w:pPr>
            <w:r w:rsidRPr="0075346F">
              <w:rPr>
                <w:rFonts w:ascii="Times New Roman" w:hAnsi="Times New Roman" w:cs="Times New Roman"/>
                <w:b/>
                <w:sz w:val="24"/>
                <w:szCs w:val="24"/>
              </w:rPr>
              <w:t>216.6046</w:t>
            </w:r>
          </w:p>
        </w:tc>
        <w:tc>
          <w:tcPr>
            <w:tcW w:w="319" w:type="pct"/>
            <w:tcMar>
              <w:left w:w="57" w:type="dxa"/>
              <w:right w:w="57" w:type="dxa"/>
            </w:tcMar>
          </w:tcPr>
          <w:p w14:paraId="515AADAF" w14:textId="34E5395F" w:rsidR="00890A1F" w:rsidRPr="0075346F" w:rsidRDefault="00890A1F" w:rsidP="00890A1F">
            <w:pPr>
              <w:tabs>
                <w:tab w:val="center" w:pos="4680"/>
                <w:tab w:val="right" w:pos="9689"/>
              </w:tabs>
              <w:jc w:val="center"/>
              <w:rPr>
                <w:rFonts w:ascii="Times New Roman" w:hAnsi="Times New Roman" w:cs="Times New Roman"/>
                <w:b/>
                <w:sz w:val="24"/>
                <w:szCs w:val="24"/>
              </w:rPr>
            </w:pPr>
            <w:r w:rsidRPr="0075346F">
              <w:rPr>
                <w:rFonts w:ascii="Times New Roman" w:hAnsi="Times New Roman" w:cs="Times New Roman"/>
                <w:b/>
                <w:sz w:val="24"/>
                <w:szCs w:val="24"/>
              </w:rPr>
              <w:t>2728</w:t>
            </w:r>
          </w:p>
        </w:tc>
        <w:tc>
          <w:tcPr>
            <w:tcW w:w="461" w:type="pct"/>
            <w:tcMar>
              <w:left w:w="57" w:type="dxa"/>
              <w:right w:w="57" w:type="dxa"/>
            </w:tcMar>
          </w:tcPr>
          <w:p w14:paraId="1EC5FFE6" w14:textId="29E0808A" w:rsidR="00890A1F" w:rsidRPr="0075346F" w:rsidRDefault="00890A1F" w:rsidP="00890A1F">
            <w:pPr>
              <w:tabs>
                <w:tab w:val="center" w:pos="4680"/>
                <w:tab w:val="right" w:pos="9689"/>
              </w:tabs>
              <w:jc w:val="center"/>
              <w:rPr>
                <w:rFonts w:ascii="Times New Roman" w:hAnsi="Times New Roman" w:cs="Times New Roman"/>
                <w:sz w:val="24"/>
                <w:szCs w:val="24"/>
              </w:rPr>
            </w:pPr>
            <w:r w:rsidRPr="0075346F">
              <w:rPr>
                <w:rFonts w:ascii="Times New Roman" w:hAnsi="Times New Roman" w:cs="Times New Roman"/>
                <w:sz w:val="24"/>
                <w:szCs w:val="24"/>
              </w:rPr>
              <w:t>14</w:t>
            </w:r>
          </w:p>
        </w:tc>
        <w:tc>
          <w:tcPr>
            <w:tcW w:w="535" w:type="pct"/>
            <w:tcMar>
              <w:left w:w="57" w:type="dxa"/>
              <w:right w:w="57" w:type="dxa"/>
            </w:tcMar>
          </w:tcPr>
          <w:p w14:paraId="4602E8D3" w14:textId="0149291D" w:rsidR="00890A1F" w:rsidRPr="0075346F" w:rsidRDefault="0075346F" w:rsidP="00890A1F">
            <w:pPr>
              <w:tabs>
                <w:tab w:val="center" w:pos="4680"/>
                <w:tab w:val="right" w:pos="9689"/>
              </w:tabs>
              <w:jc w:val="center"/>
              <w:rPr>
                <w:rFonts w:ascii="Times New Roman" w:hAnsi="Times New Roman" w:cs="Times New Roman"/>
                <w:sz w:val="24"/>
                <w:szCs w:val="24"/>
              </w:rPr>
            </w:pPr>
            <w:r w:rsidRPr="0075346F">
              <w:rPr>
                <w:rFonts w:ascii="Times New Roman" w:hAnsi="Times New Roman" w:cs="Times New Roman"/>
                <w:sz w:val="24"/>
                <w:szCs w:val="24"/>
              </w:rPr>
              <w:t>216.5184</w:t>
            </w:r>
          </w:p>
        </w:tc>
        <w:tc>
          <w:tcPr>
            <w:tcW w:w="544" w:type="pct"/>
            <w:tcMar>
              <w:left w:w="57" w:type="dxa"/>
              <w:right w:w="57" w:type="dxa"/>
            </w:tcMar>
          </w:tcPr>
          <w:p w14:paraId="0BC2625C" w14:textId="0DFBC836" w:rsidR="00890A1F" w:rsidRPr="00B83580" w:rsidRDefault="00B83580" w:rsidP="00890A1F">
            <w:pPr>
              <w:tabs>
                <w:tab w:val="center" w:pos="4680"/>
                <w:tab w:val="right" w:pos="9689"/>
              </w:tabs>
              <w:jc w:val="center"/>
              <w:rPr>
                <w:rFonts w:ascii="Times New Roman" w:hAnsi="Times New Roman" w:cs="Times New Roman"/>
                <w:b/>
                <w:sz w:val="24"/>
                <w:szCs w:val="24"/>
              </w:rPr>
            </w:pPr>
            <w:r w:rsidRPr="00B83580">
              <w:rPr>
                <w:rFonts w:ascii="Times New Roman" w:hAnsi="Times New Roman" w:cs="Times New Roman"/>
                <w:b/>
                <w:sz w:val="24"/>
                <w:szCs w:val="24"/>
              </w:rPr>
              <w:t>0.125</w:t>
            </w:r>
          </w:p>
        </w:tc>
      </w:tr>
    </w:tbl>
    <w:p w14:paraId="7725B213" w14:textId="77777777" w:rsidR="00E512F0" w:rsidRDefault="00E512F0" w:rsidP="002D4329">
      <w:pPr>
        <w:spacing w:after="0" w:line="240" w:lineRule="auto"/>
        <w:ind w:firstLine="709"/>
        <w:jc w:val="both"/>
        <w:rPr>
          <w:rFonts w:ascii="Times New Roman" w:hAnsi="Times New Roman" w:cs="Times New Roman"/>
          <w:sz w:val="24"/>
          <w:szCs w:val="24"/>
          <w:lang w:val="ru-RU"/>
        </w:rPr>
      </w:pPr>
    </w:p>
    <w:p w14:paraId="42CFDBAA" w14:textId="64D27873" w:rsidR="00E512F0" w:rsidRDefault="00E512F0" w:rsidP="002D4329">
      <w:pPr>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 xml:space="preserve">Analysis of the data presented in </w:t>
      </w:r>
      <w:r>
        <w:rPr>
          <w:rFonts w:ascii="Times New Roman" w:hAnsi="Times New Roman" w:cs="Times New Roman"/>
          <w:sz w:val="24"/>
          <w:szCs w:val="24"/>
        </w:rPr>
        <w:t>T</w:t>
      </w:r>
      <w:r w:rsidRPr="00E512F0">
        <w:rPr>
          <w:rFonts w:ascii="Times New Roman" w:hAnsi="Times New Roman" w:cs="Times New Roman"/>
          <w:sz w:val="24"/>
          <w:szCs w:val="24"/>
        </w:rPr>
        <w:t>able</w:t>
      </w:r>
      <w:r>
        <w:rPr>
          <w:rFonts w:ascii="Times New Roman" w:hAnsi="Times New Roman" w:cs="Times New Roman"/>
          <w:sz w:val="24"/>
          <w:szCs w:val="24"/>
        </w:rPr>
        <w:t xml:space="preserve"> </w:t>
      </w:r>
      <w:r w:rsidRPr="00E512F0">
        <w:rPr>
          <w:rFonts w:ascii="Times New Roman" w:hAnsi="Times New Roman" w:cs="Times New Roman"/>
          <w:sz w:val="24"/>
          <w:szCs w:val="24"/>
        </w:rPr>
        <w:t xml:space="preserve">1 shows that the cryptographic properties of S-boxes built on the basis of the dynamic chaos theory vary greatly for various well-known structures, both in the case of their representation by component Boolean functions, and by component functions of </w:t>
      </w:r>
      <w:r w:rsidRPr="00E512F0">
        <w:rPr>
          <w:rFonts w:ascii="Times New Roman" w:hAnsi="Times New Roman" w:cs="Times New Roman"/>
          <w:sz w:val="24"/>
          <w:szCs w:val="24"/>
        </w:rPr>
        <w:lastRenderedPageBreak/>
        <w:t xml:space="preserve">many-valued logic. At the same time, </w:t>
      </w:r>
      <w:r w:rsidR="00983EC3">
        <w:rPr>
          <w:rFonts w:ascii="Times New Roman" w:hAnsi="Times New Roman" w:cs="Times New Roman"/>
          <w:sz w:val="24"/>
          <w:szCs w:val="24"/>
        </w:rPr>
        <w:t xml:space="preserve">accordingly to the most of </w:t>
      </w:r>
      <w:r w:rsidRPr="00E512F0">
        <w:rPr>
          <w:rFonts w:ascii="Times New Roman" w:hAnsi="Times New Roman" w:cs="Times New Roman"/>
          <w:sz w:val="24"/>
          <w:szCs w:val="24"/>
        </w:rPr>
        <w:t>calculated indicators, the best construction is [</w:t>
      </w:r>
      <w:r>
        <w:rPr>
          <w:rFonts w:ascii="Times New Roman" w:hAnsi="Times New Roman" w:cs="Times New Roman"/>
          <w:sz w:val="24"/>
          <w:szCs w:val="24"/>
        </w:rPr>
        <w:t>14</w:t>
      </w:r>
      <w:r w:rsidRPr="00E512F0">
        <w:rPr>
          <w:rFonts w:ascii="Times New Roman" w:hAnsi="Times New Roman" w:cs="Times New Roman"/>
          <w:sz w:val="24"/>
          <w:szCs w:val="24"/>
        </w:rPr>
        <w:t xml:space="preserve">], which is characterized by both a high level of nonlinearity, low differential and integral deviations from the </w:t>
      </w:r>
      <w:r>
        <w:rPr>
          <w:rFonts w:ascii="Times New Roman" w:hAnsi="Times New Roman" w:cs="Times New Roman"/>
          <w:sz w:val="24"/>
          <w:szCs w:val="24"/>
        </w:rPr>
        <w:t>SAC</w:t>
      </w:r>
      <w:r w:rsidRPr="00E512F0">
        <w:rPr>
          <w:rFonts w:ascii="Times New Roman" w:hAnsi="Times New Roman" w:cs="Times New Roman"/>
          <w:sz w:val="24"/>
          <w:szCs w:val="24"/>
        </w:rPr>
        <w:t>, and small peaks in the correlation dependence of the output vectors from the input vectors.</w:t>
      </w:r>
    </w:p>
    <w:p w14:paraId="05C2B46D" w14:textId="77777777" w:rsidR="0030210A" w:rsidRPr="00C90D2A" w:rsidRDefault="0030210A" w:rsidP="002D4329">
      <w:pPr>
        <w:spacing w:after="0" w:line="240" w:lineRule="auto"/>
        <w:ind w:firstLine="709"/>
        <w:jc w:val="both"/>
        <w:rPr>
          <w:rFonts w:ascii="Times New Roman" w:hAnsi="Times New Roman" w:cs="Times New Roman"/>
          <w:sz w:val="24"/>
          <w:szCs w:val="24"/>
        </w:rPr>
      </w:pPr>
    </w:p>
    <w:p w14:paraId="67E7A790" w14:textId="029B7B64" w:rsidR="0030210A" w:rsidRPr="00E512F0" w:rsidRDefault="00E512F0" w:rsidP="002D4329">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C</w:t>
      </w:r>
      <w:r w:rsidRPr="00E512F0">
        <w:rPr>
          <w:rFonts w:ascii="Times New Roman" w:hAnsi="Times New Roman" w:cs="Times New Roman"/>
          <w:b/>
          <w:sz w:val="24"/>
          <w:szCs w:val="24"/>
        </w:rPr>
        <w:t>onclusions</w:t>
      </w:r>
    </w:p>
    <w:p w14:paraId="1C2DB7EE" w14:textId="77777777" w:rsidR="00E512F0" w:rsidRPr="00E512F0" w:rsidRDefault="00E512F0" w:rsidP="00E512F0">
      <w:pPr>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We note the main results of the research:</w:t>
      </w:r>
    </w:p>
    <w:p w14:paraId="20F5DB30" w14:textId="2B09093A" w:rsidR="00E512F0" w:rsidRPr="00E512F0" w:rsidRDefault="00E512F0" w:rsidP="00E512F0">
      <w:pPr>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1. The use of any known cryptographic construction</w:t>
      </w:r>
      <w:r w:rsidR="00610539">
        <w:rPr>
          <w:rFonts w:ascii="Times New Roman" w:hAnsi="Times New Roman" w:cs="Times New Roman"/>
          <w:sz w:val="24"/>
          <w:szCs w:val="24"/>
        </w:rPr>
        <w:t xml:space="preserve"> to build </w:t>
      </w:r>
      <w:r w:rsidRPr="00E512F0">
        <w:rPr>
          <w:rFonts w:ascii="Times New Roman" w:hAnsi="Times New Roman" w:cs="Times New Roman"/>
          <w:sz w:val="24"/>
          <w:szCs w:val="24"/>
        </w:rPr>
        <w:t xml:space="preserve">S-boxes implies a thorough </w:t>
      </w:r>
      <w:r w:rsidR="00610539">
        <w:rPr>
          <w:rFonts w:ascii="Times New Roman" w:hAnsi="Times New Roman" w:cs="Times New Roman"/>
          <w:sz w:val="24"/>
          <w:szCs w:val="24"/>
        </w:rPr>
        <w:t>research</w:t>
      </w:r>
      <w:r w:rsidRPr="00E512F0">
        <w:rPr>
          <w:rFonts w:ascii="Times New Roman" w:hAnsi="Times New Roman" w:cs="Times New Roman"/>
          <w:sz w:val="24"/>
          <w:szCs w:val="24"/>
        </w:rPr>
        <w:t xml:space="preserve"> of the properties of the resulting S-box, both when it is represented using the mathematical apparatus of Boolean functions, and using the mathematical apparatus o</w:t>
      </w:r>
      <w:r w:rsidR="00610539">
        <w:rPr>
          <w:rFonts w:ascii="Times New Roman" w:hAnsi="Times New Roman" w:cs="Times New Roman"/>
          <w:sz w:val="24"/>
          <w:szCs w:val="24"/>
        </w:rPr>
        <w:t>f many-</w:t>
      </w:r>
      <w:r w:rsidRPr="00E512F0">
        <w:rPr>
          <w:rFonts w:ascii="Times New Roman" w:hAnsi="Times New Roman" w:cs="Times New Roman"/>
          <w:sz w:val="24"/>
          <w:szCs w:val="24"/>
        </w:rPr>
        <w:t>valued logic functions.</w:t>
      </w:r>
    </w:p>
    <w:p w14:paraId="12E67CFC" w14:textId="380FC031" w:rsidR="00E512F0" w:rsidRPr="00E512F0" w:rsidRDefault="00E512F0" w:rsidP="00E512F0">
      <w:pPr>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 xml:space="preserve">2. Methods for synthesizing S-boxes based on the theory of dynamic chaos are promising, while S-boxes synthesized based on them can be characterized by a high level of cryptographic quality. Nevertheless, when developing S-box </w:t>
      </w:r>
      <w:r w:rsidR="00610539">
        <w:rPr>
          <w:rFonts w:ascii="Times New Roman" w:hAnsi="Times New Roman" w:cs="Times New Roman"/>
          <w:sz w:val="24"/>
          <w:szCs w:val="24"/>
        </w:rPr>
        <w:t>constructions</w:t>
      </w:r>
      <w:r w:rsidRPr="00E512F0">
        <w:rPr>
          <w:rFonts w:ascii="Times New Roman" w:hAnsi="Times New Roman" w:cs="Times New Roman"/>
          <w:sz w:val="24"/>
          <w:szCs w:val="24"/>
        </w:rPr>
        <w:t xml:space="preserve"> based on the dynamic chaos</w:t>
      </w:r>
      <w:r w:rsidR="00610539" w:rsidRPr="00610539">
        <w:rPr>
          <w:rFonts w:ascii="Times New Roman" w:hAnsi="Times New Roman" w:cs="Times New Roman"/>
          <w:sz w:val="24"/>
          <w:szCs w:val="24"/>
        </w:rPr>
        <w:t xml:space="preserve"> </w:t>
      </w:r>
      <w:r w:rsidR="00610539" w:rsidRPr="00E512F0">
        <w:rPr>
          <w:rFonts w:ascii="Times New Roman" w:hAnsi="Times New Roman" w:cs="Times New Roman"/>
          <w:sz w:val="24"/>
          <w:szCs w:val="24"/>
        </w:rPr>
        <w:t>theory</w:t>
      </w:r>
      <w:r w:rsidRPr="00E512F0">
        <w:rPr>
          <w:rFonts w:ascii="Times New Roman" w:hAnsi="Times New Roman" w:cs="Times New Roman"/>
          <w:sz w:val="24"/>
          <w:szCs w:val="24"/>
        </w:rPr>
        <w:t xml:space="preserve">, it is important to take into account their properties not only when represented by Boolean functions, but also when they are represented using </w:t>
      </w:r>
      <w:r w:rsidR="00610539">
        <w:rPr>
          <w:rFonts w:ascii="Times New Roman" w:hAnsi="Times New Roman" w:cs="Times New Roman"/>
          <w:sz w:val="24"/>
          <w:szCs w:val="24"/>
        </w:rPr>
        <w:t>many-</w:t>
      </w:r>
      <w:r w:rsidRPr="00E512F0">
        <w:rPr>
          <w:rFonts w:ascii="Times New Roman" w:hAnsi="Times New Roman" w:cs="Times New Roman"/>
          <w:sz w:val="24"/>
          <w:szCs w:val="24"/>
        </w:rPr>
        <w:t>valued logic functions.</w:t>
      </w:r>
    </w:p>
    <w:p w14:paraId="3CE13258" w14:textId="32B6C8B7" w:rsidR="00E512F0" w:rsidRPr="00E512F0" w:rsidRDefault="00E512F0" w:rsidP="00E512F0">
      <w:pPr>
        <w:spacing w:after="0" w:line="240" w:lineRule="auto"/>
        <w:ind w:firstLine="709"/>
        <w:jc w:val="both"/>
        <w:rPr>
          <w:rFonts w:ascii="Times New Roman" w:hAnsi="Times New Roman" w:cs="Times New Roman"/>
          <w:sz w:val="24"/>
          <w:szCs w:val="24"/>
        </w:rPr>
      </w:pPr>
      <w:r w:rsidRPr="00E512F0">
        <w:rPr>
          <w:rFonts w:ascii="Times New Roman" w:hAnsi="Times New Roman" w:cs="Times New Roman"/>
          <w:sz w:val="24"/>
          <w:szCs w:val="24"/>
        </w:rPr>
        <w:t xml:space="preserve">3. Among the set of </w:t>
      </w:r>
      <w:r w:rsidR="00610539">
        <w:rPr>
          <w:rFonts w:ascii="Times New Roman" w:hAnsi="Times New Roman" w:cs="Times New Roman"/>
          <w:sz w:val="24"/>
          <w:szCs w:val="24"/>
        </w:rPr>
        <w:t>researched</w:t>
      </w:r>
      <w:r w:rsidRPr="00E512F0">
        <w:rPr>
          <w:rFonts w:ascii="Times New Roman" w:hAnsi="Times New Roman" w:cs="Times New Roman"/>
          <w:sz w:val="24"/>
          <w:szCs w:val="24"/>
        </w:rPr>
        <w:t xml:space="preserve"> S-boxes, a construction is selected that is characterized by the best level of cryptographic quality</w:t>
      </w:r>
      <w:r w:rsidR="00610539">
        <w:rPr>
          <w:rFonts w:ascii="Times New Roman" w:hAnsi="Times New Roman" w:cs="Times New Roman"/>
          <w:sz w:val="24"/>
          <w:szCs w:val="24"/>
        </w:rPr>
        <w:t xml:space="preserve"> according to</w:t>
      </w:r>
      <w:r w:rsidR="00983EC3">
        <w:rPr>
          <w:rFonts w:ascii="Times New Roman" w:hAnsi="Times New Roman" w:cs="Times New Roman"/>
          <w:sz w:val="24"/>
          <w:szCs w:val="24"/>
        </w:rPr>
        <w:t xml:space="preserve"> </w:t>
      </w:r>
      <w:r w:rsidRPr="00E512F0">
        <w:rPr>
          <w:rFonts w:ascii="Times New Roman" w:hAnsi="Times New Roman" w:cs="Times New Roman"/>
          <w:sz w:val="24"/>
          <w:szCs w:val="24"/>
        </w:rPr>
        <w:t>most of the considered indicators. This construction can be recommended for practical use in existing and developed cryptographic algorithms.</w:t>
      </w:r>
    </w:p>
    <w:p w14:paraId="01F3C6B7" w14:textId="28F9016C" w:rsidR="0030210A" w:rsidRPr="00C90D2A" w:rsidRDefault="0030210A" w:rsidP="0030210A">
      <w:pPr>
        <w:spacing w:after="0" w:line="240" w:lineRule="auto"/>
        <w:jc w:val="both"/>
        <w:rPr>
          <w:rFonts w:ascii="Times New Roman" w:hAnsi="Times New Roman" w:cs="Times New Roman"/>
          <w:sz w:val="24"/>
          <w:szCs w:val="24"/>
        </w:rPr>
      </w:pPr>
    </w:p>
    <w:p w14:paraId="73B84E03" w14:textId="7498A89F" w:rsidR="0030210A" w:rsidRPr="009313EA" w:rsidRDefault="009313EA" w:rsidP="0030210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14:paraId="4EE346F1" w14:textId="007457BF" w:rsidR="001E6F59" w:rsidRPr="006702F5" w:rsidRDefault="00FD413F"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K. </w:t>
      </w:r>
      <w:r w:rsidR="001E6F59" w:rsidRPr="006702F5">
        <w:rPr>
          <w:sz w:val="24"/>
          <w:szCs w:val="24"/>
          <w:lang w:val="en-US"/>
        </w:rPr>
        <w:t>Nyberg, Differentially uniform mappings for cryptography</w:t>
      </w:r>
      <w:r w:rsidRPr="006702F5">
        <w:rPr>
          <w:sz w:val="24"/>
          <w:szCs w:val="24"/>
          <w:lang w:val="en-US"/>
        </w:rPr>
        <w:t xml:space="preserve">, </w:t>
      </w:r>
      <w:r w:rsidR="001E6F59" w:rsidRPr="006702F5">
        <w:rPr>
          <w:i/>
          <w:sz w:val="24"/>
          <w:szCs w:val="24"/>
          <w:lang w:val="en-US"/>
        </w:rPr>
        <w:t>Advances in cryptology</w:t>
      </w:r>
      <w:r w:rsidRPr="006702F5">
        <w:rPr>
          <w:sz w:val="24"/>
          <w:szCs w:val="24"/>
          <w:lang w:val="en-US"/>
        </w:rPr>
        <w:t>, Proc. of EUROCRYPT’93</w:t>
      </w:r>
      <w:r w:rsidR="00F60949" w:rsidRPr="006702F5">
        <w:rPr>
          <w:sz w:val="24"/>
          <w:szCs w:val="24"/>
          <w:lang w:val="en-US"/>
        </w:rPr>
        <w:t xml:space="preserve">. Berlin, Heidelberg, New York, </w:t>
      </w:r>
      <w:r w:rsidRPr="006702F5">
        <w:rPr>
          <w:sz w:val="24"/>
          <w:szCs w:val="24"/>
          <w:lang w:val="en-US"/>
        </w:rPr>
        <w:t>vol.765, pp.55-</w:t>
      </w:r>
      <w:r w:rsidR="001E6F59" w:rsidRPr="006702F5">
        <w:rPr>
          <w:sz w:val="24"/>
          <w:szCs w:val="24"/>
          <w:lang w:val="en-US"/>
        </w:rPr>
        <w:t>65</w:t>
      </w:r>
      <w:r w:rsidR="00F60949" w:rsidRPr="006702F5">
        <w:rPr>
          <w:sz w:val="24"/>
          <w:szCs w:val="24"/>
          <w:lang w:val="en-US"/>
        </w:rPr>
        <w:t>, 1994</w:t>
      </w:r>
      <w:r w:rsidR="001E6F59" w:rsidRPr="006702F5">
        <w:rPr>
          <w:sz w:val="24"/>
          <w:szCs w:val="24"/>
          <w:lang w:val="en-US"/>
        </w:rPr>
        <w:t>.</w:t>
      </w:r>
      <w:r w:rsidR="00AB766E">
        <w:rPr>
          <w:sz w:val="24"/>
          <w:szCs w:val="24"/>
          <w:lang w:val="en-US"/>
        </w:rPr>
        <w:t xml:space="preserve"> DOI: </w:t>
      </w:r>
      <w:r w:rsidR="00AB766E" w:rsidRPr="00AB766E">
        <w:rPr>
          <w:sz w:val="24"/>
          <w:szCs w:val="24"/>
          <w:lang w:val="en-US"/>
        </w:rPr>
        <w:t>10.1007/3-540-48285-7_6</w:t>
      </w:r>
    </w:p>
    <w:p w14:paraId="00256DA3" w14:textId="2BD45B63" w:rsidR="001E6F59" w:rsidRPr="006702F5" w:rsidRDefault="00FD413F"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K. </w:t>
      </w:r>
      <w:r w:rsidR="001E6F59" w:rsidRPr="006702F5">
        <w:rPr>
          <w:sz w:val="24"/>
          <w:szCs w:val="24"/>
          <w:lang w:val="en-US"/>
        </w:rPr>
        <w:t>Kim</w:t>
      </w:r>
      <w:r w:rsidRPr="006702F5">
        <w:rPr>
          <w:sz w:val="24"/>
          <w:szCs w:val="24"/>
          <w:lang w:val="en-US"/>
        </w:rPr>
        <w:t>,</w:t>
      </w:r>
      <w:r w:rsidR="001E6F59" w:rsidRPr="006702F5">
        <w:rPr>
          <w:sz w:val="24"/>
          <w:szCs w:val="24"/>
          <w:lang w:val="en-US"/>
        </w:rPr>
        <w:t xml:space="preserve"> </w:t>
      </w:r>
      <w:r w:rsidRPr="006702F5">
        <w:rPr>
          <w:sz w:val="24"/>
          <w:szCs w:val="24"/>
          <w:lang w:val="en-US"/>
        </w:rPr>
        <w:t xml:space="preserve">T. Matsumoto, H. Imai, </w:t>
      </w:r>
      <w:r w:rsidR="001E6F59" w:rsidRPr="006702F5">
        <w:rPr>
          <w:sz w:val="24"/>
          <w:szCs w:val="24"/>
          <w:lang w:val="en-US"/>
        </w:rPr>
        <w:t>A recursive construction method of S-boxes satisf</w:t>
      </w:r>
      <w:r w:rsidRPr="006702F5">
        <w:rPr>
          <w:sz w:val="24"/>
          <w:szCs w:val="24"/>
          <w:lang w:val="en-US"/>
        </w:rPr>
        <w:t xml:space="preserve">ying strict avalanche criterion, </w:t>
      </w:r>
      <w:r w:rsidR="001E6F59" w:rsidRPr="006702F5">
        <w:rPr>
          <w:i/>
          <w:sz w:val="24"/>
          <w:szCs w:val="24"/>
          <w:lang w:val="en-US"/>
        </w:rPr>
        <w:t>Proc. of CRYPTO’90</w:t>
      </w:r>
      <w:r w:rsidR="00F60949" w:rsidRPr="006702F5">
        <w:rPr>
          <w:sz w:val="24"/>
          <w:szCs w:val="24"/>
          <w:lang w:val="en-US"/>
        </w:rPr>
        <w:t>, Springer-Verlag,</w:t>
      </w:r>
      <w:r w:rsidRPr="006702F5">
        <w:rPr>
          <w:sz w:val="24"/>
          <w:szCs w:val="24"/>
          <w:lang w:val="en-US"/>
        </w:rPr>
        <w:t xml:space="preserve"> pp. 565-</w:t>
      </w:r>
      <w:r w:rsidR="001E6F59" w:rsidRPr="006702F5">
        <w:rPr>
          <w:sz w:val="24"/>
          <w:szCs w:val="24"/>
          <w:lang w:val="en-US"/>
        </w:rPr>
        <w:t>574</w:t>
      </w:r>
      <w:r w:rsidR="00F60949" w:rsidRPr="006702F5">
        <w:rPr>
          <w:sz w:val="24"/>
          <w:szCs w:val="24"/>
          <w:lang w:val="en-US"/>
        </w:rPr>
        <w:t>, 1990</w:t>
      </w:r>
      <w:r w:rsidR="001E6F59" w:rsidRPr="006702F5">
        <w:rPr>
          <w:sz w:val="24"/>
          <w:szCs w:val="24"/>
          <w:lang w:val="en-US"/>
        </w:rPr>
        <w:t>.</w:t>
      </w:r>
      <w:r w:rsidR="00AB766E">
        <w:rPr>
          <w:sz w:val="24"/>
          <w:szCs w:val="24"/>
          <w:lang w:val="en-US"/>
        </w:rPr>
        <w:t xml:space="preserve"> DOI: </w:t>
      </w:r>
      <w:r w:rsidR="00AB766E" w:rsidRPr="00AB766E">
        <w:rPr>
          <w:sz w:val="24"/>
          <w:szCs w:val="24"/>
          <w:lang w:val="en-US"/>
        </w:rPr>
        <w:t>10.3103/s0735272713080049</w:t>
      </w:r>
    </w:p>
    <w:p w14:paraId="36EBB0C6" w14:textId="64FD0D02" w:rsidR="001E6F59" w:rsidRPr="006702F5" w:rsidRDefault="00FD413F"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A.V. </w:t>
      </w:r>
      <w:r w:rsidR="001E6F59" w:rsidRPr="006702F5">
        <w:rPr>
          <w:sz w:val="24"/>
          <w:szCs w:val="24"/>
          <w:lang w:val="en-US"/>
        </w:rPr>
        <w:t>Sokolov</w:t>
      </w:r>
      <w:r w:rsidRPr="006702F5">
        <w:rPr>
          <w:sz w:val="24"/>
          <w:szCs w:val="24"/>
          <w:lang w:val="en-US"/>
        </w:rPr>
        <w:t>,</w:t>
      </w:r>
      <w:r w:rsidR="001E6F59" w:rsidRPr="006702F5">
        <w:rPr>
          <w:sz w:val="24"/>
          <w:szCs w:val="24"/>
          <w:lang w:val="en-US"/>
        </w:rPr>
        <w:t xml:space="preserve"> Constructive method for the synthesis of nonlinear S-boxes satisfying</w:t>
      </w:r>
      <w:r w:rsidRPr="006702F5">
        <w:rPr>
          <w:sz w:val="24"/>
          <w:szCs w:val="24"/>
          <w:lang w:val="en-US"/>
        </w:rPr>
        <w:t xml:space="preserve"> the strict avalanche criterion,</w:t>
      </w:r>
      <w:r w:rsidR="001E6F59" w:rsidRPr="006702F5">
        <w:rPr>
          <w:sz w:val="24"/>
          <w:szCs w:val="24"/>
          <w:lang w:val="en-US"/>
        </w:rPr>
        <w:t xml:space="preserve"> </w:t>
      </w:r>
      <w:r w:rsidR="001E6F59" w:rsidRPr="006702F5">
        <w:rPr>
          <w:i/>
          <w:sz w:val="24"/>
          <w:szCs w:val="24"/>
          <w:lang w:val="en-US"/>
        </w:rPr>
        <w:t>Radioelectronics and Communications Systems</w:t>
      </w:r>
      <w:r w:rsidR="00F60949" w:rsidRPr="006702F5">
        <w:rPr>
          <w:sz w:val="24"/>
          <w:szCs w:val="24"/>
          <w:lang w:val="en-US"/>
        </w:rPr>
        <w:t>,</w:t>
      </w:r>
      <w:r w:rsidRPr="006702F5">
        <w:rPr>
          <w:sz w:val="24"/>
          <w:szCs w:val="24"/>
          <w:lang w:val="en-US"/>
        </w:rPr>
        <w:t xml:space="preserve"> v</w:t>
      </w:r>
      <w:r w:rsidR="001E6F59" w:rsidRPr="006702F5">
        <w:rPr>
          <w:sz w:val="24"/>
          <w:szCs w:val="24"/>
          <w:lang w:val="en-US"/>
        </w:rPr>
        <w:t>ol. 56</w:t>
      </w:r>
      <w:r w:rsidRPr="006702F5">
        <w:rPr>
          <w:sz w:val="24"/>
          <w:szCs w:val="24"/>
          <w:lang w:val="en-US"/>
        </w:rPr>
        <w:t>,  no. 8, pp</w:t>
      </w:r>
      <w:r w:rsidR="00F60949" w:rsidRPr="006702F5">
        <w:rPr>
          <w:sz w:val="24"/>
          <w:szCs w:val="24"/>
          <w:lang w:val="en-US"/>
        </w:rPr>
        <w:t>. 415-423, 2013.</w:t>
      </w:r>
      <w:r w:rsidR="00AB766E">
        <w:rPr>
          <w:sz w:val="24"/>
          <w:szCs w:val="24"/>
          <w:lang w:val="en-US"/>
        </w:rPr>
        <w:t xml:space="preserve"> DOI: </w:t>
      </w:r>
      <w:r w:rsidR="00AB766E" w:rsidRPr="00AB766E">
        <w:rPr>
          <w:sz w:val="24"/>
          <w:szCs w:val="24"/>
          <w:lang w:val="en-US"/>
        </w:rPr>
        <w:t>10.3103/s0735272713080049</w:t>
      </w:r>
    </w:p>
    <w:p w14:paraId="3BEAB42D" w14:textId="2B52D0A5" w:rsidR="006702F5"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A.V. Kazimirov, R.V. Oleinikov, A method for constructing non-linear replacement nodes based on gradient descent, </w:t>
      </w:r>
      <w:r w:rsidRPr="006702F5">
        <w:rPr>
          <w:i/>
          <w:sz w:val="24"/>
          <w:szCs w:val="24"/>
          <w:lang w:val="en-US"/>
        </w:rPr>
        <w:t>Radiotekhnika</w:t>
      </w:r>
      <w:r w:rsidRPr="006702F5">
        <w:rPr>
          <w:sz w:val="24"/>
          <w:szCs w:val="24"/>
          <w:lang w:val="en-US"/>
        </w:rPr>
        <w:t>, 2013, issue 172, pp. 104-108.</w:t>
      </w:r>
    </w:p>
    <w:p w14:paraId="3A54DB3F" w14:textId="1E81643F" w:rsidR="001E6F59" w:rsidRPr="006702F5" w:rsidRDefault="00FD413F"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Y. </w:t>
      </w:r>
      <w:r w:rsidR="001E6F59" w:rsidRPr="006702F5">
        <w:rPr>
          <w:sz w:val="24"/>
          <w:szCs w:val="24"/>
          <w:lang w:val="en-US"/>
        </w:rPr>
        <w:t xml:space="preserve">Tian, </w:t>
      </w:r>
      <w:r w:rsidRPr="006702F5">
        <w:rPr>
          <w:sz w:val="24"/>
          <w:szCs w:val="24"/>
          <w:lang w:val="en-US"/>
        </w:rPr>
        <w:t xml:space="preserve">L. </w:t>
      </w:r>
      <w:r w:rsidR="001E6F59" w:rsidRPr="006702F5">
        <w:rPr>
          <w:sz w:val="24"/>
          <w:szCs w:val="24"/>
          <w:lang w:val="en-US"/>
        </w:rPr>
        <w:t>Zhimao</w:t>
      </w:r>
      <w:r w:rsidRPr="006702F5">
        <w:rPr>
          <w:sz w:val="24"/>
          <w:szCs w:val="24"/>
          <w:lang w:val="en-US"/>
        </w:rPr>
        <w:t>,</w:t>
      </w:r>
      <w:r w:rsidR="001E6F59" w:rsidRPr="006702F5">
        <w:rPr>
          <w:sz w:val="24"/>
          <w:szCs w:val="24"/>
          <w:lang w:val="en-US"/>
        </w:rPr>
        <w:t xml:space="preserve"> Chaotic S-Box: Intertwining Logistic Map and </w:t>
      </w:r>
      <w:r w:rsidRPr="006702F5">
        <w:rPr>
          <w:sz w:val="24"/>
          <w:szCs w:val="24"/>
          <w:lang w:val="en-US"/>
        </w:rPr>
        <w:t>Bacterial Foraging Optimization,</w:t>
      </w:r>
      <w:r w:rsidR="001E6F59" w:rsidRPr="006702F5">
        <w:rPr>
          <w:sz w:val="24"/>
          <w:szCs w:val="24"/>
          <w:lang w:val="en-US"/>
        </w:rPr>
        <w:t xml:space="preserve"> </w:t>
      </w:r>
      <w:r w:rsidR="001E6F59" w:rsidRPr="006702F5">
        <w:rPr>
          <w:i/>
          <w:sz w:val="24"/>
          <w:szCs w:val="24"/>
          <w:lang w:val="en-US"/>
        </w:rPr>
        <w:t>Mathematical Problems in Engineering</w:t>
      </w:r>
      <w:r w:rsidRPr="006702F5">
        <w:rPr>
          <w:sz w:val="24"/>
          <w:szCs w:val="24"/>
          <w:lang w:val="en-US"/>
        </w:rPr>
        <w:t>,</w:t>
      </w:r>
      <w:r w:rsidR="00F60949" w:rsidRPr="006702F5">
        <w:rPr>
          <w:sz w:val="24"/>
          <w:szCs w:val="24"/>
          <w:lang w:val="en-US"/>
        </w:rPr>
        <w:t xml:space="preserve"> pp. 1-11, 2017. DOI: 10.1155/2017/6969312</w:t>
      </w:r>
    </w:p>
    <w:p w14:paraId="646BC318" w14:textId="38DD2194" w:rsidR="001E6F59" w:rsidRPr="006702F5" w:rsidRDefault="00F60949"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E. </w:t>
      </w:r>
      <w:r w:rsidR="001E6F59" w:rsidRPr="006702F5">
        <w:rPr>
          <w:sz w:val="24"/>
          <w:szCs w:val="24"/>
          <w:lang w:val="en-US"/>
        </w:rPr>
        <w:t xml:space="preserve">Tanyildizi, </w:t>
      </w:r>
      <w:r w:rsidRPr="006702F5">
        <w:rPr>
          <w:sz w:val="24"/>
          <w:szCs w:val="24"/>
          <w:lang w:val="en-US"/>
        </w:rPr>
        <w:t xml:space="preserve">F. </w:t>
      </w:r>
      <w:r w:rsidR="001E6F59" w:rsidRPr="006702F5">
        <w:rPr>
          <w:sz w:val="24"/>
          <w:szCs w:val="24"/>
          <w:lang w:val="en-US"/>
        </w:rPr>
        <w:t>Özkaynak</w:t>
      </w:r>
      <w:r w:rsidRPr="006702F5">
        <w:rPr>
          <w:sz w:val="24"/>
          <w:szCs w:val="24"/>
          <w:lang w:val="en-US"/>
        </w:rPr>
        <w:t>,</w:t>
      </w:r>
      <w:r w:rsidR="001E6F59" w:rsidRPr="006702F5">
        <w:rPr>
          <w:sz w:val="24"/>
          <w:szCs w:val="24"/>
          <w:lang w:val="en-US"/>
        </w:rPr>
        <w:t xml:space="preserve"> A New Chaotic S-Box Generation Method Using Parameter Optimization </w:t>
      </w:r>
      <w:r w:rsidRPr="006702F5">
        <w:rPr>
          <w:sz w:val="24"/>
          <w:szCs w:val="24"/>
          <w:lang w:val="en-US"/>
        </w:rPr>
        <w:t>of One Dimensional Chaotic Maps,</w:t>
      </w:r>
      <w:r w:rsidR="001E6F59" w:rsidRPr="006702F5">
        <w:rPr>
          <w:sz w:val="24"/>
          <w:szCs w:val="24"/>
          <w:lang w:val="en-US"/>
        </w:rPr>
        <w:t xml:space="preserve">  </w:t>
      </w:r>
      <w:r w:rsidR="001E6F59" w:rsidRPr="006702F5">
        <w:rPr>
          <w:i/>
          <w:sz w:val="24"/>
          <w:szCs w:val="24"/>
          <w:lang w:val="en-US"/>
        </w:rPr>
        <w:t>IEEE Access</w:t>
      </w:r>
      <w:r w:rsidR="001E6F59" w:rsidRPr="006702F5">
        <w:rPr>
          <w:sz w:val="24"/>
          <w:szCs w:val="24"/>
          <w:lang w:val="en-US"/>
        </w:rPr>
        <w:t>,</w:t>
      </w:r>
      <w:r w:rsidRPr="006702F5">
        <w:rPr>
          <w:sz w:val="24"/>
          <w:szCs w:val="24"/>
          <w:lang w:val="en-US"/>
        </w:rPr>
        <w:t xml:space="preserve"> </w:t>
      </w:r>
      <w:r w:rsidR="00AB766E">
        <w:rPr>
          <w:sz w:val="24"/>
          <w:szCs w:val="24"/>
          <w:lang w:val="en-US"/>
        </w:rPr>
        <w:t xml:space="preserve">vol. 7, pp. 117829-117838, 2019. DOI: </w:t>
      </w:r>
      <w:r w:rsidR="00AB766E" w:rsidRPr="00AB766E">
        <w:rPr>
          <w:sz w:val="24"/>
          <w:szCs w:val="24"/>
          <w:lang w:val="en-US"/>
        </w:rPr>
        <w:t>10.1109/access.2019.293644</w:t>
      </w:r>
    </w:p>
    <w:p w14:paraId="15286D4D" w14:textId="56AB5DB1" w:rsidR="001E6F59" w:rsidRPr="006702F5" w:rsidRDefault="00F60949"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S. </w:t>
      </w:r>
      <w:r w:rsidR="001E6F59" w:rsidRPr="006702F5">
        <w:rPr>
          <w:sz w:val="24"/>
          <w:szCs w:val="24"/>
          <w:lang w:val="en-US"/>
        </w:rPr>
        <w:t xml:space="preserve">Farwa, </w:t>
      </w:r>
      <w:r w:rsidRPr="006702F5">
        <w:rPr>
          <w:sz w:val="24"/>
          <w:szCs w:val="24"/>
          <w:lang w:val="en-US"/>
        </w:rPr>
        <w:t xml:space="preserve">T. </w:t>
      </w:r>
      <w:r w:rsidR="001E6F59" w:rsidRPr="006702F5">
        <w:rPr>
          <w:sz w:val="24"/>
          <w:szCs w:val="24"/>
          <w:lang w:val="en-US"/>
        </w:rPr>
        <w:t xml:space="preserve">Shah, </w:t>
      </w:r>
      <w:r w:rsidRPr="006702F5">
        <w:rPr>
          <w:sz w:val="24"/>
          <w:szCs w:val="24"/>
          <w:lang w:val="en-US"/>
        </w:rPr>
        <w:t xml:space="preserve">N. </w:t>
      </w:r>
      <w:r w:rsidR="001E6F59" w:rsidRPr="006702F5">
        <w:rPr>
          <w:sz w:val="24"/>
          <w:szCs w:val="24"/>
          <w:lang w:val="en-US"/>
        </w:rPr>
        <w:t>Muhammad</w:t>
      </w:r>
      <w:r w:rsidRPr="006702F5">
        <w:rPr>
          <w:sz w:val="24"/>
          <w:szCs w:val="24"/>
          <w:lang w:val="en-US"/>
        </w:rPr>
        <w:t xml:space="preserve"> et al., </w:t>
      </w:r>
      <w:r w:rsidR="001E6F59" w:rsidRPr="006702F5">
        <w:rPr>
          <w:sz w:val="24"/>
          <w:szCs w:val="24"/>
          <w:lang w:val="en-US"/>
        </w:rPr>
        <w:t xml:space="preserve">An Image Encryption Technique based on Chaotic S-Box and Arnold Transform. </w:t>
      </w:r>
      <w:r w:rsidR="001E6F59" w:rsidRPr="006702F5">
        <w:rPr>
          <w:i/>
          <w:sz w:val="24"/>
          <w:szCs w:val="24"/>
          <w:lang w:val="en-US"/>
        </w:rPr>
        <w:t>International Journal of Advanced Computer Science and Applications</w:t>
      </w:r>
      <w:r w:rsidR="001E6F59" w:rsidRPr="006702F5">
        <w:rPr>
          <w:sz w:val="24"/>
          <w:szCs w:val="24"/>
          <w:lang w:val="en-US"/>
        </w:rPr>
        <w:t>, Vol. 8, No. 6,</w:t>
      </w:r>
      <w:r w:rsidRPr="006702F5">
        <w:rPr>
          <w:sz w:val="24"/>
          <w:szCs w:val="24"/>
          <w:lang w:val="en-US"/>
        </w:rPr>
        <w:t xml:space="preserve"> pp.360-364, 2017</w:t>
      </w:r>
      <w:r w:rsidR="00AB766E">
        <w:rPr>
          <w:sz w:val="24"/>
          <w:szCs w:val="24"/>
          <w:lang w:val="en-US"/>
        </w:rPr>
        <w:t xml:space="preserve">. DOI: </w:t>
      </w:r>
      <w:r w:rsidR="00AB766E" w:rsidRPr="00AB766E">
        <w:rPr>
          <w:sz w:val="24"/>
          <w:szCs w:val="24"/>
          <w:lang w:val="en-US"/>
        </w:rPr>
        <w:t>10.14569/ijacsa.2017.080647</w:t>
      </w:r>
    </w:p>
    <w:p w14:paraId="4AF5E6EF" w14:textId="61659AB1" w:rsidR="001E6F59" w:rsidRPr="006702F5" w:rsidRDefault="00F60949"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Q. </w:t>
      </w:r>
      <w:r w:rsidR="001E6F59" w:rsidRPr="006702F5">
        <w:rPr>
          <w:sz w:val="24"/>
          <w:szCs w:val="24"/>
          <w:lang w:val="en-US"/>
        </w:rPr>
        <w:t xml:space="preserve">Lu, </w:t>
      </w:r>
      <w:r w:rsidRPr="006702F5">
        <w:rPr>
          <w:sz w:val="24"/>
          <w:szCs w:val="24"/>
          <w:lang w:val="en-US"/>
        </w:rPr>
        <w:t xml:space="preserve">C. </w:t>
      </w:r>
      <w:r w:rsidR="001E6F59" w:rsidRPr="006702F5">
        <w:rPr>
          <w:sz w:val="24"/>
          <w:szCs w:val="24"/>
          <w:lang w:val="en-US"/>
        </w:rPr>
        <w:t xml:space="preserve">Zhu, </w:t>
      </w:r>
      <w:r w:rsidRPr="006702F5">
        <w:rPr>
          <w:sz w:val="24"/>
          <w:szCs w:val="24"/>
          <w:lang w:val="en-US"/>
        </w:rPr>
        <w:t xml:space="preserve">X. </w:t>
      </w:r>
      <w:r w:rsidR="001E6F59" w:rsidRPr="006702F5">
        <w:rPr>
          <w:sz w:val="24"/>
          <w:szCs w:val="24"/>
          <w:lang w:val="en-US"/>
        </w:rPr>
        <w:t>Deng</w:t>
      </w:r>
      <w:r w:rsidRPr="006702F5">
        <w:rPr>
          <w:sz w:val="24"/>
          <w:szCs w:val="24"/>
          <w:lang w:val="en-US"/>
        </w:rPr>
        <w:t>,</w:t>
      </w:r>
      <w:r w:rsidR="001E6F59" w:rsidRPr="006702F5">
        <w:rPr>
          <w:sz w:val="24"/>
          <w:szCs w:val="24"/>
          <w:lang w:val="en-US"/>
        </w:rPr>
        <w:t xml:space="preserve"> An Efficient Image Encryption Scheme Based on the LSS Chaotic Map and Single S-Box. </w:t>
      </w:r>
      <w:r w:rsidR="001E6F59" w:rsidRPr="006702F5">
        <w:rPr>
          <w:i/>
          <w:sz w:val="24"/>
          <w:szCs w:val="24"/>
          <w:lang w:val="en-US"/>
        </w:rPr>
        <w:t>IEEE Access</w:t>
      </w:r>
      <w:r w:rsidR="001E6F59" w:rsidRPr="006702F5">
        <w:rPr>
          <w:sz w:val="24"/>
          <w:szCs w:val="24"/>
          <w:lang w:val="en-US"/>
        </w:rPr>
        <w:t>,</w:t>
      </w:r>
      <w:r w:rsidRPr="006702F5">
        <w:rPr>
          <w:sz w:val="24"/>
          <w:szCs w:val="24"/>
          <w:lang w:val="en-US"/>
        </w:rPr>
        <w:t xml:space="preserve"> vol. 8, pp. 25664-25678,</w:t>
      </w:r>
      <w:r w:rsidR="001E6F59" w:rsidRPr="006702F5">
        <w:rPr>
          <w:sz w:val="24"/>
          <w:szCs w:val="24"/>
          <w:lang w:val="en-US"/>
        </w:rPr>
        <w:t xml:space="preserve"> 2020. </w:t>
      </w:r>
      <w:r w:rsidRPr="006702F5">
        <w:rPr>
          <w:sz w:val="24"/>
          <w:szCs w:val="24"/>
          <w:lang w:val="en-US"/>
        </w:rPr>
        <w:t>DOI: 10.1109/ACCESS.2020.2970806</w:t>
      </w:r>
    </w:p>
    <w:p w14:paraId="56A92EFF" w14:textId="6BCF45CF" w:rsidR="001E6F59" w:rsidRPr="006702F5" w:rsidRDefault="00F60949"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M. </w:t>
      </w:r>
      <w:r w:rsidR="001E6F59" w:rsidRPr="006702F5">
        <w:rPr>
          <w:sz w:val="24"/>
          <w:szCs w:val="24"/>
          <w:lang w:val="en-US"/>
        </w:rPr>
        <w:t xml:space="preserve">Asim, </w:t>
      </w:r>
      <w:r w:rsidRPr="006702F5">
        <w:rPr>
          <w:sz w:val="24"/>
          <w:szCs w:val="24"/>
          <w:lang w:val="en-US"/>
        </w:rPr>
        <w:t xml:space="preserve">V. </w:t>
      </w:r>
      <w:r w:rsidR="001E6F59" w:rsidRPr="006702F5">
        <w:rPr>
          <w:sz w:val="24"/>
          <w:szCs w:val="24"/>
          <w:lang w:val="en-US"/>
        </w:rPr>
        <w:t>Jeoti</w:t>
      </w:r>
      <w:r w:rsidR="00AB766E">
        <w:rPr>
          <w:sz w:val="24"/>
          <w:szCs w:val="24"/>
          <w:lang w:val="en-US"/>
        </w:rPr>
        <w:t>,</w:t>
      </w:r>
      <w:r w:rsidR="001E6F59" w:rsidRPr="006702F5">
        <w:rPr>
          <w:sz w:val="24"/>
          <w:szCs w:val="24"/>
          <w:lang w:val="en-US"/>
        </w:rPr>
        <w:t xml:space="preserve"> Efficient and Simple Method for Designing Chaotic S-Boxes. </w:t>
      </w:r>
      <w:r w:rsidR="001E6F59" w:rsidRPr="006702F5">
        <w:rPr>
          <w:i/>
          <w:sz w:val="24"/>
          <w:szCs w:val="24"/>
          <w:lang w:val="en-US"/>
        </w:rPr>
        <w:t>ETRI Journal</w:t>
      </w:r>
      <w:r w:rsidRPr="006702F5">
        <w:rPr>
          <w:sz w:val="24"/>
          <w:szCs w:val="24"/>
          <w:lang w:val="en-US"/>
        </w:rPr>
        <w:t>, vol</w:t>
      </w:r>
      <w:r w:rsidR="001E6F59" w:rsidRPr="006702F5">
        <w:rPr>
          <w:sz w:val="24"/>
          <w:szCs w:val="24"/>
          <w:lang w:val="en-US"/>
        </w:rPr>
        <w:t xml:space="preserve">. 30, </w:t>
      </w:r>
      <w:r w:rsidRPr="006702F5">
        <w:rPr>
          <w:sz w:val="24"/>
          <w:szCs w:val="24"/>
          <w:lang w:val="uk-UA"/>
        </w:rPr>
        <w:t xml:space="preserve">no. </w:t>
      </w:r>
      <w:r w:rsidR="001E6F59" w:rsidRPr="006702F5">
        <w:rPr>
          <w:sz w:val="24"/>
          <w:szCs w:val="24"/>
          <w:lang w:val="en-US"/>
        </w:rPr>
        <w:t>1,</w:t>
      </w:r>
      <w:r w:rsidRPr="006702F5">
        <w:rPr>
          <w:sz w:val="24"/>
          <w:szCs w:val="24"/>
          <w:lang w:val="en-US"/>
        </w:rPr>
        <w:t xml:space="preserve"> pp. 170-192,</w:t>
      </w:r>
      <w:r w:rsidR="001E6F59" w:rsidRPr="006702F5">
        <w:rPr>
          <w:sz w:val="24"/>
          <w:szCs w:val="24"/>
          <w:lang w:val="en-US"/>
        </w:rPr>
        <w:t xml:space="preserve"> 2008.</w:t>
      </w:r>
      <w:r w:rsidRPr="006702F5">
        <w:rPr>
          <w:sz w:val="24"/>
          <w:szCs w:val="24"/>
          <w:lang w:val="en-US"/>
        </w:rPr>
        <w:t xml:space="preserve"> </w:t>
      </w:r>
      <w:r w:rsidR="00AB766E">
        <w:rPr>
          <w:sz w:val="24"/>
          <w:szCs w:val="24"/>
          <w:lang w:val="en-US"/>
        </w:rPr>
        <w:t xml:space="preserve">DOI: </w:t>
      </w:r>
      <w:r w:rsidR="00AB766E" w:rsidRPr="00AB766E">
        <w:rPr>
          <w:sz w:val="24"/>
          <w:szCs w:val="24"/>
          <w:lang w:val="en-US"/>
        </w:rPr>
        <w:t>10.4218/etrij.08.0207.0188</w:t>
      </w:r>
    </w:p>
    <w:p w14:paraId="337CD41D" w14:textId="6FF219B4" w:rsidR="001E6F59" w:rsidRPr="006702F5" w:rsidRDefault="00F60949"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J. </w:t>
      </w:r>
      <w:r w:rsidR="001E6F59" w:rsidRPr="006702F5">
        <w:rPr>
          <w:sz w:val="24"/>
          <w:szCs w:val="24"/>
          <w:lang w:val="en-US"/>
        </w:rPr>
        <w:t xml:space="preserve">Wang, </w:t>
      </w:r>
      <w:r w:rsidRPr="006702F5">
        <w:rPr>
          <w:sz w:val="24"/>
          <w:szCs w:val="24"/>
          <w:lang w:val="en-US"/>
        </w:rPr>
        <w:t xml:space="preserve">Y. </w:t>
      </w:r>
      <w:r w:rsidR="001E6F59" w:rsidRPr="006702F5">
        <w:rPr>
          <w:sz w:val="24"/>
          <w:szCs w:val="24"/>
          <w:lang w:val="en-US"/>
        </w:rPr>
        <w:t xml:space="preserve">Zhu, </w:t>
      </w:r>
      <w:r w:rsidRPr="006702F5">
        <w:rPr>
          <w:sz w:val="24"/>
          <w:szCs w:val="24"/>
          <w:lang w:val="en-US"/>
        </w:rPr>
        <w:t xml:space="preserve">C. </w:t>
      </w:r>
      <w:r w:rsidR="001E6F59" w:rsidRPr="006702F5">
        <w:rPr>
          <w:sz w:val="24"/>
          <w:szCs w:val="24"/>
          <w:lang w:val="en-US"/>
        </w:rPr>
        <w:t xml:space="preserve">Zhou, </w:t>
      </w:r>
      <w:r w:rsidRPr="006702F5">
        <w:rPr>
          <w:sz w:val="24"/>
          <w:szCs w:val="24"/>
          <w:lang w:val="en-US"/>
        </w:rPr>
        <w:t xml:space="preserve">Z. </w:t>
      </w:r>
      <w:r w:rsidR="001E6F59" w:rsidRPr="006702F5">
        <w:rPr>
          <w:sz w:val="24"/>
          <w:szCs w:val="24"/>
          <w:lang w:val="en-US"/>
        </w:rPr>
        <w:t>Qi</w:t>
      </w:r>
      <w:r w:rsidRPr="006702F5">
        <w:rPr>
          <w:sz w:val="24"/>
          <w:szCs w:val="24"/>
          <w:lang w:val="en-US"/>
        </w:rPr>
        <w:t>,</w:t>
      </w:r>
      <w:r w:rsidR="001E6F59" w:rsidRPr="006702F5">
        <w:rPr>
          <w:sz w:val="24"/>
          <w:szCs w:val="24"/>
          <w:lang w:val="en-US"/>
        </w:rPr>
        <w:t xml:space="preserve"> Construction Method and Performance Analysis of Chaotic S-Box Based on a Memorabl</w:t>
      </w:r>
      <w:r w:rsidRPr="006702F5">
        <w:rPr>
          <w:sz w:val="24"/>
          <w:szCs w:val="24"/>
          <w:lang w:val="en-US"/>
        </w:rPr>
        <w:t>e Simulated Annealing Algorithm,</w:t>
      </w:r>
      <w:r w:rsidR="001E6F59" w:rsidRPr="006702F5">
        <w:rPr>
          <w:sz w:val="24"/>
          <w:szCs w:val="24"/>
          <w:lang w:val="en-US"/>
        </w:rPr>
        <w:t xml:space="preserve"> </w:t>
      </w:r>
      <w:r w:rsidR="001E6F59" w:rsidRPr="006702F5">
        <w:rPr>
          <w:i/>
          <w:sz w:val="24"/>
          <w:szCs w:val="24"/>
          <w:lang w:val="en-US"/>
        </w:rPr>
        <w:t>Symmetry</w:t>
      </w:r>
      <w:r w:rsidR="001E6F59" w:rsidRPr="006702F5">
        <w:rPr>
          <w:sz w:val="24"/>
          <w:szCs w:val="24"/>
          <w:lang w:val="en-US"/>
        </w:rPr>
        <w:t>, 2020.</w:t>
      </w:r>
      <w:r w:rsidRPr="006702F5">
        <w:rPr>
          <w:sz w:val="24"/>
          <w:szCs w:val="24"/>
          <w:lang w:val="en-US"/>
        </w:rPr>
        <w:t xml:space="preserve"> DOI: 10.3390/sym12122115 </w:t>
      </w:r>
    </w:p>
    <w:p w14:paraId="56E23074" w14:textId="185E2F8C" w:rsidR="001E6F59" w:rsidRPr="006702F5" w:rsidRDefault="001E6F59" w:rsidP="00116D29">
      <w:pPr>
        <w:pStyle w:val="a3"/>
        <w:numPr>
          <w:ilvl w:val="0"/>
          <w:numId w:val="3"/>
        </w:numPr>
        <w:tabs>
          <w:tab w:val="clear" w:pos="510"/>
        </w:tabs>
        <w:spacing w:after="0" w:line="240" w:lineRule="auto"/>
        <w:ind w:left="0" w:firstLine="567"/>
        <w:jc w:val="both"/>
        <w:rPr>
          <w:rFonts w:ascii="Times New Roman" w:eastAsia="Times New Roman" w:hAnsi="Times New Roman" w:cs="Times New Roman"/>
          <w:sz w:val="24"/>
          <w:szCs w:val="24"/>
          <w:lang w:eastAsia="ru-RU"/>
        </w:rPr>
      </w:pPr>
      <w:r w:rsidRPr="006702F5">
        <w:rPr>
          <w:rFonts w:ascii="Times New Roman" w:hAnsi="Times New Roman" w:cs="Times New Roman"/>
          <w:sz w:val="24"/>
          <w:szCs w:val="24"/>
        </w:rPr>
        <w:lastRenderedPageBreak/>
        <w:t xml:space="preserve">Lambić D. S-box design method based on improved one-dimensional discrete chaotic map.  </w:t>
      </w:r>
      <w:r w:rsidRPr="006702F5">
        <w:rPr>
          <w:rFonts w:ascii="Times New Roman" w:hAnsi="Times New Roman" w:cs="Times New Roman"/>
          <w:i/>
          <w:sz w:val="24"/>
          <w:szCs w:val="24"/>
        </w:rPr>
        <w:t>Journal of Information and Telecommunication</w:t>
      </w:r>
      <w:r w:rsidR="00CF0CD9" w:rsidRPr="006702F5">
        <w:rPr>
          <w:rFonts w:ascii="Times New Roman" w:hAnsi="Times New Roman" w:cs="Times New Roman"/>
          <w:sz w:val="24"/>
          <w:szCs w:val="24"/>
        </w:rPr>
        <w:t xml:space="preserve">, vol. </w:t>
      </w:r>
      <w:r w:rsidRPr="006702F5">
        <w:rPr>
          <w:rFonts w:ascii="Times New Roman" w:hAnsi="Times New Roman" w:cs="Times New Roman"/>
          <w:sz w:val="24"/>
          <w:szCs w:val="24"/>
        </w:rPr>
        <w:t>2,</w:t>
      </w:r>
      <w:r w:rsidR="00CF0CD9" w:rsidRPr="006702F5">
        <w:rPr>
          <w:rFonts w:ascii="Times New Roman" w:hAnsi="Times New Roman" w:cs="Times New Roman"/>
          <w:sz w:val="24"/>
          <w:szCs w:val="24"/>
        </w:rPr>
        <w:t xml:space="preserve"> issue 2, pp. 181-191, 2018. DOI: </w:t>
      </w:r>
      <w:r w:rsidR="00CF0CD9" w:rsidRPr="006702F5">
        <w:rPr>
          <w:rFonts w:ascii="Times New Roman" w:eastAsia="Times New Roman" w:hAnsi="Times New Roman" w:cs="Times New Roman"/>
          <w:sz w:val="24"/>
          <w:szCs w:val="24"/>
          <w:lang w:eastAsia="ru-RU"/>
        </w:rPr>
        <w:t>10.1080/24751839.2018.1434723</w:t>
      </w:r>
    </w:p>
    <w:p w14:paraId="3E69BCC4" w14:textId="12B8ECEF" w:rsidR="001E6F59" w:rsidRPr="006702F5" w:rsidRDefault="001E6F59" w:rsidP="00116D29">
      <w:pPr>
        <w:pStyle w:val="a3"/>
        <w:numPr>
          <w:ilvl w:val="0"/>
          <w:numId w:val="3"/>
        </w:numPr>
        <w:tabs>
          <w:tab w:val="clear" w:pos="510"/>
        </w:tabs>
        <w:spacing w:after="0" w:line="240" w:lineRule="auto"/>
        <w:ind w:left="0" w:firstLine="567"/>
        <w:jc w:val="both"/>
        <w:rPr>
          <w:rFonts w:ascii="Times New Roman" w:hAnsi="Times New Roman" w:cs="Times New Roman"/>
          <w:sz w:val="24"/>
          <w:szCs w:val="24"/>
        </w:rPr>
      </w:pPr>
      <w:r w:rsidRPr="006702F5">
        <w:rPr>
          <w:rFonts w:ascii="Times New Roman" w:hAnsi="Times New Roman" w:cs="Times New Roman"/>
          <w:sz w:val="24"/>
          <w:szCs w:val="24"/>
        </w:rPr>
        <w:t>Lu Q., Zhu C., Wang G. A Novel S-Box Design Algorithm Based on</w:t>
      </w:r>
      <w:r w:rsidR="00CF0CD9" w:rsidRPr="006702F5">
        <w:rPr>
          <w:rFonts w:ascii="Times New Roman" w:hAnsi="Times New Roman" w:cs="Times New Roman"/>
          <w:sz w:val="24"/>
          <w:szCs w:val="24"/>
        </w:rPr>
        <w:t xml:space="preserve"> a New Compound Chaotic System, </w:t>
      </w:r>
      <w:r w:rsidRPr="006702F5">
        <w:rPr>
          <w:rFonts w:ascii="Times New Roman" w:hAnsi="Times New Roman" w:cs="Times New Roman"/>
          <w:i/>
          <w:sz w:val="24"/>
          <w:szCs w:val="24"/>
        </w:rPr>
        <w:t>Entropy</w:t>
      </w:r>
      <w:r w:rsidRPr="006702F5">
        <w:rPr>
          <w:rFonts w:ascii="Times New Roman" w:hAnsi="Times New Roman" w:cs="Times New Roman"/>
          <w:sz w:val="24"/>
          <w:szCs w:val="24"/>
        </w:rPr>
        <w:t>,</w:t>
      </w:r>
      <w:r w:rsidR="00CF0CD9" w:rsidRPr="006702F5">
        <w:rPr>
          <w:rFonts w:ascii="Times New Roman" w:hAnsi="Times New Roman" w:cs="Times New Roman"/>
          <w:sz w:val="24"/>
          <w:szCs w:val="24"/>
        </w:rPr>
        <w:t xml:space="preserve"> no. 21(10), pp. </w:t>
      </w:r>
      <w:r w:rsidR="00CF0CD9" w:rsidRPr="006702F5">
        <w:rPr>
          <w:rFonts w:ascii="Times New Roman" w:eastAsia="Times New Roman" w:hAnsi="Times New Roman" w:cs="Times New Roman"/>
          <w:sz w:val="24"/>
          <w:szCs w:val="24"/>
          <w:lang w:eastAsia="ru-RU"/>
        </w:rPr>
        <w:t>1004,</w:t>
      </w:r>
      <w:r w:rsidRPr="006702F5">
        <w:rPr>
          <w:rFonts w:ascii="Times New Roman" w:hAnsi="Times New Roman" w:cs="Times New Roman"/>
          <w:sz w:val="24"/>
          <w:szCs w:val="24"/>
        </w:rPr>
        <w:t xml:space="preserve"> 2019</w:t>
      </w:r>
      <w:r w:rsidR="00CF0CD9" w:rsidRPr="006702F5">
        <w:rPr>
          <w:rFonts w:ascii="Times New Roman" w:hAnsi="Times New Roman" w:cs="Times New Roman"/>
          <w:sz w:val="24"/>
          <w:szCs w:val="24"/>
        </w:rPr>
        <w:t>. DOI: 10.3390/e21101004</w:t>
      </w:r>
    </w:p>
    <w:p w14:paraId="797B70E2" w14:textId="372824C3" w:rsidR="001E6F59" w:rsidRPr="006702F5" w:rsidRDefault="00CF0CD9" w:rsidP="00116D29">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Q. </w:t>
      </w:r>
      <w:r w:rsidR="001E6F59" w:rsidRPr="006702F5">
        <w:rPr>
          <w:sz w:val="24"/>
          <w:szCs w:val="24"/>
          <w:lang w:val="en-US"/>
        </w:rPr>
        <w:t xml:space="preserve">Lai, </w:t>
      </w:r>
      <w:r w:rsidRPr="006702F5">
        <w:rPr>
          <w:sz w:val="24"/>
          <w:szCs w:val="24"/>
          <w:lang w:val="en-US"/>
        </w:rPr>
        <w:t xml:space="preserve">A. </w:t>
      </w:r>
      <w:r w:rsidR="001E6F59" w:rsidRPr="006702F5">
        <w:rPr>
          <w:sz w:val="24"/>
          <w:szCs w:val="24"/>
          <w:lang w:val="en-US"/>
        </w:rPr>
        <w:t xml:space="preserve">Akgul, </w:t>
      </w:r>
      <w:r w:rsidRPr="006702F5">
        <w:rPr>
          <w:sz w:val="24"/>
          <w:szCs w:val="24"/>
          <w:lang w:val="en-US"/>
        </w:rPr>
        <w:t xml:space="preserve">C. </w:t>
      </w:r>
      <w:r w:rsidR="001E6F59" w:rsidRPr="006702F5">
        <w:rPr>
          <w:sz w:val="24"/>
          <w:szCs w:val="24"/>
          <w:lang w:val="en-US"/>
        </w:rPr>
        <w:t xml:space="preserve">Li, </w:t>
      </w:r>
      <w:r w:rsidRPr="006702F5">
        <w:rPr>
          <w:sz w:val="24"/>
          <w:szCs w:val="24"/>
          <w:lang w:val="en-US"/>
        </w:rPr>
        <w:t xml:space="preserve">G. </w:t>
      </w:r>
      <w:r w:rsidR="001E6F59" w:rsidRPr="006702F5">
        <w:rPr>
          <w:sz w:val="24"/>
          <w:szCs w:val="24"/>
          <w:lang w:val="en-US"/>
        </w:rPr>
        <w:t xml:space="preserve">Xu, </w:t>
      </w:r>
      <w:r w:rsidRPr="006702F5">
        <w:rPr>
          <w:sz w:val="24"/>
          <w:szCs w:val="24"/>
          <w:lang w:val="en-US"/>
        </w:rPr>
        <w:t xml:space="preserve">U. </w:t>
      </w:r>
      <w:r w:rsidR="001E6F59" w:rsidRPr="006702F5">
        <w:rPr>
          <w:sz w:val="24"/>
          <w:szCs w:val="24"/>
          <w:lang w:val="en-US"/>
        </w:rPr>
        <w:t>Çavuşoğlu</w:t>
      </w:r>
      <w:r w:rsidRPr="006702F5">
        <w:rPr>
          <w:sz w:val="24"/>
          <w:szCs w:val="24"/>
          <w:lang w:val="en-US"/>
        </w:rPr>
        <w:t>,</w:t>
      </w:r>
      <w:r w:rsidR="001E6F59" w:rsidRPr="006702F5">
        <w:rPr>
          <w:sz w:val="24"/>
          <w:szCs w:val="24"/>
          <w:lang w:val="en-US"/>
        </w:rPr>
        <w:t xml:space="preserve"> A New Chaotic System with Multiple Attractors: Dynamic Analysis, Circuit Realiz</w:t>
      </w:r>
      <w:r w:rsidRPr="006702F5">
        <w:rPr>
          <w:sz w:val="24"/>
          <w:szCs w:val="24"/>
          <w:lang w:val="en-US"/>
        </w:rPr>
        <w:t xml:space="preserve">ation and S-Box Design, </w:t>
      </w:r>
      <w:r w:rsidRPr="006702F5">
        <w:rPr>
          <w:i/>
          <w:sz w:val="24"/>
          <w:szCs w:val="24"/>
          <w:lang w:val="en-US"/>
        </w:rPr>
        <w:t>Entropy</w:t>
      </w:r>
      <w:r w:rsidR="001E6F59" w:rsidRPr="006702F5">
        <w:rPr>
          <w:sz w:val="24"/>
          <w:szCs w:val="24"/>
          <w:lang w:val="en-US"/>
        </w:rPr>
        <w:t>,</w:t>
      </w:r>
      <w:r w:rsidRPr="006702F5">
        <w:rPr>
          <w:sz w:val="24"/>
          <w:szCs w:val="24"/>
          <w:lang w:val="en-US"/>
        </w:rPr>
        <w:t xml:space="preserve"> no. 20(1), pp. 12, 2018. DOI: 10.3390/e20010012</w:t>
      </w:r>
    </w:p>
    <w:p w14:paraId="0FA68B76" w14:textId="2BCEE9E3" w:rsidR="001E6F59" w:rsidRPr="006702F5" w:rsidRDefault="00CF0CD9"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I. </w:t>
      </w:r>
      <w:r w:rsidR="001E6F59" w:rsidRPr="006702F5">
        <w:rPr>
          <w:sz w:val="24"/>
          <w:szCs w:val="24"/>
          <w:lang w:val="en-US"/>
        </w:rPr>
        <w:t xml:space="preserve">Hussain, </w:t>
      </w:r>
      <w:r w:rsidRPr="006702F5">
        <w:rPr>
          <w:sz w:val="24"/>
          <w:szCs w:val="24"/>
          <w:lang w:val="en-US"/>
        </w:rPr>
        <w:t xml:space="preserve">A. </w:t>
      </w:r>
      <w:r w:rsidR="001E6F59" w:rsidRPr="006702F5">
        <w:rPr>
          <w:sz w:val="24"/>
          <w:szCs w:val="24"/>
          <w:lang w:val="en-US"/>
        </w:rPr>
        <w:t xml:space="preserve">Anees, </w:t>
      </w:r>
      <w:r w:rsidRPr="006702F5">
        <w:rPr>
          <w:sz w:val="24"/>
          <w:szCs w:val="24"/>
          <w:lang w:val="en-US"/>
        </w:rPr>
        <w:t xml:space="preserve">T. </w:t>
      </w:r>
      <w:r w:rsidR="001E6F59" w:rsidRPr="006702F5">
        <w:rPr>
          <w:sz w:val="24"/>
          <w:szCs w:val="24"/>
          <w:lang w:val="en-US"/>
        </w:rPr>
        <w:t xml:space="preserve">Al-Maadeed, </w:t>
      </w:r>
      <w:r w:rsidRPr="006702F5">
        <w:rPr>
          <w:sz w:val="24"/>
          <w:szCs w:val="24"/>
          <w:lang w:val="en-US"/>
        </w:rPr>
        <w:t xml:space="preserve">M. </w:t>
      </w:r>
      <w:r w:rsidR="001E6F59" w:rsidRPr="006702F5">
        <w:rPr>
          <w:sz w:val="24"/>
          <w:szCs w:val="24"/>
          <w:lang w:val="en-US"/>
        </w:rPr>
        <w:t>Mustafa</w:t>
      </w:r>
      <w:r w:rsidRPr="006702F5">
        <w:rPr>
          <w:sz w:val="24"/>
          <w:szCs w:val="24"/>
          <w:lang w:val="en-US"/>
        </w:rPr>
        <w:t xml:space="preserve">, </w:t>
      </w:r>
      <w:r w:rsidR="001E6F59" w:rsidRPr="006702F5">
        <w:rPr>
          <w:sz w:val="24"/>
          <w:szCs w:val="24"/>
          <w:lang w:val="en-US"/>
        </w:rPr>
        <w:t xml:space="preserve">Construction of S-Box Based on Chaotic Map and Algebraic Structures. </w:t>
      </w:r>
      <w:r w:rsidR="001E6F59" w:rsidRPr="006702F5">
        <w:rPr>
          <w:i/>
          <w:sz w:val="24"/>
          <w:szCs w:val="24"/>
          <w:lang w:val="en-US"/>
        </w:rPr>
        <w:t>Symmetry</w:t>
      </w:r>
      <w:r w:rsidR="001E6F59" w:rsidRPr="006702F5">
        <w:rPr>
          <w:sz w:val="24"/>
          <w:szCs w:val="24"/>
          <w:lang w:val="en-US"/>
        </w:rPr>
        <w:t>,</w:t>
      </w:r>
      <w:r w:rsidRPr="006702F5">
        <w:rPr>
          <w:sz w:val="24"/>
          <w:szCs w:val="24"/>
          <w:lang w:val="en-US"/>
        </w:rPr>
        <w:t xml:space="preserve"> no. 11(3), pp. 351,</w:t>
      </w:r>
      <w:r w:rsidR="001E6F59" w:rsidRPr="006702F5">
        <w:rPr>
          <w:sz w:val="24"/>
          <w:szCs w:val="24"/>
          <w:lang w:val="en-US"/>
        </w:rPr>
        <w:t xml:space="preserve"> 2019.</w:t>
      </w:r>
      <w:r w:rsidRPr="006702F5">
        <w:rPr>
          <w:sz w:val="24"/>
          <w:szCs w:val="24"/>
          <w:lang w:val="en-US"/>
        </w:rPr>
        <w:t xml:space="preserve"> DOI: 10.3390/sym11030351 </w:t>
      </w:r>
    </w:p>
    <w:p w14:paraId="0340DD00" w14:textId="566DC344" w:rsidR="001E6F59"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T. </w:t>
      </w:r>
      <w:r w:rsidR="001E6F59" w:rsidRPr="006702F5">
        <w:rPr>
          <w:sz w:val="24"/>
          <w:szCs w:val="24"/>
          <w:lang w:val="en-US"/>
        </w:rPr>
        <w:t xml:space="preserve">Baigneres, </w:t>
      </w:r>
      <w:r w:rsidRPr="006702F5">
        <w:rPr>
          <w:sz w:val="24"/>
          <w:szCs w:val="24"/>
          <w:lang w:val="en-US"/>
        </w:rPr>
        <w:t xml:space="preserve">J. </w:t>
      </w:r>
      <w:r w:rsidR="001E6F59" w:rsidRPr="006702F5">
        <w:rPr>
          <w:sz w:val="24"/>
          <w:szCs w:val="24"/>
          <w:lang w:val="en-US"/>
        </w:rPr>
        <w:t xml:space="preserve">Stern, </w:t>
      </w:r>
      <w:r w:rsidRPr="006702F5">
        <w:rPr>
          <w:sz w:val="24"/>
          <w:szCs w:val="24"/>
          <w:lang w:val="en-US"/>
        </w:rPr>
        <w:t xml:space="preserve">S. Vaudenay, </w:t>
      </w:r>
      <w:r w:rsidR="001E6F59" w:rsidRPr="006702F5">
        <w:rPr>
          <w:sz w:val="24"/>
          <w:szCs w:val="24"/>
          <w:lang w:val="en-US"/>
        </w:rPr>
        <w:t xml:space="preserve">Linear cryptanalysis of non binary ciphers. Proceedings of the </w:t>
      </w:r>
      <w:r w:rsidR="001E6F59" w:rsidRPr="006702F5">
        <w:rPr>
          <w:i/>
          <w:sz w:val="24"/>
          <w:szCs w:val="24"/>
          <w:lang w:val="en-US"/>
        </w:rPr>
        <w:t>International Workshop on Selected Areas in Cryptography</w:t>
      </w:r>
      <w:r w:rsidR="001E6F59" w:rsidRPr="006702F5">
        <w:rPr>
          <w:sz w:val="24"/>
          <w:szCs w:val="24"/>
          <w:lang w:val="en-US"/>
        </w:rPr>
        <w:t xml:space="preserve">, Berlin, Heidelberg : Springer, </w:t>
      </w:r>
      <w:r w:rsidRPr="006702F5">
        <w:rPr>
          <w:sz w:val="24"/>
          <w:szCs w:val="24"/>
          <w:lang w:val="en-US"/>
        </w:rPr>
        <w:t>pp. 184-211, 2007.</w:t>
      </w:r>
    </w:p>
    <w:p w14:paraId="6A6B0624" w14:textId="64EFC1E3" w:rsidR="001E6F59"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A.V. </w:t>
      </w:r>
      <w:r w:rsidR="001E6F59" w:rsidRPr="006702F5">
        <w:rPr>
          <w:sz w:val="24"/>
          <w:szCs w:val="24"/>
          <w:lang w:val="en-US"/>
        </w:rPr>
        <w:t>Sokolov</w:t>
      </w:r>
      <w:r w:rsidRPr="006702F5">
        <w:rPr>
          <w:sz w:val="24"/>
          <w:szCs w:val="24"/>
          <w:lang w:val="en-US"/>
        </w:rPr>
        <w:t>,</w:t>
      </w:r>
      <w:r w:rsidR="001E6F59" w:rsidRPr="006702F5">
        <w:rPr>
          <w:sz w:val="24"/>
          <w:szCs w:val="24"/>
          <w:lang w:val="en-US"/>
        </w:rPr>
        <w:t xml:space="preserve"> </w:t>
      </w:r>
      <w:r w:rsidRPr="006702F5">
        <w:rPr>
          <w:sz w:val="24"/>
          <w:szCs w:val="24"/>
          <w:lang w:val="en-US"/>
        </w:rPr>
        <w:t xml:space="preserve">O.N. </w:t>
      </w:r>
      <w:r w:rsidR="001E6F59" w:rsidRPr="006702F5">
        <w:rPr>
          <w:sz w:val="24"/>
          <w:szCs w:val="24"/>
          <w:lang w:val="en-US"/>
        </w:rPr>
        <w:t>Zhdanov</w:t>
      </w:r>
      <w:r w:rsidRPr="006702F5">
        <w:rPr>
          <w:sz w:val="24"/>
          <w:szCs w:val="24"/>
          <w:lang w:val="en-US"/>
        </w:rPr>
        <w:t>,</w:t>
      </w:r>
      <w:r w:rsidR="001E6F59" w:rsidRPr="006702F5">
        <w:rPr>
          <w:sz w:val="24"/>
          <w:szCs w:val="24"/>
          <w:lang w:val="en-US"/>
        </w:rPr>
        <w:t xml:space="preserve"> Strict avalanche criterion of four-valued functions as the quality characteristic of cryptographic algorithms strength</w:t>
      </w:r>
      <w:r w:rsidRPr="006702F5">
        <w:rPr>
          <w:sz w:val="24"/>
          <w:szCs w:val="24"/>
          <w:lang w:val="en-US"/>
        </w:rPr>
        <w:t xml:space="preserve">, </w:t>
      </w:r>
      <w:r w:rsidR="001E6F59" w:rsidRPr="006702F5">
        <w:rPr>
          <w:sz w:val="24"/>
          <w:szCs w:val="24"/>
          <w:lang w:val="en-US"/>
        </w:rPr>
        <w:t>Siberian Journal of Science and Technology,</w:t>
      </w:r>
      <w:r w:rsidRPr="006702F5">
        <w:rPr>
          <w:sz w:val="24"/>
          <w:szCs w:val="24"/>
          <w:lang w:val="en-US"/>
        </w:rPr>
        <w:t xml:space="preserve"> vol. 20, no. 2, pp.183-190, 2019.</w:t>
      </w:r>
      <w:r w:rsidR="00AB766E">
        <w:rPr>
          <w:sz w:val="24"/>
          <w:szCs w:val="24"/>
          <w:lang w:val="en-US"/>
        </w:rPr>
        <w:t xml:space="preserve"> DOI: </w:t>
      </w:r>
      <w:r w:rsidR="00AB766E" w:rsidRPr="00AB766E">
        <w:rPr>
          <w:sz w:val="24"/>
          <w:szCs w:val="24"/>
          <w:lang w:val="en-US"/>
        </w:rPr>
        <w:t>10.31772/2587-6066-2019-20-2-183-190</w:t>
      </w:r>
    </w:p>
    <w:p w14:paraId="09DAEE74" w14:textId="52417810" w:rsidR="006702F5"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A.V. Sokolov, O.N. Zhdanov, Cryptographic constructions based on many-valued logic functions, Monograph. M: Scientific Thought, 192 p, 2020.</w:t>
      </w:r>
      <w:r w:rsidR="00AB766E">
        <w:rPr>
          <w:sz w:val="24"/>
          <w:szCs w:val="24"/>
          <w:lang w:val="en-US"/>
        </w:rPr>
        <w:t xml:space="preserve"> DOI: </w:t>
      </w:r>
      <w:r w:rsidR="00AB766E" w:rsidRPr="00AB766E">
        <w:rPr>
          <w:sz w:val="24"/>
          <w:szCs w:val="24"/>
          <w:lang w:val="en-US"/>
        </w:rPr>
        <w:t>10.12737/1045434</w:t>
      </w:r>
    </w:p>
    <w:p w14:paraId="32BC4D90" w14:textId="4AFCC748" w:rsidR="001E6F59"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A.V. </w:t>
      </w:r>
      <w:r w:rsidR="001E6F59" w:rsidRPr="006702F5">
        <w:rPr>
          <w:sz w:val="24"/>
          <w:szCs w:val="24"/>
          <w:lang w:val="en-US"/>
        </w:rPr>
        <w:t>Sokolov</w:t>
      </w:r>
      <w:r w:rsidRPr="006702F5">
        <w:rPr>
          <w:sz w:val="24"/>
          <w:szCs w:val="24"/>
          <w:lang w:val="en-US"/>
        </w:rPr>
        <w:t>, T.V.N.</w:t>
      </w:r>
      <w:r w:rsidR="001E6F59" w:rsidRPr="006702F5">
        <w:rPr>
          <w:sz w:val="24"/>
          <w:szCs w:val="24"/>
          <w:lang w:val="en-US"/>
        </w:rPr>
        <w:t xml:space="preserve"> Djiofack</w:t>
      </w:r>
      <w:r w:rsidRPr="006702F5">
        <w:rPr>
          <w:sz w:val="24"/>
          <w:szCs w:val="24"/>
          <w:lang w:val="en-US"/>
        </w:rPr>
        <w:t xml:space="preserve">, </w:t>
      </w:r>
      <w:r w:rsidR="001E6F59" w:rsidRPr="006702F5">
        <w:rPr>
          <w:sz w:val="24"/>
          <w:szCs w:val="24"/>
          <w:lang w:val="en-US"/>
        </w:rPr>
        <w:t>Nonlinear Properties of Rijndael S-boxes Represented by t</w:t>
      </w:r>
      <w:r w:rsidRPr="006702F5">
        <w:rPr>
          <w:sz w:val="24"/>
          <w:szCs w:val="24"/>
          <w:lang w:val="en-US"/>
        </w:rPr>
        <w:t xml:space="preserve">he Many-Valued Logic Functions, </w:t>
      </w:r>
      <w:r w:rsidR="001E6F59" w:rsidRPr="006702F5">
        <w:rPr>
          <w:i/>
          <w:sz w:val="24"/>
          <w:szCs w:val="24"/>
          <w:lang w:val="en-US"/>
        </w:rPr>
        <w:t>Proceedings of the International Workshop on Cyber Hygiene</w:t>
      </w:r>
      <w:r w:rsidR="001E6F59" w:rsidRPr="006702F5">
        <w:rPr>
          <w:sz w:val="24"/>
          <w:szCs w:val="24"/>
          <w:lang w:val="en-US"/>
        </w:rPr>
        <w:t xml:space="preserve">, Kyiv, </w:t>
      </w:r>
      <w:r w:rsidRPr="006702F5">
        <w:rPr>
          <w:sz w:val="24"/>
          <w:szCs w:val="24"/>
          <w:lang w:val="en-US"/>
        </w:rPr>
        <w:t>pp. 96-106, 2019</w:t>
      </w:r>
      <w:r w:rsidR="001E6F59" w:rsidRPr="006702F5">
        <w:rPr>
          <w:sz w:val="24"/>
          <w:szCs w:val="24"/>
          <w:lang w:val="en-US"/>
        </w:rPr>
        <w:t>.</w:t>
      </w:r>
    </w:p>
    <w:p w14:paraId="7CF85C6F" w14:textId="0F7CECA9" w:rsidR="001E6F59"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 xml:space="preserve">A.V. </w:t>
      </w:r>
      <w:r w:rsidR="001E6F59" w:rsidRPr="006702F5">
        <w:rPr>
          <w:sz w:val="24"/>
          <w:szCs w:val="24"/>
          <w:lang w:val="en-US"/>
        </w:rPr>
        <w:t xml:space="preserve">Sokolov, </w:t>
      </w:r>
      <w:r w:rsidRPr="006702F5">
        <w:rPr>
          <w:sz w:val="24"/>
          <w:szCs w:val="24"/>
          <w:lang w:val="en-US"/>
        </w:rPr>
        <w:t xml:space="preserve">O.N. </w:t>
      </w:r>
      <w:r w:rsidR="001E6F59" w:rsidRPr="006702F5">
        <w:rPr>
          <w:sz w:val="24"/>
          <w:szCs w:val="24"/>
          <w:lang w:val="en-US"/>
        </w:rPr>
        <w:t>Zhdanov</w:t>
      </w:r>
      <w:r w:rsidRPr="006702F5">
        <w:rPr>
          <w:sz w:val="24"/>
          <w:szCs w:val="24"/>
          <w:lang w:val="en-US"/>
        </w:rPr>
        <w:t>,</w:t>
      </w:r>
      <w:r w:rsidR="001E6F59" w:rsidRPr="006702F5">
        <w:rPr>
          <w:sz w:val="24"/>
          <w:szCs w:val="24"/>
          <w:lang w:val="en-US"/>
        </w:rPr>
        <w:t xml:space="preserve"> Regular synthesis method of a complete class of ternary bent-sequences</w:t>
      </w:r>
      <w:r w:rsidRPr="006702F5">
        <w:rPr>
          <w:sz w:val="24"/>
          <w:szCs w:val="24"/>
          <w:lang w:val="en-US"/>
        </w:rPr>
        <w:t xml:space="preserve"> and their nonlinear properties,</w:t>
      </w:r>
      <w:r w:rsidR="001E6F59" w:rsidRPr="006702F5">
        <w:rPr>
          <w:sz w:val="24"/>
          <w:szCs w:val="24"/>
          <w:lang w:val="en-US"/>
        </w:rPr>
        <w:t xml:space="preserve"> </w:t>
      </w:r>
      <w:r w:rsidR="001E6F59" w:rsidRPr="006702F5">
        <w:rPr>
          <w:i/>
          <w:sz w:val="24"/>
          <w:szCs w:val="24"/>
          <w:lang w:val="en-US"/>
        </w:rPr>
        <w:t>Journal of Telecommunication, Electronic and Computer Engineering</w:t>
      </w:r>
      <w:r w:rsidR="001E6F59" w:rsidRPr="006702F5">
        <w:rPr>
          <w:sz w:val="24"/>
          <w:szCs w:val="24"/>
          <w:lang w:val="en-US"/>
        </w:rPr>
        <w:t>,</w:t>
      </w:r>
      <w:r w:rsidRPr="006702F5">
        <w:rPr>
          <w:sz w:val="24"/>
          <w:szCs w:val="24"/>
          <w:lang w:val="en-US"/>
        </w:rPr>
        <w:t xml:space="preserve"> vol. </w:t>
      </w:r>
      <w:r w:rsidR="001E6F59" w:rsidRPr="006702F5">
        <w:rPr>
          <w:sz w:val="24"/>
          <w:szCs w:val="24"/>
          <w:lang w:val="en-US"/>
        </w:rPr>
        <w:t>8</w:t>
      </w:r>
      <w:r w:rsidRPr="006702F5">
        <w:rPr>
          <w:sz w:val="24"/>
          <w:szCs w:val="24"/>
          <w:lang w:val="en-US"/>
        </w:rPr>
        <w:t xml:space="preserve"> no. </w:t>
      </w:r>
      <w:r w:rsidR="001E6F59" w:rsidRPr="006702F5">
        <w:rPr>
          <w:sz w:val="24"/>
          <w:szCs w:val="24"/>
          <w:lang w:val="en-US"/>
        </w:rPr>
        <w:t>9</w:t>
      </w:r>
      <w:r w:rsidRPr="006702F5">
        <w:rPr>
          <w:sz w:val="24"/>
          <w:szCs w:val="24"/>
          <w:lang w:val="en-US"/>
        </w:rPr>
        <w:t>, pp. 39-43, 2016.</w:t>
      </w:r>
    </w:p>
    <w:p w14:paraId="5EFF0755" w14:textId="4CC93D40" w:rsidR="001E6F59"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E.V. Bakunina, O.V. Dykyi,</w:t>
      </w:r>
      <w:r w:rsidR="001E6F59" w:rsidRPr="006702F5">
        <w:rPr>
          <w:sz w:val="24"/>
          <w:szCs w:val="24"/>
          <w:lang w:val="en-US"/>
        </w:rPr>
        <w:t xml:space="preserve"> Synthesis method for S-boxes satisfying the criterion of correlation immunity of Boolean and 4-functions, </w:t>
      </w:r>
      <w:r w:rsidR="001E6F59" w:rsidRPr="006702F5">
        <w:rPr>
          <w:i/>
          <w:sz w:val="24"/>
          <w:szCs w:val="24"/>
          <w:lang w:val="en-US"/>
        </w:rPr>
        <w:t>Journal of Discrete Mathematical Sciences and Cryptography</w:t>
      </w:r>
      <w:r w:rsidR="001E6F59" w:rsidRPr="006702F5">
        <w:rPr>
          <w:sz w:val="24"/>
          <w:szCs w:val="24"/>
          <w:lang w:val="en-US"/>
        </w:rPr>
        <w:t>,</w:t>
      </w:r>
      <w:r w:rsidRPr="006702F5">
        <w:rPr>
          <w:sz w:val="24"/>
          <w:szCs w:val="24"/>
          <w:lang w:val="en-US"/>
        </w:rPr>
        <w:t xml:space="preserve"> 2022.</w:t>
      </w:r>
      <w:r w:rsidR="001E6F59" w:rsidRPr="006702F5">
        <w:rPr>
          <w:sz w:val="24"/>
          <w:szCs w:val="24"/>
          <w:lang w:val="en-US"/>
        </w:rPr>
        <w:t xml:space="preserve"> DOI: 10.1080/09720529.2021.2018112</w:t>
      </w:r>
    </w:p>
    <w:p w14:paraId="00E81C26" w14:textId="65B81576" w:rsidR="006B23E7" w:rsidRPr="006702F5" w:rsidRDefault="006702F5" w:rsidP="009313EA">
      <w:pPr>
        <w:pStyle w:val="a4"/>
        <w:numPr>
          <w:ilvl w:val="0"/>
          <w:numId w:val="3"/>
        </w:numPr>
        <w:tabs>
          <w:tab w:val="clear" w:pos="510"/>
        </w:tabs>
        <w:overflowPunct/>
        <w:autoSpaceDE/>
        <w:autoSpaceDN/>
        <w:adjustRightInd/>
        <w:ind w:left="0" w:firstLine="567"/>
        <w:textAlignment w:val="auto"/>
        <w:rPr>
          <w:sz w:val="24"/>
          <w:szCs w:val="24"/>
          <w:lang w:val="en-US"/>
        </w:rPr>
      </w:pPr>
      <w:r w:rsidRPr="006702F5">
        <w:rPr>
          <w:sz w:val="24"/>
          <w:szCs w:val="24"/>
          <w:lang w:val="en-US"/>
        </w:rPr>
        <w:t>A.M. Trakhtman, V.A. Trakhtman, Fundamentals of the theory of discrete signals on finite intervals, M: Sov.radio, 1975. 208 p.</w:t>
      </w:r>
    </w:p>
    <w:sectPr w:rsidR="006B23E7" w:rsidRPr="006702F5">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0E7A6" w14:textId="77777777" w:rsidR="003538DB" w:rsidRDefault="003538DB" w:rsidP="00300B1E">
      <w:pPr>
        <w:spacing w:after="0" w:line="240" w:lineRule="auto"/>
      </w:pPr>
      <w:r>
        <w:separator/>
      </w:r>
    </w:p>
  </w:endnote>
  <w:endnote w:type="continuationSeparator" w:id="0">
    <w:p w14:paraId="36D2047D" w14:textId="77777777" w:rsidR="003538DB" w:rsidRDefault="003538DB" w:rsidP="0030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D3D6A" w14:textId="77777777" w:rsidR="003538DB" w:rsidRDefault="003538DB" w:rsidP="00300B1E">
      <w:pPr>
        <w:spacing w:after="0" w:line="240" w:lineRule="auto"/>
      </w:pPr>
      <w:r>
        <w:separator/>
      </w:r>
    </w:p>
  </w:footnote>
  <w:footnote w:type="continuationSeparator" w:id="0">
    <w:p w14:paraId="16E17D46" w14:textId="77777777" w:rsidR="003538DB" w:rsidRDefault="003538DB" w:rsidP="0030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A0F8B"/>
    <w:multiLevelType w:val="hybridMultilevel"/>
    <w:tmpl w:val="D7EAC6B0"/>
    <w:lvl w:ilvl="0" w:tplc="C9987BE4">
      <w:start w:val="1"/>
      <w:numFmt w:val="decimal"/>
      <w:lvlText w:val="%1."/>
      <w:lvlJc w:val="left"/>
      <w:pPr>
        <w:ind w:left="720" w:hanging="360"/>
      </w:pPr>
      <w:rPr>
        <w:lang w:val="ru-RU"/>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79A6EC5"/>
    <w:multiLevelType w:val="singleLevel"/>
    <w:tmpl w:val="BCEAFFA6"/>
    <w:lvl w:ilvl="0">
      <w:start w:val="1"/>
      <w:numFmt w:val="decimal"/>
      <w:lvlText w:val="%1."/>
      <w:lvlJc w:val="right"/>
      <w:pPr>
        <w:tabs>
          <w:tab w:val="num" w:pos="510"/>
        </w:tabs>
        <w:ind w:left="653" w:hanging="199"/>
      </w:pPr>
      <w:rPr>
        <w:rFonts w:hint="default"/>
      </w:rPr>
    </w:lvl>
  </w:abstractNum>
  <w:abstractNum w:abstractNumId="2" w15:restartNumberingAfterBreak="0">
    <w:nsid w:val="2B5B0552"/>
    <w:multiLevelType w:val="hybridMultilevel"/>
    <w:tmpl w:val="4A12130E"/>
    <w:lvl w:ilvl="0" w:tplc="EA36A5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469"/>
    <w:rsid w:val="000628F4"/>
    <w:rsid w:val="00085FF1"/>
    <w:rsid w:val="00086F5D"/>
    <w:rsid w:val="00093193"/>
    <w:rsid w:val="00094486"/>
    <w:rsid w:val="000A0676"/>
    <w:rsid w:val="000B471F"/>
    <w:rsid w:val="000D0076"/>
    <w:rsid w:val="000D1035"/>
    <w:rsid w:val="000E247A"/>
    <w:rsid w:val="001057F1"/>
    <w:rsid w:val="00112456"/>
    <w:rsid w:val="00116D29"/>
    <w:rsid w:val="00120721"/>
    <w:rsid w:val="001540CA"/>
    <w:rsid w:val="00161597"/>
    <w:rsid w:val="00165DE3"/>
    <w:rsid w:val="00181817"/>
    <w:rsid w:val="001B0814"/>
    <w:rsid w:val="001D2BCB"/>
    <w:rsid w:val="001D6B6D"/>
    <w:rsid w:val="001E6F59"/>
    <w:rsid w:val="00236469"/>
    <w:rsid w:val="0026321D"/>
    <w:rsid w:val="002D4329"/>
    <w:rsid w:val="002E4718"/>
    <w:rsid w:val="002E50B9"/>
    <w:rsid w:val="00300B1E"/>
    <w:rsid w:val="0030210A"/>
    <w:rsid w:val="003250EC"/>
    <w:rsid w:val="00352B90"/>
    <w:rsid w:val="003538DB"/>
    <w:rsid w:val="003868C4"/>
    <w:rsid w:val="00390444"/>
    <w:rsid w:val="00390A43"/>
    <w:rsid w:val="00394DF5"/>
    <w:rsid w:val="00414DA7"/>
    <w:rsid w:val="00427AF8"/>
    <w:rsid w:val="004323C2"/>
    <w:rsid w:val="004536DB"/>
    <w:rsid w:val="004675C0"/>
    <w:rsid w:val="004A797A"/>
    <w:rsid w:val="004A7C78"/>
    <w:rsid w:val="004C1202"/>
    <w:rsid w:val="004E22F2"/>
    <w:rsid w:val="00526666"/>
    <w:rsid w:val="00526A32"/>
    <w:rsid w:val="00544D58"/>
    <w:rsid w:val="00552933"/>
    <w:rsid w:val="005808D0"/>
    <w:rsid w:val="005A4FF4"/>
    <w:rsid w:val="005B2733"/>
    <w:rsid w:val="005C3324"/>
    <w:rsid w:val="005C77F5"/>
    <w:rsid w:val="005F2B32"/>
    <w:rsid w:val="00610539"/>
    <w:rsid w:val="00615E8D"/>
    <w:rsid w:val="00664331"/>
    <w:rsid w:val="00665948"/>
    <w:rsid w:val="006702F5"/>
    <w:rsid w:val="006729AE"/>
    <w:rsid w:val="00685A5C"/>
    <w:rsid w:val="0069343E"/>
    <w:rsid w:val="006A16BF"/>
    <w:rsid w:val="006B23E7"/>
    <w:rsid w:val="006F52F4"/>
    <w:rsid w:val="0071188D"/>
    <w:rsid w:val="00745C28"/>
    <w:rsid w:val="0075346F"/>
    <w:rsid w:val="0078781E"/>
    <w:rsid w:val="007A3769"/>
    <w:rsid w:val="007B0FEF"/>
    <w:rsid w:val="007C3783"/>
    <w:rsid w:val="00801556"/>
    <w:rsid w:val="00827CDD"/>
    <w:rsid w:val="00850FEF"/>
    <w:rsid w:val="00854BA4"/>
    <w:rsid w:val="00873661"/>
    <w:rsid w:val="00875E8A"/>
    <w:rsid w:val="00890A1F"/>
    <w:rsid w:val="008A56C0"/>
    <w:rsid w:val="008B364B"/>
    <w:rsid w:val="0091065B"/>
    <w:rsid w:val="009271F8"/>
    <w:rsid w:val="009313EA"/>
    <w:rsid w:val="00942E61"/>
    <w:rsid w:val="0094571A"/>
    <w:rsid w:val="0094799C"/>
    <w:rsid w:val="009571B3"/>
    <w:rsid w:val="009711F7"/>
    <w:rsid w:val="00977F4D"/>
    <w:rsid w:val="00983EC3"/>
    <w:rsid w:val="009B438E"/>
    <w:rsid w:val="009F064C"/>
    <w:rsid w:val="00A15E77"/>
    <w:rsid w:val="00AB766E"/>
    <w:rsid w:val="00B45C19"/>
    <w:rsid w:val="00B5475F"/>
    <w:rsid w:val="00B60E7E"/>
    <w:rsid w:val="00B65704"/>
    <w:rsid w:val="00B6769C"/>
    <w:rsid w:val="00B725B2"/>
    <w:rsid w:val="00B77CD9"/>
    <w:rsid w:val="00B83580"/>
    <w:rsid w:val="00BA1A6F"/>
    <w:rsid w:val="00C13B2A"/>
    <w:rsid w:val="00C16946"/>
    <w:rsid w:val="00C656D4"/>
    <w:rsid w:val="00C67C24"/>
    <w:rsid w:val="00C90D2A"/>
    <w:rsid w:val="00CB6603"/>
    <w:rsid w:val="00CB7C8B"/>
    <w:rsid w:val="00CF0CD9"/>
    <w:rsid w:val="00D036F3"/>
    <w:rsid w:val="00D171CB"/>
    <w:rsid w:val="00D37E5C"/>
    <w:rsid w:val="00D42BB1"/>
    <w:rsid w:val="00D458EE"/>
    <w:rsid w:val="00D47559"/>
    <w:rsid w:val="00D65F59"/>
    <w:rsid w:val="00D76C38"/>
    <w:rsid w:val="00D77EF5"/>
    <w:rsid w:val="00D90C7B"/>
    <w:rsid w:val="00D95784"/>
    <w:rsid w:val="00DB0D8B"/>
    <w:rsid w:val="00DB373E"/>
    <w:rsid w:val="00DF492D"/>
    <w:rsid w:val="00E24342"/>
    <w:rsid w:val="00E27CC1"/>
    <w:rsid w:val="00E43E4E"/>
    <w:rsid w:val="00E512F0"/>
    <w:rsid w:val="00E61161"/>
    <w:rsid w:val="00E730C9"/>
    <w:rsid w:val="00E900DA"/>
    <w:rsid w:val="00F60949"/>
    <w:rsid w:val="00F92C87"/>
    <w:rsid w:val="00FB2275"/>
    <w:rsid w:val="00FD413F"/>
    <w:rsid w:val="00FD5916"/>
    <w:rsid w:val="00FD61D7"/>
    <w:rsid w:val="00FD67D6"/>
    <w:rsid w:val="00FE426B"/>
    <w:rsid w:val="00FF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EB20"/>
  <w15:chartTrackingRefBased/>
  <w15:docId w15:val="{3E5515FC-DB7D-4C38-A452-0EBEF8D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444"/>
    <w:pPr>
      <w:ind w:left="720"/>
      <w:contextualSpacing/>
    </w:pPr>
  </w:style>
  <w:style w:type="paragraph" w:customStyle="1" w:styleId="a4">
    <w:name w:val="СПИСОК ЛИТЕРАТУРЫ"/>
    <w:basedOn w:val="a"/>
    <w:rsid w:val="00394DF5"/>
    <w:pPr>
      <w:tabs>
        <w:tab w:val="num" w:pos="709"/>
      </w:tabs>
      <w:overflowPunct w:val="0"/>
      <w:autoSpaceDE w:val="0"/>
      <w:autoSpaceDN w:val="0"/>
      <w:adjustRightInd w:val="0"/>
      <w:spacing w:after="0" w:line="240" w:lineRule="auto"/>
      <w:ind w:left="709" w:hanging="57"/>
      <w:jc w:val="both"/>
      <w:textAlignment w:val="baseline"/>
    </w:pPr>
    <w:rPr>
      <w:rFonts w:ascii="Times New Roman" w:eastAsia="Times New Roman" w:hAnsi="Times New Roman" w:cs="Times New Roman"/>
      <w:sz w:val="20"/>
      <w:szCs w:val="20"/>
      <w:lang w:val="ru-RU" w:eastAsia="ru-RU"/>
    </w:rPr>
  </w:style>
  <w:style w:type="character" w:styleId="a5">
    <w:name w:val="Hyperlink"/>
    <w:basedOn w:val="a0"/>
    <w:uiPriority w:val="99"/>
    <w:unhideWhenUsed/>
    <w:rsid w:val="00DF492D"/>
    <w:rPr>
      <w:color w:val="0563C1" w:themeColor="hyperlink"/>
      <w:u w:val="single"/>
    </w:rPr>
  </w:style>
  <w:style w:type="character" w:styleId="a6">
    <w:name w:val="Placeholder Text"/>
    <w:basedOn w:val="a0"/>
    <w:uiPriority w:val="99"/>
    <w:semiHidden/>
    <w:rsid w:val="007A3769"/>
    <w:rPr>
      <w:color w:val="808080"/>
    </w:rPr>
  </w:style>
  <w:style w:type="character" w:styleId="a7">
    <w:name w:val="FollowedHyperlink"/>
    <w:basedOn w:val="a0"/>
    <w:uiPriority w:val="99"/>
    <w:semiHidden/>
    <w:unhideWhenUsed/>
    <w:rsid w:val="00CB6603"/>
    <w:rPr>
      <w:color w:val="954F72" w:themeColor="followedHyperlink"/>
      <w:u w:val="single"/>
    </w:rPr>
  </w:style>
  <w:style w:type="table" w:styleId="a8">
    <w:name w:val="Table Grid"/>
    <w:basedOn w:val="a1"/>
    <w:uiPriority w:val="39"/>
    <w:rsid w:val="00CB6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8"/>
    <w:uiPriority w:val="39"/>
    <w:rsid w:val="00E6116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300B1E"/>
    <w:pPr>
      <w:tabs>
        <w:tab w:val="center" w:pos="4844"/>
        <w:tab w:val="right" w:pos="9689"/>
      </w:tabs>
      <w:spacing w:after="0" w:line="240" w:lineRule="auto"/>
    </w:pPr>
  </w:style>
  <w:style w:type="character" w:customStyle="1" w:styleId="aa">
    <w:name w:val="Верхний колонтитул Знак"/>
    <w:basedOn w:val="a0"/>
    <w:link w:val="a9"/>
    <w:uiPriority w:val="99"/>
    <w:rsid w:val="00300B1E"/>
  </w:style>
  <w:style w:type="paragraph" w:styleId="ab">
    <w:name w:val="footer"/>
    <w:basedOn w:val="a"/>
    <w:link w:val="ac"/>
    <w:uiPriority w:val="99"/>
    <w:unhideWhenUsed/>
    <w:rsid w:val="00300B1E"/>
    <w:pPr>
      <w:tabs>
        <w:tab w:val="center" w:pos="4844"/>
        <w:tab w:val="right" w:pos="9689"/>
      </w:tabs>
      <w:spacing w:after="0" w:line="240" w:lineRule="auto"/>
    </w:pPr>
  </w:style>
  <w:style w:type="character" w:customStyle="1" w:styleId="ac">
    <w:name w:val="Нижний колонтитул Знак"/>
    <w:basedOn w:val="a0"/>
    <w:link w:val="ab"/>
    <w:uiPriority w:val="99"/>
    <w:rsid w:val="00300B1E"/>
  </w:style>
  <w:style w:type="paragraph" w:customStyle="1" w:styleId="ad">
    <w:name w:val="Знак"/>
    <w:basedOn w:val="a"/>
    <w:rsid w:val="006729AE"/>
    <w:pPr>
      <w:spacing w:line="240" w:lineRule="exact"/>
    </w:pPr>
    <w:rPr>
      <w:rFonts w:ascii="Verdana" w:eastAsia="Times New Roman" w:hAnsi="Verdana" w:cs="Verdana"/>
      <w:sz w:val="20"/>
      <w:szCs w:val="20"/>
    </w:rPr>
  </w:style>
  <w:style w:type="paragraph" w:customStyle="1" w:styleId="ae">
    <w:name w:val="Знак"/>
    <w:basedOn w:val="a"/>
    <w:rsid w:val="000D1035"/>
    <w:pPr>
      <w:spacing w:line="240" w:lineRule="exact"/>
    </w:pPr>
    <w:rPr>
      <w:rFonts w:ascii="Verdana" w:eastAsia="Times New Roman"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961921">
      <w:bodyDiv w:val="1"/>
      <w:marLeft w:val="0"/>
      <w:marRight w:val="0"/>
      <w:marTop w:val="0"/>
      <w:marBottom w:val="0"/>
      <w:divBdr>
        <w:top w:val="none" w:sz="0" w:space="0" w:color="auto"/>
        <w:left w:val="none" w:sz="0" w:space="0" w:color="auto"/>
        <w:bottom w:val="none" w:sz="0" w:space="0" w:color="auto"/>
        <w:right w:val="none" w:sz="0" w:space="0" w:color="auto"/>
      </w:divBdr>
    </w:div>
    <w:div w:id="867528765">
      <w:bodyDiv w:val="1"/>
      <w:marLeft w:val="0"/>
      <w:marRight w:val="0"/>
      <w:marTop w:val="0"/>
      <w:marBottom w:val="0"/>
      <w:divBdr>
        <w:top w:val="none" w:sz="0" w:space="0" w:color="auto"/>
        <w:left w:val="none" w:sz="0" w:space="0" w:color="auto"/>
        <w:bottom w:val="none" w:sz="0" w:space="0" w:color="auto"/>
        <w:right w:val="none" w:sz="0" w:space="0" w:color="auto"/>
      </w:divBdr>
    </w:div>
    <w:div w:id="941189133">
      <w:bodyDiv w:val="1"/>
      <w:marLeft w:val="0"/>
      <w:marRight w:val="0"/>
      <w:marTop w:val="0"/>
      <w:marBottom w:val="0"/>
      <w:divBdr>
        <w:top w:val="none" w:sz="0" w:space="0" w:color="auto"/>
        <w:left w:val="none" w:sz="0" w:space="0" w:color="auto"/>
        <w:bottom w:val="none" w:sz="0" w:space="0" w:color="auto"/>
        <w:right w:val="none" w:sz="0" w:space="0" w:color="auto"/>
      </w:divBdr>
    </w:div>
    <w:div w:id="1324235433">
      <w:bodyDiv w:val="1"/>
      <w:marLeft w:val="0"/>
      <w:marRight w:val="0"/>
      <w:marTop w:val="0"/>
      <w:marBottom w:val="0"/>
      <w:divBdr>
        <w:top w:val="none" w:sz="0" w:space="0" w:color="auto"/>
        <w:left w:val="none" w:sz="0" w:space="0" w:color="auto"/>
        <w:bottom w:val="none" w:sz="0" w:space="0" w:color="auto"/>
        <w:right w:val="none" w:sz="0" w:space="0" w:color="auto"/>
      </w:divBdr>
    </w:div>
    <w:div w:id="1659380524">
      <w:bodyDiv w:val="1"/>
      <w:marLeft w:val="0"/>
      <w:marRight w:val="0"/>
      <w:marTop w:val="0"/>
      <w:marBottom w:val="0"/>
      <w:divBdr>
        <w:top w:val="none" w:sz="0" w:space="0" w:color="auto"/>
        <w:left w:val="none" w:sz="0" w:space="0" w:color="auto"/>
        <w:bottom w:val="none" w:sz="0" w:space="0" w:color="auto"/>
        <w:right w:val="none" w:sz="0" w:space="0" w:color="auto"/>
      </w:divBdr>
    </w:div>
    <w:div w:id="18550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9.wmf"/><Relationship Id="rId159" Type="http://schemas.openxmlformats.org/officeDocument/2006/relationships/image" Target="media/image82.wmf"/><Relationship Id="rId170" Type="http://schemas.openxmlformats.org/officeDocument/2006/relationships/oleObject" Target="embeddings/oleObject77.bin"/><Relationship Id="rId191" Type="http://schemas.openxmlformats.org/officeDocument/2006/relationships/image" Target="media/image98.wmf"/><Relationship Id="rId205" Type="http://schemas.openxmlformats.org/officeDocument/2006/relationships/image" Target="media/image105.wmf"/><Relationship Id="rId226" Type="http://schemas.openxmlformats.org/officeDocument/2006/relationships/image" Target="media/image115.wmf"/><Relationship Id="rId247" Type="http://schemas.openxmlformats.org/officeDocument/2006/relationships/image" Target="media/image125.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4.wmf"/><Relationship Id="rId149" Type="http://schemas.openxmlformats.org/officeDocument/2006/relationships/image" Target="media/image77.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2.bin"/><Relationship Id="rId181" Type="http://schemas.openxmlformats.org/officeDocument/2006/relationships/image" Target="media/image93.wmf"/><Relationship Id="rId216" Type="http://schemas.openxmlformats.org/officeDocument/2006/relationships/image" Target="media/image110.wmf"/><Relationship Id="rId237" Type="http://schemas.openxmlformats.org/officeDocument/2006/relationships/oleObject" Target="embeddings/oleObject111.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4.bin"/><Relationship Id="rId139" Type="http://schemas.openxmlformats.org/officeDocument/2006/relationships/image" Target="media/image70.wmf"/><Relationship Id="rId85" Type="http://schemas.openxmlformats.org/officeDocument/2006/relationships/image" Target="media/image40.wmf"/><Relationship Id="rId150" Type="http://schemas.openxmlformats.org/officeDocument/2006/relationships/oleObject" Target="embeddings/oleObject67.bin"/><Relationship Id="rId171" Type="http://schemas.openxmlformats.org/officeDocument/2006/relationships/image" Target="media/image88.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oleObject" Target="embeddings/oleObject106.bin"/><Relationship Id="rId248" Type="http://schemas.openxmlformats.org/officeDocument/2006/relationships/oleObject" Target="embeddings/oleObject117.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2.wmf"/><Relationship Id="rId129" Type="http://schemas.openxmlformats.org/officeDocument/2006/relationships/oleObject" Target="embeddings/oleObject59.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image" Target="media/image71.wmf"/><Relationship Id="rId145" Type="http://schemas.openxmlformats.org/officeDocument/2006/relationships/image" Target="media/image75.wmf"/><Relationship Id="rId161" Type="http://schemas.openxmlformats.org/officeDocument/2006/relationships/image" Target="media/image83.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image" Target="media/image96.wmf"/><Relationship Id="rId217" Type="http://schemas.openxmlformats.org/officeDocument/2006/relationships/oleObject" Target="embeddings/oleObject101.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98.bin"/><Relationship Id="rId233" Type="http://schemas.openxmlformats.org/officeDocument/2006/relationships/oleObject" Target="embeddings/oleObject109.bin"/><Relationship Id="rId238" Type="http://schemas.openxmlformats.org/officeDocument/2006/relationships/image" Target="media/image121.wmf"/><Relationship Id="rId254" Type="http://schemas.openxmlformats.org/officeDocument/2006/relationships/fontTable" Target="fontTable.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6.wmf"/><Relationship Id="rId119" Type="http://schemas.openxmlformats.org/officeDocument/2006/relationships/image" Target="media/image59.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5.wmf"/><Relationship Id="rId135" Type="http://schemas.openxmlformats.org/officeDocument/2006/relationships/oleObject" Target="embeddings/oleObject62.bin"/><Relationship Id="rId151" Type="http://schemas.openxmlformats.org/officeDocument/2006/relationships/image" Target="media/image78.wmf"/><Relationship Id="rId156" Type="http://schemas.openxmlformats.org/officeDocument/2006/relationships/oleObject" Target="embeddings/oleObject70.bin"/><Relationship Id="rId177" Type="http://schemas.openxmlformats.org/officeDocument/2006/relationships/image" Target="media/image91.wmf"/><Relationship Id="rId198" Type="http://schemas.openxmlformats.org/officeDocument/2006/relationships/oleObject" Target="embeddings/oleObject91.bin"/><Relationship Id="rId172" Type="http://schemas.openxmlformats.org/officeDocument/2006/relationships/oleObject" Target="embeddings/oleObject78.bin"/><Relationship Id="rId193" Type="http://schemas.openxmlformats.org/officeDocument/2006/relationships/image" Target="media/image99.wmf"/><Relationship Id="rId202" Type="http://schemas.openxmlformats.org/officeDocument/2006/relationships/oleObject" Target="embeddings/oleObject93.bin"/><Relationship Id="rId207" Type="http://schemas.openxmlformats.org/officeDocument/2006/relationships/image" Target="media/image106.wmf"/><Relationship Id="rId223" Type="http://schemas.openxmlformats.org/officeDocument/2006/relationships/oleObject" Target="embeddings/oleObject104.bin"/><Relationship Id="rId228" Type="http://schemas.openxmlformats.org/officeDocument/2006/relationships/image" Target="media/image116.wmf"/><Relationship Id="rId244" Type="http://schemas.openxmlformats.org/officeDocument/2006/relationships/image" Target="media/image124.wmf"/><Relationship Id="rId249" Type="http://schemas.openxmlformats.org/officeDocument/2006/relationships/image" Target="media/image126.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5.bin"/><Relationship Id="rId125" Type="http://schemas.openxmlformats.org/officeDocument/2006/relationships/image" Target="media/image62.wmf"/><Relationship Id="rId141" Type="http://schemas.openxmlformats.org/officeDocument/2006/relationships/image" Target="media/image72.wmf"/><Relationship Id="rId146" Type="http://schemas.openxmlformats.org/officeDocument/2006/relationships/oleObject" Target="embeddings/oleObject65.bin"/><Relationship Id="rId167" Type="http://schemas.openxmlformats.org/officeDocument/2006/relationships/image" Target="media/image86.wmf"/><Relationship Id="rId188" Type="http://schemas.openxmlformats.org/officeDocument/2006/relationships/oleObject" Target="embeddings/oleObject86.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3.bin"/><Relationship Id="rId183" Type="http://schemas.openxmlformats.org/officeDocument/2006/relationships/image" Target="media/image94.wmf"/><Relationship Id="rId213" Type="http://schemas.openxmlformats.org/officeDocument/2006/relationships/oleObject" Target="embeddings/oleObject99.bin"/><Relationship Id="rId218" Type="http://schemas.openxmlformats.org/officeDocument/2006/relationships/image" Target="media/image111.wmf"/><Relationship Id="rId234" Type="http://schemas.openxmlformats.org/officeDocument/2006/relationships/image" Target="media/image119.wmf"/><Relationship Id="rId239"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18.bin"/><Relationship Id="rId255"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image" Target="media/image57.wmf"/><Relationship Id="rId131" Type="http://schemas.openxmlformats.org/officeDocument/2006/relationships/oleObject" Target="embeddings/oleObject60.bin"/><Relationship Id="rId136" Type="http://schemas.openxmlformats.org/officeDocument/2006/relationships/image" Target="media/image68.wmf"/><Relationship Id="rId157" Type="http://schemas.openxmlformats.org/officeDocument/2006/relationships/image" Target="media/image81.wmf"/><Relationship Id="rId178" Type="http://schemas.openxmlformats.org/officeDocument/2006/relationships/oleObject" Target="embeddings/oleObject81.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68.bin"/><Relationship Id="rId173" Type="http://schemas.openxmlformats.org/officeDocument/2006/relationships/image" Target="media/image89.wmf"/><Relationship Id="rId194" Type="http://schemas.openxmlformats.org/officeDocument/2006/relationships/oleObject" Target="embeddings/oleObject89.bin"/><Relationship Id="rId199" Type="http://schemas.openxmlformats.org/officeDocument/2006/relationships/image" Target="media/image102.wmf"/><Relationship Id="rId203" Type="http://schemas.openxmlformats.org/officeDocument/2006/relationships/image" Target="media/image104.wmf"/><Relationship Id="rId208" Type="http://schemas.openxmlformats.org/officeDocument/2006/relationships/oleObject" Target="embeddings/oleObject96.bin"/><Relationship Id="rId229" Type="http://schemas.openxmlformats.org/officeDocument/2006/relationships/oleObject" Target="embeddings/oleObject107.bin"/><Relationship Id="rId19" Type="http://schemas.openxmlformats.org/officeDocument/2006/relationships/image" Target="media/image7.wmf"/><Relationship Id="rId224" Type="http://schemas.openxmlformats.org/officeDocument/2006/relationships/image" Target="media/image114.wmf"/><Relationship Id="rId240" Type="http://schemas.openxmlformats.org/officeDocument/2006/relationships/image" Target="media/image122.wmf"/><Relationship Id="rId245" Type="http://schemas.openxmlformats.org/officeDocument/2006/relationships/oleObject" Target="embeddings/oleObject115.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6.wmf"/><Relationship Id="rId168" Type="http://schemas.openxmlformats.org/officeDocument/2006/relationships/oleObject" Target="embeddings/oleObject76.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60.wmf"/><Relationship Id="rId142" Type="http://schemas.openxmlformats.org/officeDocument/2006/relationships/image" Target="media/image73.wmf"/><Relationship Id="rId163" Type="http://schemas.openxmlformats.org/officeDocument/2006/relationships/image" Target="media/image84.wmf"/><Relationship Id="rId184" Type="http://schemas.openxmlformats.org/officeDocument/2006/relationships/oleObject" Target="embeddings/oleObject84.bin"/><Relationship Id="rId189" Type="http://schemas.openxmlformats.org/officeDocument/2006/relationships/image" Target="media/image97.wmf"/><Relationship Id="rId219" Type="http://schemas.openxmlformats.org/officeDocument/2006/relationships/oleObject" Target="embeddings/oleObject102.bin"/><Relationship Id="rId3" Type="http://schemas.openxmlformats.org/officeDocument/2006/relationships/settings" Target="settings.xml"/><Relationship Id="rId214" Type="http://schemas.openxmlformats.org/officeDocument/2006/relationships/image" Target="media/image109.wmf"/><Relationship Id="rId230" Type="http://schemas.openxmlformats.org/officeDocument/2006/relationships/image" Target="media/image117.wmf"/><Relationship Id="rId235" Type="http://schemas.openxmlformats.org/officeDocument/2006/relationships/oleObject" Target="embeddings/oleObject110.bin"/><Relationship Id="rId251" Type="http://schemas.openxmlformats.org/officeDocument/2006/relationships/oleObject" Target="embeddings/oleObject11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oleObject" Target="embeddings/oleObject7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image" Target="media/image66.wmf"/><Relationship Id="rId153" Type="http://schemas.openxmlformats.org/officeDocument/2006/relationships/image" Target="media/image79.wmf"/><Relationship Id="rId174" Type="http://schemas.openxmlformats.org/officeDocument/2006/relationships/oleObject" Target="embeddings/oleObject79.bin"/><Relationship Id="rId179" Type="http://schemas.openxmlformats.org/officeDocument/2006/relationships/image" Target="media/image92.wmf"/><Relationship Id="rId195" Type="http://schemas.openxmlformats.org/officeDocument/2006/relationships/image" Target="media/image100.wmf"/><Relationship Id="rId209" Type="http://schemas.openxmlformats.org/officeDocument/2006/relationships/image" Target="media/image107.wmf"/><Relationship Id="rId190" Type="http://schemas.openxmlformats.org/officeDocument/2006/relationships/oleObject" Target="embeddings/oleObject87.bin"/><Relationship Id="rId204" Type="http://schemas.openxmlformats.org/officeDocument/2006/relationships/oleObject" Target="embeddings/oleObject94.bin"/><Relationship Id="rId220" Type="http://schemas.openxmlformats.org/officeDocument/2006/relationships/image" Target="media/image112.wmf"/><Relationship Id="rId225" Type="http://schemas.openxmlformats.org/officeDocument/2006/relationships/oleObject" Target="embeddings/oleObject105.bin"/><Relationship Id="rId241" Type="http://schemas.openxmlformats.org/officeDocument/2006/relationships/oleObject" Target="embeddings/oleObject113.bin"/><Relationship Id="rId246"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3.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74.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7.wmf"/><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2.bin"/><Relationship Id="rId210" Type="http://schemas.openxmlformats.org/officeDocument/2006/relationships/oleObject" Target="embeddings/oleObject97.bin"/><Relationship Id="rId215" Type="http://schemas.openxmlformats.org/officeDocument/2006/relationships/oleObject" Target="embeddings/oleObject100.bin"/><Relationship Id="rId236" Type="http://schemas.openxmlformats.org/officeDocument/2006/relationships/image" Target="media/image120.wmf"/><Relationship Id="rId26" Type="http://schemas.openxmlformats.org/officeDocument/2006/relationships/oleObject" Target="embeddings/oleObject10.bin"/><Relationship Id="rId231" Type="http://schemas.openxmlformats.org/officeDocument/2006/relationships/oleObject" Target="embeddings/oleObject108.bin"/><Relationship Id="rId252" Type="http://schemas.openxmlformats.org/officeDocument/2006/relationships/image" Target="media/image127.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oleObject" Target="embeddings/oleObject61.bin"/><Relationship Id="rId154" Type="http://schemas.openxmlformats.org/officeDocument/2006/relationships/oleObject" Target="embeddings/oleObject69.bin"/><Relationship Id="rId175" Type="http://schemas.openxmlformats.org/officeDocument/2006/relationships/image" Target="media/image90.wmf"/><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oleObject" Target="embeddings/oleObject5.bin"/><Relationship Id="rId221" Type="http://schemas.openxmlformats.org/officeDocument/2006/relationships/oleObject" Target="embeddings/oleObject103.bin"/><Relationship Id="rId242" Type="http://schemas.openxmlformats.org/officeDocument/2006/relationships/image" Target="media/image123.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61.wmf"/><Relationship Id="rId144" Type="http://schemas.openxmlformats.org/officeDocument/2006/relationships/oleObject" Target="embeddings/oleObject64.bin"/><Relationship Id="rId90" Type="http://schemas.openxmlformats.org/officeDocument/2006/relationships/oleObject" Target="embeddings/oleObject42.bin"/><Relationship Id="rId165" Type="http://schemas.openxmlformats.org/officeDocument/2006/relationships/image" Target="media/image85.wmf"/><Relationship Id="rId186" Type="http://schemas.openxmlformats.org/officeDocument/2006/relationships/oleObject" Target="embeddings/oleObject85.bin"/><Relationship Id="rId211" Type="http://schemas.openxmlformats.org/officeDocument/2006/relationships/image" Target="media/image108.wmf"/><Relationship Id="rId232" Type="http://schemas.openxmlformats.org/officeDocument/2006/relationships/image" Target="media/image118.wmf"/><Relationship Id="rId253" Type="http://schemas.openxmlformats.org/officeDocument/2006/relationships/oleObject" Target="embeddings/oleObject120.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5.wmf"/><Relationship Id="rId134" Type="http://schemas.openxmlformats.org/officeDocument/2006/relationships/image" Target="media/image67.wmf"/><Relationship Id="rId80" Type="http://schemas.openxmlformats.org/officeDocument/2006/relationships/oleObject" Target="embeddings/oleObject37.bin"/><Relationship Id="rId155" Type="http://schemas.openxmlformats.org/officeDocument/2006/relationships/image" Target="media/image80.wmf"/><Relationship Id="rId176" Type="http://schemas.openxmlformats.org/officeDocument/2006/relationships/oleObject" Target="embeddings/oleObject80.bin"/><Relationship Id="rId197" Type="http://schemas.openxmlformats.org/officeDocument/2006/relationships/image" Target="media/image101.wmf"/><Relationship Id="rId201" Type="http://schemas.openxmlformats.org/officeDocument/2006/relationships/image" Target="media/image103.wmf"/><Relationship Id="rId222" Type="http://schemas.openxmlformats.org/officeDocument/2006/relationships/image" Target="media/image113.wmf"/><Relationship Id="rId243" Type="http://schemas.openxmlformats.org/officeDocument/2006/relationships/oleObject" Target="embeddings/oleObject11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3585</Words>
  <Characters>20435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Радуш Владимир</dc:creator>
  <cp:keywords/>
  <dc:description/>
  <cp:lastModifiedBy>Радуш Владимир</cp:lastModifiedBy>
  <cp:revision>2</cp:revision>
  <dcterms:created xsi:type="dcterms:W3CDTF">2023-12-05T17:57:00Z</dcterms:created>
  <dcterms:modified xsi:type="dcterms:W3CDTF">2023-12-05T17:57:00Z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e5d1d721cd9239812c3f6ec9f6b9289f123f8e39fc9cfc0215e08615fa8308ea</vt:lpwstr>
  </property>
</Properties>
</file>