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Міністерство освіти та науки України</w:t>
      </w: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Національний університет «Одеська політехніка»</w:t>
      </w: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866AD5" w:rsidRDefault="00870F68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Практична робота 2</w:t>
      </w: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з дисципліни «Філософія та методологія наукових досліджень»</w:t>
      </w: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jc w:val="center"/>
        <w:rPr>
          <w:rFonts w:asciiTheme="minorHAnsi" w:eastAsia="TimesNewRomanPSMT.02" w:hAnsiTheme="minorHAnsi" w:cs="TimesNewRomanPSMT.02"/>
          <w:sz w:val="28"/>
          <w:szCs w:val="28"/>
          <w:lang w:val="uk-UA"/>
        </w:rPr>
      </w:pPr>
    </w:p>
    <w:p w:rsidR="009349CB" w:rsidRPr="00866AD5" w:rsidRDefault="009349CB" w:rsidP="009349CB">
      <w:pPr>
        <w:pStyle w:val="Standard"/>
        <w:spacing w:line="360" w:lineRule="auto"/>
        <w:rPr>
          <w:rFonts w:asciiTheme="minorHAnsi" w:eastAsia="TimesNewRomanPSMT.02" w:hAnsiTheme="minorHAnsi" w:cs="TimesNewRomanPSMT.02"/>
          <w:sz w:val="28"/>
          <w:szCs w:val="28"/>
          <w:lang w:val="uk-UA"/>
        </w:rPr>
      </w:pPr>
    </w:p>
    <w:p w:rsidR="009349CB" w:rsidRPr="00866AD5" w:rsidRDefault="009349CB" w:rsidP="009349CB">
      <w:pPr>
        <w:pStyle w:val="Standard"/>
        <w:spacing w:line="360" w:lineRule="auto"/>
        <w:jc w:val="center"/>
        <w:rPr>
          <w:rFonts w:asciiTheme="minorHAnsi" w:eastAsia="TimesNewRomanPSMT.02" w:hAnsiTheme="minorHAnsi" w:cs="TimesNewRomanPSMT.02"/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 xml:space="preserve">Виконав </w:t>
      </w:r>
      <w:proofErr w:type="spellStart"/>
      <w:r w:rsidRPr="00866AD5">
        <w:rPr>
          <w:sz w:val="28"/>
          <w:szCs w:val="28"/>
          <w:lang w:val="uk-UA"/>
        </w:rPr>
        <w:t>асп</w:t>
      </w:r>
      <w:proofErr w:type="spellEnd"/>
      <w:r w:rsidRPr="00866AD5">
        <w:rPr>
          <w:sz w:val="28"/>
          <w:szCs w:val="28"/>
          <w:lang w:val="uk-UA"/>
        </w:rPr>
        <w:t>. гр. 125/23</w:t>
      </w:r>
    </w:p>
    <w:p w:rsidR="00301EC9" w:rsidRPr="00866AD5" w:rsidRDefault="00301EC9" w:rsidP="009349CB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Радуш В.В</w:t>
      </w:r>
    </w:p>
    <w:p w:rsidR="00301EC9" w:rsidRPr="00866AD5" w:rsidRDefault="00301EC9" w:rsidP="009349CB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Перевірив:</w:t>
      </w:r>
    </w:p>
    <w:p w:rsidR="00301EC9" w:rsidRPr="00866AD5" w:rsidRDefault="00301EC9" w:rsidP="009349CB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проф. Афанасьєв О.І</w:t>
      </w:r>
    </w:p>
    <w:p w:rsidR="00301EC9" w:rsidRPr="00866AD5" w:rsidRDefault="00301EC9" w:rsidP="009349CB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rPr>
          <w:sz w:val="28"/>
          <w:szCs w:val="28"/>
          <w:lang w:val="uk-UA"/>
        </w:rPr>
      </w:pPr>
    </w:p>
    <w:p w:rsidR="009349CB" w:rsidRPr="00866AD5" w:rsidRDefault="009349CB" w:rsidP="009349CB">
      <w:pPr>
        <w:pStyle w:val="Standard"/>
        <w:spacing w:line="360" w:lineRule="auto"/>
        <w:rPr>
          <w:sz w:val="28"/>
          <w:szCs w:val="28"/>
          <w:lang w:val="uk-UA"/>
        </w:rPr>
      </w:pPr>
    </w:p>
    <w:p w:rsidR="009349CB" w:rsidRPr="00866AD5" w:rsidRDefault="009349CB" w:rsidP="009349CB">
      <w:pPr>
        <w:pStyle w:val="Standard"/>
        <w:spacing w:line="360" w:lineRule="auto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866AD5" w:rsidRDefault="00301EC9" w:rsidP="009349CB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Одеса, 2024</w:t>
      </w:r>
    </w:p>
    <w:p w:rsidR="00F17559" w:rsidRPr="00866AD5" w:rsidRDefault="00870F68" w:rsidP="00870F6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866AD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  <w:lastRenderedPageBreak/>
        <w:t>Історичні передумови науки</w:t>
      </w: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В IV-VI століттях до н.е. Греція стала колискою філософії і науки. Талес з </w:t>
      </w:r>
      <w:proofErr w:type="spellStart"/>
      <w:r w:rsidRPr="00866AD5">
        <w:rPr>
          <w:rFonts w:ascii="Times New Roman" w:hAnsi="Times New Roman" w:cs="Times New Roman"/>
          <w:sz w:val="28"/>
          <w:szCs w:val="28"/>
          <w:lang w:val="uk-UA"/>
        </w:rPr>
        <w:t>Мілету</w:t>
      </w:r>
      <w:proofErr w:type="spellEnd"/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 вважається одним із перших філософів і натурфілософів, який запровадив раціональне пояснення природних явищ, відкинувши міфологічні уявлення. Піфагор заснував свою школу, де досліджував числа і їх вплив на світ, заклавши основи математичної теорії. Пізніше, в класичний період, Сократ зосередився на етиці та методах критичного мислення, заклавши підвалини для п</w:t>
      </w:r>
      <w:r w:rsidRPr="00866AD5">
        <w:rPr>
          <w:rFonts w:ascii="Times New Roman" w:hAnsi="Times New Roman" w:cs="Times New Roman"/>
          <w:sz w:val="28"/>
          <w:szCs w:val="28"/>
          <w:lang w:val="uk-UA"/>
        </w:rPr>
        <w:t>одальших філософських роздумів.</w:t>
      </w: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Платон створив Академію в Афінах і розробив концепцію ідей, яка вплинула на всі наступні філософські течії. </w:t>
      </w:r>
      <w:proofErr w:type="spellStart"/>
      <w:r w:rsidRPr="00866AD5">
        <w:rPr>
          <w:rFonts w:ascii="Times New Roman" w:hAnsi="Times New Roman" w:cs="Times New Roman"/>
          <w:sz w:val="28"/>
          <w:szCs w:val="28"/>
          <w:lang w:val="uk-UA"/>
        </w:rPr>
        <w:t>Арістотель</w:t>
      </w:r>
      <w:proofErr w:type="spellEnd"/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, учень Платона, розширив наукові горизонти, заснувавши власну школу — </w:t>
      </w:r>
      <w:proofErr w:type="spellStart"/>
      <w:r w:rsidRPr="00866AD5">
        <w:rPr>
          <w:rFonts w:ascii="Times New Roman" w:hAnsi="Times New Roman" w:cs="Times New Roman"/>
          <w:sz w:val="28"/>
          <w:szCs w:val="28"/>
          <w:lang w:val="uk-UA"/>
        </w:rPr>
        <w:t>Лікей</w:t>
      </w:r>
      <w:proofErr w:type="spellEnd"/>
      <w:r w:rsidRPr="00866AD5">
        <w:rPr>
          <w:rFonts w:ascii="Times New Roman" w:hAnsi="Times New Roman" w:cs="Times New Roman"/>
          <w:sz w:val="28"/>
          <w:szCs w:val="28"/>
          <w:lang w:val="uk-UA"/>
        </w:rPr>
        <w:t>, і заклав основи багатьох сучасних наук: логіки, біології, фізики, етики та політики.</w:t>
      </w: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D5">
        <w:rPr>
          <w:rFonts w:ascii="Times New Roman" w:hAnsi="Times New Roman" w:cs="Times New Roman"/>
          <w:sz w:val="28"/>
          <w:szCs w:val="28"/>
          <w:lang w:val="uk-UA"/>
        </w:rPr>
        <w:t>У період еллінізму, що тривав з IV століття до н.е. до III століття н.е., наука досягла нового рівня. Архімед розробив основи гідростатики і механіки, його знамениті відкриття, такі як принцип важеля, справили значний вплив на подальший розвиток фізики. Евклід, який жив у той же час, став відомим завдяки своїй праці «Елементи», що заклала основи геометрії.</w:t>
      </w: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Александрія стала науковим центром, де працювали </w:t>
      </w:r>
      <w:proofErr w:type="spellStart"/>
      <w:r w:rsidRPr="00866AD5">
        <w:rPr>
          <w:rFonts w:ascii="Times New Roman" w:hAnsi="Times New Roman" w:cs="Times New Roman"/>
          <w:sz w:val="28"/>
          <w:szCs w:val="28"/>
          <w:lang w:val="uk-UA"/>
        </w:rPr>
        <w:t>Герон</w:t>
      </w:r>
      <w:proofErr w:type="spellEnd"/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, який винайшов паровий двигун, та Клавдій </w:t>
      </w:r>
      <w:proofErr w:type="spellStart"/>
      <w:r w:rsidRPr="00866AD5">
        <w:rPr>
          <w:rFonts w:ascii="Times New Roman" w:hAnsi="Times New Roman" w:cs="Times New Roman"/>
          <w:sz w:val="28"/>
          <w:szCs w:val="28"/>
          <w:lang w:val="uk-UA"/>
        </w:rPr>
        <w:t>Птолемей</w:t>
      </w:r>
      <w:proofErr w:type="spellEnd"/>
      <w:r w:rsidRPr="00866AD5">
        <w:rPr>
          <w:rFonts w:ascii="Times New Roman" w:hAnsi="Times New Roman" w:cs="Times New Roman"/>
          <w:sz w:val="28"/>
          <w:szCs w:val="28"/>
          <w:lang w:val="uk-UA"/>
        </w:rPr>
        <w:t>, який створив модель геоцентричної системи, що панувала до епох</w:t>
      </w:r>
      <w:r w:rsidRPr="00866AD5">
        <w:rPr>
          <w:rFonts w:ascii="Times New Roman" w:hAnsi="Times New Roman" w:cs="Times New Roman"/>
          <w:sz w:val="28"/>
          <w:szCs w:val="28"/>
          <w:lang w:val="uk-UA"/>
        </w:rPr>
        <w:t>и Коперника.</w:t>
      </w: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У середньовіччі, незважаючи на домінування християнської догматики, наука все ж розвивалася. Августин Блаженний об'єднав християнство з платонізмом, прокладаючи шлях до нової теології. Фома Аквінський поєднав християнство з </w:t>
      </w:r>
      <w:proofErr w:type="spellStart"/>
      <w:r w:rsidRPr="00866AD5">
        <w:rPr>
          <w:rFonts w:ascii="Times New Roman" w:hAnsi="Times New Roman" w:cs="Times New Roman"/>
          <w:sz w:val="28"/>
          <w:szCs w:val="28"/>
          <w:lang w:val="uk-UA"/>
        </w:rPr>
        <w:t>арістотелізмом</w:t>
      </w:r>
      <w:proofErr w:type="spellEnd"/>
      <w:r w:rsidRPr="00866AD5">
        <w:rPr>
          <w:rFonts w:ascii="Times New Roman" w:hAnsi="Times New Roman" w:cs="Times New Roman"/>
          <w:sz w:val="28"/>
          <w:szCs w:val="28"/>
          <w:lang w:val="uk-UA"/>
        </w:rPr>
        <w:t>, стверджуючи, що віра і розум не суперечать один одному. Його праця «Сума теології» стала важливим текстом для середньовічної філософії.</w:t>
      </w: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D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в цей період діяли вчені, такі як Роберт </w:t>
      </w:r>
      <w:proofErr w:type="spellStart"/>
      <w:r w:rsidRPr="00866AD5">
        <w:rPr>
          <w:rFonts w:ascii="Times New Roman" w:hAnsi="Times New Roman" w:cs="Times New Roman"/>
          <w:sz w:val="28"/>
          <w:szCs w:val="28"/>
          <w:lang w:val="uk-UA"/>
        </w:rPr>
        <w:t>Гроссетест</w:t>
      </w:r>
      <w:proofErr w:type="spellEnd"/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 і Роберт Бекон, які заклали основи експериментальної науки, підкреслюючи важливість спостереження і досвіду.</w:t>
      </w: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Період Відродження (XV-XVI століття) став епохою відновлення інтересу до науки та гуманітарних дисциплін. </w:t>
      </w:r>
      <w:proofErr w:type="spellStart"/>
      <w:r w:rsidRPr="00866AD5">
        <w:rPr>
          <w:rFonts w:ascii="Times New Roman" w:hAnsi="Times New Roman" w:cs="Times New Roman"/>
          <w:sz w:val="28"/>
          <w:szCs w:val="28"/>
          <w:lang w:val="uk-UA"/>
        </w:rPr>
        <w:t>Нікола</w:t>
      </w:r>
      <w:proofErr w:type="spellEnd"/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 Коперник у 1543 році опублікував свою працю «Про обертання небесних сфер», в якій представив геліоцентричну модель всесвіту, що стала основою для пода</w:t>
      </w:r>
      <w:r w:rsidRPr="00866AD5">
        <w:rPr>
          <w:rFonts w:ascii="Times New Roman" w:hAnsi="Times New Roman" w:cs="Times New Roman"/>
          <w:sz w:val="28"/>
          <w:szCs w:val="28"/>
          <w:lang w:val="uk-UA"/>
        </w:rPr>
        <w:t>льших астрономічних досліджень.</w:t>
      </w: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Галілео Галілей продовжив роботи Коперника, </w:t>
      </w:r>
      <w:proofErr w:type="spellStart"/>
      <w:r w:rsidRPr="00866AD5">
        <w:rPr>
          <w:rFonts w:ascii="Times New Roman" w:hAnsi="Times New Roman" w:cs="Times New Roman"/>
          <w:sz w:val="28"/>
          <w:szCs w:val="28"/>
          <w:lang w:val="uk-UA"/>
        </w:rPr>
        <w:t>внісши</w:t>
      </w:r>
      <w:proofErr w:type="spellEnd"/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 значний вклад у динаміку і астрономію. Він використовував телескоп для вивчення небесних тіл і довів, що Земля обертається навколо Сонця, за що зазнав переслідувань з боку церкви.</w:t>
      </w: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Наукова революція XVI-XVII століть стала періодом, коли наука відокремилася від філософії та теології. Йоганн </w:t>
      </w:r>
      <w:proofErr w:type="spellStart"/>
      <w:r w:rsidRPr="00866AD5">
        <w:rPr>
          <w:rFonts w:ascii="Times New Roman" w:hAnsi="Times New Roman" w:cs="Times New Roman"/>
          <w:sz w:val="28"/>
          <w:szCs w:val="28"/>
          <w:lang w:val="uk-UA"/>
        </w:rPr>
        <w:t>Кеплер</w:t>
      </w:r>
      <w:proofErr w:type="spellEnd"/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 розробив закони руху планет, які заклали основи небесної механіки, а </w:t>
      </w:r>
      <w:proofErr w:type="spellStart"/>
      <w:r w:rsidRPr="00866AD5">
        <w:rPr>
          <w:rFonts w:ascii="Times New Roman" w:hAnsi="Times New Roman" w:cs="Times New Roman"/>
          <w:sz w:val="28"/>
          <w:szCs w:val="28"/>
          <w:lang w:val="uk-UA"/>
        </w:rPr>
        <w:t>Ісаак</w:t>
      </w:r>
      <w:proofErr w:type="spellEnd"/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 Ньютон у своїй праці «Математичні начала натуральної філософії» (1687) сформулював закони руху та закон всесвітнього тяжіння, об’єднавши в одній теорії механіку та астрономію.</w:t>
      </w: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D5">
        <w:rPr>
          <w:rFonts w:ascii="Times New Roman" w:hAnsi="Times New Roman" w:cs="Times New Roman"/>
          <w:sz w:val="28"/>
          <w:szCs w:val="28"/>
          <w:lang w:val="uk-UA"/>
        </w:rPr>
        <w:t xml:space="preserve">У XVIII-XIX століттях, під час Просвітництва, вчені, такі як Леонард Ейлер та Жан </w:t>
      </w:r>
      <w:proofErr w:type="spellStart"/>
      <w:r w:rsidRPr="00866AD5">
        <w:rPr>
          <w:rFonts w:ascii="Times New Roman" w:hAnsi="Times New Roman" w:cs="Times New Roman"/>
          <w:sz w:val="28"/>
          <w:szCs w:val="28"/>
          <w:lang w:val="uk-UA"/>
        </w:rPr>
        <w:t>д'Аламбер</w:t>
      </w:r>
      <w:proofErr w:type="spellEnd"/>
      <w:r w:rsidRPr="00866AD5">
        <w:rPr>
          <w:rFonts w:ascii="Times New Roman" w:hAnsi="Times New Roman" w:cs="Times New Roman"/>
          <w:sz w:val="28"/>
          <w:szCs w:val="28"/>
          <w:lang w:val="uk-UA"/>
        </w:rPr>
        <w:t>, продовжували розвивати математику і механіку. Чарльз Дарвін у 1859 році представив свою теорію еволюції у праці «Походження видів», що кардинально змінила розуміння біології.</w:t>
      </w: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D5">
        <w:rPr>
          <w:rFonts w:ascii="Times New Roman" w:hAnsi="Times New Roman" w:cs="Times New Roman"/>
          <w:sz w:val="28"/>
          <w:szCs w:val="28"/>
          <w:lang w:val="uk-UA"/>
        </w:rPr>
        <w:t>На межі XIX-XX століть наука зазнала радикальних змін. Альберт Ейнштейн з теорією відносності переглянув класичні уявлення про простір і час, а Макс Планк заклав основи квантової теорії. Ці відкриття вплинули на багато галузей науки, змінюючи наше розуміння матерії та енергії.</w:t>
      </w:r>
    </w:p>
    <w:p w:rsidR="00367488" w:rsidRPr="00866AD5" w:rsidRDefault="00367488" w:rsidP="0036748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6AD5" w:rsidRPr="00866AD5" w:rsidRDefault="00866AD5" w:rsidP="00866AD5">
      <w:pPr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866AD5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Особливості </w:t>
      </w:r>
      <w:proofErr w:type="spellStart"/>
      <w:r w:rsidRPr="00866AD5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галілеївської</w:t>
      </w:r>
      <w:proofErr w:type="spellEnd"/>
      <w:r w:rsidRPr="00866AD5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 науки.</w:t>
      </w:r>
    </w:p>
    <w:p w:rsidR="00367488" w:rsidRPr="00866AD5" w:rsidRDefault="00367488" w:rsidP="00866AD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Основоположником експериментально-математичного мето</w:t>
      </w:r>
      <w:bookmarkStart w:id="0" w:name="_GoBack"/>
      <w:bookmarkEnd w:id="0"/>
      <w:r w:rsidRPr="00866AD5">
        <w:rPr>
          <w:sz w:val="28"/>
          <w:szCs w:val="28"/>
          <w:lang w:val="uk-UA"/>
        </w:rPr>
        <w:t xml:space="preserve">ду вивчення природи був великий італійський вчений Галілео Галілей (1564- 1642). Леонардо </w:t>
      </w:r>
      <w:r w:rsidRPr="00866AD5">
        <w:rPr>
          <w:sz w:val="28"/>
          <w:szCs w:val="28"/>
          <w:lang w:val="uk-UA"/>
        </w:rPr>
        <w:lastRenderedPageBreak/>
        <w:t>да Вінчі дав лише нариси такого методу вивчення природи, Галілей же залишив розгорнутий виклад цього методу і сформулював найважливіші принципи механічного світу.</w:t>
      </w:r>
    </w:p>
    <w:p w:rsidR="00367488" w:rsidRPr="00866AD5" w:rsidRDefault="00367488" w:rsidP="00866AD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Для підтримання теорії Коперника і ідей, висловлених Джордано Бруно, а отже, і для прогресу матеріалістичного світогляду узагалі величезне значення мали астрономічні відкриття, зроблені Галілеєм за допомогою сконструйованого ним телескопа.</w:t>
      </w:r>
    </w:p>
    <w:p w:rsidR="00367488" w:rsidRPr="00866AD5" w:rsidRDefault="00367488" w:rsidP="00866AD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Він знайшов кратери і хребти на Місяці (у його представленні - "гори" і "моря"), розглянув безмірні скупчення зірок, що утворять Чумацький шлях, побачив супутники, Юпітера, розглянув плями на Сонце і т. д.</w:t>
      </w:r>
    </w:p>
    <w:p w:rsidR="00367488" w:rsidRPr="00866AD5" w:rsidRDefault="00367488" w:rsidP="00866AD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Завдяки цим відкриттям Галілей здобував всеєвропейську славу "Колумба неба". Астрономічні відкриття Галілея, у першу чергу супутників Юпітера, стали наочним доказом істинності геліоцентричної теорії Коперника, а явища, що спостерігаються на Місяці, планетою, що представлялася, цілком аналогічній Землі, і плями на Сонце підтверджували ідею Бруно про фізичну однорідність Землі і неба. Відкриття ж зоряного складу Чумацького Шляху стало доказом незліченності світів у Всесвіті.</w:t>
      </w:r>
    </w:p>
    <w:p w:rsidR="00367488" w:rsidRPr="00866AD5" w:rsidRDefault="00367488" w:rsidP="00866AD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 xml:space="preserve">Зазначені відкриття Галілея поклали початок його запеклої полеміці зі схоластиками і церковниками, що відстоювали </w:t>
      </w:r>
      <w:proofErr w:type="spellStart"/>
      <w:r w:rsidRPr="00866AD5">
        <w:rPr>
          <w:sz w:val="28"/>
          <w:szCs w:val="28"/>
          <w:lang w:val="uk-UA"/>
        </w:rPr>
        <w:t>аристотелівсько-птолемеївську</w:t>
      </w:r>
      <w:proofErr w:type="spellEnd"/>
      <w:r w:rsidRPr="00866AD5">
        <w:rPr>
          <w:sz w:val="28"/>
          <w:szCs w:val="28"/>
          <w:lang w:val="uk-UA"/>
        </w:rPr>
        <w:t xml:space="preserve"> картину світу. Якщо дотепер католицька церква за викладеними вище причинами була змушена терпіти погляди тих учених, що визнавали теорію Коперника в якості однієї з гіпотез, а її ідеологи вважали, що довести цю гіпотезу неможливо, те тепер, коли ці докази з'явилися, римська церква приймає рішення заборонити пропаганду поглядів Коперника навіть як гіпотезу, а сама книга Коперника вноситься в "Список заборонених книг" (1616 р.).</w:t>
      </w:r>
    </w:p>
    <w:p w:rsidR="00367488" w:rsidRPr="00866AD5" w:rsidRDefault="00367488" w:rsidP="00866AD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 xml:space="preserve">Усе це поставило діяльність Галілея під удар, але він продовжував працювати над доведенням доказів істинності теорії Коперника. У цьому відношенні величезну роль зіграли роботи Галілея й в області механіки. </w:t>
      </w:r>
      <w:r w:rsidRPr="00866AD5">
        <w:rPr>
          <w:sz w:val="28"/>
          <w:szCs w:val="28"/>
          <w:lang w:val="uk-UA"/>
        </w:rPr>
        <w:lastRenderedPageBreak/>
        <w:t>Схоластична фізика, що панувала в цю епоху, яка засновувалася на поверхневих спостереженнях і умоглядних викладках, була засмічена представленнями про рух речей у відповідно до їх "природи" і мети, про природну вагу і легкості тіл, про "острах порожнечі", про досконалість кругового руху і іншими ненауковими домислами, що сплелися в заплутаний вузол з релігійними догматами і біблійними міфами. Галілей шляхом ряду блискучих експериментів поступово розплутав його і створив найважливішу галузь механіки - динаміку, тобто навчання про рух тіл.</w:t>
      </w:r>
    </w:p>
    <w:p w:rsidR="00367488" w:rsidRPr="00866AD5" w:rsidRDefault="00367488" w:rsidP="00866AD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Займаючись питаннями механіки, Галлей відкрив ряд її фундаментальних законів: пропорційність шляху, прохідного падаючими тілами, квадратам часу їхнього падіння; рівність швидкостей падіння тіл різної ваги в безповітряному середовищі (усупереч думці Аристотеля і схоластиків про пропорційність швидкості падіння тіл їхньої ваги); збереження прямолінійного рівномірного руху, повідомленого якому-небудь тілу, доти, поки яке-небудь зовнішній вплив не припинить його (що згодом одержало назву закону інерції), і ін.</w:t>
      </w:r>
    </w:p>
    <w:p w:rsidR="00367488" w:rsidRPr="00866AD5" w:rsidRDefault="00367488" w:rsidP="00866AD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Закони механіки були застосовані Галілеєм і для доказу теорії Коперника, що була незрозуміла більшості людей, не цих законів, що знали. Наприклад, з погляду "здорового глузду" здається зовсім природним, що при русі Землі в світовому просторі повинний виникнути найсильніший вихор, що змітає усі з її поверхні. У цьому і складався один із самих "сильних" аргументів проти теорії Коперника.</w:t>
      </w:r>
    </w:p>
    <w:p w:rsidR="00367488" w:rsidRPr="00866AD5" w:rsidRDefault="00367488" w:rsidP="00866AD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>Галілей же встановив, що рівномірний рух тіла анітрошки не відбивається на процесах, що відбуваються на його поверхні. Наприклад, на що рухається кораблі падіння тіл відбувається так само, як і на нерухомому. По цьому знайти рівномірний і прямолінійний рух Землі на самій Землі.</w:t>
      </w:r>
    </w:p>
    <w:p w:rsidR="00367488" w:rsidRPr="00866AD5" w:rsidRDefault="00367488" w:rsidP="00866AD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 xml:space="preserve">Усі ці ідеї великий учений сформулював У "Діалозі про двох найголовніших системах світу - </w:t>
      </w:r>
      <w:proofErr w:type="spellStart"/>
      <w:r w:rsidRPr="00866AD5">
        <w:rPr>
          <w:sz w:val="28"/>
          <w:szCs w:val="28"/>
          <w:lang w:val="uk-UA"/>
        </w:rPr>
        <w:t>птолемеївої</w:t>
      </w:r>
      <w:proofErr w:type="spellEnd"/>
      <w:r w:rsidRPr="00866AD5">
        <w:rPr>
          <w:sz w:val="28"/>
          <w:szCs w:val="28"/>
          <w:lang w:val="uk-UA"/>
        </w:rPr>
        <w:t xml:space="preserve"> і </w:t>
      </w:r>
      <w:proofErr w:type="spellStart"/>
      <w:r w:rsidRPr="00866AD5">
        <w:rPr>
          <w:sz w:val="28"/>
          <w:szCs w:val="28"/>
          <w:lang w:val="uk-UA"/>
        </w:rPr>
        <w:t>коперникової</w:t>
      </w:r>
      <w:proofErr w:type="spellEnd"/>
      <w:r w:rsidRPr="00866AD5">
        <w:rPr>
          <w:sz w:val="28"/>
          <w:szCs w:val="28"/>
          <w:lang w:val="uk-UA"/>
        </w:rPr>
        <w:t xml:space="preserve">" (1632), науково доказали істинність теорії Коперника. Ця книга була приводом для </w:t>
      </w:r>
      <w:r w:rsidRPr="00866AD5">
        <w:rPr>
          <w:sz w:val="28"/>
          <w:szCs w:val="28"/>
          <w:lang w:val="uk-UA"/>
        </w:rPr>
        <w:lastRenderedPageBreak/>
        <w:t>обвинувачення Галілея з боку католицької церкви. Учений був притягнутий до суду римською інквізицією; у 1633 р.</w:t>
      </w:r>
      <w:r w:rsidR="00866AD5" w:rsidRPr="00866AD5">
        <w:rPr>
          <w:sz w:val="28"/>
          <w:szCs w:val="28"/>
          <w:lang w:val="uk-UA"/>
        </w:rPr>
        <w:t xml:space="preserve"> </w:t>
      </w:r>
      <w:r w:rsidRPr="00866AD5">
        <w:rPr>
          <w:sz w:val="28"/>
          <w:szCs w:val="28"/>
          <w:lang w:val="uk-UA"/>
        </w:rPr>
        <w:t>відбувся його знаменитий процес, на якому він був змушений формально відректися від своїх "оман". Його книга була заборонена, однак призупинити подальше торжество ідей Коперника, Бруно і Галілея церква вже не могла. Італійський мислитель вийшов переможцем.</w:t>
      </w:r>
    </w:p>
    <w:p w:rsidR="00367488" w:rsidRPr="00866AD5" w:rsidRDefault="00367488" w:rsidP="00866AD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  <w:lang w:val="uk-UA"/>
        </w:rPr>
      </w:pPr>
      <w:r w:rsidRPr="00866AD5">
        <w:rPr>
          <w:sz w:val="28"/>
          <w:szCs w:val="28"/>
          <w:lang w:val="uk-UA"/>
        </w:rPr>
        <w:t xml:space="preserve">Таким чином, у новий час Галілей одним з перших сформулював деїстичний погляд на природу. Цей погляд підтримали потім більшість передових мислителів 17 - 18 </w:t>
      </w:r>
      <w:proofErr w:type="spellStart"/>
      <w:r w:rsidRPr="00866AD5">
        <w:rPr>
          <w:sz w:val="28"/>
          <w:szCs w:val="28"/>
          <w:lang w:val="uk-UA"/>
        </w:rPr>
        <w:t>вв</w:t>
      </w:r>
      <w:proofErr w:type="spellEnd"/>
      <w:r w:rsidRPr="00866AD5">
        <w:rPr>
          <w:sz w:val="28"/>
          <w:szCs w:val="28"/>
          <w:lang w:val="uk-UA"/>
        </w:rPr>
        <w:t>. Науково-філософська діяльність Галілея кладе початок новому етапу розвитку філософської науки.</w:t>
      </w:r>
    </w:p>
    <w:p w:rsidR="00367488" w:rsidRPr="00866AD5" w:rsidRDefault="00367488" w:rsidP="00870F6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0F68" w:rsidRPr="00866AD5" w:rsidRDefault="00870F68">
      <w:pPr>
        <w:rPr>
          <w:color w:val="000000" w:themeColor="text1"/>
          <w:lang w:val="uk-UA"/>
        </w:rPr>
      </w:pPr>
    </w:p>
    <w:p w:rsidR="00F17559" w:rsidRPr="00866AD5" w:rsidRDefault="00F17559">
      <w:pPr>
        <w:rPr>
          <w:color w:val="000000" w:themeColor="text1"/>
          <w:lang w:val="uk-UA"/>
        </w:rPr>
      </w:pPr>
    </w:p>
    <w:p w:rsidR="00F17559" w:rsidRPr="00866AD5" w:rsidRDefault="00F17559">
      <w:pPr>
        <w:rPr>
          <w:color w:val="000000" w:themeColor="text1"/>
          <w:lang w:val="uk-UA"/>
        </w:rPr>
      </w:pPr>
    </w:p>
    <w:sectPr w:rsidR="00F17559" w:rsidRPr="00866A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.0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290"/>
    <w:multiLevelType w:val="hybridMultilevel"/>
    <w:tmpl w:val="E94A6EAC"/>
    <w:lvl w:ilvl="0" w:tplc="006C95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8D589D"/>
    <w:multiLevelType w:val="hybridMultilevel"/>
    <w:tmpl w:val="732CF15A"/>
    <w:lvl w:ilvl="0" w:tplc="8B805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i w:val="0"/>
        <w:sz w:val="24"/>
        <w:szCs w:val="24"/>
      </w:rPr>
    </w:lvl>
    <w:lvl w:ilvl="1" w:tplc="8A1CF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0F463D6"/>
    <w:multiLevelType w:val="hybridMultilevel"/>
    <w:tmpl w:val="F74491C6"/>
    <w:lvl w:ilvl="0" w:tplc="BC2C8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E8275B"/>
    <w:multiLevelType w:val="hybridMultilevel"/>
    <w:tmpl w:val="30686A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974A1D"/>
    <w:multiLevelType w:val="hybridMultilevel"/>
    <w:tmpl w:val="279E488A"/>
    <w:lvl w:ilvl="0" w:tplc="1E18F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D767E8"/>
    <w:multiLevelType w:val="hybridMultilevel"/>
    <w:tmpl w:val="D6D2F444"/>
    <w:lvl w:ilvl="0" w:tplc="17928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AB383B"/>
    <w:multiLevelType w:val="hybridMultilevel"/>
    <w:tmpl w:val="CF964C50"/>
    <w:lvl w:ilvl="0" w:tplc="E9C0FE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  <w:sz w:val="24"/>
        <w:szCs w:val="24"/>
      </w:rPr>
    </w:lvl>
    <w:lvl w:ilvl="1" w:tplc="8A1CF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1E551DE"/>
    <w:multiLevelType w:val="hybridMultilevel"/>
    <w:tmpl w:val="EDCE967A"/>
    <w:lvl w:ilvl="0" w:tplc="17928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8A524A"/>
    <w:multiLevelType w:val="hybridMultilevel"/>
    <w:tmpl w:val="2D020FBA"/>
    <w:lvl w:ilvl="0" w:tplc="17928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B9"/>
    <w:rsid w:val="00191B12"/>
    <w:rsid w:val="00301EC9"/>
    <w:rsid w:val="00367488"/>
    <w:rsid w:val="00684B75"/>
    <w:rsid w:val="00866AD5"/>
    <w:rsid w:val="00870F68"/>
    <w:rsid w:val="009349CB"/>
    <w:rsid w:val="00A92D0C"/>
    <w:rsid w:val="00D46B9D"/>
    <w:rsid w:val="00DD2CB6"/>
    <w:rsid w:val="00E95FB9"/>
    <w:rsid w:val="00F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1B05"/>
  <w15:chartTrackingRefBased/>
  <w15:docId w15:val="{523B99D0-FB38-4850-82D7-7DD1709F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59"/>
    <w:pPr>
      <w:ind w:left="720"/>
      <w:contextualSpacing/>
    </w:pPr>
  </w:style>
  <w:style w:type="table" w:styleId="a4">
    <w:name w:val="Table Grid"/>
    <w:basedOn w:val="a1"/>
    <w:uiPriority w:val="39"/>
    <w:rsid w:val="00F17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01E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5">
    <w:name w:val="Normal (Web)"/>
    <w:basedOn w:val="a"/>
    <w:uiPriority w:val="99"/>
    <w:semiHidden/>
    <w:unhideWhenUsed/>
    <w:rsid w:val="00870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Радуш Владимир</dc:creator>
  <cp:keywords/>
  <dc:description/>
  <cp:lastModifiedBy>Радуш Владимир</cp:lastModifiedBy>
  <cp:revision>4</cp:revision>
  <dcterms:created xsi:type="dcterms:W3CDTF">2024-09-26T20:03:00Z</dcterms:created>
  <dcterms:modified xsi:type="dcterms:W3CDTF">2024-10-03T19:37:00Z</dcterms:modified>
</cp:coreProperties>
</file>