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2936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hyperlink r:id="rId4" w:tgtFrame="_blank" w:tooltip="https://forms.office.com/Pages/ShareFormPage.aspx?id=lwcinDfD-EmwhqmiSXn3KJL1z_SCKudAlPEe3j2rmBRUMk5DQks2TldPVkNVUkozMjJaTjY3QkhCTi4u&amp;sharetoken=vsCYH04e5WIyN55UBAxc" w:history="1">
        <w:r>
          <w:rPr>
            <w:rStyle w:val="Hyperlink"/>
            <w:rFonts w:ascii="Aptos" w:hAnsi="Aptos"/>
          </w:rPr>
          <w:t>Scalable Advanced Software Solutions: Week 4  – Copy form</w:t>
        </w:r>
      </w:hyperlink>
    </w:p>
    <w:p w14:paraId="13B0C9F2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r>
        <w:rPr>
          <w:rFonts w:ascii="Aptos" w:hAnsi="Aptos"/>
          <w:color w:val="000000"/>
        </w:rPr>
        <w:t> </w:t>
      </w:r>
    </w:p>
    <w:p w14:paraId="00400DC7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hyperlink r:id="rId5" w:tgtFrame="_blank" w:tooltip="https://forms.office.com/Pages/ShareFormPage.aspx?id=lwcinDfD-EmwhqmiSXn3KJL1z_SCKudAlPEe3j2rmBRUOEpTMTQ4WENXVjdTTVVQOEVaMzRNQ1hYUy4u&amp;sharetoken=swhR7NbR4I8DxMx6IAOT" w:history="1">
        <w:r>
          <w:rPr>
            <w:rStyle w:val="Hyperlink"/>
            <w:rFonts w:ascii="Aptos" w:hAnsi="Aptos"/>
          </w:rPr>
          <w:t>Scalable Advanced Software Solutions: Week 5  – Copy form</w:t>
        </w:r>
      </w:hyperlink>
    </w:p>
    <w:p w14:paraId="345D3BFF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r>
        <w:rPr>
          <w:rFonts w:ascii="Aptos" w:hAnsi="Aptos"/>
          <w:color w:val="000000"/>
        </w:rPr>
        <w:t> </w:t>
      </w:r>
    </w:p>
    <w:p w14:paraId="77D38206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hyperlink r:id="rId6" w:tgtFrame="_blank" w:tooltip="https://forms.office.com/Pages/ShareFormPage.aspx?id=lwcinDfD-EmwhqmiSXn3KEEp-FHB0R1CqZ6CWkR-ic5UOVJYWVM2VTdZTVhOODdOMkJKWVRVWVJZUC4u&amp;sharetoken=gShLWbl57QKY9EuCjwOB" w:history="1">
        <w:r>
          <w:rPr>
            <w:rStyle w:val="Hyperlink"/>
            <w:rFonts w:ascii="Aptos" w:hAnsi="Aptos"/>
          </w:rPr>
          <w:t>Scalable Advanced Software Solutions: Week 4 (June26) – Copy form</w:t>
        </w:r>
      </w:hyperlink>
    </w:p>
    <w:p w14:paraId="083006FC" w14:textId="77777777" w:rsidR="00517C72" w:rsidRDefault="00517C72" w:rsidP="00517C72">
      <w:pPr>
        <w:pStyle w:val="NormalWeb"/>
        <w:rPr>
          <w:rFonts w:ascii="Helvetica" w:hAnsi="Helvetica"/>
          <w:color w:val="000000"/>
          <w:sz w:val="36"/>
          <w:szCs w:val="36"/>
        </w:rPr>
      </w:pPr>
      <w:r>
        <w:rPr>
          <w:rFonts w:ascii="Aptos" w:hAnsi="Aptos"/>
          <w:color w:val="000000"/>
        </w:rPr>
        <w:t> </w:t>
      </w:r>
    </w:p>
    <w:p w14:paraId="2EE23977" w14:textId="77777777" w:rsidR="00517C72" w:rsidRDefault="00517C72"/>
    <w:sectPr w:rsidR="00517C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C72"/>
    <w:rsid w:val="00517C72"/>
    <w:rsid w:val="005F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5D2A13"/>
  <w15:chartTrackingRefBased/>
  <w15:docId w15:val="{6D7EAFE9-3F67-0940-94E8-AE0F0E524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C7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7C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517C7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orms.office.com/Pages/ShareFormPage.aspx?id=lwcinDfD-EmwhqmiSXn3KEEp-FHB0R1CqZ6CWkR-ic5UOVJYWVM2VTdZTVhOODdOMkJKWVRVWVJZUC4u&amp;sharetoken=gShLWbl57QKY9EuCjwOB" TargetMode="External"/><Relationship Id="rId5" Type="http://schemas.openxmlformats.org/officeDocument/2006/relationships/hyperlink" Target="https://forms.office.com/Pages/ShareFormPage.aspx?id=lwcinDfD-EmwhqmiSXn3KJL1z_SCKudAlPEe3j2rmBRUOEpTMTQ4WENXVjdTTVVQOEVaMzRNQ1hYUy4u&amp;sharetoken=swhR7NbR4I8DxMx6IAOT" TargetMode="External"/><Relationship Id="rId4" Type="http://schemas.openxmlformats.org/officeDocument/2006/relationships/hyperlink" Target="https://forms.office.com/Pages/ShareFormPage.aspx?id=lwcinDfD-EmwhqmiSXn3KJL1z_SCKudAlPEe3j2rmBRUMk5DQks2TldPVkNVUkozMjJaTjY3QkhCTi4u&amp;sharetoken=vsCYH04e5WIyN55UBAx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191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Radwan</dc:creator>
  <cp:keywords/>
  <dc:description/>
  <cp:lastModifiedBy>Marwan Radwan</cp:lastModifiedBy>
  <cp:revision>1</cp:revision>
  <dcterms:created xsi:type="dcterms:W3CDTF">2026-07-01T08:39:00Z</dcterms:created>
  <dcterms:modified xsi:type="dcterms:W3CDTF">2026-07-01T08:40:00Z</dcterms:modified>
</cp:coreProperties>
</file>