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EBEFE" w14:textId="77777777" w:rsidR="00056DD5" w:rsidRPr="003846BC" w:rsidRDefault="00A203DB" w:rsidP="003846BC">
      <w:pPr>
        <w:jc w:val="center"/>
        <w:rPr>
          <w:b/>
          <w:lang w:val="es-ES_tradnl"/>
        </w:rPr>
      </w:pPr>
      <w:r w:rsidRPr="003846BC">
        <w:rPr>
          <w:b/>
          <w:lang w:val="es-ES_tradnl"/>
        </w:rPr>
        <w:t>INSTITUTO TECNOLÓGICO Y DE ESTUDIOS SUPERIORES</w:t>
      </w:r>
    </w:p>
    <w:p w14:paraId="54C20B29" w14:textId="77777777" w:rsidR="00A203DB" w:rsidRPr="003846BC" w:rsidRDefault="00A203DB" w:rsidP="003846BC">
      <w:pPr>
        <w:jc w:val="center"/>
        <w:rPr>
          <w:b/>
          <w:lang w:val="es-ES_tradnl"/>
        </w:rPr>
      </w:pPr>
    </w:p>
    <w:p w14:paraId="33330B85" w14:textId="77777777" w:rsidR="00A203DB" w:rsidRPr="003846BC" w:rsidRDefault="00A203DB" w:rsidP="003846BC">
      <w:pPr>
        <w:jc w:val="center"/>
        <w:rPr>
          <w:b/>
          <w:lang w:val="es-ES_tradnl"/>
        </w:rPr>
      </w:pPr>
      <w:r w:rsidRPr="003846BC">
        <w:rPr>
          <w:b/>
          <w:lang w:val="es-ES_tradnl"/>
        </w:rPr>
        <w:t>CAMPUS MONTERREY</w:t>
      </w:r>
    </w:p>
    <w:p w14:paraId="484DCF2C" w14:textId="77777777" w:rsidR="00A203DB" w:rsidRPr="00A203DB" w:rsidRDefault="00A203DB" w:rsidP="00A203DB">
      <w:pPr>
        <w:jc w:val="center"/>
        <w:rPr>
          <w:rFonts w:ascii="Arial" w:hAnsi="Arial"/>
          <w:b/>
          <w:lang w:val="es-ES_tradnl"/>
        </w:rPr>
      </w:pPr>
    </w:p>
    <w:p w14:paraId="6C11AD5D" w14:textId="77777777" w:rsidR="00A203DB" w:rsidRPr="00A203DB" w:rsidRDefault="00A203DB" w:rsidP="00A203DB">
      <w:pPr>
        <w:jc w:val="center"/>
        <w:rPr>
          <w:rFonts w:ascii="Arial" w:hAnsi="Arial"/>
          <w:b/>
          <w:lang w:val="es-ES_tradnl"/>
        </w:rPr>
      </w:pPr>
    </w:p>
    <w:p w14:paraId="7D34B594" w14:textId="77777777" w:rsidR="00A203DB" w:rsidRPr="00A203DB" w:rsidRDefault="00A203DB" w:rsidP="00A203DB">
      <w:pPr>
        <w:jc w:val="center"/>
        <w:rPr>
          <w:rFonts w:ascii="Arial" w:hAnsi="Arial"/>
          <w:b/>
          <w:lang w:val="es-ES_tradnl"/>
        </w:rPr>
      </w:pPr>
    </w:p>
    <w:p w14:paraId="6A26E513" w14:textId="77777777" w:rsidR="00A203DB" w:rsidRPr="00A203DB" w:rsidRDefault="00A203DB" w:rsidP="00A203DB">
      <w:pPr>
        <w:jc w:val="center"/>
        <w:rPr>
          <w:rFonts w:ascii="Arial" w:hAnsi="Arial"/>
          <w:b/>
          <w:lang w:val="es-ES_tradnl"/>
        </w:rPr>
      </w:pPr>
    </w:p>
    <w:p w14:paraId="712F02E9" w14:textId="77777777" w:rsidR="00A203DB" w:rsidRPr="00A203DB" w:rsidRDefault="00A203DB" w:rsidP="00A203DB">
      <w:pPr>
        <w:jc w:val="center"/>
        <w:rPr>
          <w:rFonts w:ascii="Arial" w:hAnsi="Arial"/>
          <w:b/>
          <w:lang w:val="es-ES_tradnl"/>
        </w:rPr>
      </w:pPr>
    </w:p>
    <w:p w14:paraId="27A63268" w14:textId="77777777" w:rsidR="00A203DB" w:rsidRPr="00A203DB" w:rsidRDefault="00A203DB" w:rsidP="00A203DB">
      <w:pPr>
        <w:jc w:val="center"/>
        <w:rPr>
          <w:rFonts w:ascii="Arial" w:hAnsi="Arial"/>
          <w:b/>
          <w:lang w:val="es-ES_tradnl"/>
        </w:rPr>
      </w:pPr>
    </w:p>
    <w:p w14:paraId="2DE87C1A" w14:textId="77777777" w:rsidR="00A203DB" w:rsidRPr="00A203DB" w:rsidRDefault="00A203DB" w:rsidP="003846BC">
      <w:pPr>
        <w:pStyle w:val="Title"/>
        <w:jc w:val="center"/>
        <w:rPr>
          <w:lang w:val="es-ES_tradnl"/>
        </w:rPr>
      </w:pPr>
    </w:p>
    <w:p w14:paraId="4AEDAD63" w14:textId="77777777" w:rsidR="00A203DB" w:rsidRDefault="00A203DB" w:rsidP="003846BC">
      <w:pPr>
        <w:pStyle w:val="Title"/>
        <w:jc w:val="center"/>
        <w:rPr>
          <w:i/>
          <w:lang w:val="es-ES_tradnl"/>
        </w:rPr>
      </w:pPr>
      <w:r w:rsidRPr="00A203DB">
        <w:rPr>
          <w:i/>
          <w:lang w:val="es-ES_tradnl"/>
        </w:rPr>
        <w:t>Compiladores</w:t>
      </w:r>
      <w:r>
        <w:rPr>
          <w:i/>
          <w:lang w:val="es-ES_tradnl"/>
        </w:rPr>
        <w:t>: “</w:t>
      </w:r>
      <w:proofErr w:type="spellStart"/>
      <w:r>
        <w:rPr>
          <w:i/>
          <w:lang w:val="es-ES_tradnl"/>
        </w:rPr>
        <w:t>Funpiling</w:t>
      </w:r>
      <w:proofErr w:type="spellEnd"/>
      <w:r>
        <w:rPr>
          <w:i/>
          <w:lang w:val="es-ES_tradnl"/>
        </w:rPr>
        <w:t>”</w:t>
      </w:r>
    </w:p>
    <w:p w14:paraId="1B2194CC" w14:textId="77777777" w:rsidR="00A203DB" w:rsidRDefault="00A203DB" w:rsidP="00A203DB">
      <w:pPr>
        <w:jc w:val="center"/>
        <w:rPr>
          <w:rFonts w:ascii="Arial" w:hAnsi="Arial"/>
          <w:i/>
          <w:lang w:val="es-ES_tradnl"/>
        </w:rPr>
      </w:pPr>
    </w:p>
    <w:p w14:paraId="725603D0" w14:textId="77777777" w:rsidR="00A203DB" w:rsidRDefault="00A203DB" w:rsidP="00A203DB">
      <w:pPr>
        <w:jc w:val="center"/>
        <w:rPr>
          <w:rFonts w:ascii="Arial" w:hAnsi="Arial"/>
          <w:i/>
          <w:lang w:val="es-ES_tradnl"/>
        </w:rPr>
      </w:pPr>
    </w:p>
    <w:p w14:paraId="68DD3B1F" w14:textId="77777777" w:rsidR="00A203DB" w:rsidRDefault="00A203DB" w:rsidP="00A203DB">
      <w:pPr>
        <w:jc w:val="center"/>
        <w:rPr>
          <w:rFonts w:ascii="Arial" w:hAnsi="Arial"/>
          <w:i/>
          <w:lang w:val="es-ES_tradnl"/>
        </w:rPr>
      </w:pPr>
    </w:p>
    <w:p w14:paraId="0A31F825" w14:textId="77777777" w:rsidR="00A203DB" w:rsidRDefault="00A203DB" w:rsidP="00A203DB">
      <w:pPr>
        <w:jc w:val="center"/>
        <w:rPr>
          <w:rFonts w:ascii="Arial" w:hAnsi="Arial"/>
          <w:i/>
          <w:lang w:val="es-ES_tradnl"/>
        </w:rPr>
      </w:pPr>
    </w:p>
    <w:p w14:paraId="178BB5C7" w14:textId="77777777" w:rsidR="003846BC" w:rsidRDefault="003846BC" w:rsidP="00A203DB">
      <w:pPr>
        <w:jc w:val="center"/>
        <w:rPr>
          <w:rFonts w:ascii="Arial" w:hAnsi="Arial"/>
          <w:i/>
          <w:lang w:val="es-ES_tradnl"/>
        </w:rPr>
      </w:pPr>
    </w:p>
    <w:p w14:paraId="509F786A" w14:textId="77777777" w:rsidR="003846BC" w:rsidRDefault="003846BC" w:rsidP="00A203DB">
      <w:pPr>
        <w:jc w:val="center"/>
        <w:rPr>
          <w:rFonts w:ascii="Arial" w:hAnsi="Arial"/>
          <w:i/>
          <w:lang w:val="es-ES_tradnl"/>
        </w:rPr>
      </w:pPr>
    </w:p>
    <w:p w14:paraId="10DB4BF5" w14:textId="77777777" w:rsidR="003846BC" w:rsidRDefault="003846BC" w:rsidP="00A203DB">
      <w:pPr>
        <w:jc w:val="center"/>
        <w:rPr>
          <w:rFonts w:ascii="Arial" w:hAnsi="Arial"/>
          <w:i/>
          <w:lang w:val="es-ES_tradnl"/>
        </w:rPr>
      </w:pPr>
    </w:p>
    <w:p w14:paraId="3A095BCA" w14:textId="77777777" w:rsidR="00A203DB" w:rsidRDefault="00A203DB" w:rsidP="00A203DB">
      <w:pPr>
        <w:jc w:val="center"/>
        <w:rPr>
          <w:rFonts w:ascii="Arial" w:hAnsi="Arial"/>
          <w:i/>
          <w:lang w:val="es-ES_tradnl"/>
        </w:rPr>
      </w:pPr>
    </w:p>
    <w:p w14:paraId="14131EA4" w14:textId="77777777" w:rsidR="00A203DB" w:rsidRDefault="00A203DB" w:rsidP="003846BC">
      <w:pPr>
        <w:jc w:val="center"/>
        <w:rPr>
          <w:lang w:val="es-ES_tradnl"/>
        </w:rPr>
      </w:pPr>
      <w:r>
        <w:rPr>
          <w:lang w:val="es-ES_tradnl"/>
        </w:rPr>
        <w:t>Por:</w:t>
      </w:r>
    </w:p>
    <w:p w14:paraId="3C8B2D47" w14:textId="77777777" w:rsidR="00A203DB" w:rsidRDefault="00A203DB" w:rsidP="003846BC">
      <w:pPr>
        <w:jc w:val="center"/>
        <w:rPr>
          <w:lang w:val="es-ES_tradnl"/>
        </w:rPr>
      </w:pPr>
    </w:p>
    <w:p w14:paraId="4254E35F" w14:textId="32379ABF" w:rsidR="00A203DB" w:rsidRDefault="00A203DB" w:rsidP="003846BC">
      <w:pPr>
        <w:jc w:val="center"/>
        <w:rPr>
          <w:lang w:val="es-ES_tradnl"/>
        </w:rPr>
      </w:pPr>
      <w:r w:rsidRPr="00A203DB">
        <w:rPr>
          <w:lang w:val="es-ES_tradnl"/>
        </w:rPr>
        <w:t xml:space="preserve">José Miguel </w:t>
      </w:r>
      <w:proofErr w:type="spellStart"/>
      <w:r w:rsidRPr="00A203DB">
        <w:rPr>
          <w:lang w:val="es-ES_tradnl"/>
        </w:rPr>
        <w:t>Rady</w:t>
      </w:r>
      <w:proofErr w:type="spellEnd"/>
      <w:r w:rsidRPr="00A203DB">
        <w:rPr>
          <w:lang w:val="es-ES_tradnl"/>
        </w:rPr>
        <w:t xml:space="preserve"> Allende</w:t>
      </w:r>
      <w:r>
        <w:rPr>
          <w:lang w:val="es-ES_tradnl"/>
        </w:rPr>
        <w:t xml:space="preserve"> ID:</w:t>
      </w:r>
    </w:p>
    <w:p w14:paraId="4DA3808A" w14:textId="77777777" w:rsidR="00A203DB" w:rsidRDefault="00A203DB" w:rsidP="003846BC">
      <w:pPr>
        <w:jc w:val="center"/>
        <w:rPr>
          <w:lang w:val="es-ES_tradnl"/>
        </w:rPr>
      </w:pPr>
    </w:p>
    <w:p w14:paraId="1486FD7C" w14:textId="77777777" w:rsidR="00A203DB" w:rsidRDefault="00A203DB" w:rsidP="003846BC">
      <w:pPr>
        <w:jc w:val="center"/>
        <w:rPr>
          <w:lang w:val="es-ES_tradnl"/>
        </w:rPr>
      </w:pPr>
    </w:p>
    <w:p w14:paraId="19B73F3D" w14:textId="77777777" w:rsidR="00A203DB" w:rsidRDefault="00A203DB" w:rsidP="003846BC">
      <w:pPr>
        <w:jc w:val="center"/>
        <w:rPr>
          <w:lang w:val="es-ES_tradnl"/>
        </w:rPr>
      </w:pPr>
      <w:r>
        <w:rPr>
          <w:lang w:val="es-ES_tradnl"/>
        </w:rPr>
        <w:t>__________________________</w:t>
      </w:r>
    </w:p>
    <w:p w14:paraId="2601BBB0" w14:textId="77777777" w:rsidR="00A203DB" w:rsidRPr="00A203DB" w:rsidRDefault="00A203DB" w:rsidP="003846BC">
      <w:pPr>
        <w:jc w:val="center"/>
        <w:rPr>
          <w:lang w:val="es-ES_tradnl"/>
        </w:rPr>
      </w:pPr>
    </w:p>
    <w:p w14:paraId="2B8A0F14" w14:textId="77777777" w:rsidR="00A203DB" w:rsidRDefault="00A203DB" w:rsidP="003846BC">
      <w:pPr>
        <w:jc w:val="center"/>
        <w:rPr>
          <w:lang w:val="es-ES_tradnl"/>
        </w:rPr>
      </w:pPr>
    </w:p>
    <w:p w14:paraId="6A713852" w14:textId="77777777" w:rsidR="00A203DB" w:rsidRPr="00A203DB" w:rsidRDefault="00A203DB" w:rsidP="003846BC">
      <w:pPr>
        <w:jc w:val="center"/>
        <w:rPr>
          <w:lang w:val="es-ES_tradnl"/>
        </w:rPr>
      </w:pPr>
    </w:p>
    <w:p w14:paraId="148A9BA0" w14:textId="77777777" w:rsidR="00A203DB" w:rsidRPr="00A203DB" w:rsidRDefault="00A203DB" w:rsidP="003846BC">
      <w:pPr>
        <w:jc w:val="center"/>
        <w:rPr>
          <w:lang w:val="es-ES_tradnl"/>
        </w:rPr>
      </w:pPr>
      <w:r w:rsidRPr="00A203DB">
        <w:rPr>
          <w:lang w:val="es-ES_tradnl"/>
        </w:rPr>
        <w:t>Luis Antonio Ordaz Villarreal</w:t>
      </w:r>
      <w:r>
        <w:rPr>
          <w:lang w:val="es-ES_tradnl"/>
        </w:rPr>
        <w:t xml:space="preserve"> ID: 919790</w:t>
      </w:r>
    </w:p>
    <w:p w14:paraId="248109F1" w14:textId="1A385919" w:rsidR="00A203DB" w:rsidRDefault="00A203DB" w:rsidP="003846BC">
      <w:pPr>
        <w:jc w:val="center"/>
        <w:rPr>
          <w:lang w:val="es-ES_tradnl"/>
        </w:rPr>
      </w:pPr>
    </w:p>
    <w:p w14:paraId="05671A9A" w14:textId="77777777" w:rsidR="00A203DB" w:rsidRDefault="00A203DB" w:rsidP="003846BC">
      <w:pPr>
        <w:jc w:val="center"/>
        <w:rPr>
          <w:lang w:val="es-ES_tradnl"/>
        </w:rPr>
      </w:pPr>
    </w:p>
    <w:p w14:paraId="5F743453" w14:textId="77777777" w:rsidR="00A203DB" w:rsidRPr="00A203DB" w:rsidRDefault="00A203DB" w:rsidP="003846BC">
      <w:pPr>
        <w:jc w:val="center"/>
        <w:rPr>
          <w:lang w:val="es-ES_tradnl"/>
        </w:rPr>
      </w:pPr>
      <w:r>
        <w:rPr>
          <w:lang w:val="es-ES_tradnl"/>
        </w:rPr>
        <w:t>___________________________</w:t>
      </w:r>
    </w:p>
    <w:p w14:paraId="08083EB4" w14:textId="77777777" w:rsidR="00A203DB" w:rsidRDefault="00A203DB" w:rsidP="00A203DB">
      <w:pPr>
        <w:jc w:val="center"/>
        <w:rPr>
          <w:rFonts w:ascii="Arial" w:hAnsi="Arial"/>
          <w:i/>
          <w:lang w:val="es-ES_tradnl"/>
        </w:rPr>
      </w:pPr>
    </w:p>
    <w:p w14:paraId="3F5A3E1B" w14:textId="77777777" w:rsidR="00A203DB" w:rsidRDefault="00A203DB" w:rsidP="00A203DB">
      <w:pPr>
        <w:jc w:val="center"/>
        <w:rPr>
          <w:rFonts w:ascii="Arial" w:hAnsi="Arial"/>
          <w:i/>
          <w:lang w:val="es-ES_tradnl"/>
        </w:rPr>
      </w:pPr>
    </w:p>
    <w:p w14:paraId="040D6CED" w14:textId="77777777" w:rsidR="00A203DB" w:rsidRDefault="00A203DB" w:rsidP="00A203DB">
      <w:pPr>
        <w:rPr>
          <w:rFonts w:ascii="Arial" w:hAnsi="Arial"/>
          <w:i/>
          <w:lang w:val="es-ES_tradnl"/>
        </w:rPr>
      </w:pPr>
    </w:p>
    <w:p w14:paraId="12186EC8" w14:textId="77777777" w:rsidR="00A203DB" w:rsidRDefault="00A203DB" w:rsidP="00A203DB">
      <w:pPr>
        <w:rPr>
          <w:rFonts w:ascii="Arial" w:hAnsi="Arial"/>
          <w:i/>
          <w:lang w:val="es-ES_tradnl"/>
        </w:rPr>
      </w:pPr>
    </w:p>
    <w:p w14:paraId="4E5EA85A" w14:textId="77777777" w:rsidR="00A203DB" w:rsidRDefault="00A203DB" w:rsidP="003846BC">
      <w:pPr>
        <w:jc w:val="center"/>
        <w:rPr>
          <w:lang w:val="es-ES_tradnl"/>
        </w:rPr>
      </w:pPr>
      <w:r>
        <w:rPr>
          <w:lang w:val="es-ES_tradnl"/>
        </w:rPr>
        <w:t>Maestro:</w:t>
      </w:r>
    </w:p>
    <w:p w14:paraId="206D594B" w14:textId="77777777" w:rsidR="00A203DB" w:rsidRDefault="00A203DB" w:rsidP="003846BC">
      <w:pPr>
        <w:jc w:val="center"/>
        <w:rPr>
          <w:lang w:val="es-ES_tradnl"/>
        </w:rPr>
      </w:pPr>
    </w:p>
    <w:p w14:paraId="1E07487F" w14:textId="77777777" w:rsidR="00A203DB" w:rsidRDefault="00A203DB" w:rsidP="003846BC">
      <w:pPr>
        <w:jc w:val="center"/>
        <w:rPr>
          <w:lang w:val="es-ES_tradnl"/>
        </w:rPr>
      </w:pPr>
      <w:r>
        <w:rPr>
          <w:lang w:val="es-ES_tradnl"/>
        </w:rPr>
        <w:t>Ing. Elda Guadalupe Quiroga</w:t>
      </w:r>
    </w:p>
    <w:p w14:paraId="1874F719" w14:textId="77777777" w:rsidR="00A203DB" w:rsidRDefault="00A203DB" w:rsidP="003846BC">
      <w:pPr>
        <w:jc w:val="center"/>
        <w:rPr>
          <w:lang w:val="es-ES_tradnl"/>
        </w:rPr>
      </w:pPr>
    </w:p>
    <w:p w14:paraId="5A382E15" w14:textId="77777777" w:rsidR="00A203DB" w:rsidRDefault="00A203DB" w:rsidP="003846BC">
      <w:pPr>
        <w:jc w:val="center"/>
        <w:rPr>
          <w:lang w:val="es-ES_tradnl"/>
        </w:rPr>
      </w:pPr>
      <w:r>
        <w:rPr>
          <w:lang w:val="es-ES_tradnl"/>
        </w:rPr>
        <w:t>Fecha:</w:t>
      </w:r>
    </w:p>
    <w:p w14:paraId="384CB7B7" w14:textId="77777777" w:rsidR="00A203DB" w:rsidRDefault="00A203DB" w:rsidP="003846BC">
      <w:pPr>
        <w:jc w:val="center"/>
        <w:rPr>
          <w:lang w:val="es-ES_tradnl"/>
        </w:rPr>
      </w:pPr>
    </w:p>
    <w:p w14:paraId="0B765656" w14:textId="5EAA68F2" w:rsidR="00A203DB" w:rsidRPr="003846BC" w:rsidRDefault="00F45ECE" w:rsidP="003846BC">
      <w:pPr>
        <w:jc w:val="center"/>
        <w:rPr>
          <w:lang w:val="es-ES_tradnl"/>
        </w:rPr>
      </w:pPr>
      <w:r>
        <w:rPr>
          <w:lang w:val="es-ES_tradnl"/>
        </w:rPr>
        <w:t>28</w:t>
      </w:r>
      <w:r w:rsidR="00A203DB">
        <w:rPr>
          <w:lang w:val="es-ES_tradnl"/>
        </w:rPr>
        <w:t xml:space="preserve"> de Febrero del 2014</w:t>
      </w:r>
    </w:p>
    <w:sdt>
      <w:sdtPr>
        <w:rPr>
          <w:rFonts w:asciiTheme="minorHAnsi" w:eastAsiaTheme="minorEastAsia" w:hAnsiTheme="minorHAnsi" w:cstheme="minorBidi"/>
          <w:color w:val="auto"/>
          <w:sz w:val="24"/>
          <w:szCs w:val="24"/>
        </w:rPr>
        <w:id w:val="-414705745"/>
        <w:docPartObj>
          <w:docPartGallery w:val="Table of Contents"/>
          <w:docPartUnique/>
        </w:docPartObj>
      </w:sdtPr>
      <w:sdtEndPr>
        <w:rPr>
          <w:b/>
          <w:bCs/>
          <w:noProof/>
        </w:rPr>
      </w:sdtEndPr>
      <w:sdtContent>
        <w:p w14:paraId="4AA35626" w14:textId="37BB6C32" w:rsidR="00476BA4" w:rsidRDefault="004C7C0D">
          <w:pPr>
            <w:pStyle w:val="TOCHeading"/>
          </w:pPr>
          <w:proofErr w:type="spellStart"/>
          <w:r>
            <w:t>Índice</w:t>
          </w:r>
          <w:proofErr w:type="spellEnd"/>
        </w:p>
        <w:p w14:paraId="7248E5F2" w14:textId="77777777" w:rsidR="009C36FE" w:rsidRDefault="00476BA4">
          <w:pPr>
            <w:pStyle w:val="TOC1"/>
            <w:rPr>
              <w:noProof/>
              <w:lang w:eastAsia="ja-JP"/>
            </w:rPr>
          </w:pPr>
          <w:r>
            <w:fldChar w:fldCharType="begin"/>
          </w:r>
          <w:r>
            <w:instrText xml:space="preserve"> TOC \o "1-3" \h \z \u </w:instrText>
          </w:r>
          <w:r>
            <w:fldChar w:fldCharType="separate"/>
          </w:r>
          <w:r w:rsidR="009C36FE" w:rsidRPr="0061248E">
            <w:rPr>
              <w:noProof/>
              <w:lang w:val="es-ES_tradnl"/>
            </w:rPr>
            <w:t>VISIÓN DEL PROYECTO</w:t>
          </w:r>
          <w:r w:rsidR="009C36FE">
            <w:rPr>
              <w:noProof/>
            </w:rPr>
            <w:tab/>
          </w:r>
          <w:r w:rsidR="009C36FE">
            <w:rPr>
              <w:noProof/>
            </w:rPr>
            <w:fldChar w:fldCharType="begin"/>
          </w:r>
          <w:r w:rsidR="009C36FE">
            <w:rPr>
              <w:noProof/>
            </w:rPr>
            <w:instrText xml:space="preserve"> PAGEREF _Toc255663048 \h </w:instrText>
          </w:r>
          <w:r w:rsidR="009C36FE">
            <w:rPr>
              <w:noProof/>
            </w:rPr>
          </w:r>
          <w:r w:rsidR="009C36FE">
            <w:rPr>
              <w:noProof/>
            </w:rPr>
            <w:fldChar w:fldCharType="separate"/>
          </w:r>
          <w:r w:rsidR="009C36FE">
            <w:rPr>
              <w:noProof/>
            </w:rPr>
            <w:t>3</w:t>
          </w:r>
          <w:r w:rsidR="009C36FE">
            <w:rPr>
              <w:noProof/>
            </w:rPr>
            <w:fldChar w:fldCharType="end"/>
          </w:r>
        </w:p>
        <w:p w14:paraId="71AA68C0" w14:textId="77777777" w:rsidR="009C36FE" w:rsidRDefault="009C36FE">
          <w:pPr>
            <w:pStyle w:val="TOC1"/>
            <w:rPr>
              <w:noProof/>
              <w:lang w:eastAsia="ja-JP"/>
            </w:rPr>
          </w:pPr>
          <w:r w:rsidRPr="0061248E">
            <w:rPr>
              <w:noProof/>
              <w:lang w:val="es-ES_tradnl"/>
            </w:rPr>
            <w:t>OBJETIVO DEL LENGUAJE</w:t>
          </w:r>
          <w:r>
            <w:rPr>
              <w:noProof/>
            </w:rPr>
            <w:tab/>
          </w:r>
          <w:r>
            <w:rPr>
              <w:noProof/>
            </w:rPr>
            <w:fldChar w:fldCharType="begin"/>
          </w:r>
          <w:r>
            <w:rPr>
              <w:noProof/>
            </w:rPr>
            <w:instrText xml:space="preserve"> PAGEREF _Toc255663049 \h </w:instrText>
          </w:r>
          <w:r>
            <w:rPr>
              <w:noProof/>
            </w:rPr>
          </w:r>
          <w:r>
            <w:rPr>
              <w:noProof/>
            </w:rPr>
            <w:fldChar w:fldCharType="separate"/>
          </w:r>
          <w:r>
            <w:rPr>
              <w:noProof/>
            </w:rPr>
            <w:t>3</w:t>
          </w:r>
          <w:r>
            <w:rPr>
              <w:noProof/>
            </w:rPr>
            <w:fldChar w:fldCharType="end"/>
          </w:r>
        </w:p>
        <w:p w14:paraId="3181870F" w14:textId="77777777" w:rsidR="009C36FE" w:rsidRDefault="009C36FE">
          <w:pPr>
            <w:pStyle w:val="TOC1"/>
            <w:rPr>
              <w:noProof/>
              <w:lang w:eastAsia="ja-JP"/>
            </w:rPr>
          </w:pPr>
          <w:r w:rsidRPr="0061248E">
            <w:rPr>
              <w:noProof/>
              <w:lang w:val="es-MX"/>
            </w:rPr>
            <w:t>REQUERIMIENTOS DEL PROYECTO</w:t>
          </w:r>
          <w:r>
            <w:rPr>
              <w:noProof/>
            </w:rPr>
            <w:tab/>
          </w:r>
          <w:r>
            <w:rPr>
              <w:noProof/>
            </w:rPr>
            <w:fldChar w:fldCharType="begin"/>
          </w:r>
          <w:r>
            <w:rPr>
              <w:noProof/>
            </w:rPr>
            <w:instrText xml:space="preserve"> PAGEREF _Toc255663050 \h </w:instrText>
          </w:r>
          <w:r>
            <w:rPr>
              <w:noProof/>
            </w:rPr>
          </w:r>
          <w:r>
            <w:rPr>
              <w:noProof/>
            </w:rPr>
            <w:fldChar w:fldCharType="separate"/>
          </w:r>
          <w:r>
            <w:rPr>
              <w:noProof/>
            </w:rPr>
            <w:t>4</w:t>
          </w:r>
          <w:r>
            <w:rPr>
              <w:noProof/>
            </w:rPr>
            <w:fldChar w:fldCharType="end"/>
          </w:r>
        </w:p>
        <w:p w14:paraId="51272749" w14:textId="77777777" w:rsidR="009C36FE" w:rsidRDefault="009C36FE">
          <w:pPr>
            <w:pStyle w:val="TOC2"/>
            <w:tabs>
              <w:tab w:val="right" w:leader="dot" w:pos="8630"/>
            </w:tabs>
            <w:rPr>
              <w:noProof/>
              <w:lang w:eastAsia="ja-JP"/>
            </w:rPr>
          </w:pPr>
          <w:r w:rsidRPr="0061248E">
            <w:rPr>
              <w:noProof/>
              <w:lang w:val="es-MX"/>
            </w:rPr>
            <w:t>COMPONENTES DE LÉXICO DEL LENGUAJE</w:t>
          </w:r>
          <w:r>
            <w:rPr>
              <w:noProof/>
            </w:rPr>
            <w:tab/>
          </w:r>
          <w:r>
            <w:rPr>
              <w:noProof/>
            </w:rPr>
            <w:fldChar w:fldCharType="begin"/>
          </w:r>
          <w:r>
            <w:rPr>
              <w:noProof/>
            </w:rPr>
            <w:instrText xml:space="preserve"> PAGEREF _Toc255663051 \h </w:instrText>
          </w:r>
          <w:r>
            <w:rPr>
              <w:noProof/>
            </w:rPr>
          </w:r>
          <w:r>
            <w:rPr>
              <w:noProof/>
            </w:rPr>
            <w:fldChar w:fldCharType="separate"/>
          </w:r>
          <w:r>
            <w:rPr>
              <w:noProof/>
            </w:rPr>
            <w:t>4</w:t>
          </w:r>
          <w:r>
            <w:rPr>
              <w:noProof/>
            </w:rPr>
            <w:fldChar w:fldCharType="end"/>
          </w:r>
        </w:p>
        <w:p w14:paraId="661AF761" w14:textId="77777777" w:rsidR="009C36FE" w:rsidRDefault="009C36FE">
          <w:pPr>
            <w:pStyle w:val="TOC3"/>
            <w:tabs>
              <w:tab w:val="right" w:leader="dot" w:pos="8630"/>
            </w:tabs>
            <w:rPr>
              <w:rFonts w:cstheme="minorBidi"/>
              <w:noProof/>
              <w:sz w:val="24"/>
              <w:szCs w:val="24"/>
              <w:lang w:eastAsia="ja-JP"/>
            </w:rPr>
          </w:pPr>
          <w:r w:rsidRPr="0061248E">
            <w:rPr>
              <w:noProof/>
              <w:lang w:val="es-MX"/>
            </w:rPr>
            <w:t>DIVISION DE TERMINALES</w:t>
          </w:r>
          <w:r>
            <w:rPr>
              <w:noProof/>
            </w:rPr>
            <w:tab/>
          </w:r>
          <w:r>
            <w:rPr>
              <w:noProof/>
            </w:rPr>
            <w:fldChar w:fldCharType="begin"/>
          </w:r>
          <w:r>
            <w:rPr>
              <w:noProof/>
            </w:rPr>
            <w:instrText xml:space="preserve"> PAGEREF _Toc255663052 \h </w:instrText>
          </w:r>
          <w:r>
            <w:rPr>
              <w:noProof/>
            </w:rPr>
          </w:r>
          <w:r>
            <w:rPr>
              <w:noProof/>
            </w:rPr>
            <w:fldChar w:fldCharType="separate"/>
          </w:r>
          <w:r>
            <w:rPr>
              <w:noProof/>
            </w:rPr>
            <w:t>4</w:t>
          </w:r>
          <w:r>
            <w:rPr>
              <w:noProof/>
            </w:rPr>
            <w:fldChar w:fldCharType="end"/>
          </w:r>
        </w:p>
        <w:p w14:paraId="3391389A" w14:textId="77777777" w:rsidR="009C36FE" w:rsidRDefault="009C36FE">
          <w:pPr>
            <w:pStyle w:val="TOC2"/>
            <w:tabs>
              <w:tab w:val="right" w:leader="dot" w:pos="8630"/>
            </w:tabs>
            <w:rPr>
              <w:noProof/>
              <w:lang w:eastAsia="ja-JP"/>
            </w:rPr>
          </w:pPr>
          <w:r w:rsidRPr="0061248E">
            <w:rPr>
              <w:noProof/>
              <w:lang w:val="es-MX"/>
            </w:rPr>
            <w:t>DIAGRAMAS DE SINTAXIS</w:t>
          </w:r>
          <w:r>
            <w:rPr>
              <w:noProof/>
            </w:rPr>
            <w:tab/>
          </w:r>
          <w:r>
            <w:rPr>
              <w:noProof/>
            </w:rPr>
            <w:fldChar w:fldCharType="begin"/>
          </w:r>
          <w:r>
            <w:rPr>
              <w:noProof/>
            </w:rPr>
            <w:instrText xml:space="preserve"> PAGEREF _Toc255663053 \h </w:instrText>
          </w:r>
          <w:r>
            <w:rPr>
              <w:noProof/>
            </w:rPr>
          </w:r>
          <w:r>
            <w:rPr>
              <w:noProof/>
            </w:rPr>
            <w:fldChar w:fldCharType="separate"/>
          </w:r>
          <w:r>
            <w:rPr>
              <w:noProof/>
            </w:rPr>
            <w:t>5</w:t>
          </w:r>
          <w:r>
            <w:rPr>
              <w:noProof/>
            </w:rPr>
            <w:fldChar w:fldCharType="end"/>
          </w:r>
        </w:p>
        <w:p w14:paraId="65354927" w14:textId="77777777" w:rsidR="009C36FE" w:rsidRDefault="009C36FE">
          <w:pPr>
            <w:pStyle w:val="TOC2"/>
            <w:tabs>
              <w:tab w:val="right" w:leader="dot" w:pos="8630"/>
            </w:tabs>
            <w:rPr>
              <w:noProof/>
              <w:lang w:eastAsia="ja-JP"/>
            </w:rPr>
          </w:pPr>
          <w:r w:rsidRPr="0061248E">
            <w:rPr>
              <w:noProof/>
              <w:lang w:val="es-MX"/>
            </w:rPr>
            <w:t>PRINCIPALES CARACTERÍSTICAS SEMÁNTICAS</w:t>
          </w:r>
          <w:r>
            <w:rPr>
              <w:noProof/>
            </w:rPr>
            <w:tab/>
          </w:r>
          <w:r>
            <w:rPr>
              <w:noProof/>
            </w:rPr>
            <w:fldChar w:fldCharType="begin"/>
          </w:r>
          <w:r>
            <w:rPr>
              <w:noProof/>
            </w:rPr>
            <w:instrText xml:space="preserve"> PAGEREF _Toc255663054 \h </w:instrText>
          </w:r>
          <w:r>
            <w:rPr>
              <w:noProof/>
            </w:rPr>
          </w:r>
          <w:r>
            <w:rPr>
              <w:noProof/>
            </w:rPr>
            <w:fldChar w:fldCharType="separate"/>
          </w:r>
          <w:r>
            <w:rPr>
              <w:noProof/>
            </w:rPr>
            <w:t>6</w:t>
          </w:r>
          <w:r>
            <w:rPr>
              <w:noProof/>
            </w:rPr>
            <w:fldChar w:fldCharType="end"/>
          </w:r>
        </w:p>
        <w:p w14:paraId="48445BDF" w14:textId="77777777" w:rsidR="009C36FE" w:rsidRDefault="009C36FE">
          <w:pPr>
            <w:pStyle w:val="TOC3"/>
            <w:tabs>
              <w:tab w:val="right" w:leader="dot" w:pos="8630"/>
            </w:tabs>
            <w:rPr>
              <w:rFonts w:cstheme="minorBidi"/>
              <w:noProof/>
              <w:sz w:val="24"/>
              <w:szCs w:val="24"/>
              <w:lang w:eastAsia="ja-JP"/>
            </w:rPr>
          </w:pPr>
          <w:r w:rsidRPr="0061248E">
            <w:rPr>
              <w:noProof/>
              <w:lang w:val="es-ES_tradnl"/>
            </w:rPr>
            <w:t>EXPRESIONES</w:t>
          </w:r>
          <w:r>
            <w:rPr>
              <w:noProof/>
            </w:rPr>
            <w:tab/>
          </w:r>
          <w:r>
            <w:rPr>
              <w:noProof/>
            </w:rPr>
            <w:fldChar w:fldCharType="begin"/>
          </w:r>
          <w:r>
            <w:rPr>
              <w:noProof/>
            </w:rPr>
            <w:instrText xml:space="preserve"> PAGEREF _Toc255663055 \h </w:instrText>
          </w:r>
          <w:r>
            <w:rPr>
              <w:noProof/>
            </w:rPr>
          </w:r>
          <w:r>
            <w:rPr>
              <w:noProof/>
            </w:rPr>
            <w:fldChar w:fldCharType="separate"/>
          </w:r>
          <w:r>
            <w:rPr>
              <w:noProof/>
            </w:rPr>
            <w:t>7</w:t>
          </w:r>
          <w:r>
            <w:rPr>
              <w:noProof/>
            </w:rPr>
            <w:fldChar w:fldCharType="end"/>
          </w:r>
        </w:p>
        <w:p w14:paraId="018559C6" w14:textId="77777777" w:rsidR="009C36FE" w:rsidRDefault="009C36FE">
          <w:pPr>
            <w:pStyle w:val="TOC3"/>
            <w:tabs>
              <w:tab w:val="right" w:leader="dot" w:pos="8630"/>
            </w:tabs>
            <w:rPr>
              <w:rFonts w:cstheme="minorBidi"/>
              <w:noProof/>
              <w:sz w:val="24"/>
              <w:szCs w:val="24"/>
              <w:lang w:eastAsia="ja-JP"/>
            </w:rPr>
          </w:pPr>
          <w:r w:rsidRPr="0061248E">
            <w:rPr>
              <w:noProof/>
              <w:lang w:val="es-MX"/>
            </w:rPr>
            <w:t>COMBINACIÓN DE TIPOS</w:t>
          </w:r>
          <w:r>
            <w:rPr>
              <w:noProof/>
            </w:rPr>
            <w:tab/>
          </w:r>
          <w:r>
            <w:rPr>
              <w:noProof/>
            </w:rPr>
            <w:fldChar w:fldCharType="begin"/>
          </w:r>
          <w:r>
            <w:rPr>
              <w:noProof/>
            </w:rPr>
            <w:instrText xml:space="preserve"> PAGEREF _Toc255663056 \h </w:instrText>
          </w:r>
          <w:r>
            <w:rPr>
              <w:noProof/>
            </w:rPr>
          </w:r>
          <w:r>
            <w:rPr>
              <w:noProof/>
            </w:rPr>
            <w:fldChar w:fldCharType="separate"/>
          </w:r>
          <w:r>
            <w:rPr>
              <w:noProof/>
            </w:rPr>
            <w:t>8</w:t>
          </w:r>
          <w:r>
            <w:rPr>
              <w:noProof/>
            </w:rPr>
            <w:fldChar w:fldCharType="end"/>
          </w:r>
        </w:p>
        <w:p w14:paraId="73D1B9A6" w14:textId="77777777" w:rsidR="009C36FE" w:rsidRDefault="009C36FE">
          <w:pPr>
            <w:pStyle w:val="TOC2"/>
            <w:tabs>
              <w:tab w:val="right" w:leader="dot" w:pos="8630"/>
            </w:tabs>
            <w:rPr>
              <w:noProof/>
              <w:lang w:eastAsia="ja-JP"/>
            </w:rPr>
          </w:pPr>
          <w:r w:rsidRPr="0061248E">
            <w:rPr>
              <w:noProof/>
              <w:lang w:val="es-MX"/>
            </w:rPr>
            <w:t>FUNCIONES ESPECIALES DEL LENGUAJE</w:t>
          </w:r>
          <w:r>
            <w:rPr>
              <w:noProof/>
            </w:rPr>
            <w:tab/>
          </w:r>
          <w:r>
            <w:rPr>
              <w:noProof/>
            </w:rPr>
            <w:fldChar w:fldCharType="begin"/>
          </w:r>
          <w:r>
            <w:rPr>
              <w:noProof/>
            </w:rPr>
            <w:instrText xml:space="preserve"> PAGEREF _Toc255663057 \h </w:instrText>
          </w:r>
          <w:r>
            <w:rPr>
              <w:noProof/>
            </w:rPr>
          </w:r>
          <w:r>
            <w:rPr>
              <w:noProof/>
            </w:rPr>
            <w:fldChar w:fldCharType="separate"/>
          </w:r>
          <w:r>
            <w:rPr>
              <w:noProof/>
            </w:rPr>
            <w:t>8</w:t>
          </w:r>
          <w:r>
            <w:rPr>
              <w:noProof/>
            </w:rPr>
            <w:fldChar w:fldCharType="end"/>
          </w:r>
        </w:p>
        <w:p w14:paraId="4FCC0267" w14:textId="77777777" w:rsidR="009C36FE" w:rsidRDefault="009C36FE">
          <w:pPr>
            <w:pStyle w:val="TOC2"/>
            <w:tabs>
              <w:tab w:val="right" w:leader="dot" w:pos="8630"/>
            </w:tabs>
            <w:rPr>
              <w:noProof/>
              <w:lang w:eastAsia="ja-JP"/>
            </w:rPr>
          </w:pPr>
          <w:r w:rsidRPr="0061248E">
            <w:rPr>
              <w:noProof/>
              <w:lang w:val="es-MX"/>
            </w:rPr>
            <w:t>TIPOS DE DATOS</w:t>
          </w:r>
          <w:r>
            <w:rPr>
              <w:noProof/>
            </w:rPr>
            <w:tab/>
          </w:r>
          <w:r>
            <w:rPr>
              <w:noProof/>
            </w:rPr>
            <w:fldChar w:fldCharType="begin"/>
          </w:r>
          <w:r>
            <w:rPr>
              <w:noProof/>
            </w:rPr>
            <w:instrText xml:space="preserve"> PAGEREF _Toc255663058 \h </w:instrText>
          </w:r>
          <w:r>
            <w:rPr>
              <w:noProof/>
            </w:rPr>
          </w:r>
          <w:r>
            <w:rPr>
              <w:noProof/>
            </w:rPr>
            <w:fldChar w:fldCharType="separate"/>
          </w:r>
          <w:r>
            <w:rPr>
              <w:noProof/>
            </w:rPr>
            <w:t>9</w:t>
          </w:r>
          <w:r>
            <w:rPr>
              <w:noProof/>
            </w:rPr>
            <w:fldChar w:fldCharType="end"/>
          </w:r>
        </w:p>
        <w:p w14:paraId="6084FA6A" w14:textId="77777777" w:rsidR="009C36FE" w:rsidRDefault="009C36FE">
          <w:pPr>
            <w:pStyle w:val="TOC1"/>
            <w:rPr>
              <w:noProof/>
              <w:lang w:eastAsia="ja-JP"/>
            </w:rPr>
          </w:pPr>
          <w:r w:rsidRPr="0061248E">
            <w:rPr>
              <w:noProof/>
              <w:lang w:val="es-MX"/>
            </w:rPr>
            <w:t>PLATAFORMA DE DESARROLLO</w:t>
          </w:r>
          <w:r>
            <w:rPr>
              <w:noProof/>
            </w:rPr>
            <w:tab/>
          </w:r>
          <w:r>
            <w:rPr>
              <w:noProof/>
            </w:rPr>
            <w:fldChar w:fldCharType="begin"/>
          </w:r>
          <w:r>
            <w:rPr>
              <w:noProof/>
            </w:rPr>
            <w:instrText xml:space="preserve"> PAGEREF _Toc255663059 \h </w:instrText>
          </w:r>
          <w:r>
            <w:rPr>
              <w:noProof/>
            </w:rPr>
          </w:r>
          <w:r>
            <w:rPr>
              <w:noProof/>
            </w:rPr>
            <w:fldChar w:fldCharType="separate"/>
          </w:r>
          <w:r>
            <w:rPr>
              <w:noProof/>
            </w:rPr>
            <w:t>9</w:t>
          </w:r>
          <w:r>
            <w:rPr>
              <w:noProof/>
            </w:rPr>
            <w:fldChar w:fldCharType="end"/>
          </w:r>
        </w:p>
        <w:p w14:paraId="68879BE8" w14:textId="77777777" w:rsidR="009C36FE" w:rsidRDefault="009C36FE">
          <w:pPr>
            <w:pStyle w:val="TOC1"/>
            <w:rPr>
              <w:noProof/>
              <w:lang w:eastAsia="ja-JP"/>
            </w:rPr>
          </w:pPr>
          <w:r w:rsidRPr="0061248E">
            <w:rPr>
              <w:noProof/>
              <w:lang w:val="es-MX"/>
            </w:rPr>
            <w:t>ANEXO 1 - PROTOTIPO</w:t>
          </w:r>
          <w:r>
            <w:rPr>
              <w:noProof/>
            </w:rPr>
            <w:tab/>
          </w:r>
          <w:r>
            <w:rPr>
              <w:noProof/>
            </w:rPr>
            <w:fldChar w:fldCharType="begin"/>
          </w:r>
          <w:r>
            <w:rPr>
              <w:noProof/>
            </w:rPr>
            <w:instrText xml:space="preserve"> PAGEREF _Toc255663060 \h </w:instrText>
          </w:r>
          <w:r>
            <w:rPr>
              <w:noProof/>
            </w:rPr>
          </w:r>
          <w:r>
            <w:rPr>
              <w:noProof/>
            </w:rPr>
            <w:fldChar w:fldCharType="separate"/>
          </w:r>
          <w:r>
            <w:rPr>
              <w:noProof/>
            </w:rPr>
            <w:t>10</w:t>
          </w:r>
          <w:r>
            <w:rPr>
              <w:noProof/>
            </w:rPr>
            <w:fldChar w:fldCharType="end"/>
          </w:r>
        </w:p>
        <w:p w14:paraId="35750699" w14:textId="77777777" w:rsidR="009C36FE" w:rsidRDefault="009C36FE">
          <w:pPr>
            <w:pStyle w:val="TOC1"/>
            <w:rPr>
              <w:noProof/>
              <w:lang w:eastAsia="ja-JP"/>
            </w:rPr>
          </w:pPr>
          <w:r w:rsidRPr="0061248E">
            <w:rPr>
              <w:noProof/>
              <w:lang w:val="es-MX"/>
            </w:rPr>
            <w:t>ANEXO 2 – CORRECCIONES</w:t>
          </w:r>
          <w:r>
            <w:rPr>
              <w:noProof/>
            </w:rPr>
            <w:tab/>
          </w:r>
          <w:r>
            <w:rPr>
              <w:noProof/>
            </w:rPr>
            <w:fldChar w:fldCharType="begin"/>
          </w:r>
          <w:r>
            <w:rPr>
              <w:noProof/>
            </w:rPr>
            <w:instrText xml:space="preserve"> PAGEREF _Toc255663061 \h </w:instrText>
          </w:r>
          <w:r>
            <w:rPr>
              <w:noProof/>
            </w:rPr>
          </w:r>
          <w:r>
            <w:rPr>
              <w:noProof/>
            </w:rPr>
            <w:fldChar w:fldCharType="separate"/>
          </w:r>
          <w:r>
            <w:rPr>
              <w:noProof/>
            </w:rPr>
            <w:t>11</w:t>
          </w:r>
          <w:r>
            <w:rPr>
              <w:noProof/>
            </w:rPr>
            <w:fldChar w:fldCharType="end"/>
          </w:r>
        </w:p>
        <w:p w14:paraId="658AE3F6" w14:textId="77777777" w:rsidR="009C36FE" w:rsidRDefault="009C36FE">
          <w:pPr>
            <w:pStyle w:val="TOC1"/>
            <w:rPr>
              <w:noProof/>
              <w:lang w:eastAsia="ja-JP"/>
            </w:rPr>
          </w:pPr>
          <w:r w:rsidRPr="0061248E">
            <w:rPr>
              <w:noProof/>
              <w:lang w:val="es-MX"/>
            </w:rPr>
            <w:t>BIBLIOGRAFÍA</w:t>
          </w:r>
          <w:r>
            <w:rPr>
              <w:noProof/>
            </w:rPr>
            <w:tab/>
          </w:r>
          <w:r>
            <w:rPr>
              <w:noProof/>
            </w:rPr>
            <w:fldChar w:fldCharType="begin"/>
          </w:r>
          <w:r>
            <w:rPr>
              <w:noProof/>
            </w:rPr>
            <w:instrText xml:space="preserve"> PAGEREF _Toc255663062 \h </w:instrText>
          </w:r>
          <w:r>
            <w:rPr>
              <w:noProof/>
            </w:rPr>
          </w:r>
          <w:r>
            <w:rPr>
              <w:noProof/>
            </w:rPr>
            <w:fldChar w:fldCharType="separate"/>
          </w:r>
          <w:r>
            <w:rPr>
              <w:noProof/>
            </w:rPr>
            <w:t>13</w:t>
          </w:r>
          <w:r>
            <w:rPr>
              <w:noProof/>
            </w:rPr>
            <w:fldChar w:fldCharType="end"/>
          </w:r>
        </w:p>
        <w:p w14:paraId="772CCD16" w14:textId="433A2A9E" w:rsidR="00476BA4" w:rsidRDefault="00476BA4">
          <w:r>
            <w:rPr>
              <w:b/>
              <w:bCs/>
              <w:noProof/>
            </w:rPr>
            <w:fldChar w:fldCharType="end"/>
          </w:r>
        </w:p>
      </w:sdtContent>
    </w:sdt>
    <w:p w14:paraId="445352A1" w14:textId="4CA1178A" w:rsidR="003846BC" w:rsidRPr="003846BC" w:rsidRDefault="003846BC">
      <w:pPr>
        <w:rPr>
          <w:rFonts w:asciiTheme="majorHAnsi" w:eastAsiaTheme="majorEastAsia" w:hAnsiTheme="majorHAnsi" w:cstheme="majorBidi"/>
          <w:color w:val="365F91" w:themeColor="accent1" w:themeShade="BF"/>
          <w:sz w:val="32"/>
          <w:szCs w:val="32"/>
        </w:rPr>
      </w:pPr>
      <w:r w:rsidRPr="003846BC">
        <w:br w:type="page"/>
      </w:r>
      <w:bookmarkStart w:id="0" w:name="_GoBack"/>
      <w:bookmarkEnd w:id="0"/>
    </w:p>
    <w:p w14:paraId="473F0718" w14:textId="77D80147" w:rsidR="00C7448B" w:rsidRPr="003846BC" w:rsidRDefault="00A203DB" w:rsidP="003846BC">
      <w:pPr>
        <w:pStyle w:val="Heading1"/>
        <w:rPr>
          <w:lang w:val="es-ES_tradnl"/>
        </w:rPr>
      </w:pPr>
      <w:bookmarkStart w:id="1" w:name="_Toc255663048"/>
      <w:r>
        <w:rPr>
          <w:lang w:val="es-ES_tradnl"/>
        </w:rPr>
        <w:lastRenderedPageBreak/>
        <w:t>VISIÓN DEL PROYECTO</w:t>
      </w:r>
      <w:bookmarkEnd w:id="1"/>
    </w:p>
    <w:p w14:paraId="57FFF624" w14:textId="77777777" w:rsidR="00C7448B" w:rsidRDefault="00C7448B" w:rsidP="00C7448B">
      <w:pPr>
        <w:tabs>
          <w:tab w:val="left" w:pos="3000"/>
        </w:tabs>
        <w:rPr>
          <w:rFonts w:ascii="Arial" w:hAnsi="Arial"/>
          <w:b/>
          <w:lang w:val="es-ES_tradnl"/>
        </w:rPr>
      </w:pPr>
    </w:p>
    <w:p w14:paraId="1192956D" w14:textId="119FE2D9" w:rsidR="00A203DB" w:rsidRPr="00C7448B" w:rsidRDefault="00C7448B" w:rsidP="00476BA4">
      <w:pPr>
        <w:jc w:val="both"/>
        <w:rPr>
          <w:b/>
          <w:lang w:val="es-ES_tradnl"/>
        </w:rPr>
      </w:pPr>
      <w:r>
        <w:rPr>
          <w:b/>
          <w:lang w:val="es-ES_tradnl"/>
        </w:rPr>
        <w:tab/>
      </w:r>
      <w:r w:rsidR="00A203DB">
        <w:rPr>
          <w:lang w:val="es-ES_tradnl"/>
        </w:rPr>
        <w:t xml:space="preserve">Después de haber recibido la </w:t>
      </w:r>
      <w:r w:rsidR="002344EE">
        <w:rPr>
          <w:lang w:val="es-ES_tradnl"/>
        </w:rPr>
        <w:t>primera</w:t>
      </w:r>
      <w:r w:rsidR="00A203DB">
        <w:rPr>
          <w:lang w:val="es-ES_tradnl"/>
        </w:rPr>
        <w:t xml:space="preserve"> sesión del curso “Compiladores”, en la cual fuimos otorgados retroalimentación referente a propuestas de trabajos finales para el curso, quedamos convencidos, como equipo, de que nuestro interés se vería en la implementación de un proyecto de índole gráfico. </w:t>
      </w:r>
    </w:p>
    <w:p w14:paraId="3F7B41FA" w14:textId="77777777" w:rsidR="00D375E4" w:rsidRDefault="00D375E4" w:rsidP="00476BA4">
      <w:pPr>
        <w:jc w:val="both"/>
        <w:rPr>
          <w:lang w:val="es-ES_tradnl"/>
        </w:rPr>
      </w:pPr>
    </w:p>
    <w:p w14:paraId="769EE351" w14:textId="77777777" w:rsidR="00A203DB" w:rsidRDefault="00A203DB" w:rsidP="00476BA4">
      <w:pPr>
        <w:jc w:val="both"/>
        <w:rPr>
          <w:lang w:val="es-ES_tradnl"/>
        </w:rPr>
      </w:pPr>
      <w:r>
        <w:rPr>
          <w:lang w:val="es-ES_tradnl"/>
        </w:rPr>
        <w:tab/>
        <w:t xml:space="preserve">Coincidentemente, el semestre pasado, ambos integrantes del proyecto cursamos la asignatura de “Gráficas Computacionales”. No nos consideramos unos expertos en la materia, sin embargo observamos un área de oportunidad para profundizar un poco más en este ámbito, partiendo de los conceptos aprendidos durante el curso ya mencionado. De igual modo, vemos como un reto el poder integrar elementos gráficos con el proceso de compilación, a manera de que a partir de una fuente “gráfica” se pueda realizar un proceso de compilación y se produzca una salida gráfica también. </w:t>
      </w:r>
    </w:p>
    <w:p w14:paraId="48838FEA" w14:textId="77777777" w:rsidR="00D375E4" w:rsidRDefault="00D375E4" w:rsidP="00476BA4">
      <w:pPr>
        <w:jc w:val="both"/>
        <w:rPr>
          <w:lang w:val="es-ES_tradnl"/>
        </w:rPr>
      </w:pPr>
    </w:p>
    <w:p w14:paraId="7A34D6A7" w14:textId="77777777" w:rsidR="007E23C4" w:rsidRDefault="00A203DB" w:rsidP="00476BA4">
      <w:pPr>
        <w:jc w:val="both"/>
        <w:rPr>
          <w:lang w:val="es-ES_tradnl"/>
        </w:rPr>
      </w:pPr>
      <w:r>
        <w:rPr>
          <w:lang w:val="es-ES_tradnl"/>
        </w:rPr>
        <w:tab/>
        <w:t>Nuestro lenguaje de programación no será uno con una abstracción muy elevada, pues la intención de este será el de despertar en los jóvenes la pasión por el arte de la programación</w:t>
      </w:r>
      <w:r w:rsidR="007E23C4">
        <w:rPr>
          <w:lang w:val="es-ES_tradnl"/>
        </w:rPr>
        <w:t>, ofreciendo estructuras básicas y conceptos más digeribles</w:t>
      </w:r>
      <w:r>
        <w:rPr>
          <w:lang w:val="es-ES_tradnl"/>
        </w:rPr>
        <w:t xml:space="preserve">. </w:t>
      </w:r>
      <w:r w:rsidR="007E23C4">
        <w:rPr>
          <w:lang w:val="es-ES_tradnl"/>
        </w:rPr>
        <w:t xml:space="preserve">Se pretende dar una iniciación, desde un punto de vista visual, a la “lógica de la programación”. </w:t>
      </w:r>
    </w:p>
    <w:p w14:paraId="581BABEB" w14:textId="77777777" w:rsidR="00D375E4" w:rsidRDefault="00D375E4" w:rsidP="00476BA4">
      <w:pPr>
        <w:jc w:val="both"/>
        <w:rPr>
          <w:lang w:val="es-ES_tradnl"/>
        </w:rPr>
      </w:pPr>
    </w:p>
    <w:p w14:paraId="389F3BE6" w14:textId="77777777" w:rsidR="007E23C4" w:rsidRDefault="007E23C4" w:rsidP="00476BA4">
      <w:pPr>
        <w:jc w:val="both"/>
        <w:rPr>
          <w:lang w:val="es-ES_tradnl"/>
        </w:rPr>
      </w:pPr>
      <w:r>
        <w:rPr>
          <w:lang w:val="es-ES_tradnl"/>
        </w:rPr>
        <w:tab/>
        <w:t xml:space="preserve">Por último, y ya en un aspecto más personal, a través de la elaboración de este proyecto esperamos poder tener un concepto más sólido respecto al proceso que nos da cabida para ejercer nuestra profesión: la compilación. Entramos al mundo de la informática tomando por asentado la compilación, quizás hasta cierto punto abusando de ésta, pero un error sería el no adentrarse y conocer más acerca de este procedimiento. Desde puntos de vista </w:t>
      </w:r>
      <w:r w:rsidR="00D375E4">
        <w:rPr>
          <w:lang w:val="es-ES_tradnl"/>
        </w:rPr>
        <w:t>de optimización o cierto cumplimiento de requisitos por parte de programadores, uno podría moldear su propio lenguaje de programación. Inclusive, ya desde un punto de vista no tan ingenieril, la elaboración de este proyecto podría ayudar a entender el origen de nuestros errores y ‘educarnos’ a no cometerlos más o interpretarlos. Aunado a este aspecto, también están los objetivos de aprender un nuevo lenguaje de programación y la integración y conexión entre distintos ambientes de programación.</w:t>
      </w:r>
    </w:p>
    <w:p w14:paraId="4FC9C51D" w14:textId="77777777" w:rsidR="00C7448B" w:rsidRDefault="00C7448B" w:rsidP="003846BC">
      <w:pPr>
        <w:rPr>
          <w:lang w:val="es-ES_tradnl"/>
        </w:rPr>
      </w:pPr>
    </w:p>
    <w:p w14:paraId="0A9BCC38" w14:textId="77777777" w:rsidR="00C7448B" w:rsidRDefault="00C7448B" w:rsidP="003846BC">
      <w:pPr>
        <w:pStyle w:val="Heading1"/>
        <w:rPr>
          <w:lang w:val="es-ES_tradnl"/>
        </w:rPr>
      </w:pPr>
      <w:bookmarkStart w:id="2" w:name="_Toc255663049"/>
      <w:r>
        <w:rPr>
          <w:lang w:val="es-ES_tradnl"/>
        </w:rPr>
        <w:t>OBJETIVO DEL LENGUAJE</w:t>
      </w:r>
      <w:bookmarkEnd w:id="2"/>
    </w:p>
    <w:p w14:paraId="2273A259" w14:textId="77777777" w:rsidR="00C7448B" w:rsidRDefault="00C7448B" w:rsidP="00C7448B">
      <w:pPr>
        <w:tabs>
          <w:tab w:val="left" w:pos="0"/>
        </w:tabs>
        <w:rPr>
          <w:rFonts w:ascii="Arial" w:hAnsi="Arial"/>
          <w:b/>
          <w:lang w:val="es-ES_tradnl"/>
        </w:rPr>
      </w:pPr>
    </w:p>
    <w:p w14:paraId="49280467" w14:textId="2CD735F4" w:rsidR="00C7448B" w:rsidRDefault="00C7448B" w:rsidP="00476BA4">
      <w:pPr>
        <w:jc w:val="both"/>
        <w:rPr>
          <w:lang w:val="es-ES_tradnl"/>
        </w:rPr>
      </w:pPr>
      <w:r>
        <w:rPr>
          <w:b/>
          <w:lang w:val="es-ES_tradnl"/>
        </w:rPr>
        <w:tab/>
      </w:r>
      <w:r>
        <w:rPr>
          <w:lang w:val="es-ES_tradnl"/>
        </w:rPr>
        <w:t xml:space="preserve">Como mencionado anteriormente, </w:t>
      </w:r>
      <w:r w:rsidR="00AA49BB">
        <w:rPr>
          <w:lang w:val="es-ES_tradnl"/>
        </w:rPr>
        <w:t>la intención del lenguaje de programación “</w:t>
      </w:r>
      <w:proofErr w:type="spellStart"/>
      <w:r w:rsidR="00AA49BB">
        <w:rPr>
          <w:lang w:val="es-ES_tradnl"/>
        </w:rPr>
        <w:t>Funpiling</w:t>
      </w:r>
      <w:proofErr w:type="spellEnd"/>
      <w:r w:rsidR="00AA49BB">
        <w:rPr>
          <w:lang w:val="es-ES_tradnl"/>
        </w:rPr>
        <w:t>”, es la de proveer una iniciación al sector juvenil en el aspecto de la programación</w:t>
      </w:r>
      <w:r w:rsidR="00994295">
        <w:rPr>
          <w:lang w:val="es-ES_tradnl"/>
        </w:rPr>
        <w:t>. Muchas veces la gente le rehúye a la oportunidad de aprender acerca de programación al establecerla de “muy complicada” o simplemente por desinterés. Sin embargo, en muchas ocasiones, después de contar con alguna figura de apoyo y recibir cierta inducción, usuarios terminan fascinados con este mundo de la lógica.</w:t>
      </w:r>
    </w:p>
    <w:p w14:paraId="747E5030" w14:textId="77777777" w:rsidR="00994295" w:rsidRDefault="00994295" w:rsidP="00476BA4">
      <w:pPr>
        <w:jc w:val="both"/>
        <w:rPr>
          <w:lang w:val="es-ES_tradnl"/>
        </w:rPr>
      </w:pPr>
    </w:p>
    <w:p w14:paraId="573D9680" w14:textId="2DEC334D" w:rsidR="00994295" w:rsidRDefault="00994295" w:rsidP="00476BA4">
      <w:pPr>
        <w:jc w:val="both"/>
        <w:rPr>
          <w:lang w:val="es-ES_tradnl"/>
        </w:rPr>
      </w:pPr>
      <w:r>
        <w:rPr>
          <w:lang w:val="es-ES_tradnl"/>
        </w:rPr>
        <w:tab/>
        <w:t xml:space="preserve">Un paradigma visual provee una plataforma para un mejor entendimiento del área que sea. Esto se demuestra a través de los inicios educativos de todo ser humano: imágenes son utilizadas para realizar relaciones cruciales. El cerebro humano tiende a catalogar conocimientos/términos con imágenes, de este modo creando una base para la futura interpretación de conocimientos. </w:t>
      </w:r>
    </w:p>
    <w:p w14:paraId="5978EE08" w14:textId="77777777" w:rsidR="00994295" w:rsidRDefault="00994295" w:rsidP="00476BA4">
      <w:pPr>
        <w:jc w:val="both"/>
        <w:rPr>
          <w:lang w:val="es-ES_tradnl"/>
        </w:rPr>
      </w:pPr>
    </w:p>
    <w:p w14:paraId="0F5099AD" w14:textId="1880FFFD" w:rsidR="00994295" w:rsidRDefault="003D3189" w:rsidP="00476BA4">
      <w:pPr>
        <w:jc w:val="both"/>
        <w:rPr>
          <w:lang w:val="es-ES_tradnl"/>
        </w:rPr>
      </w:pPr>
      <w:r>
        <w:rPr>
          <w:lang w:val="es-ES_tradnl"/>
        </w:rPr>
        <w:tab/>
        <w:t>De tal modo, nuestro lenguaje contará con estructuras gráficas que tendrán asociadas implementaciones de estructuras de programación, desde la declaración de variables hasta la construcción de bloques y estatutos de control.</w:t>
      </w:r>
      <w:r w:rsidR="004C7C0D">
        <w:rPr>
          <w:lang w:val="es-ES_tradnl"/>
        </w:rPr>
        <w:t xml:space="preserve"> La idea inicial y 1er prototipo que se tiene de esta interfaz puede ser observado en la sección de Anexos.</w:t>
      </w:r>
    </w:p>
    <w:p w14:paraId="66547B95" w14:textId="77777777" w:rsidR="003846BC" w:rsidRDefault="003846BC" w:rsidP="003846BC">
      <w:pPr>
        <w:rPr>
          <w:lang w:val="es-ES_tradnl"/>
        </w:rPr>
      </w:pPr>
    </w:p>
    <w:p w14:paraId="5215FA6A" w14:textId="66740845" w:rsidR="003846BC" w:rsidRDefault="003846BC" w:rsidP="003846BC">
      <w:pPr>
        <w:pStyle w:val="Heading1"/>
        <w:rPr>
          <w:lang w:val="es-MX"/>
        </w:rPr>
      </w:pPr>
      <w:bookmarkStart w:id="3" w:name="_Toc255663050"/>
      <w:r>
        <w:rPr>
          <w:lang w:val="es-MX"/>
        </w:rPr>
        <w:t>REQUERIMIENTOS DEL PROYECTO</w:t>
      </w:r>
      <w:bookmarkEnd w:id="3"/>
    </w:p>
    <w:p w14:paraId="34B5EC51" w14:textId="4E5AB0FC" w:rsidR="003846BC" w:rsidRDefault="003846BC" w:rsidP="003846BC">
      <w:pPr>
        <w:pStyle w:val="Heading2"/>
        <w:rPr>
          <w:lang w:val="es-MX"/>
        </w:rPr>
      </w:pPr>
      <w:bookmarkStart w:id="4" w:name="_Toc255663051"/>
      <w:r>
        <w:rPr>
          <w:lang w:val="es-MX"/>
        </w:rPr>
        <w:t>COMPONENTES DE LÉXICO DEL LENGUAJE</w:t>
      </w:r>
      <w:bookmarkEnd w:id="4"/>
    </w:p>
    <w:p w14:paraId="0FB2EA9B" w14:textId="77777777" w:rsidR="00210E46" w:rsidRPr="002179B1" w:rsidRDefault="00210E46" w:rsidP="002344EE">
      <w:pPr>
        <w:rPr>
          <w:rStyle w:val="Heading3Char"/>
          <w:lang w:val="es-MX"/>
        </w:rPr>
      </w:pPr>
    </w:p>
    <w:p w14:paraId="15C8F505" w14:textId="7DD9AEC2" w:rsidR="002344EE" w:rsidRDefault="002344EE" w:rsidP="002344EE">
      <w:r w:rsidRPr="002344EE">
        <w:rPr>
          <w:rStyle w:val="Heading3Char"/>
        </w:rPr>
        <w:t>TOKENS</w:t>
      </w:r>
      <w:r>
        <w:t>: main, {</w:t>
      </w:r>
      <w:proofErr w:type="gramStart"/>
      <w:r>
        <w:t>, }</w:t>
      </w:r>
      <w:proofErr w:type="gramEnd"/>
      <w:r>
        <w:t xml:space="preserve">, ID, =, ;, (, ), if, else, print, , , </w:t>
      </w:r>
      <w:proofErr w:type="spellStart"/>
      <w:r>
        <w:t>int</w:t>
      </w:r>
      <w:proofErr w:type="spellEnd"/>
      <w:r>
        <w:t>, float, string, &lt;, &gt;, &lt;&gt;, +, -, *, /, CTE INT, CTE FLOAT, CTE STRING</w:t>
      </w:r>
      <w:r w:rsidR="004C7C0D">
        <w:t>, &amp;&amp;, ||, ~.</w:t>
      </w:r>
    </w:p>
    <w:p w14:paraId="4BB3DF92" w14:textId="77777777" w:rsidR="002344EE" w:rsidRPr="00210E46" w:rsidRDefault="002344EE" w:rsidP="002344EE">
      <w:pPr>
        <w:pStyle w:val="Heading3"/>
      </w:pPr>
    </w:p>
    <w:p w14:paraId="596C8513" w14:textId="77777777" w:rsidR="002344EE" w:rsidRPr="00124287" w:rsidRDefault="002344EE" w:rsidP="002344EE">
      <w:pPr>
        <w:pStyle w:val="Heading3"/>
        <w:rPr>
          <w:lang w:val="es-MX"/>
        </w:rPr>
      </w:pPr>
      <w:bookmarkStart w:id="5" w:name="_Toc255663052"/>
      <w:r w:rsidRPr="00124287">
        <w:rPr>
          <w:lang w:val="es-MX"/>
        </w:rPr>
        <w:t>DIVISION DE T</w:t>
      </w:r>
      <w:r>
        <w:rPr>
          <w:lang w:val="es-MX"/>
        </w:rPr>
        <w:t>ERMINALES</w:t>
      </w:r>
      <w:bookmarkEnd w:id="5"/>
    </w:p>
    <w:p w14:paraId="333A15F3" w14:textId="77777777" w:rsidR="002344EE" w:rsidRDefault="002344EE" w:rsidP="002344EE">
      <w:pPr>
        <w:pStyle w:val="Heading4"/>
        <w:rPr>
          <w:lang w:val="es-MX"/>
        </w:rPr>
      </w:pPr>
      <w:r w:rsidRPr="00124287">
        <w:rPr>
          <w:lang w:val="es-MX"/>
        </w:rPr>
        <w:t>LITERALES</w:t>
      </w:r>
    </w:p>
    <w:p w14:paraId="5668E245" w14:textId="77777777" w:rsidR="002344EE" w:rsidRDefault="002344EE" w:rsidP="002344EE">
      <w:pPr>
        <w:pStyle w:val="ListParagraph"/>
        <w:numPr>
          <w:ilvl w:val="0"/>
          <w:numId w:val="3"/>
        </w:numPr>
        <w:spacing w:after="160" w:line="259" w:lineRule="auto"/>
      </w:pPr>
      <w:r>
        <w:t>{</w:t>
      </w:r>
    </w:p>
    <w:p w14:paraId="10BD467D" w14:textId="77777777" w:rsidR="002344EE" w:rsidRDefault="002344EE" w:rsidP="002344EE">
      <w:pPr>
        <w:pStyle w:val="ListParagraph"/>
        <w:numPr>
          <w:ilvl w:val="0"/>
          <w:numId w:val="3"/>
        </w:numPr>
        <w:spacing w:after="160" w:line="259" w:lineRule="auto"/>
      </w:pPr>
      <w:r>
        <w:t>}</w:t>
      </w:r>
    </w:p>
    <w:p w14:paraId="4845DF95" w14:textId="77777777" w:rsidR="002344EE" w:rsidRDefault="002344EE" w:rsidP="002344EE">
      <w:pPr>
        <w:pStyle w:val="ListParagraph"/>
        <w:numPr>
          <w:ilvl w:val="0"/>
          <w:numId w:val="3"/>
        </w:numPr>
        <w:spacing w:after="160" w:line="259" w:lineRule="auto"/>
      </w:pPr>
      <w:r>
        <w:t>=</w:t>
      </w:r>
    </w:p>
    <w:p w14:paraId="3B9F3D7B" w14:textId="77777777" w:rsidR="002344EE" w:rsidRDefault="002344EE" w:rsidP="002344EE">
      <w:pPr>
        <w:pStyle w:val="ListParagraph"/>
        <w:numPr>
          <w:ilvl w:val="0"/>
          <w:numId w:val="3"/>
        </w:numPr>
        <w:spacing w:after="160" w:line="259" w:lineRule="auto"/>
      </w:pPr>
      <w:r>
        <w:t>;</w:t>
      </w:r>
    </w:p>
    <w:p w14:paraId="6706762B" w14:textId="77777777" w:rsidR="002344EE" w:rsidRDefault="002344EE" w:rsidP="002344EE">
      <w:pPr>
        <w:pStyle w:val="ListParagraph"/>
        <w:numPr>
          <w:ilvl w:val="0"/>
          <w:numId w:val="3"/>
        </w:numPr>
        <w:spacing w:after="160" w:line="259" w:lineRule="auto"/>
      </w:pPr>
      <w:r>
        <w:t>(</w:t>
      </w:r>
    </w:p>
    <w:p w14:paraId="7DF02B54" w14:textId="77777777" w:rsidR="002344EE" w:rsidRDefault="002344EE" w:rsidP="002344EE">
      <w:pPr>
        <w:pStyle w:val="ListParagraph"/>
        <w:numPr>
          <w:ilvl w:val="0"/>
          <w:numId w:val="3"/>
        </w:numPr>
        <w:spacing w:after="160" w:line="259" w:lineRule="auto"/>
      </w:pPr>
      <w:r>
        <w:t>)</w:t>
      </w:r>
    </w:p>
    <w:p w14:paraId="01BB424F" w14:textId="77777777" w:rsidR="002344EE" w:rsidRDefault="002344EE" w:rsidP="002344EE">
      <w:pPr>
        <w:pStyle w:val="ListParagraph"/>
        <w:numPr>
          <w:ilvl w:val="0"/>
          <w:numId w:val="3"/>
        </w:numPr>
        <w:spacing w:after="160" w:line="259" w:lineRule="auto"/>
      </w:pPr>
      <w:r>
        <w:t>,</w:t>
      </w:r>
    </w:p>
    <w:p w14:paraId="07EB8FDE" w14:textId="77777777" w:rsidR="002344EE" w:rsidRDefault="002344EE" w:rsidP="002344EE">
      <w:pPr>
        <w:pStyle w:val="ListParagraph"/>
        <w:numPr>
          <w:ilvl w:val="0"/>
          <w:numId w:val="3"/>
        </w:numPr>
        <w:spacing w:after="160" w:line="259" w:lineRule="auto"/>
      </w:pPr>
      <w:r>
        <w:t>&lt;</w:t>
      </w:r>
    </w:p>
    <w:p w14:paraId="72FAEFD8" w14:textId="77777777" w:rsidR="002344EE" w:rsidRDefault="002344EE" w:rsidP="002344EE">
      <w:pPr>
        <w:pStyle w:val="ListParagraph"/>
        <w:numPr>
          <w:ilvl w:val="0"/>
          <w:numId w:val="3"/>
        </w:numPr>
        <w:spacing w:after="160" w:line="259" w:lineRule="auto"/>
      </w:pPr>
      <w:r>
        <w:t>&gt;</w:t>
      </w:r>
    </w:p>
    <w:p w14:paraId="1FD02B25" w14:textId="77777777" w:rsidR="002344EE" w:rsidRDefault="002344EE" w:rsidP="002344EE">
      <w:pPr>
        <w:pStyle w:val="ListParagraph"/>
        <w:numPr>
          <w:ilvl w:val="0"/>
          <w:numId w:val="3"/>
        </w:numPr>
        <w:spacing w:after="160" w:line="259" w:lineRule="auto"/>
      </w:pPr>
      <w:r>
        <w:t>+</w:t>
      </w:r>
    </w:p>
    <w:p w14:paraId="1013F48C" w14:textId="77777777" w:rsidR="002344EE" w:rsidRDefault="002344EE" w:rsidP="002344EE">
      <w:pPr>
        <w:pStyle w:val="ListParagraph"/>
        <w:numPr>
          <w:ilvl w:val="0"/>
          <w:numId w:val="3"/>
        </w:numPr>
        <w:spacing w:after="160" w:line="259" w:lineRule="auto"/>
      </w:pPr>
      <w:r>
        <w:t>-</w:t>
      </w:r>
    </w:p>
    <w:p w14:paraId="68996AFC" w14:textId="77777777" w:rsidR="002344EE" w:rsidRDefault="002344EE" w:rsidP="002344EE">
      <w:pPr>
        <w:pStyle w:val="ListParagraph"/>
        <w:numPr>
          <w:ilvl w:val="0"/>
          <w:numId w:val="3"/>
        </w:numPr>
        <w:spacing w:after="160" w:line="259" w:lineRule="auto"/>
      </w:pPr>
      <w:r>
        <w:t>*</w:t>
      </w:r>
    </w:p>
    <w:p w14:paraId="60AA345D" w14:textId="77777777" w:rsidR="002344EE" w:rsidRDefault="002344EE" w:rsidP="002344EE">
      <w:pPr>
        <w:pStyle w:val="ListParagraph"/>
        <w:numPr>
          <w:ilvl w:val="0"/>
          <w:numId w:val="3"/>
        </w:numPr>
        <w:spacing w:after="160" w:line="259" w:lineRule="auto"/>
      </w:pPr>
      <w:r>
        <w:t>/</w:t>
      </w:r>
    </w:p>
    <w:p w14:paraId="231241A3" w14:textId="00D211A5" w:rsidR="004C7C0D" w:rsidRDefault="004C7C0D" w:rsidP="002344EE">
      <w:pPr>
        <w:pStyle w:val="ListParagraph"/>
        <w:numPr>
          <w:ilvl w:val="0"/>
          <w:numId w:val="3"/>
        </w:numPr>
        <w:spacing w:after="160" w:line="259" w:lineRule="auto"/>
      </w:pPr>
      <w:r>
        <w:t>&amp;&amp;</w:t>
      </w:r>
    </w:p>
    <w:p w14:paraId="0E6CD91E" w14:textId="6E7CE245" w:rsidR="004C7C0D" w:rsidRDefault="004C7C0D" w:rsidP="002344EE">
      <w:pPr>
        <w:pStyle w:val="ListParagraph"/>
        <w:numPr>
          <w:ilvl w:val="0"/>
          <w:numId w:val="3"/>
        </w:numPr>
        <w:spacing w:after="160" w:line="259" w:lineRule="auto"/>
      </w:pPr>
      <w:r>
        <w:t>||</w:t>
      </w:r>
    </w:p>
    <w:p w14:paraId="15FB8DD5" w14:textId="480157C1" w:rsidR="004C7C0D" w:rsidRDefault="004C7C0D" w:rsidP="002344EE">
      <w:pPr>
        <w:pStyle w:val="ListParagraph"/>
        <w:numPr>
          <w:ilvl w:val="0"/>
          <w:numId w:val="3"/>
        </w:numPr>
        <w:spacing w:after="160" w:line="259" w:lineRule="auto"/>
      </w:pPr>
      <w:r>
        <w:t>~</w:t>
      </w:r>
    </w:p>
    <w:p w14:paraId="7CA7C66C" w14:textId="77777777" w:rsidR="002344EE" w:rsidRDefault="002344EE" w:rsidP="002344EE">
      <w:pPr>
        <w:pStyle w:val="Heading4"/>
      </w:pPr>
      <w:r>
        <w:rPr>
          <w:lang w:val="es-MX"/>
        </w:rPr>
        <w:t>PALABRRAS RESERVADAS</w:t>
      </w:r>
    </w:p>
    <w:p w14:paraId="4B7419FD" w14:textId="77777777" w:rsidR="002344EE" w:rsidRDefault="002344EE" w:rsidP="002344EE">
      <w:pPr>
        <w:pStyle w:val="ListParagraph"/>
        <w:numPr>
          <w:ilvl w:val="0"/>
          <w:numId w:val="4"/>
        </w:numPr>
        <w:spacing w:after="160" w:line="259" w:lineRule="auto"/>
      </w:pPr>
      <w:proofErr w:type="gramStart"/>
      <w:r>
        <w:t>main</w:t>
      </w:r>
      <w:proofErr w:type="gramEnd"/>
    </w:p>
    <w:p w14:paraId="4015E962" w14:textId="77777777" w:rsidR="002344EE" w:rsidRDefault="002344EE" w:rsidP="002344EE">
      <w:pPr>
        <w:pStyle w:val="ListParagraph"/>
        <w:numPr>
          <w:ilvl w:val="0"/>
          <w:numId w:val="4"/>
        </w:numPr>
        <w:spacing w:after="160" w:line="259" w:lineRule="auto"/>
      </w:pPr>
      <w:proofErr w:type="gramStart"/>
      <w:r>
        <w:t>if</w:t>
      </w:r>
      <w:proofErr w:type="gramEnd"/>
    </w:p>
    <w:p w14:paraId="23A732B7" w14:textId="77777777" w:rsidR="002344EE" w:rsidRDefault="002344EE" w:rsidP="002344EE">
      <w:pPr>
        <w:pStyle w:val="ListParagraph"/>
        <w:numPr>
          <w:ilvl w:val="0"/>
          <w:numId w:val="4"/>
        </w:numPr>
        <w:spacing w:after="160" w:line="259" w:lineRule="auto"/>
      </w:pPr>
      <w:proofErr w:type="gramStart"/>
      <w:r>
        <w:t>else</w:t>
      </w:r>
      <w:proofErr w:type="gramEnd"/>
    </w:p>
    <w:p w14:paraId="60514F59" w14:textId="77777777" w:rsidR="002344EE" w:rsidRDefault="002344EE" w:rsidP="002344EE">
      <w:pPr>
        <w:pStyle w:val="ListParagraph"/>
        <w:numPr>
          <w:ilvl w:val="0"/>
          <w:numId w:val="4"/>
        </w:numPr>
        <w:spacing w:after="160" w:line="259" w:lineRule="auto"/>
      </w:pPr>
      <w:proofErr w:type="gramStart"/>
      <w:r>
        <w:lastRenderedPageBreak/>
        <w:t>print</w:t>
      </w:r>
      <w:proofErr w:type="gramEnd"/>
    </w:p>
    <w:p w14:paraId="2A5E045E" w14:textId="77777777" w:rsidR="002344EE" w:rsidRDefault="002344EE" w:rsidP="002344EE">
      <w:pPr>
        <w:pStyle w:val="ListParagraph"/>
        <w:numPr>
          <w:ilvl w:val="0"/>
          <w:numId w:val="4"/>
        </w:numPr>
        <w:spacing w:after="160" w:line="259" w:lineRule="auto"/>
      </w:pPr>
      <w:proofErr w:type="spellStart"/>
      <w:proofErr w:type="gramStart"/>
      <w:r>
        <w:t>int</w:t>
      </w:r>
      <w:proofErr w:type="spellEnd"/>
      <w:proofErr w:type="gramEnd"/>
      <w:r>
        <w:t xml:space="preserve"> </w:t>
      </w:r>
    </w:p>
    <w:p w14:paraId="73DA475D" w14:textId="77777777" w:rsidR="002344EE" w:rsidRDefault="002344EE" w:rsidP="002344EE">
      <w:pPr>
        <w:pStyle w:val="ListParagraph"/>
        <w:numPr>
          <w:ilvl w:val="0"/>
          <w:numId w:val="4"/>
        </w:numPr>
        <w:spacing w:after="160" w:line="259" w:lineRule="auto"/>
      </w:pPr>
      <w:proofErr w:type="gramStart"/>
      <w:r>
        <w:t>float</w:t>
      </w:r>
      <w:proofErr w:type="gramEnd"/>
    </w:p>
    <w:p w14:paraId="17F0A3FD" w14:textId="77777777" w:rsidR="002344EE" w:rsidRPr="00124287" w:rsidRDefault="002344EE" w:rsidP="002344EE">
      <w:pPr>
        <w:pStyle w:val="ListParagraph"/>
        <w:numPr>
          <w:ilvl w:val="0"/>
          <w:numId w:val="4"/>
        </w:numPr>
        <w:spacing w:after="160" w:line="259" w:lineRule="auto"/>
      </w:pPr>
      <w:proofErr w:type="gramStart"/>
      <w:r>
        <w:t>string</w:t>
      </w:r>
      <w:proofErr w:type="gramEnd"/>
    </w:p>
    <w:p w14:paraId="05CFD54A" w14:textId="77777777" w:rsidR="002344EE" w:rsidRDefault="002344EE" w:rsidP="002344EE">
      <w:pPr>
        <w:pStyle w:val="Heading4"/>
        <w:rPr>
          <w:lang w:val="es-MX"/>
        </w:rPr>
      </w:pPr>
      <w:r w:rsidRPr="00124287">
        <w:rPr>
          <w:lang w:val="es-MX"/>
        </w:rPr>
        <w:t>ER</w:t>
      </w:r>
    </w:p>
    <w:p w14:paraId="11362A17" w14:textId="77777777" w:rsidR="002344EE" w:rsidRPr="00F008F2" w:rsidRDefault="002344EE" w:rsidP="007E0D53">
      <w:pPr>
        <w:rPr>
          <w:lang w:val="es-MX"/>
        </w:rPr>
      </w:pPr>
      <w:r>
        <w:rPr>
          <w:lang w:val="es-MX"/>
        </w:rPr>
        <w:t>Conjuntos:</w:t>
      </w:r>
    </w:p>
    <w:p w14:paraId="65F95C4A" w14:textId="77777777" w:rsidR="002344EE" w:rsidRPr="00F008F2" w:rsidRDefault="002344EE" w:rsidP="007E0D53">
      <w:pPr>
        <w:rPr>
          <w:lang w:val="es-MX"/>
        </w:rPr>
      </w:pPr>
      <w:r>
        <w:rPr>
          <w:lang w:val="es-MX"/>
        </w:rPr>
        <w:t>l = 'A'..'Z' + 'a'..'z'</w:t>
      </w:r>
    </w:p>
    <w:p w14:paraId="2A567BF8" w14:textId="77777777" w:rsidR="002344EE" w:rsidRDefault="002344EE" w:rsidP="007E0D53">
      <w:pPr>
        <w:rPr>
          <w:lang w:val="es-MX"/>
        </w:rPr>
      </w:pPr>
      <w:r w:rsidRPr="00F008F2">
        <w:rPr>
          <w:lang w:val="es-MX"/>
        </w:rPr>
        <w:t>d = "0</w:t>
      </w:r>
      <w:r>
        <w:rPr>
          <w:lang w:val="es-MX"/>
        </w:rPr>
        <w:t>,</w:t>
      </w:r>
      <w:r w:rsidRPr="00F008F2">
        <w:rPr>
          <w:lang w:val="es-MX"/>
        </w:rPr>
        <w:t>1</w:t>
      </w:r>
      <w:r>
        <w:rPr>
          <w:lang w:val="es-MX"/>
        </w:rPr>
        <w:t>,</w:t>
      </w:r>
      <w:r w:rsidRPr="00F008F2">
        <w:rPr>
          <w:lang w:val="es-MX"/>
        </w:rPr>
        <w:t>2</w:t>
      </w:r>
      <w:r>
        <w:rPr>
          <w:lang w:val="es-MX"/>
        </w:rPr>
        <w:t>,</w:t>
      </w:r>
      <w:r w:rsidRPr="00F008F2">
        <w:rPr>
          <w:lang w:val="es-MX"/>
        </w:rPr>
        <w:t>3</w:t>
      </w:r>
      <w:r>
        <w:rPr>
          <w:lang w:val="es-MX"/>
        </w:rPr>
        <w:t>,</w:t>
      </w:r>
      <w:r w:rsidRPr="00F008F2">
        <w:rPr>
          <w:lang w:val="es-MX"/>
        </w:rPr>
        <w:t>4</w:t>
      </w:r>
      <w:r>
        <w:rPr>
          <w:lang w:val="es-MX"/>
        </w:rPr>
        <w:t>,</w:t>
      </w:r>
      <w:r w:rsidRPr="00F008F2">
        <w:rPr>
          <w:lang w:val="es-MX"/>
        </w:rPr>
        <w:t>5</w:t>
      </w:r>
      <w:r>
        <w:rPr>
          <w:lang w:val="es-MX"/>
        </w:rPr>
        <w:t>,</w:t>
      </w:r>
      <w:r w:rsidRPr="00F008F2">
        <w:rPr>
          <w:lang w:val="es-MX"/>
        </w:rPr>
        <w:t>6</w:t>
      </w:r>
      <w:r>
        <w:rPr>
          <w:lang w:val="es-MX"/>
        </w:rPr>
        <w:t>,</w:t>
      </w:r>
      <w:r w:rsidRPr="00F008F2">
        <w:rPr>
          <w:lang w:val="es-MX"/>
        </w:rPr>
        <w:t>7</w:t>
      </w:r>
      <w:r>
        <w:rPr>
          <w:lang w:val="es-MX"/>
        </w:rPr>
        <w:t>,</w:t>
      </w:r>
      <w:r w:rsidRPr="00F008F2">
        <w:rPr>
          <w:lang w:val="es-MX"/>
        </w:rPr>
        <w:t>8</w:t>
      </w:r>
      <w:r>
        <w:rPr>
          <w:lang w:val="es-MX"/>
        </w:rPr>
        <w:t>,9"</w:t>
      </w:r>
    </w:p>
    <w:p w14:paraId="52DEA0F3" w14:textId="77777777" w:rsidR="002344EE" w:rsidRDefault="002344EE" w:rsidP="007E0D53">
      <w:pPr>
        <w:rPr>
          <w:lang w:val="es-MX"/>
        </w:rPr>
      </w:pPr>
      <w:r>
        <w:rPr>
          <w:lang w:val="es-MX"/>
        </w:rPr>
        <w:t>comillaSencilla = '\''</w:t>
      </w:r>
    </w:p>
    <w:p w14:paraId="41D16B89" w14:textId="77777777" w:rsidR="002344EE" w:rsidRDefault="002344EE" w:rsidP="007E0D53">
      <w:pPr>
        <w:rPr>
          <w:lang w:val="es-MX"/>
        </w:rPr>
      </w:pPr>
      <w:r>
        <w:rPr>
          <w:lang w:val="es-MX"/>
        </w:rPr>
        <w:t xml:space="preserve">espacioEnBlanco = </w:t>
      </w:r>
      <w:r w:rsidRPr="00F008F2">
        <w:rPr>
          <w:lang w:val="es-MX"/>
        </w:rPr>
        <w:t>' '</w:t>
      </w:r>
    </w:p>
    <w:p w14:paraId="1A1737C5" w14:textId="77777777" w:rsidR="002344EE" w:rsidRDefault="002344EE" w:rsidP="007E0D53">
      <w:pPr>
        <w:rPr>
          <w:lang w:val="es-MX"/>
        </w:rPr>
      </w:pPr>
    </w:p>
    <w:p w14:paraId="07C3419C" w14:textId="77777777" w:rsidR="002344EE" w:rsidRPr="007E0D53" w:rsidRDefault="002344EE" w:rsidP="007E0D53">
      <w:pPr>
        <w:pStyle w:val="ListParagraph"/>
        <w:numPr>
          <w:ilvl w:val="0"/>
          <w:numId w:val="6"/>
        </w:numPr>
        <w:rPr>
          <w:lang w:val="es-MX"/>
        </w:rPr>
      </w:pPr>
      <w:r w:rsidRPr="007E0D53">
        <w:rPr>
          <w:lang w:val="es-MX"/>
        </w:rPr>
        <w:t>ID : l (l|d)*</w:t>
      </w:r>
    </w:p>
    <w:p w14:paraId="68B8A442" w14:textId="77777777" w:rsidR="002344EE" w:rsidRPr="007E0D53" w:rsidRDefault="002344EE" w:rsidP="007E0D53">
      <w:pPr>
        <w:pStyle w:val="ListParagraph"/>
        <w:numPr>
          <w:ilvl w:val="0"/>
          <w:numId w:val="6"/>
        </w:numPr>
        <w:rPr>
          <w:lang w:val="es-MX"/>
        </w:rPr>
      </w:pPr>
      <w:r w:rsidRPr="007E0D53">
        <w:rPr>
          <w:lang w:val="es-MX"/>
        </w:rPr>
        <w:t>CTE INT : d (d)*</w:t>
      </w:r>
    </w:p>
    <w:p w14:paraId="0E8266B9" w14:textId="77777777" w:rsidR="002344EE" w:rsidRPr="00F008F2" w:rsidRDefault="002344EE" w:rsidP="007E0D53">
      <w:pPr>
        <w:pStyle w:val="ListParagraph"/>
        <w:numPr>
          <w:ilvl w:val="0"/>
          <w:numId w:val="6"/>
        </w:numPr>
      </w:pPr>
      <w:r w:rsidRPr="00F008F2">
        <w:t xml:space="preserve">CTE </w:t>
      </w:r>
      <w:proofErr w:type="gramStart"/>
      <w:r w:rsidRPr="00F008F2">
        <w:t>FLOAT :</w:t>
      </w:r>
      <w:proofErr w:type="gramEnd"/>
      <w:r w:rsidRPr="00F008F2">
        <w:t xml:space="preserve"> </w:t>
      </w:r>
      <w:r>
        <w:t>d (d)* "." d (d)*</w:t>
      </w:r>
    </w:p>
    <w:p w14:paraId="3BAB8C84" w14:textId="77777777" w:rsidR="002344EE" w:rsidRPr="007E0D53" w:rsidRDefault="002344EE" w:rsidP="007E0D53">
      <w:pPr>
        <w:pStyle w:val="ListParagraph"/>
        <w:numPr>
          <w:ilvl w:val="0"/>
          <w:numId w:val="6"/>
        </w:numPr>
        <w:rPr>
          <w:lang w:val="es-MX"/>
        </w:rPr>
      </w:pPr>
      <w:r w:rsidRPr="007E0D53">
        <w:rPr>
          <w:lang w:val="es-MX"/>
        </w:rPr>
        <w:t>CTE STRING : comillaSencilla (l | d | espacioEnBlanco)* comillaSencilla</w:t>
      </w:r>
    </w:p>
    <w:p w14:paraId="61CEC1EE" w14:textId="77777777" w:rsidR="003846BC" w:rsidRPr="003846BC" w:rsidRDefault="003846BC" w:rsidP="003846BC">
      <w:pPr>
        <w:rPr>
          <w:lang w:val="es-MX"/>
        </w:rPr>
      </w:pPr>
    </w:p>
    <w:p w14:paraId="08448CF1" w14:textId="16808FA1" w:rsidR="003846BC" w:rsidRDefault="003846BC" w:rsidP="003846BC">
      <w:pPr>
        <w:pStyle w:val="Heading2"/>
        <w:rPr>
          <w:lang w:val="es-MX"/>
        </w:rPr>
      </w:pPr>
      <w:bookmarkStart w:id="6" w:name="_Toc255663053"/>
      <w:r>
        <w:rPr>
          <w:lang w:val="es-MX"/>
        </w:rPr>
        <w:t>DIAGRAMAS DE SINTAXIS</w:t>
      </w:r>
      <w:bookmarkEnd w:id="6"/>
    </w:p>
    <w:p w14:paraId="6AAEC3D1" w14:textId="77777777" w:rsidR="0006215B" w:rsidRPr="0006215B" w:rsidRDefault="0006215B" w:rsidP="0006215B">
      <w:pPr>
        <w:rPr>
          <w:lang w:val="es-MX"/>
        </w:rPr>
      </w:pPr>
    </w:p>
    <w:p w14:paraId="53F2BE5F" w14:textId="761AD016" w:rsidR="003846BC" w:rsidRDefault="002344EE" w:rsidP="003846BC">
      <w:pPr>
        <w:rPr>
          <w:lang w:val="es-MX"/>
        </w:rPr>
      </w:pPr>
      <w:r>
        <w:rPr>
          <w:noProof/>
        </w:rPr>
        <w:drawing>
          <wp:inline distT="0" distB="0" distL="0" distR="0" wp14:anchorId="0AB6537B" wp14:editId="4DAE129F">
            <wp:extent cx="5047010" cy="5736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184" cy="583028"/>
                    </a:xfrm>
                    <a:prstGeom prst="rect">
                      <a:avLst/>
                    </a:prstGeom>
                    <a:noFill/>
                  </pic:spPr>
                </pic:pic>
              </a:graphicData>
            </a:graphic>
          </wp:inline>
        </w:drawing>
      </w:r>
    </w:p>
    <w:p w14:paraId="404D6D28" w14:textId="1FC4526A" w:rsidR="002344EE" w:rsidRDefault="002344EE" w:rsidP="003846BC">
      <w:pPr>
        <w:rPr>
          <w:lang w:val="es-MX"/>
        </w:rPr>
      </w:pPr>
      <w:r>
        <w:rPr>
          <w:noProof/>
        </w:rPr>
        <w:drawing>
          <wp:inline distT="0" distB="0" distL="0" distR="0" wp14:anchorId="347B2FE0" wp14:editId="2F2CBCE0">
            <wp:extent cx="2524224" cy="49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790" cy="504865"/>
                    </a:xfrm>
                    <a:prstGeom prst="rect">
                      <a:avLst/>
                    </a:prstGeom>
                    <a:noFill/>
                  </pic:spPr>
                </pic:pic>
              </a:graphicData>
            </a:graphic>
          </wp:inline>
        </w:drawing>
      </w:r>
    </w:p>
    <w:p w14:paraId="44E9B157" w14:textId="0FAC1BFB" w:rsidR="002344EE" w:rsidRDefault="002344EE" w:rsidP="003846BC">
      <w:pPr>
        <w:rPr>
          <w:lang w:val="es-MX"/>
        </w:rPr>
      </w:pPr>
      <w:r>
        <w:rPr>
          <w:noProof/>
        </w:rPr>
        <w:drawing>
          <wp:inline distT="0" distB="0" distL="0" distR="0" wp14:anchorId="4C316F44" wp14:editId="50152ADE">
            <wp:extent cx="2588328" cy="1615057"/>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458" cy="1619506"/>
                    </a:xfrm>
                    <a:prstGeom prst="rect">
                      <a:avLst/>
                    </a:prstGeom>
                    <a:noFill/>
                  </pic:spPr>
                </pic:pic>
              </a:graphicData>
            </a:graphic>
          </wp:inline>
        </w:drawing>
      </w:r>
    </w:p>
    <w:p w14:paraId="571A7072" w14:textId="62D21EA7" w:rsidR="002344EE" w:rsidRDefault="002344EE" w:rsidP="003846BC">
      <w:pPr>
        <w:rPr>
          <w:lang w:val="es-MX"/>
        </w:rPr>
      </w:pPr>
      <w:r>
        <w:rPr>
          <w:noProof/>
        </w:rPr>
        <w:drawing>
          <wp:inline distT="0" distB="0" distL="0" distR="0" wp14:anchorId="21D2B9B0" wp14:editId="132AC2CF">
            <wp:extent cx="2867971" cy="34189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310" cy="347537"/>
                    </a:xfrm>
                    <a:prstGeom prst="rect">
                      <a:avLst/>
                    </a:prstGeom>
                    <a:noFill/>
                  </pic:spPr>
                </pic:pic>
              </a:graphicData>
            </a:graphic>
          </wp:inline>
        </w:drawing>
      </w:r>
    </w:p>
    <w:p w14:paraId="6A803F43" w14:textId="0C1341BC" w:rsidR="002344EE" w:rsidRDefault="002344EE" w:rsidP="003846BC">
      <w:pPr>
        <w:rPr>
          <w:lang w:val="es-MX"/>
        </w:rPr>
      </w:pPr>
      <w:r>
        <w:rPr>
          <w:noProof/>
        </w:rPr>
        <w:drawing>
          <wp:inline distT="0" distB="0" distL="0" distR="0" wp14:anchorId="3103A517" wp14:editId="725CD8A2">
            <wp:extent cx="3364082" cy="78697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48" cy="790288"/>
                    </a:xfrm>
                    <a:prstGeom prst="rect">
                      <a:avLst/>
                    </a:prstGeom>
                    <a:noFill/>
                  </pic:spPr>
                </pic:pic>
              </a:graphicData>
            </a:graphic>
          </wp:inline>
        </w:drawing>
      </w:r>
    </w:p>
    <w:p w14:paraId="6EEFACD8" w14:textId="2F94F344" w:rsidR="002344EE" w:rsidRDefault="002344EE" w:rsidP="003846BC">
      <w:pPr>
        <w:rPr>
          <w:lang w:val="es-MX"/>
        </w:rPr>
      </w:pPr>
      <w:r>
        <w:rPr>
          <w:noProof/>
        </w:rPr>
        <w:drawing>
          <wp:inline distT="0" distB="0" distL="0" distR="0" wp14:anchorId="6BF8D2A6" wp14:editId="6D49C5DB">
            <wp:extent cx="3916343" cy="5815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616" cy="588011"/>
                    </a:xfrm>
                    <a:prstGeom prst="rect">
                      <a:avLst/>
                    </a:prstGeom>
                    <a:noFill/>
                  </pic:spPr>
                </pic:pic>
              </a:graphicData>
            </a:graphic>
          </wp:inline>
        </w:drawing>
      </w:r>
    </w:p>
    <w:p w14:paraId="6256A7A1" w14:textId="13769BA7" w:rsidR="002344EE" w:rsidRDefault="002344EE" w:rsidP="003846BC">
      <w:pPr>
        <w:rPr>
          <w:lang w:val="es-MX"/>
        </w:rPr>
      </w:pPr>
      <w:r>
        <w:rPr>
          <w:noProof/>
        </w:rPr>
        <w:lastRenderedPageBreak/>
        <w:drawing>
          <wp:inline distT="0" distB="0" distL="0" distR="0" wp14:anchorId="3DDE7C7D" wp14:editId="50834988">
            <wp:extent cx="3833212" cy="73567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793" cy="745383"/>
                    </a:xfrm>
                    <a:prstGeom prst="rect">
                      <a:avLst/>
                    </a:prstGeom>
                    <a:noFill/>
                  </pic:spPr>
                </pic:pic>
              </a:graphicData>
            </a:graphic>
          </wp:inline>
        </w:drawing>
      </w:r>
    </w:p>
    <w:p w14:paraId="57A8B827" w14:textId="38F928B2" w:rsidR="002344EE" w:rsidRDefault="002344EE" w:rsidP="003846BC">
      <w:pPr>
        <w:rPr>
          <w:lang w:val="es-MX"/>
        </w:rPr>
      </w:pPr>
      <w:r>
        <w:rPr>
          <w:noProof/>
        </w:rPr>
        <w:drawing>
          <wp:inline distT="0" distB="0" distL="0" distR="0" wp14:anchorId="6D8F9085" wp14:editId="601CBBC4">
            <wp:extent cx="3508224" cy="7522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4051" cy="762100"/>
                    </a:xfrm>
                    <a:prstGeom prst="rect">
                      <a:avLst/>
                    </a:prstGeom>
                    <a:noFill/>
                  </pic:spPr>
                </pic:pic>
              </a:graphicData>
            </a:graphic>
          </wp:inline>
        </w:drawing>
      </w:r>
    </w:p>
    <w:p w14:paraId="495C318F" w14:textId="23F91097" w:rsidR="002344EE" w:rsidRDefault="002344EE" w:rsidP="003846BC">
      <w:pPr>
        <w:rPr>
          <w:lang w:val="es-MX"/>
        </w:rPr>
      </w:pPr>
      <w:r>
        <w:rPr>
          <w:noProof/>
        </w:rPr>
        <w:drawing>
          <wp:inline distT="0" distB="0" distL="0" distR="0" wp14:anchorId="5763F4C0" wp14:editId="1BAED348">
            <wp:extent cx="2756170" cy="448026"/>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5440" cy="457661"/>
                    </a:xfrm>
                    <a:prstGeom prst="rect">
                      <a:avLst/>
                    </a:prstGeom>
                    <a:noFill/>
                  </pic:spPr>
                </pic:pic>
              </a:graphicData>
            </a:graphic>
          </wp:inline>
        </w:drawing>
      </w:r>
    </w:p>
    <w:p w14:paraId="72388CAE" w14:textId="3601644F" w:rsidR="002344EE" w:rsidRDefault="002344EE" w:rsidP="003846BC">
      <w:pPr>
        <w:rPr>
          <w:lang w:val="es-MX"/>
        </w:rPr>
      </w:pPr>
      <w:r>
        <w:rPr>
          <w:noProof/>
        </w:rPr>
        <w:drawing>
          <wp:inline distT="0" distB="0" distL="0" distR="0" wp14:anchorId="5866D988" wp14:editId="3BB286C7">
            <wp:extent cx="1203325" cy="790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119" cy="800850"/>
                    </a:xfrm>
                    <a:prstGeom prst="rect">
                      <a:avLst/>
                    </a:prstGeom>
                    <a:noFill/>
                  </pic:spPr>
                </pic:pic>
              </a:graphicData>
            </a:graphic>
          </wp:inline>
        </w:drawing>
      </w:r>
    </w:p>
    <w:p w14:paraId="4FE10A7E" w14:textId="7E8483D3" w:rsidR="002344EE" w:rsidRDefault="002344EE" w:rsidP="003846BC">
      <w:pPr>
        <w:rPr>
          <w:lang w:val="es-MX"/>
        </w:rPr>
      </w:pPr>
      <w:r>
        <w:rPr>
          <w:noProof/>
        </w:rPr>
        <w:drawing>
          <wp:inline distT="0" distB="0" distL="0" distR="0" wp14:anchorId="222B19C3" wp14:editId="6A2463D5">
            <wp:extent cx="1945532" cy="98199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4957" cy="986751"/>
                    </a:xfrm>
                    <a:prstGeom prst="rect">
                      <a:avLst/>
                    </a:prstGeom>
                    <a:noFill/>
                  </pic:spPr>
                </pic:pic>
              </a:graphicData>
            </a:graphic>
          </wp:inline>
        </w:drawing>
      </w:r>
    </w:p>
    <w:p w14:paraId="1E75D4F8" w14:textId="04CE294D" w:rsidR="002344EE" w:rsidRDefault="002344EE" w:rsidP="003846BC">
      <w:pPr>
        <w:rPr>
          <w:lang w:val="es-MX"/>
        </w:rPr>
      </w:pPr>
      <w:r>
        <w:rPr>
          <w:noProof/>
        </w:rPr>
        <w:drawing>
          <wp:inline distT="0" distB="0" distL="0" distR="0" wp14:anchorId="71FAAD2A" wp14:editId="54BF36D1">
            <wp:extent cx="1112471" cy="79118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230" cy="798835"/>
                    </a:xfrm>
                    <a:prstGeom prst="rect">
                      <a:avLst/>
                    </a:prstGeom>
                    <a:noFill/>
                  </pic:spPr>
                </pic:pic>
              </a:graphicData>
            </a:graphic>
          </wp:inline>
        </w:drawing>
      </w:r>
    </w:p>
    <w:p w14:paraId="46A6C305" w14:textId="0F95396B" w:rsidR="002344EE" w:rsidRDefault="002344EE" w:rsidP="003846BC">
      <w:pPr>
        <w:rPr>
          <w:lang w:val="es-MX"/>
        </w:rPr>
      </w:pPr>
      <w:r>
        <w:rPr>
          <w:noProof/>
        </w:rPr>
        <w:drawing>
          <wp:inline distT="0" distB="0" distL="0" distR="0" wp14:anchorId="6CCA8625" wp14:editId="09D1CECB">
            <wp:extent cx="1220937" cy="7457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7451" cy="755874"/>
                    </a:xfrm>
                    <a:prstGeom prst="rect">
                      <a:avLst/>
                    </a:prstGeom>
                    <a:noFill/>
                  </pic:spPr>
                </pic:pic>
              </a:graphicData>
            </a:graphic>
          </wp:inline>
        </w:drawing>
      </w:r>
    </w:p>
    <w:p w14:paraId="50F6F6A5" w14:textId="5F3B4552" w:rsidR="00210E46" w:rsidRDefault="00210E46" w:rsidP="003846BC">
      <w:pPr>
        <w:rPr>
          <w:lang w:val="es-MX"/>
        </w:rPr>
      </w:pPr>
      <w:r>
        <w:rPr>
          <w:noProof/>
        </w:rPr>
        <w:drawing>
          <wp:inline distT="0" distB="0" distL="0" distR="0" wp14:anchorId="750BF8CB" wp14:editId="7A7069C5">
            <wp:extent cx="1929770" cy="10311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5495" cy="1039534"/>
                    </a:xfrm>
                    <a:prstGeom prst="rect">
                      <a:avLst/>
                    </a:prstGeom>
                    <a:noFill/>
                  </pic:spPr>
                </pic:pic>
              </a:graphicData>
            </a:graphic>
          </wp:inline>
        </w:drawing>
      </w:r>
    </w:p>
    <w:p w14:paraId="4596A29A" w14:textId="53FA00DD" w:rsidR="00210E46" w:rsidRDefault="00210E46" w:rsidP="003846BC">
      <w:pPr>
        <w:rPr>
          <w:lang w:val="es-MX"/>
        </w:rPr>
      </w:pPr>
      <w:r>
        <w:rPr>
          <w:noProof/>
        </w:rPr>
        <w:drawing>
          <wp:inline distT="0" distB="0" distL="0" distR="0" wp14:anchorId="430BF2E8" wp14:editId="0156E3FD">
            <wp:extent cx="1151616" cy="9792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7908" cy="993105"/>
                    </a:xfrm>
                    <a:prstGeom prst="rect">
                      <a:avLst/>
                    </a:prstGeom>
                    <a:noFill/>
                  </pic:spPr>
                </pic:pic>
              </a:graphicData>
            </a:graphic>
          </wp:inline>
        </w:drawing>
      </w:r>
    </w:p>
    <w:p w14:paraId="5DDFE31F" w14:textId="77777777" w:rsidR="007E0D53" w:rsidRPr="003846BC" w:rsidRDefault="007E0D53" w:rsidP="003846BC">
      <w:pPr>
        <w:rPr>
          <w:lang w:val="es-MX"/>
        </w:rPr>
      </w:pPr>
    </w:p>
    <w:p w14:paraId="5BDF7708" w14:textId="26E64340" w:rsidR="0006215B" w:rsidRDefault="003846BC" w:rsidP="0006215B">
      <w:pPr>
        <w:pStyle w:val="Heading2"/>
        <w:rPr>
          <w:lang w:val="es-MX"/>
        </w:rPr>
      </w:pPr>
      <w:bookmarkStart w:id="7" w:name="_Toc255663054"/>
      <w:r>
        <w:rPr>
          <w:lang w:val="es-MX"/>
        </w:rPr>
        <w:t>PRINCIPALES CARACTERÍSTICAS SEMÁNTICAS</w:t>
      </w:r>
      <w:bookmarkEnd w:id="7"/>
    </w:p>
    <w:p w14:paraId="4D9B1366" w14:textId="77777777" w:rsidR="0006215B" w:rsidRPr="0006215B" w:rsidRDefault="0006215B" w:rsidP="0006215B">
      <w:pPr>
        <w:rPr>
          <w:lang w:val="es-MX"/>
        </w:rPr>
      </w:pPr>
    </w:p>
    <w:p w14:paraId="093D4DF0" w14:textId="77777777" w:rsidR="00DC7CEE" w:rsidRDefault="00DC7CEE" w:rsidP="00DC7CEE">
      <w:pPr>
        <w:ind w:firstLine="720"/>
        <w:jc w:val="both"/>
        <w:rPr>
          <w:lang w:val="es-ES_tradnl"/>
        </w:rPr>
      </w:pPr>
      <w:r w:rsidRPr="00351C6F">
        <w:rPr>
          <w:lang w:val="es-ES_tradnl"/>
        </w:rPr>
        <w:lastRenderedPageBreak/>
        <w:t>En relación a la cuestión semántica de “</w:t>
      </w:r>
      <w:proofErr w:type="spellStart"/>
      <w:r w:rsidRPr="00351C6F">
        <w:rPr>
          <w:lang w:val="es-ES_tradnl"/>
        </w:rPr>
        <w:t>Funpiling</w:t>
      </w:r>
      <w:proofErr w:type="spellEnd"/>
      <w:r w:rsidRPr="00351C6F">
        <w:rPr>
          <w:lang w:val="es-ES_tradnl"/>
        </w:rPr>
        <w:t xml:space="preserve">”, hicimos una </w:t>
      </w:r>
      <w:r>
        <w:rPr>
          <w:lang w:val="es-ES_tradnl"/>
        </w:rPr>
        <w:t>subdivisión entre los tres aspectos más importantes de la composición de un lenguaje: a nivel de variables, de expresiones y estatutos.</w:t>
      </w:r>
    </w:p>
    <w:p w14:paraId="227E2678" w14:textId="77777777" w:rsidR="003846BC" w:rsidRDefault="003846BC" w:rsidP="003846BC">
      <w:pPr>
        <w:rPr>
          <w:lang w:val="es-ES_tradnl"/>
        </w:rPr>
      </w:pPr>
    </w:p>
    <w:p w14:paraId="51440E2A" w14:textId="77777777" w:rsidR="0006215B" w:rsidRDefault="0006215B" w:rsidP="003846BC">
      <w:pPr>
        <w:rPr>
          <w:lang w:val="es-ES_tradnl"/>
        </w:rPr>
      </w:pPr>
    </w:p>
    <w:p w14:paraId="3AE0407E" w14:textId="77777777" w:rsidR="0006215B" w:rsidRDefault="0006215B" w:rsidP="003846BC">
      <w:pPr>
        <w:rPr>
          <w:lang w:val="es-ES_tradnl"/>
        </w:rPr>
      </w:pPr>
    </w:p>
    <w:p w14:paraId="5DFA7B26" w14:textId="5F553B05" w:rsidR="00DC7CEE" w:rsidRPr="002179B1" w:rsidRDefault="00DC7CEE" w:rsidP="00DC7CEE">
      <w:pPr>
        <w:rPr>
          <w:rStyle w:val="Heading3Char"/>
          <w:lang w:val="es-MX"/>
        </w:rPr>
      </w:pPr>
      <w:r w:rsidRPr="002179B1">
        <w:rPr>
          <w:rStyle w:val="Heading3Char"/>
          <w:lang w:val="es-MX"/>
        </w:rPr>
        <w:t>VARIABLES</w:t>
      </w:r>
    </w:p>
    <w:p w14:paraId="4816F671" w14:textId="77777777" w:rsidR="0006215B" w:rsidRDefault="0006215B" w:rsidP="00DC7CEE">
      <w:pPr>
        <w:rPr>
          <w:lang w:val="es-ES_tradnl"/>
        </w:rPr>
      </w:pPr>
    </w:p>
    <w:p w14:paraId="6D5337CB" w14:textId="273E4C7E" w:rsidR="00DC7CEE" w:rsidRDefault="00DC7CEE" w:rsidP="00DC7CEE">
      <w:pPr>
        <w:ind w:firstLine="720"/>
        <w:jc w:val="both"/>
        <w:rPr>
          <w:lang w:val="es-ES_tradnl"/>
        </w:rPr>
      </w:pPr>
      <w:r>
        <w:rPr>
          <w:lang w:val="es-ES_tradnl"/>
        </w:rPr>
        <w:t>En relación con las variables dentro de nuestro lenguaje de programación, proveeremos la capacidad de definición de éstas a nivel local y global. En otras palabras, el alcance de las variables podrá tener un impacto sobre todo el curso de una ejecución de código o serán específicas a un bloque  anidado, haciéndolas locales. Para esto, se realizará la construcción de una tabla de referencia a procedimientos y, anidada a cada una de estos procedimientos, ira otra tabla pero relacionada a variables.</w:t>
      </w:r>
    </w:p>
    <w:p w14:paraId="2C906287" w14:textId="77777777" w:rsidR="00DC7CEE" w:rsidRDefault="00DC7CEE" w:rsidP="00DC7CEE">
      <w:pPr>
        <w:rPr>
          <w:lang w:val="es-ES_tradnl"/>
        </w:rPr>
      </w:pPr>
    </w:p>
    <w:p w14:paraId="3A20B195" w14:textId="77777777" w:rsidR="00DC7CEE" w:rsidRDefault="00DC7CEE" w:rsidP="00DC7CEE">
      <w:pPr>
        <w:jc w:val="both"/>
        <w:rPr>
          <w:lang w:val="es-ES_tradnl"/>
        </w:rPr>
      </w:pPr>
      <w:r>
        <w:rPr>
          <w:lang w:val="es-ES_tradnl"/>
        </w:rPr>
        <w:tab/>
        <w:t>Cabe resaltar que cada una de los procedimientos anidados tendrá una relación adicional en su especificación en la tabla al aspecto global de variables. Un código ejecutable en nuestro lenguaje estará formado por mínimo un procedimiento (</w:t>
      </w:r>
      <w:proofErr w:type="spellStart"/>
      <w:r>
        <w:rPr>
          <w:lang w:val="es-ES_tradnl"/>
        </w:rPr>
        <w:t>main</w:t>
      </w:r>
      <w:proofErr w:type="spellEnd"/>
      <w:r>
        <w:rPr>
          <w:lang w:val="es-ES_tradnl"/>
        </w:rPr>
        <w:t>). A este(os) se le podrán adjudicar variables del ambiente general.</w:t>
      </w:r>
    </w:p>
    <w:p w14:paraId="63C6214E" w14:textId="77777777" w:rsidR="00DC7CEE" w:rsidRDefault="00DC7CEE" w:rsidP="00DC7CEE">
      <w:pPr>
        <w:rPr>
          <w:lang w:val="es-ES_tradnl"/>
        </w:rPr>
      </w:pPr>
    </w:p>
    <w:p w14:paraId="42F89C28" w14:textId="7BF96D86" w:rsidR="00DC7CEE" w:rsidRDefault="007D5F52" w:rsidP="00DC7CEE">
      <w:pPr>
        <w:rPr>
          <w:lang w:val="es-ES_tradnl"/>
        </w:rPr>
      </w:pPr>
      <w:r>
        <w:rPr>
          <w:lang w:val="es-ES_tradnl"/>
        </w:rPr>
        <w:t>Ej.</w:t>
      </w:r>
    </w:p>
    <w:p w14:paraId="0116B769" w14:textId="3E864B05" w:rsidR="00DC7CEE" w:rsidRDefault="00DC7CEE" w:rsidP="00DC7CEE">
      <w:pPr>
        <w:rPr>
          <w:lang w:val="es-ES_tradnl"/>
        </w:rPr>
      </w:pPr>
      <w:r>
        <w:rPr>
          <w:noProof/>
        </w:rPr>
        <w:drawing>
          <wp:inline distT="0" distB="0" distL="0" distR="0" wp14:anchorId="40F8D2F6" wp14:editId="7BE8D7CF">
            <wp:extent cx="5486400" cy="2515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515870"/>
                    </a:xfrm>
                    <a:prstGeom prst="rect">
                      <a:avLst/>
                    </a:prstGeom>
                  </pic:spPr>
                </pic:pic>
              </a:graphicData>
            </a:graphic>
          </wp:inline>
        </w:drawing>
      </w:r>
    </w:p>
    <w:p w14:paraId="032E7D77" w14:textId="77777777" w:rsidR="00DC7CEE" w:rsidRDefault="00DC7CEE" w:rsidP="00DC7CEE">
      <w:pPr>
        <w:pStyle w:val="Heading3"/>
        <w:rPr>
          <w:lang w:val="es-ES_tradnl"/>
        </w:rPr>
      </w:pPr>
      <w:bookmarkStart w:id="8" w:name="_Toc255663055"/>
      <w:r>
        <w:rPr>
          <w:lang w:val="es-ES_tradnl"/>
        </w:rPr>
        <w:t>EXPRESIONES</w:t>
      </w:r>
      <w:bookmarkEnd w:id="8"/>
    </w:p>
    <w:p w14:paraId="298FE0A0" w14:textId="77777777" w:rsidR="00DC7CEE" w:rsidRDefault="00DC7CEE" w:rsidP="00DC7CEE">
      <w:pPr>
        <w:rPr>
          <w:lang w:val="es-ES_tradnl"/>
        </w:rPr>
      </w:pPr>
    </w:p>
    <w:p w14:paraId="0FA91BEB" w14:textId="77777777" w:rsidR="00DC7CEE" w:rsidRDefault="00DC7CEE" w:rsidP="00DC7CEE">
      <w:pPr>
        <w:jc w:val="both"/>
        <w:rPr>
          <w:lang w:val="es-ES_tradnl"/>
        </w:rPr>
      </w:pPr>
      <w:r>
        <w:rPr>
          <w:lang w:val="es-ES_tradnl"/>
        </w:rPr>
        <w:tab/>
        <w:t xml:space="preserve">En cuanto a expresiones se refiere, aquí se lidia con la combinación de tipos de datos y la forma en que se realizan operaciones con dichos datos. </w:t>
      </w:r>
    </w:p>
    <w:p w14:paraId="65A0BCEB" w14:textId="77777777" w:rsidR="00DC7CEE" w:rsidRDefault="00DC7CEE" w:rsidP="00DC7CEE">
      <w:pPr>
        <w:jc w:val="both"/>
        <w:rPr>
          <w:lang w:val="es-ES_tradnl"/>
        </w:rPr>
      </w:pPr>
    </w:p>
    <w:p w14:paraId="627C6633" w14:textId="77777777" w:rsidR="00DC7CEE" w:rsidRDefault="00DC7CEE" w:rsidP="00DC7CEE">
      <w:pPr>
        <w:jc w:val="both"/>
        <w:rPr>
          <w:lang w:val="es-ES_tradnl"/>
        </w:rPr>
      </w:pPr>
      <w:r>
        <w:rPr>
          <w:lang w:val="es-ES_tradnl"/>
        </w:rPr>
        <w:tab/>
        <w:t>Respecto a las operaciones en nuestro lenguaje, cualquier operación obedecerá un orden de “evaluación” de izquierda a derecha (a menos de que sea una asignación), asignando las siguientes prioridades:</w:t>
      </w:r>
    </w:p>
    <w:p w14:paraId="5969A2C5" w14:textId="77777777" w:rsidR="00DC7CEE" w:rsidRDefault="00DC7CEE" w:rsidP="00DC7CEE">
      <w:pPr>
        <w:rPr>
          <w:lang w:val="es-ES_tradnl"/>
        </w:rPr>
      </w:pPr>
    </w:p>
    <w:p w14:paraId="44963D27" w14:textId="77777777" w:rsidR="00DC7CEE" w:rsidRDefault="00DC7CEE" w:rsidP="00DC7CEE">
      <w:pPr>
        <w:rPr>
          <w:lang w:val="es-ES_tradnl"/>
        </w:rPr>
      </w:pPr>
      <w:r>
        <w:rPr>
          <w:lang w:val="es-ES_tradnl"/>
        </w:rPr>
        <w:lastRenderedPageBreak/>
        <w:t>Operación aritmética</w:t>
      </w:r>
    </w:p>
    <w:tbl>
      <w:tblPr>
        <w:tblStyle w:val="TableGrid"/>
        <w:tblW w:w="0" w:type="auto"/>
        <w:tblLook w:val="04A0" w:firstRow="1" w:lastRow="0" w:firstColumn="1" w:lastColumn="0" w:noHBand="0" w:noVBand="1"/>
      </w:tblPr>
      <w:tblGrid>
        <w:gridCol w:w="4428"/>
        <w:gridCol w:w="4428"/>
      </w:tblGrid>
      <w:tr w:rsidR="00DC7CEE" w14:paraId="5F9544C5" w14:textId="77777777" w:rsidTr="00E82F08">
        <w:tc>
          <w:tcPr>
            <w:tcW w:w="4428" w:type="dxa"/>
          </w:tcPr>
          <w:p w14:paraId="52B4D5FC" w14:textId="77777777" w:rsidR="00DC7CEE" w:rsidRDefault="00DC7CEE" w:rsidP="00E82F08">
            <w:pPr>
              <w:rPr>
                <w:lang w:val="es-ES_tradnl"/>
              </w:rPr>
            </w:pPr>
            <w:r>
              <w:rPr>
                <w:lang w:val="es-ES_tradnl"/>
              </w:rPr>
              <w:t>Símbolo</w:t>
            </w:r>
          </w:p>
        </w:tc>
        <w:tc>
          <w:tcPr>
            <w:tcW w:w="4428" w:type="dxa"/>
          </w:tcPr>
          <w:p w14:paraId="7E82160F" w14:textId="77777777" w:rsidR="00DC7CEE" w:rsidRDefault="00DC7CEE" w:rsidP="00E82F08">
            <w:pPr>
              <w:rPr>
                <w:lang w:val="es-ES_tradnl"/>
              </w:rPr>
            </w:pPr>
            <w:r>
              <w:rPr>
                <w:lang w:val="es-ES_tradnl"/>
              </w:rPr>
              <w:t>Prioridad</w:t>
            </w:r>
          </w:p>
        </w:tc>
      </w:tr>
      <w:tr w:rsidR="00DC7CEE" w14:paraId="06C57F0F" w14:textId="77777777" w:rsidTr="00E82F08">
        <w:tc>
          <w:tcPr>
            <w:tcW w:w="4428" w:type="dxa"/>
          </w:tcPr>
          <w:p w14:paraId="7C7C1533" w14:textId="77777777" w:rsidR="00DC7CEE" w:rsidRDefault="00DC7CEE" w:rsidP="00E82F08">
            <w:pPr>
              <w:rPr>
                <w:lang w:val="es-ES_tradnl"/>
              </w:rPr>
            </w:pPr>
            <w:r>
              <w:rPr>
                <w:lang w:val="es-ES_tradnl"/>
              </w:rPr>
              <w:t>( )</w:t>
            </w:r>
          </w:p>
        </w:tc>
        <w:tc>
          <w:tcPr>
            <w:tcW w:w="4428" w:type="dxa"/>
          </w:tcPr>
          <w:p w14:paraId="3F464B5A" w14:textId="77777777" w:rsidR="00DC7CEE" w:rsidRDefault="00DC7CEE" w:rsidP="00E82F08">
            <w:pPr>
              <w:rPr>
                <w:lang w:val="es-ES_tradnl"/>
              </w:rPr>
            </w:pPr>
            <w:r>
              <w:rPr>
                <w:lang w:val="es-ES_tradnl"/>
              </w:rPr>
              <w:t>1</w:t>
            </w:r>
          </w:p>
        </w:tc>
      </w:tr>
      <w:tr w:rsidR="00DC7CEE" w14:paraId="23593273" w14:textId="77777777" w:rsidTr="00E82F08">
        <w:tc>
          <w:tcPr>
            <w:tcW w:w="4428" w:type="dxa"/>
          </w:tcPr>
          <w:p w14:paraId="61A8213D" w14:textId="77777777" w:rsidR="00DC7CEE" w:rsidRDefault="00DC7CEE" w:rsidP="00E82F08">
            <w:pPr>
              <w:rPr>
                <w:lang w:val="es-ES_tradnl"/>
              </w:rPr>
            </w:pPr>
            <w:r>
              <w:rPr>
                <w:lang w:val="es-ES_tradnl"/>
              </w:rPr>
              <w:t>+ ó -</w:t>
            </w:r>
          </w:p>
        </w:tc>
        <w:tc>
          <w:tcPr>
            <w:tcW w:w="4428" w:type="dxa"/>
          </w:tcPr>
          <w:p w14:paraId="0A10033F" w14:textId="77777777" w:rsidR="00DC7CEE" w:rsidRDefault="00DC7CEE" w:rsidP="00E82F08">
            <w:pPr>
              <w:rPr>
                <w:lang w:val="es-ES_tradnl"/>
              </w:rPr>
            </w:pPr>
            <w:r>
              <w:rPr>
                <w:lang w:val="es-ES_tradnl"/>
              </w:rPr>
              <w:t>3</w:t>
            </w:r>
          </w:p>
        </w:tc>
      </w:tr>
      <w:tr w:rsidR="00DC7CEE" w14:paraId="7E79C449" w14:textId="77777777" w:rsidTr="00E82F08">
        <w:tc>
          <w:tcPr>
            <w:tcW w:w="4428" w:type="dxa"/>
          </w:tcPr>
          <w:p w14:paraId="2FF11FD9" w14:textId="77777777" w:rsidR="00DC7CEE" w:rsidRDefault="00DC7CEE" w:rsidP="00E82F08">
            <w:pPr>
              <w:rPr>
                <w:lang w:val="es-ES_tradnl"/>
              </w:rPr>
            </w:pPr>
            <w:r>
              <w:rPr>
                <w:lang w:val="es-ES_tradnl"/>
              </w:rPr>
              <w:t>* ó /</w:t>
            </w:r>
          </w:p>
        </w:tc>
        <w:tc>
          <w:tcPr>
            <w:tcW w:w="4428" w:type="dxa"/>
          </w:tcPr>
          <w:p w14:paraId="505F98E7" w14:textId="77777777" w:rsidR="00DC7CEE" w:rsidRDefault="00DC7CEE" w:rsidP="00E82F08">
            <w:pPr>
              <w:rPr>
                <w:lang w:val="es-ES_tradnl"/>
              </w:rPr>
            </w:pPr>
            <w:r>
              <w:rPr>
                <w:lang w:val="es-ES_tradnl"/>
              </w:rPr>
              <w:t>2</w:t>
            </w:r>
          </w:p>
        </w:tc>
      </w:tr>
    </w:tbl>
    <w:p w14:paraId="206C13B7" w14:textId="77777777" w:rsidR="00DC7CEE" w:rsidRDefault="00DC7CEE" w:rsidP="00DC7CEE">
      <w:pPr>
        <w:rPr>
          <w:lang w:val="es-ES_tradnl"/>
        </w:rPr>
      </w:pPr>
    </w:p>
    <w:p w14:paraId="6D3D1C3C" w14:textId="77777777" w:rsidR="00DC7CEE" w:rsidRDefault="00DC7CEE" w:rsidP="00DC7CEE">
      <w:pPr>
        <w:rPr>
          <w:lang w:val="es-ES_tradnl"/>
        </w:rPr>
      </w:pPr>
      <w:r>
        <w:rPr>
          <w:lang w:val="es-ES_tradnl"/>
        </w:rPr>
        <w:t>Operación booleana</w:t>
      </w:r>
    </w:p>
    <w:tbl>
      <w:tblPr>
        <w:tblStyle w:val="TableGrid"/>
        <w:tblW w:w="0" w:type="auto"/>
        <w:tblLook w:val="04A0" w:firstRow="1" w:lastRow="0" w:firstColumn="1" w:lastColumn="0" w:noHBand="0" w:noVBand="1"/>
      </w:tblPr>
      <w:tblGrid>
        <w:gridCol w:w="4428"/>
        <w:gridCol w:w="4428"/>
      </w:tblGrid>
      <w:tr w:rsidR="00DC7CEE" w14:paraId="066B7FB7" w14:textId="77777777" w:rsidTr="00E82F08">
        <w:tc>
          <w:tcPr>
            <w:tcW w:w="4428" w:type="dxa"/>
          </w:tcPr>
          <w:p w14:paraId="5C7111F2" w14:textId="77777777" w:rsidR="00DC7CEE" w:rsidRDefault="00DC7CEE" w:rsidP="00E82F08">
            <w:pPr>
              <w:rPr>
                <w:lang w:val="es-ES_tradnl"/>
              </w:rPr>
            </w:pPr>
            <w:r>
              <w:rPr>
                <w:lang w:val="es-ES_tradnl"/>
              </w:rPr>
              <w:t>Símbolo</w:t>
            </w:r>
          </w:p>
        </w:tc>
        <w:tc>
          <w:tcPr>
            <w:tcW w:w="4428" w:type="dxa"/>
          </w:tcPr>
          <w:p w14:paraId="78CA5D55" w14:textId="77777777" w:rsidR="00DC7CEE" w:rsidRDefault="00DC7CEE" w:rsidP="00E82F08">
            <w:pPr>
              <w:rPr>
                <w:lang w:val="es-ES_tradnl"/>
              </w:rPr>
            </w:pPr>
            <w:r>
              <w:rPr>
                <w:lang w:val="es-ES_tradnl"/>
              </w:rPr>
              <w:t>Prioridad</w:t>
            </w:r>
          </w:p>
        </w:tc>
      </w:tr>
      <w:tr w:rsidR="00DC7CEE" w14:paraId="3A8C748F" w14:textId="77777777" w:rsidTr="00E82F08">
        <w:tc>
          <w:tcPr>
            <w:tcW w:w="4428" w:type="dxa"/>
          </w:tcPr>
          <w:p w14:paraId="650F5071" w14:textId="77777777" w:rsidR="00DC7CEE" w:rsidRDefault="00DC7CEE" w:rsidP="00E82F08">
            <w:pPr>
              <w:rPr>
                <w:lang w:val="es-ES_tradnl"/>
              </w:rPr>
            </w:pPr>
            <w:r>
              <w:rPr>
                <w:lang w:val="es-ES_tradnl"/>
              </w:rPr>
              <w:t>( )</w:t>
            </w:r>
          </w:p>
        </w:tc>
        <w:tc>
          <w:tcPr>
            <w:tcW w:w="4428" w:type="dxa"/>
          </w:tcPr>
          <w:p w14:paraId="178DEB66" w14:textId="77777777" w:rsidR="00DC7CEE" w:rsidRDefault="00DC7CEE" w:rsidP="00E82F08">
            <w:pPr>
              <w:rPr>
                <w:lang w:val="es-ES_tradnl"/>
              </w:rPr>
            </w:pPr>
            <w:r>
              <w:rPr>
                <w:lang w:val="es-ES_tradnl"/>
              </w:rPr>
              <w:t>1</w:t>
            </w:r>
          </w:p>
        </w:tc>
      </w:tr>
      <w:tr w:rsidR="00DC7CEE" w14:paraId="4115E8FB" w14:textId="77777777" w:rsidTr="00E82F08">
        <w:tc>
          <w:tcPr>
            <w:tcW w:w="4428" w:type="dxa"/>
          </w:tcPr>
          <w:p w14:paraId="396056E2" w14:textId="77777777" w:rsidR="00DC7CEE" w:rsidRDefault="00DC7CEE" w:rsidP="00E82F08">
            <w:pPr>
              <w:rPr>
                <w:lang w:val="es-ES_tradnl"/>
              </w:rPr>
            </w:pPr>
            <w:r>
              <w:rPr>
                <w:lang w:val="es-ES_tradnl"/>
              </w:rPr>
              <w:t>&lt;,&gt;,&lt;&gt;</w:t>
            </w:r>
          </w:p>
        </w:tc>
        <w:tc>
          <w:tcPr>
            <w:tcW w:w="4428" w:type="dxa"/>
          </w:tcPr>
          <w:p w14:paraId="3FF1FA23" w14:textId="77777777" w:rsidR="00DC7CEE" w:rsidRDefault="00DC7CEE" w:rsidP="00E82F08">
            <w:pPr>
              <w:rPr>
                <w:lang w:val="es-ES_tradnl"/>
              </w:rPr>
            </w:pPr>
            <w:r>
              <w:rPr>
                <w:lang w:val="es-ES_tradnl"/>
              </w:rPr>
              <w:t>2</w:t>
            </w:r>
          </w:p>
        </w:tc>
      </w:tr>
    </w:tbl>
    <w:p w14:paraId="0097BDFA" w14:textId="77777777" w:rsidR="00DC7CEE" w:rsidRDefault="00DC7CEE" w:rsidP="00DC7CEE">
      <w:pPr>
        <w:rPr>
          <w:lang w:val="es-ES_tradnl"/>
        </w:rPr>
      </w:pPr>
    </w:p>
    <w:tbl>
      <w:tblPr>
        <w:tblStyle w:val="TableGrid"/>
        <w:tblpPr w:leftFromText="180" w:rightFromText="180" w:vertAnchor="text" w:horzAnchor="page" w:tblpX="1729" w:tblpY="143"/>
        <w:tblW w:w="0" w:type="auto"/>
        <w:tblLook w:val="04A0" w:firstRow="1" w:lastRow="0" w:firstColumn="1" w:lastColumn="0" w:noHBand="0" w:noVBand="1"/>
      </w:tblPr>
      <w:tblGrid>
        <w:gridCol w:w="4428"/>
        <w:gridCol w:w="4428"/>
      </w:tblGrid>
      <w:tr w:rsidR="00DC7CEE" w14:paraId="72264F57" w14:textId="77777777" w:rsidTr="00E82F08">
        <w:tc>
          <w:tcPr>
            <w:tcW w:w="4428" w:type="dxa"/>
          </w:tcPr>
          <w:p w14:paraId="585FDCA9" w14:textId="77777777" w:rsidR="00DC7CEE" w:rsidRDefault="00DC7CEE" w:rsidP="00E82F08">
            <w:pPr>
              <w:rPr>
                <w:lang w:val="es-ES_tradnl"/>
              </w:rPr>
            </w:pPr>
            <w:r>
              <w:rPr>
                <w:lang w:val="es-ES_tradnl"/>
              </w:rPr>
              <w:t>Tipo de Asociación</w:t>
            </w:r>
          </w:p>
        </w:tc>
        <w:tc>
          <w:tcPr>
            <w:tcW w:w="4428" w:type="dxa"/>
          </w:tcPr>
          <w:p w14:paraId="70A12C1D" w14:textId="77777777" w:rsidR="00DC7CEE" w:rsidRDefault="00DC7CEE" w:rsidP="00E82F08">
            <w:pPr>
              <w:rPr>
                <w:lang w:val="es-ES_tradnl"/>
              </w:rPr>
            </w:pPr>
            <w:r>
              <w:rPr>
                <w:lang w:val="es-ES_tradnl"/>
              </w:rPr>
              <w:t>Injerencia</w:t>
            </w:r>
          </w:p>
        </w:tc>
      </w:tr>
      <w:tr w:rsidR="00DC7CEE" w:rsidRPr="00CF50AF" w14:paraId="37BA4674" w14:textId="77777777" w:rsidTr="00E82F08">
        <w:tc>
          <w:tcPr>
            <w:tcW w:w="4428" w:type="dxa"/>
          </w:tcPr>
          <w:p w14:paraId="42BEB1B8" w14:textId="77777777" w:rsidR="00DC7CEE" w:rsidRDefault="00DC7CEE" w:rsidP="00E82F08">
            <w:pPr>
              <w:rPr>
                <w:lang w:val="es-ES_tradnl"/>
              </w:rPr>
            </w:pPr>
            <w:r>
              <w:rPr>
                <w:lang w:val="es-ES_tradnl"/>
              </w:rPr>
              <w:t>Izquierda</w:t>
            </w:r>
          </w:p>
        </w:tc>
        <w:tc>
          <w:tcPr>
            <w:tcW w:w="4428" w:type="dxa"/>
          </w:tcPr>
          <w:p w14:paraId="28B4B617" w14:textId="77777777" w:rsidR="00DC7CEE" w:rsidRDefault="00DC7CEE" w:rsidP="00E82F08">
            <w:pPr>
              <w:rPr>
                <w:lang w:val="es-ES_tradnl"/>
              </w:rPr>
            </w:pPr>
            <w:r>
              <w:rPr>
                <w:lang w:val="es-ES_tradnl"/>
              </w:rPr>
              <w:t>Para la evaluación de operaciones aritméticas y booleanas.</w:t>
            </w:r>
          </w:p>
        </w:tc>
      </w:tr>
      <w:tr w:rsidR="00DC7CEE" w:rsidRPr="00CF50AF" w14:paraId="49CCEDDC" w14:textId="77777777" w:rsidTr="00E82F08">
        <w:tc>
          <w:tcPr>
            <w:tcW w:w="4428" w:type="dxa"/>
          </w:tcPr>
          <w:p w14:paraId="002DAF87" w14:textId="77777777" w:rsidR="00DC7CEE" w:rsidRDefault="00DC7CEE" w:rsidP="00E82F08">
            <w:pPr>
              <w:rPr>
                <w:lang w:val="es-ES_tradnl"/>
              </w:rPr>
            </w:pPr>
            <w:r>
              <w:rPr>
                <w:lang w:val="es-ES_tradnl"/>
              </w:rPr>
              <w:t>Derecha</w:t>
            </w:r>
          </w:p>
        </w:tc>
        <w:tc>
          <w:tcPr>
            <w:tcW w:w="4428" w:type="dxa"/>
          </w:tcPr>
          <w:p w14:paraId="73B38A48" w14:textId="77777777" w:rsidR="00DC7CEE" w:rsidRDefault="00DC7CEE" w:rsidP="00E82F08">
            <w:pPr>
              <w:rPr>
                <w:lang w:val="es-ES_tradnl"/>
              </w:rPr>
            </w:pPr>
            <w:r>
              <w:rPr>
                <w:lang w:val="es-ES_tradnl"/>
              </w:rPr>
              <w:t>Para la asignación de variables.</w:t>
            </w:r>
          </w:p>
        </w:tc>
      </w:tr>
    </w:tbl>
    <w:p w14:paraId="568919F6" w14:textId="77777777" w:rsidR="00DC7CEE" w:rsidRPr="00B5247C" w:rsidRDefault="00DC7CEE" w:rsidP="00DC7CEE">
      <w:pPr>
        <w:rPr>
          <w:u w:val="single"/>
          <w:lang w:val="es-ES_tradnl"/>
        </w:rPr>
      </w:pPr>
    </w:p>
    <w:p w14:paraId="45DF7245" w14:textId="65973030" w:rsidR="00DC7CEE" w:rsidRPr="002179B1" w:rsidRDefault="00DC7CEE" w:rsidP="00DC7CEE">
      <w:pPr>
        <w:pStyle w:val="Heading3"/>
        <w:rPr>
          <w:rStyle w:val="SubtleEmphasis"/>
          <w:i w:val="0"/>
          <w:iCs w:val="0"/>
          <w:color w:val="243F60" w:themeColor="accent1" w:themeShade="7F"/>
          <w:lang w:val="es-MX"/>
        </w:rPr>
      </w:pPr>
      <w:bookmarkStart w:id="9" w:name="_Toc255663056"/>
      <w:r w:rsidRPr="002179B1">
        <w:rPr>
          <w:rStyle w:val="SubtleEmphasis"/>
          <w:i w:val="0"/>
          <w:iCs w:val="0"/>
          <w:color w:val="243F60" w:themeColor="accent1" w:themeShade="7F"/>
          <w:lang w:val="es-MX"/>
        </w:rPr>
        <w:t>COMBINACIÓN DE TIPOS</w:t>
      </w:r>
      <w:bookmarkEnd w:id="9"/>
    </w:p>
    <w:p w14:paraId="74208AC9" w14:textId="77777777" w:rsidR="00DC7CEE" w:rsidRPr="00DC7CEE" w:rsidRDefault="00DC7CEE" w:rsidP="00DC7CEE">
      <w:pPr>
        <w:rPr>
          <w:lang w:val="es-MX"/>
        </w:rPr>
      </w:pPr>
    </w:p>
    <w:p w14:paraId="576DEE85" w14:textId="77777777" w:rsidR="00DC7CEE" w:rsidRDefault="00DC7CEE" w:rsidP="00DC7CEE">
      <w:pPr>
        <w:ind w:firstLine="720"/>
        <w:jc w:val="both"/>
        <w:rPr>
          <w:lang w:val="es-ES_tradnl"/>
        </w:rPr>
      </w:pPr>
      <w:r>
        <w:rPr>
          <w:lang w:val="es-ES_tradnl"/>
        </w:rPr>
        <w:t xml:space="preserve">Como mencionado anteriormente, tendremos 4 tipos de datos: </w:t>
      </w:r>
      <w:proofErr w:type="spellStart"/>
      <w:r>
        <w:rPr>
          <w:lang w:val="es-ES_tradnl"/>
        </w:rPr>
        <w:t>strings</w:t>
      </w:r>
      <w:proofErr w:type="spellEnd"/>
      <w:r>
        <w:rPr>
          <w:lang w:val="es-ES_tradnl"/>
        </w:rPr>
        <w:t>, enteros, flotantes y booleanos. Es decir, de posibles combinaciones, 2^4 (16) habría. Cabe resaltar que no todas serán “legales”.</w:t>
      </w:r>
    </w:p>
    <w:p w14:paraId="2F645143" w14:textId="77777777" w:rsidR="00DC7CEE" w:rsidRDefault="00DC7CEE" w:rsidP="00DC7CEE">
      <w:pPr>
        <w:rPr>
          <w:lang w:val="es-ES_tradnl"/>
        </w:rPr>
      </w:pPr>
    </w:p>
    <w:p w14:paraId="49763CC7" w14:textId="2ED46126" w:rsidR="00DC7CEE" w:rsidRDefault="00F45ECE" w:rsidP="003846BC">
      <w:pPr>
        <w:rPr>
          <w:lang w:val="es-ES_tradnl"/>
        </w:rPr>
      </w:pPr>
      <w:r>
        <w:rPr>
          <w:noProof/>
        </w:rPr>
        <w:drawing>
          <wp:inline distT="0" distB="0" distL="0" distR="0" wp14:anchorId="249FC067" wp14:editId="5684F5D0">
            <wp:extent cx="5486400"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471420"/>
                    </a:xfrm>
                    <a:prstGeom prst="rect">
                      <a:avLst/>
                    </a:prstGeom>
                  </pic:spPr>
                </pic:pic>
              </a:graphicData>
            </a:graphic>
          </wp:inline>
        </w:drawing>
      </w:r>
    </w:p>
    <w:p w14:paraId="45D7220D" w14:textId="77777777" w:rsidR="00F45ECE" w:rsidRPr="00DC7CEE" w:rsidRDefault="00F45ECE" w:rsidP="003846BC">
      <w:pPr>
        <w:rPr>
          <w:lang w:val="es-ES_tradnl"/>
        </w:rPr>
      </w:pPr>
    </w:p>
    <w:p w14:paraId="240B2AB6" w14:textId="2DA068BC" w:rsidR="003846BC" w:rsidRDefault="003846BC" w:rsidP="003846BC">
      <w:pPr>
        <w:pStyle w:val="Heading2"/>
        <w:rPr>
          <w:lang w:val="es-MX"/>
        </w:rPr>
      </w:pPr>
      <w:bookmarkStart w:id="10" w:name="_Toc255663057"/>
      <w:r>
        <w:rPr>
          <w:lang w:val="es-MX"/>
        </w:rPr>
        <w:t>FUNCIONES ESPECIALES DEL LENGUAJE</w:t>
      </w:r>
      <w:bookmarkEnd w:id="10"/>
    </w:p>
    <w:p w14:paraId="769071E2" w14:textId="77777777" w:rsidR="004C7C0D" w:rsidRDefault="004C7C0D" w:rsidP="004C7C0D">
      <w:pPr>
        <w:rPr>
          <w:lang w:val="es-MX"/>
        </w:rPr>
      </w:pPr>
    </w:p>
    <w:p w14:paraId="1E6DE516" w14:textId="346B2905" w:rsidR="004C7C0D" w:rsidRPr="004C7C0D" w:rsidRDefault="004C7C0D" w:rsidP="004C7C0D">
      <w:pPr>
        <w:ind w:firstLine="720"/>
        <w:jc w:val="both"/>
        <w:rPr>
          <w:lang w:val="es-MX"/>
        </w:rPr>
      </w:pPr>
      <w:r>
        <w:rPr>
          <w:lang w:val="es-MX"/>
        </w:rPr>
        <w:t>Por el momento, el equipo sólo visualiza como una función especial la de impresión. Las demás funciones especiales del lenguaje se obtendrán a través del uso de la interfaz.</w:t>
      </w:r>
    </w:p>
    <w:p w14:paraId="13806865" w14:textId="77777777" w:rsidR="00DC7CEE" w:rsidRPr="00DC7CEE" w:rsidRDefault="00DC7CEE" w:rsidP="00DC7CEE">
      <w:pPr>
        <w:rPr>
          <w:lang w:val="es-MX"/>
        </w:rPr>
      </w:pPr>
    </w:p>
    <w:p w14:paraId="5C9688E8" w14:textId="77777777" w:rsidR="003846BC" w:rsidRPr="003846BC" w:rsidRDefault="003846BC" w:rsidP="003846BC">
      <w:pPr>
        <w:rPr>
          <w:lang w:val="es-MX"/>
        </w:rPr>
      </w:pPr>
    </w:p>
    <w:p w14:paraId="7DDEBFD2" w14:textId="791C48D9" w:rsidR="003846BC" w:rsidRDefault="003846BC" w:rsidP="003846BC">
      <w:pPr>
        <w:pStyle w:val="Heading2"/>
        <w:rPr>
          <w:lang w:val="es-MX"/>
        </w:rPr>
      </w:pPr>
      <w:bookmarkStart w:id="11" w:name="_Toc255663058"/>
      <w:r>
        <w:rPr>
          <w:lang w:val="es-MX"/>
        </w:rPr>
        <w:lastRenderedPageBreak/>
        <w:t>TIPOS DE DATOS</w:t>
      </w:r>
      <w:bookmarkEnd w:id="11"/>
    </w:p>
    <w:p w14:paraId="63D94AA4" w14:textId="06B62348" w:rsidR="002179B1" w:rsidRDefault="002179B1" w:rsidP="00DC7CEE">
      <w:pPr>
        <w:rPr>
          <w:lang w:val="es-MX"/>
        </w:rPr>
      </w:pPr>
      <w:r>
        <w:rPr>
          <w:lang w:val="es-MX"/>
        </w:rPr>
        <w:tab/>
        <w:t>Los tipos de datos manejados por “Funpiling” son los siguientes:</w:t>
      </w:r>
    </w:p>
    <w:tbl>
      <w:tblPr>
        <w:tblStyle w:val="TableGrid"/>
        <w:tblW w:w="0" w:type="auto"/>
        <w:jc w:val="center"/>
        <w:tblLook w:val="04A0" w:firstRow="1" w:lastRow="0" w:firstColumn="1" w:lastColumn="0" w:noHBand="0" w:noVBand="1"/>
      </w:tblPr>
      <w:tblGrid>
        <w:gridCol w:w="819"/>
      </w:tblGrid>
      <w:tr w:rsidR="002179B1" w14:paraId="4E437B72" w14:textId="77777777" w:rsidTr="002179B1">
        <w:trPr>
          <w:jc w:val="center"/>
        </w:trPr>
        <w:tc>
          <w:tcPr>
            <w:tcW w:w="819" w:type="dxa"/>
          </w:tcPr>
          <w:p w14:paraId="554EE211" w14:textId="4C689DE3" w:rsidR="002179B1" w:rsidRDefault="002179B1" w:rsidP="002179B1">
            <w:pPr>
              <w:jc w:val="center"/>
              <w:rPr>
                <w:lang w:val="es-MX"/>
              </w:rPr>
            </w:pPr>
            <w:r>
              <w:rPr>
                <w:lang w:val="es-MX"/>
              </w:rPr>
              <w:t>int</w:t>
            </w:r>
          </w:p>
        </w:tc>
      </w:tr>
      <w:tr w:rsidR="002179B1" w14:paraId="6E8BC8AE" w14:textId="77777777" w:rsidTr="002179B1">
        <w:trPr>
          <w:jc w:val="center"/>
        </w:trPr>
        <w:tc>
          <w:tcPr>
            <w:tcW w:w="819" w:type="dxa"/>
          </w:tcPr>
          <w:p w14:paraId="0DE39304" w14:textId="7B7828DC" w:rsidR="002179B1" w:rsidRDefault="002179B1" w:rsidP="002179B1">
            <w:pPr>
              <w:jc w:val="center"/>
              <w:rPr>
                <w:lang w:val="es-MX"/>
              </w:rPr>
            </w:pPr>
            <w:r>
              <w:rPr>
                <w:lang w:val="es-MX"/>
              </w:rPr>
              <w:t>float</w:t>
            </w:r>
          </w:p>
        </w:tc>
      </w:tr>
      <w:tr w:rsidR="002179B1" w14:paraId="7C1E1C87" w14:textId="77777777" w:rsidTr="002179B1">
        <w:trPr>
          <w:jc w:val="center"/>
        </w:trPr>
        <w:tc>
          <w:tcPr>
            <w:tcW w:w="819" w:type="dxa"/>
          </w:tcPr>
          <w:p w14:paraId="039EBF50" w14:textId="038C6754" w:rsidR="002179B1" w:rsidRDefault="002179B1" w:rsidP="002179B1">
            <w:pPr>
              <w:jc w:val="center"/>
              <w:rPr>
                <w:lang w:val="es-MX"/>
              </w:rPr>
            </w:pPr>
            <w:r>
              <w:rPr>
                <w:lang w:val="es-MX"/>
              </w:rPr>
              <w:t>string</w:t>
            </w:r>
          </w:p>
        </w:tc>
      </w:tr>
      <w:tr w:rsidR="002179B1" w14:paraId="74D66940" w14:textId="77777777" w:rsidTr="002179B1">
        <w:trPr>
          <w:jc w:val="center"/>
        </w:trPr>
        <w:tc>
          <w:tcPr>
            <w:tcW w:w="819" w:type="dxa"/>
          </w:tcPr>
          <w:p w14:paraId="2A39574A" w14:textId="726E7862" w:rsidR="002179B1" w:rsidRDefault="002179B1" w:rsidP="002179B1">
            <w:pPr>
              <w:jc w:val="center"/>
              <w:rPr>
                <w:lang w:val="es-MX"/>
              </w:rPr>
            </w:pPr>
            <w:r>
              <w:rPr>
                <w:lang w:val="es-MX"/>
              </w:rPr>
              <w:t>bool</w:t>
            </w:r>
          </w:p>
        </w:tc>
      </w:tr>
    </w:tbl>
    <w:p w14:paraId="5CD1BF40" w14:textId="166571F8" w:rsidR="003846BC" w:rsidRDefault="003846BC" w:rsidP="003846BC">
      <w:pPr>
        <w:pStyle w:val="Heading1"/>
        <w:rPr>
          <w:lang w:val="es-MX"/>
        </w:rPr>
      </w:pPr>
      <w:bookmarkStart w:id="12" w:name="_Toc255663059"/>
      <w:r>
        <w:rPr>
          <w:lang w:val="es-MX"/>
        </w:rPr>
        <w:t>PLATAFORMA DE DESARROLLO</w:t>
      </w:r>
      <w:bookmarkEnd w:id="12"/>
    </w:p>
    <w:p w14:paraId="6C99C50B" w14:textId="7CA8FCD9" w:rsidR="004C7C0D" w:rsidRPr="004C7C0D" w:rsidRDefault="004C7C0D" w:rsidP="004C7C0D">
      <w:pPr>
        <w:ind w:firstLine="720"/>
        <w:jc w:val="both"/>
        <w:rPr>
          <w:lang w:val="es-MX"/>
        </w:rPr>
      </w:pPr>
      <w:r>
        <w:rPr>
          <w:lang w:val="es-MX"/>
        </w:rPr>
        <w:t>Se hará uso de Python v3.3, con el “framework” de PLY v3.4 Así mismo se emplearán las librerías de OpenGL v3.0.2 para Python. El ambiente de desarrollo seleccionado para nuestro proyecto será IDLE v3.3.3 para Mac.</w:t>
      </w:r>
    </w:p>
    <w:p w14:paraId="3AB3E380" w14:textId="77777777" w:rsidR="004C7C0D" w:rsidRDefault="004C7C0D">
      <w:pPr>
        <w:rPr>
          <w:rFonts w:asciiTheme="majorHAnsi" w:eastAsiaTheme="majorEastAsia" w:hAnsiTheme="majorHAnsi" w:cstheme="majorBidi"/>
          <w:color w:val="365F91" w:themeColor="accent1" w:themeShade="BF"/>
          <w:sz w:val="32"/>
          <w:szCs w:val="32"/>
          <w:lang w:val="es-MX"/>
        </w:rPr>
      </w:pPr>
      <w:r>
        <w:rPr>
          <w:lang w:val="es-MX"/>
        </w:rPr>
        <w:br w:type="page"/>
      </w:r>
    </w:p>
    <w:p w14:paraId="503D860F" w14:textId="336F3857" w:rsidR="00CF50AF" w:rsidRDefault="00CF50AF" w:rsidP="004C7C0D">
      <w:pPr>
        <w:pStyle w:val="Heading1"/>
        <w:rPr>
          <w:lang w:val="es-MX"/>
        </w:rPr>
      </w:pPr>
      <w:bookmarkStart w:id="13" w:name="_Toc255663060"/>
      <w:r>
        <w:rPr>
          <w:noProof/>
        </w:rPr>
        <w:lastRenderedPageBreak/>
        <w:drawing>
          <wp:anchor distT="0" distB="0" distL="114300" distR="114300" simplePos="0" relativeHeight="251658240" behindDoc="1" locked="0" layoutInCell="1" allowOverlap="1" wp14:anchorId="11979658" wp14:editId="22ADE9FE">
            <wp:simplePos x="0" y="0"/>
            <wp:positionH relativeFrom="margin">
              <wp:align>left</wp:align>
            </wp:positionH>
            <wp:positionV relativeFrom="paragraph">
              <wp:posOffset>299974</wp:posOffset>
            </wp:positionV>
            <wp:extent cx="6160128" cy="3326004"/>
            <wp:effectExtent l="0" t="0" r="0" b="8255"/>
            <wp:wrapTight wrapText="bothSides">
              <wp:wrapPolygon edited="0">
                <wp:start x="0" y="0"/>
                <wp:lineTo x="0" y="21530"/>
                <wp:lineTo x="21511" y="21530"/>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0128" cy="3326004"/>
                    </a:xfrm>
                    <a:prstGeom prst="rect">
                      <a:avLst/>
                    </a:prstGeom>
                    <a:noFill/>
                  </pic:spPr>
                </pic:pic>
              </a:graphicData>
            </a:graphic>
          </wp:anchor>
        </w:drawing>
      </w:r>
      <w:r w:rsidR="004C7C0D">
        <w:rPr>
          <w:lang w:val="es-MX"/>
        </w:rPr>
        <w:t>ANEXO</w:t>
      </w:r>
      <w:r w:rsidR="00C3659F">
        <w:rPr>
          <w:lang w:val="es-MX"/>
        </w:rPr>
        <w:t xml:space="preserve"> 1 - PROTOTIPO</w:t>
      </w:r>
      <w:bookmarkEnd w:id="13"/>
    </w:p>
    <w:p w14:paraId="16D917B9" w14:textId="77777777" w:rsidR="00CF50AF" w:rsidRDefault="00CF50AF">
      <w:pPr>
        <w:rPr>
          <w:rFonts w:asciiTheme="majorHAnsi" w:eastAsiaTheme="majorEastAsia" w:hAnsiTheme="majorHAnsi" w:cstheme="majorBidi"/>
          <w:color w:val="365F91" w:themeColor="accent1" w:themeShade="BF"/>
          <w:sz w:val="32"/>
          <w:szCs w:val="32"/>
          <w:lang w:val="es-MX"/>
        </w:rPr>
      </w:pPr>
      <w:r>
        <w:rPr>
          <w:lang w:val="es-MX"/>
        </w:rPr>
        <w:br w:type="page"/>
      </w:r>
    </w:p>
    <w:p w14:paraId="7F022B3F" w14:textId="6342F5FD" w:rsidR="00CF50AF" w:rsidRDefault="00C3659F" w:rsidP="004C7C0D">
      <w:pPr>
        <w:pStyle w:val="Heading1"/>
        <w:rPr>
          <w:lang w:val="es-MX"/>
        </w:rPr>
      </w:pPr>
      <w:bookmarkStart w:id="14" w:name="_Toc255663061"/>
      <w:r>
        <w:rPr>
          <w:lang w:val="es-MX"/>
        </w:rPr>
        <w:lastRenderedPageBreak/>
        <w:t>ANEXO</w:t>
      </w:r>
      <w:r w:rsidR="00CF50AF">
        <w:rPr>
          <w:lang w:val="es-MX"/>
        </w:rPr>
        <w:t xml:space="preserve"> 2 – CORRECCIONES</w:t>
      </w:r>
      <w:bookmarkEnd w:id="14"/>
    </w:p>
    <w:p w14:paraId="4BDD125A" w14:textId="050B6C69" w:rsidR="00CF50AF" w:rsidRDefault="00CF50AF" w:rsidP="00CF50AF">
      <w:pPr>
        <w:rPr>
          <w:lang w:val="es-MX"/>
        </w:rPr>
      </w:pPr>
      <w:r>
        <w:rPr>
          <w:noProof/>
        </w:rPr>
        <w:drawing>
          <wp:inline distT="0" distB="0" distL="0" distR="0" wp14:anchorId="525700CF" wp14:editId="6230CBE8">
            <wp:extent cx="5108575" cy="646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8575" cy="646430"/>
                    </a:xfrm>
                    <a:prstGeom prst="rect">
                      <a:avLst/>
                    </a:prstGeom>
                    <a:noFill/>
                  </pic:spPr>
                </pic:pic>
              </a:graphicData>
            </a:graphic>
          </wp:inline>
        </w:drawing>
      </w:r>
    </w:p>
    <w:p w14:paraId="1C992E44" w14:textId="77777777" w:rsidR="00CF50AF" w:rsidRDefault="00CF50AF" w:rsidP="00CF50AF">
      <w:pPr>
        <w:rPr>
          <w:lang w:val="es-MX"/>
        </w:rPr>
      </w:pPr>
    </w:p>
    <w:p w14:paraId="23AA0B11" w14:textId="77777777" w:rsidR="00CF50AF" w:rsidRDefault="00CF50AF" w:rsidP="00CF50AF">
      <w:pPr>
        <w:rPr>
          <w:lang w:val="es-MX"/>
        </w:rPr>
      </w:pPr>
    </w:p>
    <w:p w14:paraId="7654728D" w14:textId="09E14F40" w:rsidR="00CF50AF" w:rsidRDefault="00CF50AF" w:rsidP="00CF50AF">
      <w:pPr>
        <w:rPr>
          <w:lang w:val="es-MX"/>
        </w:rPr>
      </w:pPr>
      <w:r>
        <w:rPr>
          <w:noProof/>
        </w:rPr>
        <w:drawing>
          <wp:inline distT="0" distB="0" distL="0" distR="0" wp14:anchorId="54B5B3CB" wp14:editId="4F1C4073">
            <wp:extent cx="5913755" cy="878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3755" cy="878205"/>
                    </a:xfrm>
                    <a:prstGeom prst="rect">
                      <a:avLst/>
                    </a:prstGeom>
                    <a:noFill/>
                  </pic:spPr>
                </pic:pic>
              </a:graphicData>
            </a:graphic>
          </wp:inline>
        </w:drawing>
      </w:r>
    </w:p>
    <w:p w14:paraId="4D774339" w14:textId="77777777" w:rsidR="00CF50AF" w:rsidRDefault="00CF50AF" w:rsidP="00CF50AF">
      <w:pPr>
        <w:rPr>
          <w:lang w:val="es-MX"/>
        </w:rPr>
      </w:pPr>
    </w:p>
    <w:p w14:paraId="40333E8E" w14:textId="19E0EE44" w:rsidR="00CF50AF" w:rsidRDefault="00CF50AF" w:rsidP="00CF50AF">
      <w:pPr>
        <w:rPr>
          <w:lang w:val="es-MX"/>
        </w:rPr>
      </w:pPr>
      <w:r>
        <w:rPr>
          <w:noProof/>
        </w:rPr>
        <w:drawing>
          <wp:inline distT="0" distB="0" distL="0" distR="0" wp14:anchorId="1145F4A0" wp14:editId="6D10001B">
            <wp:extent cx="5913755" cy="737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3755" cy="737870"/>
                    </a:xfrm>
                    <a:prstGeom prst="rect">
                      <a:avLst/>
                    </a:prstGeom>
                    <a:noFill/>
                  </pic:spPr>
                </pic:pic>
              </a:graphicData>
            </a:graphic>
          </wp:inline>
        </w:drawing>
      </w:r>
    </w:p>
    <w:p w14:paraId="65217441" w14:textId="77777777" w:rsidR="00CF50AF" w:rsidRDefault="00CF50AF" w:rsidP="00CF50AF">
      <w:pPr>
        <w:rPr>
          <w:lang w:val="es-MX"/>
        </w:rPr>
      </w:pPr>
    </w:p>
    <w:p w14:paraId="5FBD2D08" w14:textId="74AF5E10" w:rsidR="00CF50AF" w:rsidRDefault="00CF50AF" w:rsidP="00CF50AF">
      <w:pPr>
        <w:rPr>
          <w:lang w:val="es-MX"/>
        </w:rPr>
      </w:pPr>
      <w:r>
        <w:rPr>
          <w:noProof/>
        </w:rPr>
        <w:drawing>
          <wp:inline distT="0" distB="0" distL="0" distR="0" wp14:anchorId="6ECFD66B" wp14:editId="69EE43E3">
            <wp:extent cx="5993130" cy="8655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3130" cy="865505"/>
                    </a:xfrm>
                    <a:prstGeom prst="rect">
                      <a:avLst/>
                    </a:prstGeom>
                    <a:noFill/>
                  </pic:spPr>
                </pic:pic>
              </a:graphicData>
            </a:graphic>
          </wp:inline>
        </w:drawing>
      </w:r>
    </w:p>
    <w:p w14:paraId="6E9301C9" w14:textId="77777777" w:rsidR="00CF50AF" w:rsidRDefault="00CF50AF" w:rsidP="00CF50AF">
      <w:pPr>
        <w:rPr>
          <w:lang w:val="es-MX"/>
        </w:rPr>
      </w:pPr>
    </w:p>
    <w:p w14:paraId="3B7CFB02" w14:textId="2B6EBA17" w:rsidR="00CF50AF" w:rsidRDefault="00CF50AF" w:rsidP="00CF50AF">
      <w:pPr>
        <w:rPr>
          <w:lang w:val="es-MX"/>
        </w:rPr>
      </w:pPr>
      <w:r>
        <w:rPr>
          <w:noProof/>
        </w:rPr>
        <w:drawing>
          <wp:inline distT="0" distB="0" distL="0" distR="0" wp14:anchorId="21091858" wp14:editId="291F28D8">
            <wp:extent cx="4097020" cy="2853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7020" cy="2853055"/>
                    </a:xfrm>
                    <a:prstGeom prst="rect">
                      <a:avLst/>
                    </a:prstGeom>
                    <a:noFill/>
                  </pic:spPr>
                </pic:pic>
              </a:graphicData>
            </a:graphic>
          </wp:inline>
        </w:drawing>
      </w:r>
    </w:p>
    <w:p w14:paraId="2DF0D832" w14:textId="77777777" w:rsidR="00CF50AF" w:rsidRDefault="00CF50AF" w:rsidP="00CF50AF">
      <w:pPr>
        <w:rPr>
          <w:lang w:val="es-MX"/>
        </w:rPr>
      </w:pPr>
    </w:p>
    <w:p w14:paraId="38013C23" w14:textId="32BE405E" w:rsidR="00CF50AF" w:rsidRDefault="00CF50AF" w:rsidP="00CF50AF">
      <w:pPr>
        <w:rPr>
          <w:lang w:val="es-MX"/>
        </w:rPr>
      </w:pPr>
      <w:r>
        <w:rPr>
          <w:noProof/>
        </w:rPr>
        <w:drawing>
          <wp:inline distT="0" distB="0" distL="0" distR="0" wp14:anchorId="46580F75" wp14:editId="0DCAA8E6">
            <wp:extent cx="2036445" cy="55499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6445" cy="554990"/>
                    </a:xfrm>
                    <a:prstGeom prst="rect">
                      <a:avLst/>
                    </a:prstGeom>
                    <a:noFill/>
                  </pic:spPr>
                </pic:pic>
              </a:graphicData>
            </a:graphic>
          </wp:inline>
        </w:drawing>
      </w:r>
    </w:p>
    <w:p w14:paraId="00C526B3" w14:textId="77777777" w:rsidR="00CF50AF" w:rsidRDefault="00CF50AF" w:rsidP="00CF50AF">
      <w:pPr>
        <w:rPr>
          <w:lang w:val="es-MX"/>
        </w:rPr>
      </w:pPr>
    </w:p>
    <w:p w14:paraId="51671FA8" w14:textId="77777777" w:rsidR="00CF50AF" w:rsidRDefault="00CF50AF" w:rsidP="00CF50AF">
      <w:pPr>
        <w:rPr>
          <w:lang w:val="es-MX"/>
        </w:rPr>
      </w:pPr>
    </w:p>
    <w:p w14:paraId="7C3646A5" w14:textId="5BA13A70" w:rsidR="00CF50AF" w:rsidRPr="00CF50AF" w:rsidRDefault="00CF50AF" w:rsidP="00CF50AF">
      <w:pPr>
        <w:rPr>
          <w:lang w:val="es-MX"/>
        </w:rPr>
      </w:pPr>
      <w:r>
        <w:rPr>
          <w:noProof/>
        </w:rPr>
        <w:lastRenderedPageBreak/>
        <w:drawing>
          <wp:inline distT="0" distB="0" distL="0" distR="0" wp14:anchorId="638B66BD" wp14:editId="3D8CBFA7">
            <wp:extent cx="3956685" cy="293878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6685" cy="2938780"/>
                    </a:xfrm>
                    <a:prstGeom prst="rect">
                      <a:avLst/>
                    </a:prstGeom>
                    <a:noFill/>
                  </pic:spPr>
                </pic:pic>
              </a:graphicData>
            </a:graphic>
          </wp:inline>
        </w:drawing>
      </w:r>
    </w:p>
    <w:p w14:paraId="772BDC05" w14:textId="1142102B" w:rsidR="004C7C0D" w:rsidRDefault="004C7C0D" w:rsidP="004C7C0D">
      <w:pPr>
        <w:pStyle w:val="Heading1"/>
        <w:rPr>
          <w:lang w:val="es-MX"/>
        </w:rPr>
      </w:pPr>
      <w:r>
        <w:rPr>
          <w:lang w:val="es-MX"/>
        </w:rPr>
        <w:br w:type="page"/>
      </w:r>
    </w:p>
    <w:p w14:paraId="4CD1F030" w14:textId="222B6E1C" w:rsidR="003846BC" w:rsidRDefault="003846BC" w:rsidP="003846BC">
      <w:pPr>
        <w:pStyle w:val="Heading1"/>
        <w:rPr>
          <w:lang w:val="es-MX"/>
        </w:rPr>
      </w:pPr>
      <w:bookmarkStart w:id="15" w:name="_Toc255663062"/>
      <w:r>
        <w:rPr>
          <w:lang w:val="es-MX"/>
        </w:rPr>
        <w:lastRenderedPageBreak/>
        <w:t>BIBLIOGRAFÍA</w:t>
      </w:r>
      <w:bookmarkEnd w:id="15"/>
    </w:p>
    <w:p w14:paraId="0E7BE402" w14:textId="77777777" w:rsidR="00177896" w:rsidRPr="002344EE" w:rsidRDefault="00177896" w:rsidP="00476BA4">
      <w:pPr>
        <w:pStyle w:val="ListParagraph"/>
        <w:numPr>
          <w:ilvl w:val="0"/>
          <w:numId w:val="2"/>
        </w:numPr>
        <w:rPr>
          <w:lang w:val="es-MX"/>
        </w:rPr>
      </w:pPr>
      <w:r w:rsidRPr="002344EE">
        <w:rPr>
          <w:lang w:val="es-MX"/>
        </w:rPr>
        <w:t xml:space="preserve">"LEGO®." </w:t>
      </w:r>
      <w:r w:rsidRPr="002344EE">
        <w:rPr>
          <w:i/>
          <w:iCs/>
          <w:lang w:val="es-MX"/>
        </w:rPr>
        <w:t>LEGO.com Mindstorms</w:t>
      </w:r>
      <w:r w:rsidRPr="002344EE">
        <w:rPr>
          <w:lang w:val="es-MX"/>
        </w:rPr>
        <w:t xml:space="preserve">. </w:t>
      </w:r>
      <w:r w:rsidRPr="00476BA4">
        <w:rPr>
          <w:lang w:val="es-MX"/>
        </w:rPr>
        <w:t xml:space="preserve">N.p., n.d. Web. 25 de febrero de 2014. </w:t>
      </w:r>
      <w:r w:rsidRPr="002344EE">
        <w:rPr>
          <w:lang w:val="es-MX"/>
        </w:rPr>
        <w:t>&lt;http://www.lego.com/en-us/mindstorms/?domainredir=mindstorms.lego.com&gt;.</w:t>
      </w:r>
    </w:p>
    <w:p w14:paraId="41E6CF1B" w14:textId="77777777" w:rsidR="00177896" w:rsidRPr="00476BA4" w:rsidRDefault="00177896" w:rsidP="00476BA4">
      <w:pPr>
        <w:pStyle w:val="ListParagraph"/>
        <w:numPr>
          <w:ilvl w:val="0"/>
          <w:numId w:val="2"/>
        </w:numPr>
        <w:rPr>
          <w:lang w:val="es-MX"/>
        </w:rPr>
      </w:pPr>
      <w:r>
        <w:t xml:space="preserve">"PLY (Python </w:t>
      </w:r>
      <w:proofErr w:type="spellStart"/>
      <w:r>
        <w:t>Lex-Yacc</w:t>
      </w:r>
      <w:proofErr w:type="spellEnd"/>
      <w:r>
        <w:t xml:space="preserve">)." </w:t>
      </w:r>
      <w:r w:rsidRPr="00476BA4">
        <w:rPr>
          <w:i/>
          <w:iCs/>
        </w:rPr>
        <w:t xml:space="preserve">PLY (Python </w:t>
      </w:r>
      <w:proofErr w:type="spellStart"/>
      <w:r w:rsidRPr="00476BA4">
        <w:rPr>
          <w:i/>
          <w:iCs/>
        </w:rPr>
        <w:t>Lex-Yacc</w:t>
      </w:r>
      <w:proofErr w:type="spellEnd"/>
      <w:r w:rsidRPr="00476BA4">
        <w:rPr>
          <w:i/>
          <w:iCs/>
        </w:rPr>
        <w:t>)</w:t>
      </w:r>
      <w:r>
        <w:t xml:space="preserve">. </w:t>
      </w:r>
      <w:r w:rsidRPr="00476BA4">
        <w:rPr>
          <w:lang w:val="es-MX"/>
        </w:rPr>
        <w:t>N.p., n.d. Web. 25 de febrero de 2014. &lt;http://www.dabeaz.com/ply/ply.html&gt;.</w:t>
      </w:r>
    </w:p>
    <w:p w14:paraId="4EA4295B" w14:textId="77777777" w:rsidR="00177896" w:rsidRPr="00476BA4" w:rsidRDefault="00177896" w:rsidP="00476BA4">
      <w:pPr>
        <w:pStyle w:val="ListParagraph"/>
        <w:numPr>
          <w:ilvl w:val="0"/>
          <w:numId w:val="2"/>
        </w:numPr>
        <w:rPr>
          <w:lang w:val="es-MX"/>
        </w:rPr>
      </w:pPr>
      <w:r w:rsidRPr="002344EE">
        <w:rPr>
          <w:lang w:val="es-MX"/>
        </w:rPr>
        <w:t xml:space="preserve">"PyOpenGL 3.x." </w:t>
      </w:r>
      <w:r w:rsidRPr="002344EE">
        <w:rPr>
          <w:i/>
          <w:iCs/>
          <w:lang w:val="es-MX"/>
        </w:rPr>
        <w:t>PyOpenGL</w:t>
      </w:r>
      <w:r w:rsidRPr="002344EE">
        <w:rPr>
          <w:lang w:val="es-MX"/>
        </w:rPr>
        <w:t xml:space="preserve">. </w:t>
      </w:r>
      <w:r w:rsidRPr="00476BA4">
        <w:rPr>
          <w:lang w:val="es-MX"/>
        </w:rPr>
        <w:t>N.p., n.d. Web. 25 de febrero de 2014. &lt;http://pyopengl.sourceforge.net/&gt;.</w:t>
      </w:r>
    </w:p>
    <w:p w14:paraId="0AD36D24" w14:textId="77777777" w:rsidR="00177896" w:rsidRPr="00476BA4" w:rsidRDefault="00177896" w:rsidP="00476BA4">
      <w:pPr>
        <w:pStyle w:val="ListParagraph"/>
        <w:numPr>
          <w:ilvl w:val="0"/>
          <w:numId w:val="2"/>
        </w:numPr>
        <w:rPr>
          <w:lang w:val="es-MX"/>
        </w:rPr>
      </w:pPr>
      <w:r w:rsidRPr="00476BA4">
        <w:rPr>
          <w:lang w:val="es-MX"/>
        </w:rPr>
        <w:t xml:space="preserve">Quiroga, Elda y Roffe, Norma. </w:t>
      </w:r>
      <w:r w:rsidRPr="00476BA4">
        <w:rPr>
          <w:i/>
          <w:lang w:val="es-MX"/>
        </w:rPr>
        <w:t>Traductores</w:t>
      </w:r>
      <w:r w:rsidRPr="00476BA4">
        <w:rPr>
          <w:lang w:val="es-MX"/>
        </w:rPr>
        <w:t>. Web. 25 de febrero de 2014. &lt;http://itc.mty.itesm.mx/equiroga/Material_Traductores.pdf&gt;</w:t>
      </w:r>
    </w:p>
    <w:p w14:paraId="6C0EB2D3" w14:textId="77777777" w:rsidR="00177896" w:rsidRDefault="00177896" w:rsidP="00476BA4">
      <w:pPr>
        <w:pStyle w:val="ListParagraph"/>
        <w:numPr>
          <w:ilvl w:val="0"/>
          <w:numId w:val="2"/>
        </w:numPr>
      </w:pPr>
      <w:r>
        <w:t>Scott, Michael Lee. "</w:t>
      </w:r>
      <w:proofErr w:type="spellStart"/>
      <w:r>
        <w:t>Capítulo</w:t>
      </w:r>
      <w:proofErr w:type="spellEnd"/>
      <w:r>
        <w:t xml:space="preserve"> 2." </w:t>
      </w:r>
      <w:r w:rsidRPr="00476BA4">
        <w:rPr>
          <w:i/>
          <w:iCs/>
        </w:rPr>
        <w:t>Programming Language Pragmatics</w:t>
      </w:r>
      <w:r>
        <w:t>. San Francisco: Morgan Kaufmann, 2000. PDF.</w:t>
      </w:r>
    </w:p>
    <w:p w14:paraId="336012E9" w14:textId="77777777" w:rsidR="001E3F3D" w:rsidRPr="001E3F3D" w:rsidRDefault="001E3F3D" w:rsidP="003846BC">
      <w:pPr>
        <w:rPr>
          <w:lang w:val="es-MX"/>
        </w:rPr>
      </w:pPr>
    </w:p>
    <w:p w14:paraId="42AEA209" w14:textId="77777777" w:rsidR="001E3F3D" w:rsidRPr="001E3F3D" w:rsidRDefault="001E3F3D" w:rsidP="003846BC">
      <w:pPr>
        <w:rPr>
          <w:lang w:val="es-MX"/>
        </w:rPr>
      </w:pPr>
    </w:p>
    <w:p w14:paraId="14712E17" w14:textId="77777777" w:rsidR="001E3F3D" w:rsidRPr="001E3F3D" w:rsidRDefault="001E3F3D" w:rsidP="003846BC">
      <w:pPr>
        <w:rPr>
          <w:lang w:val="es-MX"/>
        </w:rPr>
      </w:pPr>
    </w:p>
    <w:p w14:paraId="0C6E2040" w14:textId="77777777" w:rsidR="003846BC" w:rsidRPr="001E3F3D" w:rsidRDefault="003846BC" w:rsidP="003846BC">
      <w:pPr>
        <w:rPr>
          <w:lang w:val="es-MX"/>
        </w:rPr>
      </w:pPr>
    </w:p>
    <w:sectPr w:rsidR="003846BC" w:rsidRPr="001E3F3D" w:rsidSect="00056DD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02EDB" w14:textId="77777777" w:rsidR="00F42145" w:rsidRDefault="00F42145" w:rsidP="00A203DB">
      <w:r>
        <w:separator/>
      </w:r>
    </w:p>
  </w:endnote>
  <w:endnote w:type="continuationSeparator" w:id="0">
    <w:p w14:paraId="3247B0E0" w14:textId="77777777" w:rsidR="00F42145" w:rsidRDefault="00F42145" w:rsidP="00A2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92976" w14:textId="77777777" w:rsidR="00F42145" w:rsidRDefault="00F42145" w:rsidP="00A203DB">
      <w:r>
        <w:separator/>
      </w:r>
    </w:p>
  </w:footnote>
  <w:footnote w:type="continuationSeparator" w:id="0">
    <w:p w14:paraId="2CD3E3B4" w14:textId="77777777" w:rsidR="00F42145" w:rsidRDefault="00F42145" w:rsidP="00A203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77DE"/>
    <w:multiLevelType w:val="hybridMultilevel"/>
    <w:tmpl w:val="A57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3199"/>
    <w:multiLevelType w:val="hybridMultilevel"/>
    <w:tmpl w:val="DDB4F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B4E04"/>
    <w:multiLevelType w:val="hybridMultilevel"/>
    <w:tmpl w:val="54468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36CC9"/>
    <w:multiLevelType w:val="hybridMultilevel"/>
    <w:tmpl w:val="55400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311AE"/>
    <w:multiLevelType w:val="hybridMultilevel"/>
    <w:tmpl w:val="D4AE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77439"/>
    <w:multiLevelType w:val="hybridMultilevel"/>
    <w:tmpl w:val="EA86BD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DB"/>
    <w:rsid w:val="00056DD5"/>
    <w:rsid w:val="0006215B"/>
    <w:rsid w:val="000F7E68"/>
    <w:rsid w:val="00177896"/>
    <w:rsid w:val="001E0C21"/>
    <w:rsid w:val="001E3F3D"/>
    <w:rsid w:val="00206455"/>
    <w:rsid w:val="00210E46"/>
    <w:rsid w:val="002179B1"/>
    <w:rsid w:val="002344EE"/>
    <w:rsid w:val="00275B82"/>
    <w:rsid w:val="003620DA"/>
    <w:rsid w:val="003846BC"/>
    <w:rsid w:val="003D3189"/>
    <w:rsid w:val="00452032"/>
    <w:rsid w:val="00476BA4"/>
    <w:rsid w:val="004C7C0D"/>
    <w:rsid w:val="007D5F52"/>
    <w:rsid w:val="007E0D53"/>
    <w:rsid w:val="007E23C4"/>
    <w:rsid w:val="009278BF"/>
    <w:rsid w:val="00994295"/>
    <w:rsid w:val="009C36FE"/>
    <w:rsid w:val="00A203DB"/>
    <w:rsid w:val="00AA49BB"/>
    <w:rsid w:val="00C3659F"/>
    <w:rsid w:val="00C7448B"/>
    <w:rsid w:val="00CF50AF"/>
    <w:rsid w:val="00D375E4"/>
    <w:rsid w:val="00D768C6"/>
    <w:rsid w:val="00DB44C4"/>
    <w:rsid w:val="00DC7CEE"/>
    <w:rsid w:val="00F23FC7"/>
    <w:rsid w:val="00F42145"/>
    <w:rsid w:val="00F45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E8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6B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846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44EE"/>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344EE"/>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3DB"/>
    <w:pPr>
      <w:tabs>
        <w:tab w:val="center" w:pos="4320"/>
        <w:tab w:val="right" w:pos="8640"/>
      </w:tabs>
    </w:pPr>
  </w:style>
  <w:style w:type="character" w:customStyle="1" w:styleId="HeaderChar">
    <w:name w:val="Header Char"/>
    <w:basedOn w:val="DefaultParagraphFont"/>
    <w:link w:val="Header"/>
    <w:uiPriority w:val="99"/>
    <w:rsid w:val="00A203DB"/>
  </w:style>
  <w:style w:type="paragraph" w:styleId="Footer">
    <w:name w:val="footer"/>
    <w:basedOn w:val="Normal"/>
    <w:link w:val="FooterChar"/>
    <w:uiPriority w:val="99"/>
    <w:unhideWhenUsed/>
    <w:rsid w:val="00A203DB"/>
    <w:pPr>
      <w:tabs>
        <w:tab w:val="center" w:pos="4320"/>
        <w:tab w:val="right" w:pos="8640"/>
      </w:tabs>
    </w:pPr>
  </w:style>
  <w:style w:type="character" w:customStyle="1" w:styleId="FooterChar">
    <w:name w:val="Footer Char"/>
    <w:basedOn w:val="DefaultParagraphFont"/>
    <w:link w:val="Footer"/>
    <w:uiPriority w:val="99"/>
    <w:rsid w:val="00A203DB"/>
  </w:style>
  <w:style w:type="character" w:customStyle="1" w:styleId="Heading1Char">
    <w:name w:val="Heading 1 Char"/>
    <w:basedOn w:val="DefaultParagraphFont"/>
    <w:link w:val="Heading1"/>
    <w:uiPriority w:val="9"/>
    <w:rsid w:val="003846B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846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BC"/>
    <w:rPr>
      <w:rFonts w:asciiTheme="majorHAnsi" w:eastAsiaTheme="majorEastAsia" w:hAnsiTheme="majorHAnsi" w:cstheme="majorBidi"/>
      <w:spacing w:val="-10"/>
      <w:kern w:val="28"/>
      <w:sz w:val="56"/>
      <w:szCs w:val="56"/>
    </w:rPr>
  </w:style>
  <w:style w:type="paragraph" w:styleId="NoSpacing">
    <w:name w:val="No Spacing"/>
    <w:uiPriority w:val="1"/>
    <w:qFormat/>
    <w:rsid w:val="003846BC"/>
  </w:style>
  <w:style w:type="paragraph" w:styleId="TOCHeading">
    <w:name w:val="TOC Heading"/>
    <w:basedOn w:val="Heading1"/>
    <w:next w:val="Normal"/>
    <w:uiPriority w:val="39"/>
    <w:unhideWhenUsed/>
    <w:qFormat/>
    <w:rsid w:val="003846BC"/>
    <w:pPr>
      <w:spacing w:line="259" w:lineRule="auto"/>
      <w:outlineLvl w:val="9"/>
    </w:pPr>
  </w:style>
  <w:style w:type="paragraph" w:styleId="TOC1">
    <w:name w:val="toc 1"/>
    <w:basedOn w:val="Normal"/>
    <w:next w:val="Normal"/>
    <w:autoRedefine/>
    <w:uiPriority w:val="39"/>
    <w:unhideWhenUsed/>
    <w:rsid w:val="00476BA4"/>
    <w:pPr>
      <w:tabs>
        <w:tab w:val="right" w:leader="dot" w:pos="8630"/>
      </w:tabs>
      <w:spacing w:after="100"/>
    </w:pPr>
  </w:style>
  <w:style w:type="character" w:styleId="Hyperlink">
    <w:name w:val="Hyperlink"/>
    <w:basedOn w:val="DefaultParagraphFont"/>
    <w:uiPriority w:val="99"/>
    <w:unhideWhenUsed/>
    <w:rsid w:val="003846BC"/>
    <w:rPr>
      <w:color w:val="0000FF" w:themeColor="hyperlink"/>
      <w:u w:val="single"/>
    </w:rPr>
  </w:style>
  <w:style w:type="character" w:customStyle="1" w:styleId="Heading2Char">
    <w:name w:val="Heading 2 Char"/>
    <w:basedOn w:val="DefaultParagraphFont"/>
    <w:link w:val="Heading2"/>
    <w:uiPriority w:val="9"/>
    <w:rsid w:val="003846B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846BC"/>
    <w:pPr>
      <w:spacing w:after="100"/>
      <w:ind w:left="240"/>
    </w:pPr>
  </w:style>
  <w:style w:type="paragraph" w:styleId="ListParagraph">
    <w:name w:val="List Paragraph"/>
    <w:basedOn w:val="Normal"/>
    <w:uiPriority w:val="34"/>
    <w:qFormat/>
    <w:rsid w:val="00177896"/>
    <w:pPr>
      <w:ind w:left="720"/>
      <w:contextualSpacing/>
    </w:pPr>
  </w:style>
  <w:style w:type="paragraph" w:styleId="TOC3">
    <w:name w:val="toc 3"/>
    <w:basedOn w:val="Normal"/>
    <w:next w:val="Normal"/>
    <w:autoRedefine/>
    <w:uiPriority w:val="39"/>
    <w:unhideWhenUsed/>
    <w:rsid w:val="00476BA4"/>
    <w:pPr>
      <w:spacing w:after="100" w:line="259" w:lineRule="auto"/>
      <w:ind w:left="440"/>
    </w:pPr>
    <w:rPr>
      <w:rFonts w:cs="Times New Roman"/>
      <w:sz w:val="22"/>
      <w:szCs w:val="22"/>
    </w:rPr>
  </w:style>
  <w:style w:type="character" w:customStyle="1" w:styleId="Heading3Char">
    <w:name w:val="Heading 3 Char"/>
    <w:basedOn w:val="DefaultParagraphFont"/>
    <w:link w:val="Heading3"/>
    <w:uiPriority w:val="9"/>
    <w:rsid w:val="002344EE"/>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344EE"/>
    <w:rPr>
      <w:rFonts w:asciiTheme="majorHAnsi" w:eastAsiaTheme="majorEastAsia" w:hAnsiTheme="majorHAnsi" w:cstheme="majorBidi"/>
      <w:i/>
      <w:iCs/>
      <w:color w:val="365F91" w:themeColor="accent1" w:themeShade="BF"/>
      <w:sz w:val="22"/>
      <w:szCs w:val="22"/>
    </w:rPr>
  </w:style>
  <w:style w:type="table" w:styleId="TableGrid">
    <w:name w:val="Table Grid"/>
    <w:basedOn w:val="TableNormal"/>
    <w:uiPriority w:val="59"/>
    <w:rsid w:val="00DC7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DC7CEE"/>
    <w:rPr>
      <w:i/>
      <w:iCs/>
      <w:color w:val="404040" w:themeColor="text1" w:themeTint="BF"/>
    </w:rPr>
  </w:style>
  <w:style w:type="paragraph" w:styleId="BalloonText">
    <w:name w:val="Balloon Text"/>
    <w:basedOn w:val="Normal"/>
    <w:link w:val="BalloonTextChar"/>
    <w:uiPriority w:val="99"/>
    <w:semiHidden/>
    <w:unhideWhenUsed/>
    <w:rsid w:val="00C3659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5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6B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846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44EE"/>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344EE"/>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3DB"/>
    <w:pPr>
      <w:tabs>
        <w:tab w:val="center" w:pos="4320"/>
        <w:tab w:val="right" w:pos="8640"/>
      </w:tabs>
    </w:pPr>
  </w:style>
  <w:style w:type="character" w:customStyle="1" w:styleId="HeaderChar">
    <w:name w:val="Header Char"/>
    <w:basedOn w:val="DefaultParagraphFont"/>
    <w:link w:val="Header"/>
    <w:uiPriority w:val="99"/>
    <w:rsid w:val="00A203DB"/>
  </w:style>
  <w:style w:type="paragraph" w:styleId="Footer">
    <w:name w:val="footer"/>
    <w:basedOn w:val="Normal"/>
    <w:link w:val="FooterChar"/>
    <w:uiPriority w:val="99"/>
    <w:unhideWhenUsed/>
    <w:rsid w:val="00A203DB"/>
    <w:pPr>
      <w:tabs>
        <w:tab w:val="center" w:pos="4320"/>
        <w:tab w:val="right" w:pos="8640"/>
      </w:tabs>
    </w:pPr>
  </w:style>
  <w:style w:type="character" w:customStyle="1" w:styleId="FooterChar">
    <w:name w:val="Footer Char"/>
    <w:basedOn w:val="DefaultParagraphFont"/>
    <w:link w:val="Footer"/>
    <w:uiPriority w:val="99"/>
    <w:rsid w:val="00A203DB"/>
  </w:style>
  <w:style w:type="character" w:customStyle="1" w:styleId="Heading1Char">
    <w:name w:val="Heading 1 Char"/>
    <w:basedOn w:val="DefaultParagraphFont"/>
    <w:link w:val="Heading1"/>
    <w:uiPriority w:val="9"/>
    <w:rsid w:val="003846B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846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BC"/>
    <w:rPr>
      <w:rFonts w:asciiTheme="majorHAnsi" w:eastAsiaTheme="majorEastAsia" w:hAnsiTheme="majorHAnsi" w:cstheme="majorBidi"/>
      <w:spacing w:val="-10"/>
      <w:kern w:val="28"/>
      <w:sz w:val="56"/>
      <w:szCs w:val="56"/>
    </w:rPr>
  </w:style>
  <w:style w:type="paragraph" w:styleId="NoSpacing">
    <w:name w:val="No Spacing"/>
    <w:uiPriority w:val="1"/>
    <w:qFormat/>
    <w:rsid w:val="003846BC"/>
  </w:style>
  <w:style w:type="paragraph" w:styleId="TOCHeading">
    <w:name w:val="TOC Heading"/>
    <w:basedOn w:val="Heading1"/>
    <w:next w:val="Normal"/>
    <w:uiPriority w:val="39"/>
    <w:unhideWhenUsed/>
    <w:qFormat/>
    <w:rsid w:val="003846BC"/>
    <w:pPr>
      <w:spacing w:line="259" w:lineRule="auto"/>
      <w:outlineLvl w:val="9"/>
    </w:pPr>
  </w:style>
  <w:style w:type="paragraph" w:styleId="TOC1">
    <w:name w:val="toc 1"/>
    <w:basedOn w:val="Normal"/>
    <w:next w:val="Normal"/>
    <w:autoRedefine/>
    <w:uiPriority w:val="39"/>
    <w:unhideWhenUsed/>
    <w:rsid w:val="00476BA4"/>
    <w:pPr>
      <w:tabs>
        <w:tab w:val="right" w:leader="dot" w:pos="8630"/>
      </w:tabs>
      <w:spacing w:after="100"/>
    </w:pPr>
  </w:style>
  <w:style w:type="character" w:styleId="Hyperlink">
    <w:name w:val="Hyperlink"/>
    <w:basedOn w:val="DefaultParagraphFont"/>
    <w:uiPriority w:val="99"/>
    <w:unhideWhenUsed/>
    <w:rsid w:val="003846BC"/>
    <w:rPr>
      <w:color w:val="0000FF" w:themeColor="hyperlink"/>
      <w:u w:val="single"/>
    </w:rPr>
  </w:style>
  <w:style w:type="character" w:customStyle="1" w:styleId="Heading2Char">
    <w:name w:val="Heading 2 Char"/>
    <w:basedOn w:val="DefaultParagraphFont"/>
    <w:link w:val="Heading2"/>
    <w:uiPriority w:val="9"/>
    <w:rsid w:val="003846B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846BC"/>
    <w:pPr>
      <w:spacing w:after="100"/>
      <w:ind w:left="240"/>
    </w:pPr>
  </w:style>
  <w:style w:type="paragraph" w:styleId="ListParagraph">
    <w:name w:val="List Paragraph"/>
    <w:basedOn w:val="Normal"/>
    <w:uiPriority w:val="34"/>
    <w:qFormat/>
    <w:rsid w:val="00177896"/>
    <w:pPr>
      <w:ind w:left="720"/>
      <w:contextualSpacing/>
    </w:pPr>
  </w:style>
  <w:style w:type="paragraph" w:styleId="TOC3">
    <w:name w:val="toc 3"/>
    <w:basedOn w:val="Normal"/>
    <w:next w:val="Normal"/>
    <w:autoRedefine/>
    <w:uiPriority w:val="39"/>
    <w:unhideWhenUsed/>
    <w:rsid w:val="00476BA4"/>
    <w:pPr>
      <w:spacing w:after="100" w:line="259" w:lineRule="auto"/>
      <w:ind w:left="440"/>
    </w:pPr>
    <w:rPr>
      <w:rFonts w:cs="Times New Roman"/>
      <w:sz w:val="22"/>
      <w:szCs w:val="22"/>
    </w:rPr>
  </w:style>
  <w:style w:type="character" w:customStyle="1" w:styleId="Heading3Char">
    <w:name w:val="Heading 3 Char"/>
    <w:basedOn w:val="DefaultParagraphFont"/>
    <w:link w:val="Heading3"/>
    <w:uiPriority w:val="9"/>
    <w:rsid w:val="002344EE"/>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344EE"/>
    <w:rPr>
      <w:rFonts w:asciiTheme="majorHAnsi" w:eastAsiaTheme="majorEastAsia" w:hAnsiTheme="majorHAnsi" w:cstheme="majorBidi"/>
      <w:i/>
      <w:iCs/>
      <w:color w:val="365F91" w:themeColor="accent1" w:themeShade="BF"/>
      <w:sz w:val="22"/>
      <w:szCs w:val="22"/>
    </w:rPr>
  </w:style>
  <w:style w:type="table" w:styleId="TableGrid">
    <w:name w:val="Table Grid"/>
    <w:basedOn w:val="TableNormal"/>
    <w:uiPriority w:val="59"/>
    <w:rsid w:val="00DC7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DC7CEE"/>
    <w:rPr>
      <w:i/>
      <w:iCs/>
      <w:color w:val="404040" w:themeColor="text1" w:themeTint="BF"/>
    </w:rPr>
  </w:style>
  <w:style w:type="paragraph" w:styleId="BalloonText">
    <w:name w:val="Balloon Text"/>
    <w:basedOn w:val="Normal"/>
    <w:link w:val="BalloonTextChar"/>
    <w:uiPriority w:val="99"/>
    <w:semiHidden/>
    <w:unhideWhenUsed/>
    <w:rsid w:val="00C3659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5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F7C284-3372-CF4A-A2B3-0A94ECBC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1254</Words>
  <Characters>7150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Ordaz</dc:creator>
  <cp:keywords/>
  <dc:description/>
  <cp:lastModifiedBy>José Miguel Rady Allende</cp:lastModifiedBy>
  <cp:revision>17</cp:revision>
  <dcterms:created xsi:type="dcterms:W3CDTF">2014-02-25T18:52:00Z</dcterms:created>
  <dcterms:modified xsi:type="dcterms:W3CDTF">2014-03-06T00:22:00Z</dcterms:modified>
</cp:coreProperties>
</file>