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56D46" w14:textId="1704AB91" w:rsidR="0000615C" w:rsidRPr="006A0E0E" w:rsidRDefault="009A5428" w:rsidP="005C24B5">
      <w:r>
        <w:t>Birkbeck Biology Department</w:t>
      </w:r>
    </w:p>
    <w:p w14:paraId="4F6CA841" w14:textId="77777777" w:rsidR="00C5359E" w:rsidRDefault="00C5359E" w:rsidP="005C24B5"/>
    <w:p w14:paraId="55477E14" w14:textId="77777777" w:rsidR="002E4391" w:rsidRDefault="002E4391" w:rsidP="00D20F3E">
      <w:pPr>
        <w:pStyle w:val="Title"/>
        <w:jc w:val="center"/>
        <w:rPr>
          <w:b/>
          <w:bCs/>
        </w:rPr>
      </w:pPr>
      <w:r>
        <w:rPr>
          <w:b/>
          <w:bCs/>
        </w:rPr>
        <w:t xml:space="preserve">Protein Geometry and </w:t>
      </w:r>
    </w:p>
    <w:p w14:paraId="582527FB" w14:textId="6C0D4CC8" w:rsidR="00D20F3E" w:rsidRPr="00D20F3E" w:rsidRDefault="002E4391" w:rsidP="00D20F3E">
      <w:pPr>
        <w:pStyle w:val="Title"/>
        <w:jc w:val="center"/>
        <w:rPr>
          <w:b/>
          <w:bCs/>
        </w:rPr>
      </w:pPr>
      <w:r>
        <w:rPr>
          <w:b/>
          <w:bCs/>
        </w:rPr>
        <w:t>Divergence from Trivial</w:t>
      </w:r>
    </w:p>
    <w:p w14:paraId="2CA633CF" w14:textId="301AA34E" w:rsidR="0000615C" w:rsidRDefault="0000615C" w:rsidP="000D269C"/>
    <w:p w14:paraId="08F7C1C7" w14:textId="77777777" w:rsidR="007966B0" w:rsidRPr="0000615C" w:rsidRDefault="007966B0" w:rsidP="000D269C"/>
    <w:tbl>
      <w:tblPr>
        <w:tblStyle w:val="TableGrid"/>
        <w:tblW w:w="7088"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tblGrid>
      <w:tr w:rsidR="0000615C" w14:paraId="29B28FAA" w14:textId="77777777" w:rsidTr="00703B1C">
        <w:tc>
          <w:tcPr>
            <w:tcW w:w="7088" w:type="dxa"/>
          </w:tcPr>
          <w:p w14:paraId="3C040157" w14:textId="77777777" w:rsidR="0000615C" w:rsidRPr="00703B1C" w:rsidRDefault="0000615C" w:rsidP="000D269C">
            <w:pPr>
              <w:rPr>
                <w:sz w:val="28"/>
                <w:szCs w:val="28"/>
              </w:rPr>
            </w:pPr>
            <w:r w:rsidRPr="00703B1C">
              <w:rPr>
                <w:sz w:val="28"/>
                <w:szCs w:val="28"/>
              </w:rPr>
              <w:t>Student: Rachel Alcraft</w:t>
            </w:r>
          </w:p>
          <w:p w14:paraId="00B448C4" w14:textId="5DB92C4F" w:rsidR="0000615C" w:rsidRPr="00703B1C" w:rsidRDefault="0000615C" w:rsidP="000D269C">
            <w:pPr>
              <w:rPr>
                <w:sz w:val="28"/>
                <w:szCs w:val="28"/>
              </w:rPr>
            </w:pPr>
            <w:r w:rsidRPr="00703B1C">
              <w:rPr>
                <w:sz w:val="28"/>
                <w:szCs w:val="28"/>
              </w:rPr>
              <w:t xml:space="preserve">Supervisor: </w:t>
            </w:r>
            <w:r w:rsidR="000E69D2">
              <w:rPr>
                <w:sz w:val="28"/>
                <w:szCs w:val="28"/>
              </w:rPr>
              <w:t xml:space="preserve">Dr </w:t>
            </w:r>
            <w:r w:rsidRPr="00703B1C">
              <w:rPr>
                <w:sz w:val="28"/>
                <w:szCs w:val="28"/>
              </w:rPr>
              <w:t>Mark A. Williams</w:t>
            </w:r>
          </w:p>
          <w:p w14:paraId="1F5838BC" w14:textId="34F72B93" w:rsidR="0000615C" w:rsidRPr="00703B1C" w:rsidRDefault="0000615C" w:rsidP="000D269C">
            <w:pPr>
              <w:rPr>
                <w:sz w:val="28"/>
                <w:szCs w:val="28"/>
              </w:rPr>
            </w:pPr>
            <w:r w:rsidRPr="00703B1C">
              <w:rPr>
                <w:sz w:val="28"/>
                <w:szCs w:val="28"/>
              </w:rPr>
              <w:t xml:space="preserve">Date: </w:t>
            </w:r>
            <w:r w:rsidR="009A5428">
              <w:rPr>
                <w:sz w:val="28"/>
                <w:szCs w:val="28"/>
              </w:rPr>
              <w:t>2</w:t>
            </w:r>
            <w:r w:rsidR="00A73173">
              <w:rPr>
                <w:sz w:val="28"/>
                <w:szCs w:val="28"/>
              </w:rPr>
              <w:t>1</w:t>
            </w:r>
            <w:r w:rsidR="009A5428">
              <w:rPr>
                <w:sz w:val="28"/>
                <w:szCs w:val="28"/>
              </w:rPr>
              <w:t>/02/2022</w:t>
            </w:r>
          </w:p>
          <w:p w14:paraId="663566B8" w14:textId="77777777" w:rsidR="0000615C" w:rsidRPr="00703B1C" w:rsidRDefault="0000615C" w:rsidP="000D269C">
            <w:pPr>
              <w:rPr>
                <w:sz w:val="28"/>
                <w:szCs w:val="28"/>
              </w:rPr>
            </w:pPr>
          </w:p>
        </w:tc>
      </w:tr>
    </w:tbl>
    <w:p w14:paraId="507495FF" w14:textId="77777777" w:rsidR="0000615C" w:rsidRDefault="0000615C" w:rsidP="000D269C"/>
    <w:p w14:paraId="5903F405" w14:textId="07B5399D" w:rsidR="007A5534" w:rsidRPr="006A0E0E" w:rsidRDefault="007A5534" w:rsidP="000D269C"/>
    <w:p w14:paraId="0D6803B4" w14:textId="77777777" w:rsidR="00E34D66" w:rsidRDefault="007A5534" w:rsidP="000D269C">
      <w:pPr>
        <w:sectPr w:rsidR="00E34D66" w:rsidSect="00E34D66">
          <w:footerReference w:type="default" r:id="rId8"/>
          <w:pgSz w:w="11906" w:h="16838"/>
          <w:pgMar w:top="1440" w:right="1440" w:bottom="1440" w:left="1440" w:header="708" w:footer="708" w:gutter="0"/>
          <w:pgNumType w:chapStyle="2"/>
          <w:cols w:space="708"/>
          <w:titlePg/>
          <w:docGrid w:linePitch="360"/>
        </w:sectPr>
      </w:pPr>
      <w:r w:rsidRPr="006A0E0E">
        <w:br w:type="page"/>
      </w:r>
    </w:p>
    <w:sdt>
      <w:sdtPr>
        <w:rPr>
          <w:rFonts w:ascii="Times New Roman" w:eastAsiaTheme="minorHAnsi" w:hAnsi="Times New Roman" w:cs="Times New Roman"/>
          <w:color w:val="auto"/>
          <w:sz w:val="24"/>
          <w:szCs w:val="24"/>
          <w:lang w:val="en-GB"/>
        </w:rPr>
        <w:id w:val="1427925518"/>
        <w:docPartObj>
          <w:docPartGallery w:val="Table of Contents"/>
          <w:docPartUnique/>
        </w:docPartObj>
      </w:sdtPr>
      <w:sdtEndPr>
        <w:rPr>
          <w:noProof/>
        </w:rPr>
      </w:sdtEndPr>
      <w:sdtContent>
        <w:p w14:paraId="51A8837F" w14:textId="0D86A9D6" w:rsidR="004D0D01" w:rsidRDefault="004D0D01" w:rsidP="002E4391">
          <w:pPr>
            <w:pStyle w:val="TOCHeading"/>
            <w:rPr>
              <w:rStyle w:val="Heading1Char"/>
              <w:color w:val="auto"/>
            </w:rPr>
          </w:pPr>
          <w:r w:rsidRPr="004D0D01">
            <w:rPr>
              <w:rStyle w:val="Heading1Char"/>
              <w:color w:val="auto"/>
            </w:rPr>
            <w:t>Table of Contents</w:t>
          </w:r>
        </w:p>
        <w:p w14:paraId="6C8BFFCC" w14:textId="37ACFA5A" w:rsidR="003E3009" w:rsidRDefault="004D0D01">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96583521" w:history="1">
            <w:r w:rsidR="003E3009" w:rsidRPr="005D1078">
              <w:rPr>
                <w:rStyle w:val="Hyperlink"/>
                <w:noProof/>
              </w:rPr>
              <w:t>Figures, Tables, Equations</w:t>
            </w:r>
            <w:r w:rsidR="003E3009">
              <w:rPr>
                <w:noProof/>
                <w:webHidden/>
              </w:rPr>
              <w:tab/>
            </w:r>
            <w:r w:rsidR="003E3009">
              <w:rPr>
                <w:noProof/>
                <w:webHidden/>
              </w:rPr>
              <w:fldChar w:fldCharType="begin"/>
            </w:r>
            <w:r w:rsidR="003E3009">
              <w:rPr>
                <w:noProof/>
                <w:webHidden/>
              </w:rPr>
              <w:instrText xml:space="preserve"> PAGEREF _Toc96583521 \h </w:instrText>
            </w:r>
            <w:r w:rsidR="003E3009">
              <w:rPr>
                <w:noProof/>
                <w:webHidden/>
              </w:rPr>
            </w:r>
            <w:r w:rsidR="003E3009">
              <w:rPr>
                <w:noProof/>
                <w:webHidden/>
              </w:rPr>
              <w:fldChar w:fldCharType="separate"/>
            </w:r>
            <w:r w:rsidR="00D3637E">
              <w:rPr>
                <w:noProof/>
                <w:webHidden/>
              </w:rPr>
              <w:t>ii</w:t>
            </w:r>
            <w:r w:rsidR="003E3009">
              <w:rPr>
                <w:noProof/>
                <w:webHidden/>
              </w:rPr>
              <w:fldChar w:fldCharType="end"/>
            </w:r>
          </w:hyperlink>
        </w:p>
        <w:p w14:paraId="51E122E1" w14:textId="1722E328" w:rsidR="003E3009" w:rsidRDefault="003E3009">
          <w:pPr>
            <w:pStyle w:val="TOC1"/>
            <w:tabs>
              <w:tab w:val="right" w:leader="dot" w:pos="9016"/>
            </w:tabs>
            <w:rPr>
              <w:rFonts w:asciiTheme="minorHAnsi" w:eastAsiaTheme="minorEastAsia" w:hAnsiTheme="minorHAnsi" w:cstheme="minorBidi"/>
              <w:noProof/>
              <w:sz w:val="22"/>
              <w:szCs w:val="22"/>
              <w:lang w:eastAsia="en-GB"/>
            </w:rPr>
          </w:pPr>
          <w:hyperlink w:anchor="_Toc96583522" w:history="1">
            <w:r w:rsidRPr="005D1078">
              <w:rPr>
                <w:rStyle w:val="Hyperlink"/>
                <w:noProof/>
              </w:rPr>
              <w:t>Introduction</w:t>
            </w:r>
            <w:r>
              <w:rPr>
                <w:noProof/>
                <w:webHidden/>
              </w:rPr>
              <w:tab/>
            </w:r>
            <w:r>
              <w:rPr>
                <w:noProof/>
                <w:webHidden/>
              </w:rPr>
              <w:fldChar w:fldCharType="begin"/>
            </w:r>
            <w:r>
              <w:rPr>
                <w:noProof/>
                <w:webHidden/>
              </w:rPr>
              <w:instrText xml:space="preserve"> PAGEREF _Toc96583522 \h </w:instrText>
            </w:r>
            <w:r>
              <w:rPr>
                <w:noProof/>
                <w:webHidden/>
              </w:rPr>
            </w:r>
            <w:r>
              <w:rPr>
                <w:noProof/>
                <w:webHidden/>
              </w:rPr>
              <w:fldChar w:fldCharType="separate"/>
            </w:r>
            <w:r w:rsidR="00D3637E">
              <w:rPr>
                <w:noProof/>
                <w:webHidden/>
              </w:rPr>
              <w:t>1</w:t>
            </w:r>
            <w:r>
              <w:rPr>
                <w:noProof/>
                <w:webHidden/>
              </w:rPr>
              <w:fldChar w:fldCharType="end"/>
            </w:r>
          </w:hyperlink>
        </w:p>
        <w:p w14:paraId="4503EFA0" w14:textId="00280470" w:rsidR="003E3009" w:rsidRDefault="003E3009">
          <w:pPr>
            <w:pStyle w:val="TOC1"/>
            <w:tabs>
              <w:tab w:val="right" w:leader="dot" w:pos="9016"/>
            </w:tabs>
            <w:rPr>
              <w:rFonts w:asciiTheme="minorHAnsi" w:eastAsiaTheme="minorEastAsia" w:hAnsiTheme="minorHAnsi" w:cstheme="minorBidi"/>
              <w:noProof/>
              <w:sz w:val="22"/>
              <w:szCs w:val="22"/>
              <w:lang w:eastAsia="en-GB"/>
            </w:rPr>
          </w:pPr>
          <w:hyperlink w:anchor="_Toc96583523" w:history="1">
            <w:r w:rsidRPr="005D1078">
              <w:rPr>
                <w:rStyle w:val="Hyperlink"/>
                <w:noProof/>
              </w:rPr>
              <w:t>1 Williams Divergence from Trivial</w:t>
            </w:r>
            <w:r>
              <w:rPr>
                <w:noProof/>
                <w:webHidden/>
              </w:rPr>
              <w:tab/>
            </w:r>
            <w:r>
              <w:rPr>
                <w:noProof/>
                <w:webHidden/>
              </w:rPr>
              <w:fldChar w:fldCharType="begin"/>
            </w:r>
            <w:r>
              <w:rPr>
                <w:noProof/>
                <w:webHidden/>
              </w:rPr>
              <w:instrText xml:space="preserve"> PAGEREF _Toc96583523 \h </w:instrText>
            </w:r>
            <w:r>
              <w:rPr>
                <w:noProof/>
                <w:webHidden/>
              </w:rPr>
            </w:r>
            <w:r>
              <w:rPr>
                <w:noProof/>
                <w:webHidden/>
              </w:rPr>
              <w:fldChar w:fldCharType="separate"/>
            </w:r>
            <w:r w:rsidR="00D3637E">
              <w:rPr>
                <w:noProof/>
                <w:webHidden/>
              </w:rPr>
              <w:t>3</w:t>
            </w:r>
            <w:r>
              <w:rPr>
                <w:noProof/>
                <w:webHidden/>
              </w:rPr>
              <w:fldChar w:fldCharType="end"/>
            </w:r>
          </w:hyperlink>
        </w:p>
        <w:p w14:paraId="430C9774" w14:textId="7AB01704" w:rsidR="003E3009" w:rsidRDefault="003E3009">
          <w:pPr>
            <w:pStyle w:val="TOC2"/>
            <w:tabs>
              <w:tab w:val="right" w:leader="dot" w:pos="9016"/>
            </w:tabs>
            <w:rPr>
              <w:rFonts w:asciiTheme="minorHAnsi" w:eastAsiaTheme="minorEastAsia" w:hAnsiTheme="minorHAnsi" w:cstheme="minorBidi"/>
              <w:noProof/>
              <w:sz w:val="22"/>
              <w:szCs w:val="22"/>
              <w:lang w:eastAsia="en-GB"/>
            </w:rPr>
          </w:pPr>
          <w:hyperlink w:anchor="_Toc96583524" w:history="1">
            <w:r w:rsidRPr="005D1078">
              <w:rPr>
                <w:rStyle w:val="Hyperlink"/>
                <w:noProof/>
              </w:rPr>
              <w:t>1.1 Example for no variance</w:t>
            </w:r>
            <w:r>
              <w:rPr>
                <w:noProof/>
                <w:webHidden/>
              </w:rPr>
              <w:tab/>
            </w:r>
            <w:r>
              <w:rPr>
                <w:noProof/>
                <w:webHidden/>
              </w:rPr>
              <w:fldChar w:fldCharType="begin"/>
            </w:r>
            <w:r>
              <w:rPr>
                <w:noProof/>
                <w:webHidden/>
              </w:rPr>
              <w:instrText xml:space="preserve"> PAGEREF _Toc96583524 \h </w:instrText>
            </w:r>
            <w:r>
              <w:rPr>
                <w:noProof/>
                <w:webHidden/>
              </w:rPr>
            </w:r>
            <w:r>
              <w:rPr>
                <w:noProof/>
                <w:webHidden/>
              </w:rPr>
              <w:fldChar w:fldCharType="separate"/>
            </w:r>
            <w:r w:rsidR="00D3637E">
              <w:rPr>
                <w:noProof/>
                <w:webHidden/>
              </w:rPr>
              <w:t>3</w:t>
            </w:r>
            <w:r>
              <w:rPr>
                <w:noProof/>
                <w:webHidden/>
              </w:rPr>
              <w:fldChar w:fldCharType="end"/>
            </w:r>
          </w:hyperlink>
        </w:p>
        <w:p w14:paraId="551B1E2C" w14:textId="708D7BD3" w:rsidR="003E3009" w:rsidRDefault="003E3009">
          <w:pPr>
            <w:pStyle w:val="TOC2"/>
            <w:tabs>
              <w:tab w:val="right" w:leader="dot" w:pos="9016"/>
            </w:tabs>
            <w:rPr>
              <w:rFonts w:asciiTheme="minorHAnsi" w:eastAsiaTheme="minorEastAsia" w:hAnsiTheme="minorHAnsi" w:cstheme="minorBidi"/>
              <w:noProof/>
              <w:sz w:val="22"/>
              <w:szCs w:val="22"/>
              <w:lang w:eastAsia="en-GB"/>
            </w:rPr>
          </w:pPr>
          <w:hyperlink w:anchor="_Toc96583525" w:history="1">
            <w:r w:rsidRPr="005D1078">
              <w:rPr>
                <w:rStyle w:val="Hyperlink"/>
                <w:noProof/>
              </w:rPr>
              <w:t>1.2 Trivial examples</w:t>
            </w:r>
            <w:r>
              <w:rPr>
                <w:noProof/>
                <w:webHidden/>
              </w:rPr>
              <w:tab/>
            </w:r>
            <w:r>
              <w:rPr>
                <w:noProof/>
                <w:webHidden/>
              </w:rPr>
              <w:fldChar w:fldCharType="begin"/>
            </w:r>
            <w:r>
              <w:rPr>
                <w:noProof/>
                <w:webHidden/>
              </w:rPr>
              <w:instrText xml:space="preserve"> PAGEREF _Toc96583525 \h </w:instrText>
            </w:r>
            <w:r>
              <w:rPr>
                <w:noProof/>
                <w:webHidden/>
              </w:rPr>
            </w:r>
            <w:r>
              <w:rPr>
                <w:noProof/>
                <w:webHidden/>
              </w:rPr>
              <w:fldChar w:fldCharType="separate"/>
            </w:r>
            <w:r w:rsidR="00D3637E">
              <w:rPr>
                <w:noProof/>
                <w:webHidden/>
              </w:rPr>
              <w:t>5</w:t>
            </w:r>
            <w:r>
              <w:rPr>
                <w:noProof/>
                <w:webHidden/>
              </w:rPr>
              <w:fldChar w:fldCharType="end"/>
            </w:r>
          </w:hyperlink>
        </w:p>
        <w:p w14:paraId="0C616072" w14:textId="2D5D6EB1" w:rsidR="003E3009" w:rsidRDefault="003E3009">
          <w:pPr>
            <w:pStyle w:val="TOC2"/>
            <w:tabs>
              <w:tab w:val="right" w:leader="dot" w:pos="9016"/>
            </w:tabs>
            <w:rPr>
              <w:rFonts w:asciiTheme="minorHAnsi" w:eastAsiaTheme="minorEastAsia" w:hAnsiTheme="minorHAnsi" w:cstheme="minorBidi"/>
              <w:noProof/>
              <w:sz w:val="22"/>
              <w:szCs w:val="22"/>
              <w:lang w:eastAsia="en-GB"/>
            </w:rPr>
          </w:pPr>
          <w:hyperlink w:anchor="_Toc96583526" w:history="1">
            <w:r w:rsidRPr="005D1078">
              <w:rPr>
                <w:rStyle w:val="Hyperlink"/>
                <w:noProof/>
              </w:rPr>
              <w:t>1.3 Introducing variance</w:t>
            </w:r>
            <w:r>
              <w:rPr>
                <w:noProof/>
                <w:webHidden/>
              </w:rPr>
              <w:tab/>
            </w:r>
            <w:r>
              <w:rPr>
                <w:noProof/>
                <w:webHidden/>
              </w:rPr>
              <w:fldChar w:fldCharType="begin"/>
            </w:r>
            <w:r>
              <w:rPr>
                <w:noProof/>
                <w:webHidden/>
              </w:rPr>
              <w:instrText xml:space="preserve"> PAGEREF _Toc96583526 \h </w:instrText>
            </w:r>
            <w:r>
              <w:rPr>
                <w:noProof/>
                <w:webHidden/>
              </w:rPr>
            </w:r>
            <w:r>
              <w:rPr>
                <w:noProof/>
                <w:webHidden/>
              </w:rPr>
              <w:fldChar w:fldCharType="separate"/>
            </w:r>
            <w:r w:rsidR="00D3637E">
              <w:rPr>
                <w:noProof/>
                <w:webHidden/>
              </w:rPr>
              <w:t>6</w:t>
            </w:r>
            <w:r>
              <w:rPr>
                <w:noProof/>
                <w:webHidden/>
              </w:rPr>
              <w:fldChar w:fldCharType="end"/>
            </w:r>
          </w:hyperlink>
        </w:p>
        <w:p w14:paraId="0EBD9C74" w14:textId="7640ADA6" w:rsidR="003E3009" w:rsidRDefault="003E3009">
          <w:pPr>
            <w:pStyle w:val="TOC2"/>
            <w:tabs>
              <w:tab w:val="right" w:leader="dot" w:pos="9016"/>
            </w:tabs>
            <w:rPr>
              <w:rFonts w:asciiTheme="minorHAnsi" w:eastAsiaTheme="minorEastAsia" w:hAnsiTheme="minorHAnsi" w:cstheme="minorBidi"/>
              <w:noProof/>
              <w:sz w:val="22"/>
              <w:szCs w:val="22"/>
              <w:lang w:eastAsia="en-GB"/>
            </w:rPr>
          </w:pPr>
          <w:hyperlink w:anchor="_Toc96583527" w:history="1">
            <w:r w:rsidRPr="005D1078">
              <w:rPr>
                <w:rStyle w:val="Hyperlink"/>
                <w:noProof/>
              </w:rPr>
              <w:t>1.4 Normalisation of the divergence</w:t>
            </w:r>
            <w:r>
              <w:rPr>
                <w:noProof/>
                <w:webHidden/>
              </w:rPr>
              <w:tab/>
            </w:r>
            <w:r>
              <w:rPr>
                <w:noProof/>
                <w:webHidden/>
              </w:rPr>
              <w:fldChar w:fldCharType="begin"/>
            </w:r>
            <w:r>
              <w:rPr>
                <w:noProof/>
                <w:webHidden/>
              </w:rPr>
              <w:instrText xml:space="preserve"> PAGEREF _Toc96583527 \h </w:instrText>
            </w:r>
            <w:r>
              <w:rPr>
                <w:noProof/>
                <w:webHidden/>
              </w:rPr>
            </w:r>
            <w:r>
              <w:rPr>
                <w:noProof/>
                <w:webHidden/>
              </w:rPr>
              <w:fldChar w:fldCharType="separate"/>
            </w:r>
            <w:r w:rsidR="00D3637E">
              <w:rPr>
                <w:noProof/>
                <w:webHidden/>
              </w:rPr>
              <w:t>8</w:t>
            </w:r>
            <w:r>
              <w:rPr>
                <w:noProof/>
                <w:webHidden/>
              </w:rPr>
              <w:fldChar w:fldCharType="end"/>
            </w:r>
          </w:hyperlink>
        </w:p>
        <w:p w14:paraId="1B27D9F8" w14:textId="441EF0E7" w:rsidR="003E3009" w:rsidRDefault="003E3009">
          <w:pPr>
            <w:pStyle w:val="TOC2"/>
            <w:tabs>
              <w:tab w:val="right" w:leader="dot" w:pos="9016"/>
            </w:tabs>
            <w:rPr>
              <w:rFonts w:asciiTheme="minorHAnsi" w:eastAsiaTheme="minorEastAsia" w:hAnsiTheme="minorHAnsi" w:cstheme="minorBidi"/>
              <w:noProof/>
              <w:sz w:val="22"/>
              <w:szCs w:val="22"/>
              <w:lang w:eastAsia="en-GB"/>
            </w:rPr>
          </w:pPr>
          <w:hyperlink w:anchor="_Toc96583528" w:history="1">
            <w:r w:rsidRPr="005D1078">
              <w:rPr>
                <w:rStyle w:val="Hyperlink"/>
                <w:noProof/>
              </w:rPr>
              <w:t>1.5 Divergence p-values</w:t>
            </w:r>
            <w:r>
              <w:rPr>
                <w:noProof/>
                <w:webHidden/>
              </w:rPr>
              <w:tab/>
            </w:r>
            <w:r>
              <w:rPr>
                <w:noProof/>
                <w:webHidden/>
              </w:rPr>
              <w:fldChar w:fldCharType="begin"/>
            </w:r>
            <w:r>
              <w:rPr>
                <w:noProof/>
                <w:webHidden/>
              </w:rPr>
              <w:instrText xml:space="preserve"> PAGEREF _Toc96583528 \h </w:instrText>
            </w:r>
            <w:r>
              <w:rPr>
                <w:noProof/>
                <w:webHidden/>
              </w:rPr>
            </w:r>
            <w:r>
              <w:rPr>
                <w:noProof/>
                <w:webHidden/>
              </w:rPr>
              <w:fldChar w:fldCharType="separate"/>
            </w:r>
            <w:r w:rsidR="00D3637E">
              <w:rPr>
                <w:noProof/>
                <w:webHidden/>
              </w:rPr>
              <w:t>9</w:t>
            </w:r>
            <w:r>
              <w:rPr>
                <w:noProof/>
                <w:webHidden/>
              </w:rPr>
              <w:fldChar w:fldCharType="end"/>
            </w:r>
          </w:hyperlink>
        </w:p>
        <w:p w14:paraId="62E1D20A" w14:textId="6A7E2FCB" w:rsidR="003E3009" w:rsidRDefault="003E3009">
          <w:pPr>
            <w:pStyle w:val="TOC2"/>
            <w:tabs>
              <w:tab w:val="right" w:leader="dot" w:pos="9016"/>
            </w:tabs>
            <w:rPr>
              <w:rFonts w:asciiTheme="minorHAnsi" w:eastAsiaTheme="minorEastAsia" w:hAnsiTheme="minorHAnsi" w:cstheme="minorBidi"/>
              <w:noProof/>
              <w:sz w:val="22"/>
              <w:szCs w:val="22"/>
              <w:lang w:eastAsia="en-GB"/>
            </w:rPr>
          </w:pPr>
          <w:hyperlink w:anchor="_Toc96583529" w:history="1">
            <w:r w:rsidRPr="005D1078">
              <w:rPr>
                <w:rStyle w:val="Hyperlink"/>
                <w:noProof/>
              </w:rPr>
              <w:t>1.6 Results</w:t>
            </w:r>
            <w:r>
              <w:rPr>
                <w:noProof/>
                <w:webHidden/>
              </w:rPr>
              <w:tab/>
            </w:r>
            <w:r>
              <w:rPr>
                <w:noProof/>
                <w:webHidden/>
              </w:rPr>
              <w:fldChar w:fldCharType="begin"/>
            </w:r>
            <w:r>
              <w:rPr>
                <w:noProof/>
                <w:webHidden/>
              </w:rPr>
              <w:instrText xml:space="preserve"> PAGEREF _Toc96583529 \h </w:instrText>
            </w:r>
            <w:r>
              <w:rPr>
                <w:noProof/>
                <w:webHidden/>
              </w:rPr>
            </w:r>
            <w:r>
              <w:rPr>
                <w:noProof/>
                <w:webHidden/>
              </w:rPr>
              <w:fldChar w:fldCharType="separate"/>
            </w:r>
            <w:r w:rsidR="00D3637E">
              <w:rPr>
                <w:noProof/>
                <w:webHidden/>
              </w:rPr>
              <w:t>10</w:t>
            </w:r>
            <w:r>
              <w:rPr>
                <w:noProof/>
                <w:webHidden/>
              </w:rPr>
              <w:fldChar w:fldCharType="end"/>
            </w:r>
          </w:hyperlink>
        </w:p>
        <w:p w14:paraId="0C43A666" w14:textId="3FE7613F" w:rsidR="003E3009" w:rsidRDefault="003E3009">
          <w:pPr>
            <w:pStyle w:val="TOC1"/>
            <w:tabs>
              <w:tab w:val="right" w:leader="dot" w:pos="9016"/>
            </w:tabs>
            <w:rPr>
              <w:rFonts w:asciiTheme="minorHAnsi" w:eastAsiaTheme="minorEastAsia" w:hAnsiTheme="minorHAnsi" w:cstheme="minorBidi"/>
              <w:noProof/>
              <w:sz w:val="22"/>
              <w:szCs w:val="22"/>
              <w:lang w:eastAsia="en-GB"/>
            </w:rPr>
          </w:pPr>
          <w:hyperlink w:anchor="_Toc96583530" w:history="1">
            <w:r w:rsidRPr="005D1078">
              <w:rPr>
                <w:rStyle w:val="Hyperlink"/>
                <w:noProof/>
              </w:rPr>
              <w:t>2. Idealised Protein Geometry</w:t>
            </w:r>
            <w:r>
              <w:rPr>
                <w:noProof/>
                <w:webHidden/>
              </w:rPr>
              <w:tab/>
            </w:r>
            <w:r>
              <w:rPr>
                <w:noProof/>
                <w:webHidden/>
              </w:rPr>
              <w:fldChar w:fldCharType="begin"/>
            </w:r>
            <w:r>
              <w:rPr>
                <w:noProof/>
                <w:webHidden/>
              </w:rPr>
              <w:instrText xml:space="preserve"> PAGEREF _Toc96583530 \h </w:instrText>
            </w:r>
            <w:r>
              <w:rPr>
                <w:noProof/>
                <w:webHidden/>
              </w:rPr>
            </w:r>
            <w:r>
              <w:rPr>
                <w:noProof/>
                <w:webHidden/>
              </w:rPr>
              <w:fldChar w:fldCharType="separate"/>
            </w:r>
            <w:r w:rsidR="00D3637E">
              <w:rPr>
                <w:noProof/>
                <w:webHidden/>
              </w:rPr>
              <w:t>11</w:t>
            </w:r>
            <w:r>
              <w:rPr>
                <w:noProof/>
                <w:webHidden/>
              </w:rPr>
              <w:fldChar w:fldCharType="end"/>
            </w:r>
          </w:hyperlink>
        </w:p>
        <w:p w14:paraId="1A534596" w14:textId="1F6EBD47" w:rsidR="003E3009" w:rsidRDefault="003E3009">
          <w:pPr>
            <w:pStyle w:val="TOC2"/>
            <w:tabs>
              <w:tab w:val="right" w:leader="dot" w:pos="9016"/>
            </w:tabs>
            <w:rPr>
              <w:rFonts w:asciiTheme="minorHAnsi" w:eastAsiaTheme="minorEastAsia" w:hAnsiTheme="minorHAnsi" w:cstheme="minorBidi"/>
              <w:noProof/>
              <w:sz w:val="22"/>
              <w:szCs w:val="22"/>
              <w:lang w:eastAsia="en-GB"/>
            </w:rPr>
          </w:pPr>
          <w:hyperlink w:anchor="_Toc96583531" w:history="1">
            <w:r w:rsidRPr="005D1078">
              <w:rPr>
                <w:rStyle w:val="Hyperlink"/>
                <w:noProof/>
              </w:rPr>
              <w:t>2.1 Creating a synthetic model</w:t>
            </w:r>
            <w:r>
              <w:rPr>
                <w:noProof/>
                <w:webHidden/>
              </w:rPr>
              <w:tab/>
            </w:r>
            <w:r>
              <w:rPr>
                <w:noProof/>
                <w:webHidden/>
              </w:rPr>
              <w:fldChar w:fldCharType="begin"/>
            </w:r>
            <w:r>
              <w:rPr>
                <w:noProof/>
                <w:webHidden/>
              </w:rPr>
              <w:instrText xml:space="preserve"> PAGEREF _Toc96583531 \h </w:instrText>
            </w:r>
            <w:r>
              <w:rPr>
                <w:noProof/>
                <w:webHidden/>
              </w:rPr>
            </w:r>
            <w:r>
              <w:rPr>
                <w:noProof/>
                <w:webHidden/>
              </w:rPr>
              <w:fldChar w:fldCharType="separate"/>
            </w:r>
            <w:r w:rsidR="00D3637E">
              <w:rPr>
                <w:noProof/>
                <w:webHidden/>
              </w:rPr>
              <w:t>11</w:t>
            </w:r>
            <w:r>
              <w:rPr>
                <w:noProof/>
                <w:webHidden/>
              </w:rPr>
              <w:fldChar w:fldCharType="end"/>
            </w:r>
          </w:hyperlink>
        </w:p>
        <w:p w14:paraId="07A15D9E" w14:textId="60D6B09C" w:rsidR="003E3009" w:rsidRDefault="003E3009">
          <w:pPr>
            <w:pStyle w:val="TOC2"/>
            <w:tabs>
              <w:tab w:val="right" w:leader="dot" w:pos="9016"/>
            </w:tabs>
            <w:rPr>
              <w:rFonts w:asciiTheme="minorHAnsi" w:eastAsiaTheme="minorEastAsia" w:hAnsiTheme="minorHAnsi" w:cstheme="minorBidi"/>
              <w:noProof/>
              <w:sz w:val="22"/>
              <w:szCs w:val="22"/>
              <w:lang w:eastAsia="en-GB"/>
            </w:rPr>
          </w:pPr>
          <w:hyperlink w:anchor="_Toc96583532" w:history="1">
            <w:r w:rsidRPr="005D1078">
              <w:rPr>
                <w:rStyle w:val="Hyperlink"/>
                <w:noProof/>
              </w:rPr>
              <w:t>2.2 Idealised plots Comparison</w:t>
            </w:r>
            <w:r>
              <w:rPr>
                <w:noProof/>
                <w:webHidden/>
              </w:rPr>
              <w:tab/>
            </w:r>
            <w:r>
              <w:rPr>
                <w:noProof/>
                <w:webHidden/>
              </w:rPr>
              <w:fldChar w:fldCharType="begin"/>
            </w:r>
            <w:r>
              <w:rPr>
                <w:noProof/>
                <w:webHidden/>
              </w:rPr>
              <w:instrText xml:space="preserve"> PAGEREF _Toc96583532 \h </w:instrText>
            </w:r>
            <w:r>
              <w:rPr>
                <w:noProof/>
                <w:webHidden/>
              </w:rPr>
            </w:r>
            <w:r>
              <w:rPr>
                <w:noProof/>
                <w:webHidden/>
              </w:rPr>
              <w:fldChar w:fldCharType="separate"/>
            </w:r>
            <w:r w:rsidR="00D3637E">
              <w:rPr>
                <w:noProof/>
                <w:webHidden/>
              </w:rPr>
              <w:t>11</w:t>
            </w:r>
            <w:r>
              <w:rPr>
                <w:noProof/>
                <w:webHidden/>
              </w:rPr>
              <w:fldChar w:fldCharType="end"/>
            </w:r>
          </w:hyperlink>
        </w:p>
        <w:p w14:paraId="54912CDF" w14:textId="32821CF3" w:rsidR="003E3009" w:rsidRDefault="003E3009">
          <w:pPr>
            <w:pStyle w:val="TOC2"/>
            <w:tabs>
              <w:tab w:val="right" w:leader="dot" w:pos="9016"/>
            </w:tabs>
            <w:rPr>
              <w:rFonts w:asciiTheme="minorHAnsi" w:eastAsiaTheme="minorEastAsia" w:hAnsiTheme="minorHAnsi" w:cstheme="minorBidi"/>
              <w:noProof/>
              <w:sz w:val="22"/>
              <w:szCs w:val="22"/>
              <w:lang w:eastAsia="en-GB"/>
            </w:rPr>
          </w:pPr>
          <w:hyperlink w:anchor="_Toc96583533" w:history="1">
            <w:r w:rsidRPr="005D1078">
              <w:rPr>
                <w:rStyle w:val="Hyperlink"/>
                <w:noProof/>
              </w:rPr>
              <w:t>2.3 Results</w:t>
            </w:r>
            <w:r>
              <w:rPr>
                <w:noProof/>
                <w:webHidden/>
              </w:rPr>
              <w:tab/>
            </w:r>
            <w:r>
              <w:rPr>
                <w:noProof/>
                <w:webHidden/>
              </w:rPr>
              <w:fldChar w:fldCharType="begin"/>
            </w:r>
            <w:r>
              <w:rPr>
                <w:noProof/>
                <w:webHidden/>
              </w:rPr>
              <w:instrText xml:space="preserve"> PAGEREF _Toc96583533 \h </w:instrText>
            </w:r>
            <w:r>
              <w:rPr>
                <w:noProof/>
                <w:webHidden/>
              </w:rPr>
            </w:r>
            <w:r>
              <w:rPr>
                <w:noProof/>
                <w:webHidden/>
              </w:rPr>
              <w:fldChar w:fldCharType="separate"/>
            </w:r>
            <w:r w:rsidR="00D3637E">
              <w:rPr>
                <w:noProof/>
                <w:webHidden/>
              </w:rPr>
              <w:t>11</w:t>
            </w:r>
            <w:r>
              <w:rPr>
                <w:noProof/>
                <w:webHidden/>
              </w:rPr>
              <w:fldChar w:fldCharType="end"/>
            </w:r>
          </w:hyperlink>
        </w:p>
        <w:p w14:paraId="607342DF" w14:textId="65B24E47" w:rsidR="003E3009" w:rsidRDefault="003E3009">
          <w:pPr>
            <w:pStyle w:val="TOC2"/>
            <w:tabs>
              <w:tab w:val="right" w:leader="dot" w:pos="9016"/>
            </w:tabs>
            <w:rPr>
              <w:rFonts w:asciiTheme="minorHAnsi" w:eastAsiaTheme="minorEastAsia" w:hAnsiTheme="minorHAnsi" w:cstheme="minorBidi"/>
              <w:noProof/>
              <w:sz w:val="22"/>
              <w:szCs w:val="22"/>
              <w:lang w:eastAsia="en-GB"/>
            </w:rPr>
          </w:pPr>
          <w:hyperlink w:anchor="_Toc96583534" w:history="1">
            <w:r w:rsidRPr="005D1078">
              <w:rPr>
                <w:rStyle w:val="Hyperlink"/>
                <w:noProof/>
              </w:rPr>
              <w:t>Discussion</w:t>
            </w:r>
            <w:r>
              <w:rPr>
                <w:noProof/>
                <w:webHidden/>
              </w:rPr>
              <w:tab/>
            </w:r>
            <w:r>
              <w:rPr>
                <w:noProof/>
                <w:webHidden/>
              </w:rPr>
              <w:fldChar w:fldCharType="begin"/>
            </w:r>
            <w:r>
              <w:rPr>
                <w:noProof/>
                <w:webHidden/>
              </w:rPr>
              <w:instrText xml:space="preserve"> PAGEREF _Toc96583534 \h </w:instrText>
            </w:r>
            <w:r>
              <w:rPr>
                <w:noProof/>
                <w:webHidden/>
              </w:rPr>
            </w:r>
            <w:r>
              <w:rPr>
                <w:noProof/>
                <w:webHidden/>
              </w:rPr>
              <w:fldChar w:fldCharType="separate"/>
            </w:r>
            <w:r w:rsidR="00D3637E">
              <w:rPr>
                <w:noProof/>
                <w:webHidden/>
              </w:rPr>
              <w:t>11</w:t>
            </w:r>
            <w:r>
              <w:rPr>
                <w:noProof/>
                <w:webHidden/>
              </w:rPr>
              <w:fldChar w:fldCharType="end"/>
            </w:r>
          </w:hyperlink>
        </w:p>
        <w:p w14:paraId="40D95960" w14:textId="1FF8A6B2" w:rsidR="003E3009" w:rsidRDefault="003E3009">
          <w:pPr>
            <w:pStyle w:val="TOC2"/>
            <w:tabs>
              <w:tab w:val="right" w:leader="dot" w:pos="9016"/>
            </w:tabs>
            <w:rPr>
              <w:rFonts w:asciiTheme="minorHAnsi" w:eastAsiaTheme="minorEastAsia" w:hAnsiTheme="minorHAnsi" w:cstheme="minorBidi"/>
              <w:noProof/>
              <w:sz w:val="22"/>
              <w:szCs w:val="22"/>
              <w:lang w:eastAsia="en-GB"/>
            </w:rPr>
          </w:pPr>
          <w:hyperlink w:anchor="_Toc96583535" w:history="1">
            <w:r w:rsidRPr="005D1078">
              <w:rPr>
                <w:rStyle w:val="Hyperlink"/>
                <w:noProof/>
              </w:rPr>
              <w:t>Future Direction</w:t>
            </w:r>
            <w:r>
              <w:rPr>
                <w:noProof/>
                <w:webHidden/>
              </w:rPr>
              <w:tab/>
            </w:r>
            <w:r>
              <w:rPr>
                <w:noProof/>
                <w:webHidden/>
              </w:rPr>
              <w:fldChar w:fldCharType="begin"/>
            </w:r>
            <w:r>
              <w:rPr>
                <w:noProof/>
                <w:webHidden/>
              </w:rPr>
              <w:instrText xml:space="preserve"> PAGEREF _Toc96583535 \h </w:instrText>
            </w:r>
            <w:r>
              <w:rPr>
                <w:noProof/>
                <w:webHidden/>
              </w:rPr>
            </w:r>
            <w:r>
              <w:rPr>
                <w:noProof/>
                <w:webHidden/>
              </w:rPr>
              <w:fldChar w:fldCharType="separate"/>
            </w:r>
            <w:r w:rsidR="00D3637E">
              <w:rPr>
                <w:noProof/>
                <w:webHidden/>
              </w:rPr>
              <w:t>11</w:t>
            </w:r>
            <w:r>
              <w:rPr>
                <w:noProof/>
                <w:webHidden/>
              </w:rPr>
              <w:fldChar w:fldCharType="end"/>
            </w:r>
          </w:hyperlink>
        </w:p>
        <w:p w14:paraId="6D469515" w14:textId="597F14B2" w:rsidR="003E3009" w:rsidRDefault="003E3009">
          <w:pPr>
            <w:pStyle w:val="TOC1"/>
            <w:tabs>
              <w:tab w:val="right" w:leader="dot" w:pos="9016"/>
            </w:tabs>
            <w:rPr>
              <w:rFonts w:asciiTheme="minorHAnsi" w:eastAsiaTheme="minorEastAsia" w:hAnsiTheme="minorHAnsi" w:cstheme="minorBidi"/>
              <w:noProof/>
              <w:sz w:val="22"/>
              <w:szCs w:val="22"/>
              <w:lang w:eastAsia="en-GB"/>
            </w:rPr>
          </w:pPr>
          <w:hyperlink w:anchor="_Toc96583536" w:history="1">
            <w:r w:rsidRPr="005D1078">
              <w:rPr>
                <w:rStyle w:val="Hyperlink"/>
                <w:noProof/>
              </w:rPr>
              <w:t>References</w:t>
            </w:r>
            <w:r>
              <w:rPr>
                <w:noProof/>
                <w:webHidden/>
              </w:rPr>
              <w:tab/>
            </w:r>
            <w:r>
              <w:rPr>
                <w:noProof/>
                <w:webHidden/>
              </w:rPr>
              <w:fldChar w:fldCharType="begin"/>
            </w:r>
            <w:r>
              <w:rPr>
                <w:noProof/>
                <w:webHidden/>
              </w:rPr>
              <w:instrText xml:space="preserve"> PAGEREF _Toc96583536 \h </w:instrText>
            </w:r>
            <w:r>
              <w:rPr>
                <w:noProof/>
                <w:webHidden/>
              </w:rPr>
            </w:r>
            <w:r>
              <w:rPr>
                <w:noProof/>
                <w:webHidden/>
              </w:rPr>
              <w:fldChar w:fldCharType="separate"/>
            </w:r>
            <w:r w:rsidR="00D3637E">
              <w:rPr>
                <w:noProof/>
                <w:webHidden/>
              </w:rPr>
              <w:t>11</w:t>
            </w:r>
            <w:r>
              <w:rPr>
                <w:noProof/>
                <w:webHidden/>
              </w:rPr>
              <w:fldChar w:fldCharType="end"/>
            </w:r>
          </w:hyperlink>
        </w:p>
        <w:p w14:paraId="1B855F71" w14:textId="47D24555" w:rsidR="004D0D01" w:rsidRDefault="004D0D01" w:rsidP="000D269C">
          <w:pPr>
            <w:rPr>
              <w:noProof/>
            </w:rPr>
          </w:pPr>
          <w:r>
            <w:fldChar w:fldCharType="end"/>
          </w:r>
        </w:p>
      </w:sdtContent>
    </w:sdt>
    <w:p w14:paraId="19A1D848" w14:textId="77777777" w:rsidR="00703B1C" w:rsidRDefault="00703B1C">
      <w:pPr>
        <w:spacing w:line="259" w:lineRule="auto"/>
        <w:rPr>
          <w:b/>
          <w:bCs/>
          <w:sz w:val="36"/>
          <w:szCs w:val="36"/>
        </w:rPr>
      </w:pPr>
      <w:r>
        <w:br w:type="page"/>
      </w:r>
    </w:p>
    <w:p w14:paraId="74790D7F" w14:textId="5E9007F2" w:rsidR="007A5534" w:rsidRPr="004D0D01" w:rsidRDefault="007A5534" w:rsidP="002E4391">
      <w:pPr>
        <w:pStyle w:val="Heading1"/>
      </w:pPr>
      <w:bookmarkStart w:id="0" w:name="_Toc96583521"/>
      <w:r w:rsidRPr="006A0E0E">
        <w:lastRenderedPageBreak/>
        <w:t>Figures</w:t>
      </w:r>
      <w:r w:rsidR="006E1E53">
        <w:t>, Tables, Equations</w:t>
      </w:r>
      <w:bookmarkEnd w:id="0"/>
    </w:p>
    <w:p w14:paraId="0407B2BA" w14:textId="699F72E5" w:rsidR="003E3009" w:rsidRDefault="004D0D01">
      <w:pPr>
        <w:pStyle w:val="TableofFigures"/>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\h \z \t "Figure" \c </w:instrText>
      </w:r>
      <w:r>
        <w:fldChar w:fldCharType="separate"/>
      </w:r>
      <w:hyperlink w:anchor="_Toc96583537" w:history="1">
        <w:r w:rsidR="003E3009" w:rsidRPr="001C2E39">
          <w:rPr>
            <w:rStyle w:val="Hyperlink"/>
            <w:noProof/>
          </w:rPr>
          <w:t>Figure 1 highly correlated geometric plots.</w:t>
        </w:r>
        <w:r w:rsidR="003E3009">
          <w:rPr>
            <w:noProof/>
            <w:webHidden/>
          </w:rPr>
          <w:tab/>
        </w:r>
        <w:r w:rsidR="003E3009">
          <w:rPr>
            <w:noProof/>
            <w:webHidden/>
          </w:rPr>
          <w:fldChar w:fldCharType="begin"/>
        </w:r>
        <w:r w:rsidR="003E3009">
          <w:rPr>
            <w:noProof/>
            <w:webHidden/>
          </w:rPr>
          <w:instrText xml:space="preserve"> PAGEREF _Toc96583537 \h </w:instrText>
        </w:r>
        <w:r w:rsidR="003E3009">
          <w:rPr>
            <w:noProof/>
            <w:webHidden/>
          </w:rPr>
        </w:r>
        <w:r w:rsidR="003E3009">
          <w:rPr>
            <w:noProof/>
            <w:webHidden/>
          </w:rPr>
          <w:fldChar w:fldCharType="separate"/>
        </w:r>
        <w:r w:rsidR="00D3637E">
          <w:rPr>
            <w:noProof/>
            <w:webHidden/>
          </w:rPr>
          <w:t>1</w:t>
        </w:r>
        <w:r w:rsidR="003E3009">
          <w:rPr>
            <w:noProof/>
            <w:webHidden/>
          </w:rPr>
          <w:fldChar w:fldCharType="end"/>
        </w:r>
      </w:hyperlink>
    </w:p>
    <w:p w14:paraId="36604D62" w14:textId="3508F63B" w:rsidR="003E3009" w:rsidRDefault="003E3009">
      <w:pPr>
        <w:pStyle w:val="TableofFigures"/>
        <w:tabs>
          <w:tab w:val="right" w:leader="dot" w:pos="9016"/>
        </w:tabs>
        <w:rPr>
          <w:rFonts w:asciiTheme="minorHAnsi" w:eastAsiaTheme="minorEastAsia" w:hAnsiTheme="minorHAnsi" w:cstheme="minorBidi"/>
          <w:noProof/>
          <w:sz w:val="22"/>
          <w:szCs w:val="22"/>
          <w:lang w:eastAsia="en-GB"/>
        </w:rPr>
      </w:pPr>
      <w:hyperlink w:anchor="_Toc96583538" w:history="1">
        <w:r w:rsidRPr="001C2E39">
          <w:rPr>
            <w:rStyle w:val="Hyperlink"/>
            <w:noProof/>
          </w:rPr>
          <w:t>Figure 2 Plots for linear example</w:t>
        </w:r>
        <w:r>
          <w:rPr>
            <w:noProof/>
            <w:webHidden/>
          </w:rPr>
          <w:tab/>
        </w:r>
        <w:r>
          <w:rPr>
            <w:noProof/>
            <w:webHidden/>
          </w:rPr>
          <w:fldChar w:fldCharType="begin"/>
        </w:r>
        <w:r>
          <w:rPr>
            <w:noProof/>
            <w:webHidden/>
          </w:rPr>
          <w:instrText xml:space="preserve"> PAGEREF _Toc96583538 \h </w:instrText>
        </w:r>
        <w:r>
          <w:rPr>
            <w:noProof/>
            <w:webHidden/>
          </w:rPr>
        </w:r>
        <w:r>
          <w:rPr>
            <w:noProof/>
            <w:webHidden/>
          </w:rPr>
          <w:fldChar w:fldCharType="separate"/>
        </w:r>
        <w:r w:rsidR="00D3637E">
          <w:rPr>
            <w:noProof/>
            <w:webHidden/>
          </w:rPr>
          <w:t>3</w:t>
        </w:r>
        <w:r>
          <w:rPr>
            <w:noProof/>
            <w:webHidden/>
          </w:rPr>
          <w:fldChar w:fldCharType="end"/>
        </w:r>
      </w:hyperlink>
    </w:p>
    <w:p w14:paraId="27856AD7" w14:textId="71F4CF7E" w:rsidR="003E3009" w:rsidRDefault="003E3009">
      <w:pPr>
        <w:pStyle w:val="TableofFigures"/>
        <w:tabs>
          <w:tab w:val="right" w:leader="dot" w:pos="9016"/>
        </w:tabs>
        <w:rPr>
          <w:rFonts w:asciiTheme="minorHAnsi" w:eastAsiaTheme="minorEastAsia" w:hAnsiTheme="minorHAnsi" w:cstheme="minorBidi"/>
          <w:noProof/>
          <w:sz w:val="22"/>
          <w:szCs w:val="22"/>
          <w:lang w:eastAsia="en-GB"/>
        </w:rPr>
      </w:pPr>
      <w:hyperlink w:anchor="_Toc96583539" w:history="1">
        <w:r w:rsidRPr="001C2E39">
          <w:rPr>
            <w:rStyle w:val="Hyperlink"/>
            <w:noProof/>
          </w:rPr>
          <w:t>Table 1 Varying parameters for the divergence</w:t>
        </w:r>
        <w:r>
          <w:rPr>
            <w:noProof/>
            <w:webHidden/>
          </w:rPr>
          <w:tab/>
        </w:r>
        <w:r>
          <w:rPr>
            <w:noProof/>
            <w:webHidden/>
          </w:rPr>
          <w:fldChar w:fldCharType="begin"/>
        </w:r>
        <w:r>
          <w:rPr>
            <w:noProof/>
            <w:webHidden/>
          </w:rPr>
          <w:instrText xml:space="preserve"> PAGEREF _Toc96583539 \h </w:instrText>
        </w:r>
        <w:r>
          <w:rPr>
            <w:noProof/>
            <w:webHidden/>
          </w:rPr>
        </w:r>
        <w:r>
          <w:rPr>
            <w:noProof/>
            <w:webHidden/>
          </w:rPr>
          <w:fldChar w:fldCharType="separate"/>
        </w:r>
        <w:r w:rsidR="00D3637E">
          <w:rPr>
            <w:noProof/>
            <w:webHidden/>
          </w:rPr>
          <w:t>4</w:t>
        </w:r>
        <w:r>
          <w:rPr>
            <w:noProof/>
            <w:webHidden/>
          </w:rPr>
          <w:fldChar w:fldCharType="end"/>
        </w:r>
      </w:hyperlink>
    </w:p>
    <w:p w14:paraId="44608376" w14:textId="567340F2" w:rsidR="003E3009" w:rsidRDefault="003E3009">
      <w:pPr>
        <w:pStyle w:val="TableofFigures"/>
        <w:tabs>
          <w:tab w:val="right" w:leader="dot" w:pos="9016"/>
        </w:tabs>
        <w:rPr>
          <w:rFonts w:asciiTheme="minorHAnsi" w:eastAsiaTheme="minorEastAsia" w:hAnsiTheme="minorHAnsi" w:cstheme="minorBidi"/>
          <w:noProof/>
          <w:sz w:val="22"/>
          <w:szCs w:val="22"/>
          <w:lang w:eastAsia="en-GB"/>
        </w:rPr>
      </w:pPr>
      <w:hyperlink w:anchor="_Toc96583540" w:history="1">
        <w:r w:rsidRPr="001C2E39">
          <w:rPr>
            <w:rStyle w:val="Hyperlink"/>
            <w:noProof/>
          </w:rPr>
          <w:t>Equation 1 Formula for the divergence with no variance</w:t>
        </w:r>
        <w:r>
          <w:rPr>
            <w:noProof/>
            <w:webHidden/>
          </w:rPr>
          <w:tab/>
        </w:r>
        <w:r>
          <w:rPr>
            <w:noProof/>
            <w:webHidden/>
          </w:rPr>
          <w:fldChar w:fldCharType="begin"/>
        </w:r>
        <w:r>
          <w:rPr>
            <w:noProof/>
            <w:webHidden/>
          </w:rPr>
          <w:instrText xml:space="preserve"> PAGEREF _Toc96583540 \h </w:instrText>
        </w:r>
        <w:r>
          <w:rPr>
            <w:noProof/>
            <w:webHidden/>
          </w:rPr>
        </w:r>
        <w:r>
          <w:rPr>
            <w:noProof/>
            <w:webHidden/>
          </w:rPr>
          <w:fldChar w:fldCharType="separate"/>
        </w:r>
        <w:r w:rsidR="00D3637E">
          <w:rPr>
            <w:noProof/>
            <w:webHidden/>
          </w:rPr>
          <w:t>4</w:t>
        </w:r>
        <w:r>
          <w:rPr>
            <w:noProof/>
            <w:webHidden/>
          </w:rPr>
          <w:fldChar w:fldCharType="end"/>
        </w:r>
      </w:hyperlink>
    </w:p>
    <w:p w14:paraId="45A0190A" w14:textId="7E4B986D" w:rsidR="003E3009" w:rsidRDefault="003E3009">
      <w:pPr>
        <w:pStyle w:val="TableofFigures"/>
        <w:tabs>
          <w:tab w:val="right" w:leader="dot" w:pos="9016"/>
        </w:tabs>
        <w:rPr>
          <w:rFonts w:asciiTheme="minorHAnsi" w:eastAsiaTheme="minorEastAsia" w:hAnsiTheme="minorHAnsi" w:cstheme="minorBidi"/>
          <w:noProof/>
          <w:sz w:val="22"/>
          <w:szCs w:val="22"/>
          <w:lang w:eastAsia="en-GB"/>
        </w:rPr>
      </w:pPr>
      <w:hyperlink w:anchor="_Toc96583541" w:history="1">
        <w:r w:rsidRPr="001C2E39">
          <w:rPr>
            <w:rStyle w:val="Hyperlink"/>
            <w:noProof/>
          </w:rPr>
          <w:t>Figure 3 Trivial relationships</w:t>
        </w:r>
        <w:r>
          <w:rPr>
            <w:noProof/>
            <w:webHidden/>
          </w:rPr>
          <w:tab/>
        </w:r>
        <w:r>
          <w:rPr>
            <w:noProof/>
            <w:webHidden/>
          </w:rPr>
          <w:fldChar w:fldCharType="begin"/>
        </w:r>
        <w:r>
          <w:rPr>
            <w:noProof/>
            <w:webHidden/>
          </w:rPr>
          <w:instrText xml:space="preserve"> PAGEREF _Toc96583541 \h </w:instrText>
        </w:r>
        <w:r>
          <w:rPr>
            <w:noProof/>
            <w:webHidden/>
          </w:rPr>
        </w:r>
        <w:r>
          <w:rPr>
            <w:noProof/>
            <w:webHidden/>
          </w:rPr>
          <w:fldChar w:fldCharType="separate"/>
        </w:r>
        <w:r w:rsidR="00D3637E">
          <w:rPr>
            <w:noProof/>
            <w:webHidden/>
          </w:rPr>
          <w:t>5</w:t>
        </w:r>
        <w:r>
          <w:rPr>
            <w:noProof/>
            <w:webHidden/>
          </w:rPr>
          <w:fldChar w:fldCharType="end"/>
        </w:r>
      </w:hyperlink>
    </w:p>
    <w:p w14:paraId="29ED5FF0" w14:textId="30629EE1" w:rsidR="003E3009" w:rsidRDefault="003E3009">
      <w:pPr>
        <w:pStyle w:val="TableofFigures"/>
        <w:tabs>
          <w:tab w:val="right" w:leader="dot" w:pos="9016"/>
        </w:tabs>
        <w:rPr>
          <w:rFonts w:asciiTheme="minorHAnsi" w:eastAsiaTheme="minorEastAsia" w:hAnsiTheme="minorHAnsi" w:cstheme="minorBidi"/>
          <w:noProof/>
          <w:sz w:val="22"/>
          <w:szCs w:val="22"/>
          <w:lang w:eastAsia="en-GB"/>
        </w:rPr>
      </w:pPr>
      <w:hyperlink w:anchor="_Toc96583542" w:history="1">
        <w:r w:rsidRPr="001C2E39">
          <w:rPr>
            <w:rStyle w:val="Hyperlink"/>
            <w:noProof/>
          </w:rPr>
          <w:t>Figure 4 Increasing sample size smooths bins</w:t>
        </w:r>
        <w:r>
          <w:rPr>
            <w:noProof/>
            <w:webHidden/>
          </w:rPr>
          <w:tab/>
        </w:r>
        <w:r>
          <w:rPr>
            <w:noProof/>
            <w:webHidden/>
          </w:rPr>
          <w:fldChar w:fldCharType="begin"/>
        </w:r>
        <w:r>
          <w:rPr>
            <w:noProof/>
            <w:webHidden/>
          </w:rPr>
          <w:instrText xml:space="preserve"> PAGEREF _Toc96583542 \h </w:instrText>
        </w:r>
        <w:r>
          <w:rPr>
            <w:noProof/>
            <w:webHidden/>
          </w:rPr>
        </w:r>
        <w:r>
          <w:rPr>
            <w:noProof/>
            <w:webHidden/>
          </w:rPr>
          <w:fldChar w:fldCharType="separate"/>
        </w:r>
        <w:r w:rsidR="00D3637E">
          <w:rPr>
            <w:noProof/>
            <w:webHidden/>
          </w:rPr>
          <w:t>6</w:t>
        </w:r>
        <w:r>
          <w:rPr>
            <w:noProof/>
            <w:webHidden/>
          </w:rPr>
          <w:fldChar w:fldCharType="end"/>
        </w:r>
      </w:hyperlink>
    </w:p>
    <w:p w14:paraId="128642B9" w14:textId="0F747F4C" w:rsidR="003E3009" w:rsidRDefault="003E3009">
      <w:pPr>
        <w:pStyle w:val="TableofFigures"/>
        <w:tabs>
          <w:tab w:val="right" w:leader="dot" w:pos="9016"/>
        </w:tabs>
        <w:rPr>
          <w:rFonts w:asciiTheme="minorHAnsi" w:eastAsiaTheme="minorEastAsia" w:hAnsiTheme="minorHAnsi" w:cstheme="minorBidi"/>
          <w:noProof/>
          <w:sz w:val="22"/>
          <w:szCs w:val="22"/>
          <w:lang w:eastAsia="en-GB"/>
        </w:rPr>
      </w:pPr>
      <w:hyperlink w:anchor="_Toc96583543" w:history="1">
        <w:r w:rsidRPr="001C2E39">
          <w:rPr>
            <w:rStyle w:val="Hyperlink"/>
            <w:noProof/>
          </w:rPr>
          <w:t>Figure 5 Sample size improves divergence metric</w:t>
        </w:r>
        <w:r>
          <w:rPr>
            <w:noProof/>
            <w:webHidden/>
          </w:rPr>
          <w:tab/>
        </w:r>
        <w:r>
          <w:rPr>
            <w:noProof/>
            <w:webHidden/>
          </w:rPr>
          <w:fldChar w:fldCharType="begin"/>
        </w:r>
        <w:r>
          <w:rPr>
            <w:noProof/>
            <w:webHidden/>
          </w:rPr>
          <w:instrText xml:space="preserve"> PAGEREF _Toc96583543 \h </w:instrText>
        </w:r>
        <w:r>
          <w:rPr>
            <w:noProof/>
            <w:webHidden/>
          </w:rPr>
        </w:r>
        <w:r>
          <w:rPr>
            <w:noProof/>
            <w:webHidden/>
          </w:rPr>
          <w:fldChar w:fldCharType="separate"/>
        </w:r>
        <w:r w:rsidR="00D3637E">
          <w:rPr>
            <w:noProof/>
            <w:webHidden/>
          </w:rPr>
          <w:t>7</w:t>
        </w:r>
        <w:r>
          <w:rPr>
            <w:noProof/>
            <w:webHidden/>
          </w:rPr>
          <w:fldChar w:fldCharType="end"/>
        </w:r>
      </w:hyperlink>
    </w:p>
    <w:p w14:paraId="43BA6017" w14:textId="6EED67B3" w:rsidR="003E3009" w:rsidRDefault="003E3009">
      <w:pPr>
        <w:pStyle w:val="TableofFigures"/>
        <w:tabs>
          <w:tab w:val="right" w:leader="dot" w:pos="9016"/>
        </w:tabs>
        <w:rPr>
          <w:rFonts w:asciiTheme="minorHAnsi" w:eastAsiaTheme="minorEastAsia" w:hAnsiTheme="minorHAnsi" w:cstheme="minorBidi"/>
          <w:noProof/>
          <w:sz w:val="22"/>
          <w:szCs w:val="22"/>
          <w:lang w:eastAsia="en-GB"/>
        </w:rPr>
      </w:pPr>
      <w:hyperlink w:anchor="_Toc96583544" w:history="1">
        <w:r w:rsidRPr="001C2E39">
          <w:rPr>
            <w:rStyle w:val="Hyperlink"/>
            <w:noProof/>
          </w:rPr>
          <w:t>Equation 2 The Williams Divergence from Trivial metric</w:t>
        </w:r>
        <w:r>
          <w:rPr>
            <w:noProof/>
            <w:webHidden/>
          </w:rPr>
          <w:tab/>
        </w:r>
        <w:r>
          <w:rPr>
            <w:noProof/>
            <w:webHidden/>
          </w:rPr>
          <w:fldChar w:fldCharType="begin"/>
        </w:r>
        <w:r>
          <w:rPr>
            <w:noProof/>
            <w:webHidden/>
          </w:rPr>
          <w:instrText xml:space="preserve"> PAGEREF _Toc96583544 \h </w:instrText>
        </w:r>
        <w:r>
          <w:rPr>
            <w:noProof/>
            <w:webHidden/>
          </w:rPr>
        </w:r>
        <w:r>
          <w:rPr>
            <w:noProof/>
            <w:webHidden/>
          </w:rPr>
          <w:fldChar w:fldCharType="separate"/>
        </w:r>
        <w:r w:rsidR="00D3637E">
          <w:rPr>
            <w:noProof/>
            <w:webHidden/>
          </w:rPr>
          <w:t>8</w:t>
        </w:r>
        <w:r>
          <w:rPr>
            <w:noProof/>
            <w:webHidden/>
          </w:rPr>
          <w:fldChar w:fldCharType="end"/>
        </w:r>
      </w:hyperlink>
    </w:p>
    <w:p w14:paraId="600524A0" w14:textId="172273C4" w:rsidR="003E3009" w:rsidRDefault="003E3009">
      <w:pPr>
        <w:pStyle w:val="TableofFigures"/>
        <w:tabs>
          <w:tab w:val="right" w:leader="dot" w:pos="9016"/>
        </w:tabs>
        <w:rPr>
          <w:rFonts w:asciiTheme="minorHAnsi" w:eastAsiaTheme="minorEastAsia" w:hAnsiTheme="minorHAnsi" w:cstheme="minorBidi"/>
          <w:noProof/>
          <w:sz w:val="22"/>
          <w:szCs w:val="22"/>
          <w:lang w:eastAsia="en-GB"/>
        </w:rPr>
      </w:pPr>
      <w:hyperlink w:anchor="_Toc96583545" w:history="1">
        <w:r w:rsidRPr="001C2E39">
          <w:rPr>
            <w:rStyle w:val="Hyperlink"/>
            <w:noProof/>
          </w:rPr>
          <w:t>Figure 6 The p-value calculated for 3 distributions</w:t>
        </w:r>
        <w:r>
          <w:rPr>
            <w:noProof/>
            <w:webHidden/>
          </w:rPr>
          <w:tab/>
        </w:r>
        <w:r>
          <w:rPr>
            <w:noProof/>
            <w:webHidden/>
          </w:rPr>
          <w:fldChar w:fldCharType="begin"/>
        </w:r>
        <w:r>
          <w:rPr>
            <w:noProof/>
            <w:webHidden/>
          </w:rPr>
          <w:instrText xml:space="preserve"> PAGEREF _Toc96583545 \h </w:instrText>
        </w:r>
        <w:r>
          <w:rPr>
            <w:noProof/>
            <w:webHidden/>
          </w:rPr>
        </w:r>
        <w:r>
          <w:rPr>
            <w:noProof/>
            <w:webHidden/>
          </w:rPr>
          <w:fldChar w:fldCharType="separate"/>
        </w:r>
        <w:r w:rsidR="00D3637E">
          <w:rPr>
            <w:noProof/>
            <w:webHidden/>
          </w:rPr>
          <w:t>9</w:t>
        </w:r>
        <w:r>
          <w:rPr>
            <w:noProof/>
            <w:webHidden/>
          </w:rPr>
          <w:fldChar w:fldCharType="end"/>
        </w:r>
      </w:hyperlink>
    </w:p>
    <w:p w14:paraId="405AF8E6" w14:textId="1F480BCA" w:rsidR="003E3009" w:rsidRDefault="003E3009">
      <w:pPr>
        <w:pStyle w:val="TableofFigures"/>
        <w:tabs>
          <w:tab w:val="right" w:leader="dot" w:pos="9016"/>
        </w:tabs>
        <w:rPr>
          <w:rFonts w:asciiTheme="minorHAnsi" w:eastAsiaTheme="minorEastAsia" w:hAnsiTheme="minorHAnsi" w:cstheme="minorBidi"/>
          <w:noProof/>
          <w:sz w:val="22"/>
          <w:szCs w:val="22"/>
          <w:lang w:eastAsia="en-GB"/>
        </w:rPr>
      </w:pPr>
      <w:hyperlink w:anchor="_Toc96583546" w:history="1">
        <w:r w:rsidRPr="001C2E39">
          <w:rPr>
            <w:rStyle w:val="Hyperlink"/>
            <w:noProof/>
          </w:rPr>
          <w:t>Figure 7 Top diveregnces calculated for high resolution glycine data</w:t>
        </w:r>
        <w:r>
          <w:rPr>
            <w:noProof/>
            <w:webHidden/>
          </w:rPr>
          <w:tab/>
        </w:r>
        <w:r>
          <w:rPr>
            <w:noProof/>
            <w:webHidden/>
          </w:rPr>
          <w:fldChar w:fldCharType="begin"/>
        </w:r>
        <w:r>
          <w:rPr>
            <w:noProof/>
            <w:webHidden/>
          </w:rPr>
          <w:instrText xml:space="preserve"> PAGEREF _Toc96583546 \h </w:instrText>
        </w:r>
        <w:r>
          <w:rPr>
            <w:noProof/>
            <w:webHidden/>
          </w:rPr>
        </w:r>
        <w:r>
          <w:rPr>
            <w:noProof/>
            <w:webHidden/>
          </w:rPr>
          <w:fldChar w:fldCharType="separate"/>
        </w:r>
        <w:r w:rsidR="00D3637E">
          <w:rPr>
            <w:noProof/>
            <w:webHidden/>
          </w:rPr>
          <w:t>10</w:t>
        </w:r>
        <w:r>
          <w:rPr>
            <w:noProof/>
            <w:webHidden/>
          </w:rPr>
          <w:fldChar w:fldCharType="end"/>
        </w:r>
      </w:hyperlink>
    </w:p>
    <w:p w14:paraId="4FC862C2" w14:textId="7D0B632C" w:rsidR="004D0D01" w:rsidRDefault="004D0D01" w:rsidP="000D269C">
      <w:r>
        <w:fldChar w:fldCharType="end"/>
      </w:r>
    </w:p>
    <w:p w14:paraId="3DAA1B66" w14:textId="77777777" w:rsidR="004D0D01" w:rsidRDefault="004D0D01" w:rsidP="000D269C"/>
    <w:p w14:paraId="4F3D1880" w14:textId="77777777" w:rsidR="004D0D01" w:rsidRPr="006A0E0E" w:rsidRDefault="004D0D01" w:rsidP="000D269C"/>
    <w:p w14:paraId="069C7A52" w14:textId="77777777" w:rsidR="00E34D66" w:rsidRDefault="007A5534" w:rsidP="000D269C">
      <w:pPr>
        <w:sectPr w:rsidR="00E34D66" w:rsidSect="008A5497">
          <w:footerReference w:type="first" r:id="rId9"/>
          <w:pgSz w:w="11906" w:h="16838"/>
          <w:pgMar w:top="1440" w:right="1440" w:bottom="1440" w:left="1440" w:header="708" w:footer="708" w:gutter="0"/>
          <w:pgNumType w:fmt="lowerRoman" w:start="1" w:chapStyle="2"/>
          <w:cols w:space="708"/>
          <w:titlePg/>
          <w:docGrid w:linePitch="360"/>
        </w:sectPr>
      </w:pPr>
      <w:r w:rsidRPr="006A0E0E">
        <w:br w:type="page"/>
      </w:r>
    </w:p>
    <w:p w14:paraId="7169F0A0" w14:textId="321BD114" w:rsidR="007A5534" w:rsidRPr="006A0E0E" w:rsidRDefault="007A5534" w:rsidP="009A5428">
      <w:pPr>
        <w:pStyle w:val="Heading1"/>
      </w:pPr>
      <w:bookmarkStart w:id="1" w:name="_Toc96583522"/>
      <w:r w:rsidRPr="006A0E0E">
        <w:lastRenderedPageBreak/>
        <w:t>Introduction</w:t>
      </w:r>
      <w:bookmarkEnd w:id="1"/>
    </w:p>
    <w:p w14:paraId="1A52E801" w14:textId="0B92BE76" w:rsidR="001E36D8" w:rsidRDefault="001E36D8" w:rsidP="009A5428">
      <w:r>
        <w:t>When look</w:t>
      </w:r>
      <w:r w:rsidR="00A84153">
        <w:t>ing</w:t>
      </w:r>
      <w:r>
        <w:t xml:space="preserve"> at large numbers of paired data</w:t>
      </w:r>
      <w:r w:rsidR="000D6415">
        <w:t xml:space="preserve">, </w:t>
      </w:r>
      <w:r w:rsidR="00A92FB7">
        <w:t>it may be useful</w:t>
      </w:r>
      <w:r w:rsidR="000D6415">
        <w:t xml:space="preserve"> to understand </w:t>
      </w:r>
      <w:r w:rsidR="00497723">
        <w:t>if</w:t>
      </w:r>
      <w:r w:rsidR="000D6415">
        <w:t xml:space="preserve"> there are relationships in the data. </w:t>
      </w:r>
      <w:r w:rsidR="00A84153">
        <w:t>T</w:t>
      </w:r>
      <w:r w:rsidR="000D6415">
        <w:t>he case under consideration</w:t>
      </w:r>
      <w:r w:rsidR="00A92FB7">
        <w:t xml:space="preserve"> here</w:t>
      </w:r>
      <w:r w:rsidR="00A84153">
        <w:t xml:space="preserve"> is </w:t>
      </w:r>
      <w:r w:rsidR="000D6415">
        <w:t xml:space="preserve">protein geometry and </w:t>
      </w:r>
      <w:r w:rsidR="00A92FB7">
        <w:t>questions asked could be</w:t>
      </w:r>
      <w:r w:rsidR="000D6415">
        <w:t>: are</w:t>
      </w:r>
      <w:r>
        <w:t xml:space="preserve"> the bond lengths between the atoms meaningfully related? Or does the backbone angle tau (between the backbone atoms N, </w:t>
      </w:r>
      <w:proofErr w:type="gramStart"/>
      <w:r>
        <w:t>CA</w:t>
      </w:r>
      <w:proofErr w:type="gramEnd"/>
      <w:r>
        <w:t xml:space="preserve"> and C) have any relationship to the backbone dihedral psi (between N, CA, C and N+1)? When we look through these geometric measures manually on a case-by-case basis we sometimes get lucky and fin</w:t>
      </w:r>
      <w:r w:rsidR="00747CB8">
        <w:t>d</w:t>
      </w:r>
      <w:r>
        <w:t xml:space="preserve"> apparently meaningful relationships, or we can make an educated guess as to where to find them, as in the two cases for </w:t>
      </w:r>
      <w:r w:rsidRPr="008A7FDD">
        <w:rPr>
          <w:i/>
          <w:iCs/>
        </w:rPr>
        <w:t>Figure 1</w:t>
      </w:r>
      <w:r>
        <w:t xml:space="preserve"> where we can imagine a twist </w:t>
      </w:r>
      <w:r w:rsidR="00747CB8">
        <w:t>around</w:t>
      </w:r>
      <w:r>
        <w:t xml:space="preserve"> either the N</w:t>
      </w:r>
      <w:r w:rsidR="00747CB8">
        <w:t>-</w:t>
      </w:r>
      <w:r>
        <w:t>CA or CA</w:t>
      </w:r>
      <w:r w:rsidR="00747CB8">
        <w:t>-</w:t>
      </w:r>
      <w:r>
        <w:t xml:space="preserve">C bonds and the distance between the atoms on either end correlating with that twist.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9242"/>
      </w:tblGrid>
      <w:tr w:rsidR="001E36D8" w14:paraId="26BD7504" w14:textId="77777777" w:rsidTr="00626E4E">
        <w:tc>
          <w:tcPr>
            <w:tcW w:w="9242" w:type="dxa"/>
            <w:shd w:val="clear" w:color="auto" w:fill="F2F2F2" w:themeFill="background1" w:themeFillShade="F2"/>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8"/>
            </w:tblGrid>
            <w:tr w:rsidR="001E36D8" w14:paraId="44F85C24" w14:textId="77777777" w:rsidTr="003724E2">
              <w:tc>
                <w:tcPr>
                  <w:tcW w:w="4508" w:type="dxa"/>
                </w:tcPr>
                <w:p w14:paraId="59E2DC67" w14:textId="77777777" w:rsidR="001E36D8" w:rsidRDefault="001E36D8" w:rsidP="009A5428">
                  <w:r>
                    <w:t>a)</w:t>
                  </w:r>
                </w:p>
                <w:p w14:paraId="3DBCBA52" w14:textId="4804D0A0" w:rsidR="001E36D8" w:rsidRDefault="001E36D8" w:rsidP="009A5428">
                  <w:r>
                    <w:rPr>
                      <w:noProof/>
                    </w:rPr>
                    <w:drawing>
                      <wp:inline distT="0" distB="0" distL="0" distR="0" wp14:anchorId="20A31FA7" wp14:editId="0382B274">
                        <wp:extent cx="2725420" cy="1774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5420" cy="1774190"/>
                                </a:xfrm>
                                <a:prstGeom prst="rect">
                                  <a:avLst/>
                                </a:prstGeom>
                                <a:noFill/>
                                <a:ln>
                                  <a:noFill/>
                                </a:ln>
                              </pic:spPr>
                            </pic:pic>
                          </a:graphicData>
                        </a:graphic>
                      </wp:inline>
                    </w:drawing>
                  </w:r>
                </w:p>
              </w:tc>
              <w:tc>
                <w:tcPr>
                  <w:tcW w:w="4508" w:type="dxa"/>
                </w:tcPr>
                <w:p w14:paraId="0475A538" w14:textId="77777777" w:rsidR="001E36D8" w:rsidRDefault="001E36D8" w:rsidP="009A5428">
                  <w:r>
                    <w:t>b)</w:t>
                  </w:r>
                </w:p>
                <w:p w14:paraId="0C44C2F8" w14:textId="01591403" w:rsidR="001E36D8" w:rsidRDefault="001E36D8" w:rsidP="009A5428">
                  <w:r>
                    <w:rPr>
                      <w:noProof/>
                    </w:rPr>
                    <w:drawing>
                      <wp:inline distT="0" distB="0" distL="0" distR="0" wp14:anchorId="2A1D86A6" wp14:editId="353D0798">
                        <wp:extent cx="2725420" cy="1774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5420" cy="1774190"/>
                                </a:xfrm>
                                <a:prstGeom prst="rect">
                                  <a:avLst/>
                                </a:prstGeom>
                                <a:noFill/>
                                <a:ln>
                                  <a:noFill/>
                                </a:ln>
                              </pic:spPr>
                            </pic:pic>
                          </a:graphicData>
                        </a:graphic>
                      </wp:inline>
                    </w:drawing>
                  </w:r>
                </w:p>
              </w:tc>
            </w:tr>
          </w:tbl>
          <w:p w14:paraId="609D5214" w14:textId="77777777" w:rsidR="002B0419" w:rsidRDefault="002B0419" w:rsidP="009A5428">
            <w:pPr>
              <w:rPr>
                <w:rStyle w:val="FigureChar"/>
              </w:rPr>
            </w:pPr>
          </w:p>
          <w:p w14:paraId="213FC6E1" w14:textId="313530C9" w:rsidR="008A7FDD" w:rsidRDefault="001E36D8" w:rsidP="009A5428">
            <w:bookmarkStart w:id="2" w:name="_Toc96583537"/>
            <w:r w:rsidRPr="001E36D8">
              <w:rPr>
                <w:rStyle w:val="FigureChar"/>
              </w:rPr>
              <w:t>Figure 1 highly correlated geometric plots.</w:t>
            </w:r>
            <w:bookmarkEnd w:id="2"/>
            <w:r>
              <w:t xml:space="preserve"> They show the relationships between the backbone dihedral angles and the </w:t>
            </w:r>
            <w:r w:rsidR="008A7FDD">
              <w:t>distances</w:t>
            </w:r>
            <w:r>
              <w:t xml:space="preserve"> between the atoms on either end a) shows phi with C-1:C and b) shows psi with </w:t>
            </w:r>
            <w:proofErr w:type="gramStart"/>
            <w:r>
              <w:t>N</w:t>
            </w:r>
            <w:r w:rsidR="008A7FDD">
              <w:t>:</w:t>
            </w:r>
            <w:r>
              <w:t>N</w:t>
            </w:r>
            <w:proofErr w:type="gramEnd"/>
            <w:r>
              <w:t>+1. While there is clearly a correlation</w:t>
            </w:r>
            <w:r w:rsidR="008A7FDD">
              <w:t>,</w:t>
            </w:r>
            <w:r>
              <w:t xml:space="preserve"> how do we know if it is meaningful?</w:t>
            </w:r>
          </w:p>
        </w:tc>
      </w:tr>
    </w:tbl>
    <w:p w14:paraId="4F74D456" w14:textId="77777777" w:rsidR="00B43B00" w:rsidRDefault="00B43B00" w:rsidP="009A5428"/>
    <w:p w14:paraId="746860C7" w14:textId="36E43CFF" w:rsidR="001E36D8" w:rsidRDefault="008A7FDD" w:rsidP="009A5428">
      <w:r>
        <w:t xml:space="preserve">There is clearly </w:t>
      </w:r>
      <w:r w:rsidR="007E5424">
        <w:t xml:space="preserve">a </w:t>
      </w:r>
      <w:r>
        <w:t xml:space="preserve">strong correlation in these plots, and it is clearly meaningful because it represents the relationship that we could predict as the psi and phi dihedrals rotate. It isn’t entirely trivial, because the plots effectively corroborate the belief that the forces in the atoms hold to such a degree that they behave in this geometric way – nevertheless it doesn’t tell us anything we don’t already know. But could it? We believe this is what we expect to see, but </w:t>
      </w:r>
      <w:r w:rsidR="00C56FBE">
        <w:t xml:space="preserve">that is only an approximate expectation - </w:t>
      </w:r>
      <w:r>
        <w:t>perhaps this is not exactly the model we already know of, subtle differences could be interesting. Consideration of these plots leads us to 2 questions:</w:t>
      </w:r>
    </w:p>
    <w:p w14:paraId="0436F624" w14:textId="27F8936F" w:rsidR="008A7FDD" w:rsidRDefault="008A7FDD" w:rsidP="008A7FDD">
      <w:pPr>
        <w:pStyle w:val="ListParagraph"/>
        <w:numPr>
          <w:ilvl w:val="0"/>
          <w:numId w:val="8"/>
        </w:numPr>
      </w:pPr>
      <w:r>
        <w:lastRenderedPageBreak/>
        <w:t>Can we find plots like this in an automated way, perhaps some we don’t expect?</w:t>
      </w:r>
    </w:p>
    <w:p w14:paraId="063CDC0D" w14:textId="6B9E6C40" w:rsidR="008A7FDD" w:rsidRDefault="008A7FDD" w:rsidP="008A7FDD">
      <w:pPr>
        <w:pStyle w:val="ListParagraph"/>
        <w:numPr>
          <w:ilvl w:val="0"/>
          <w:numId w:val="8"/>
        </w:numPr>
      </w:pPr>
      <w:r>
        <w:t>Can we compare them to idealised geometry to find interesting differences?</w:t>
      </w:r>
    </w:p>
    <w:p w14:paraId="37ABB675" w14:textId="0A8C224A" w:rsidR="008A7FDD" w:rsidRDefault="008A7FDD" w:rsidP="008A7FDD">
      <w:r>
        <w:t xml:space="preserve">The popular statistical methods for correlations are based on linear relationships and </w:t>
      </w:r>
      <w:r w:rsidR="00EC02F6">
        <w:t>we see immediately</w:t>
      </w:r>
      <w:r>
        <w:t xml:space="preserve"> that in rotating geometry of this kind</w:t>
      </w:r>
      <w:r w:rsidR="00970DCE">
        <w:t>,</w:t>
      </w:r>
      <w:r>
        <w:t xml:space="preserve"> linear relationships are not what we need. We therefore propose a new method for identifying correlations in paired data</w:t>
      </w:r>
      <w:r w:rsidR="00EC02F6">
        <w:t xml:space="preserve"> that is distribution free</w:t>
      </w:r>
      <w:r>
        <w:t>.</w:t>
      </w:r>
    </w:p>
    <w:p w14:paraId="0F291946" w14:textId="260983B0" w:rsidR="00346D44" w:rsidRDefault="00346D44" w:rsidP="008A7FDD">
      <w:r>
        <w:t xml:space="preserve">The new method is called Williams Divergence from Trivial, and the method looks at the divergence from observed correlated pairs with respect to the </w:t>
      </w:r>
      <w:r w:rsidR="009459C3">
        <w:t>unrelated</w:t>
      </w:r>
      <w:r>
        <w:t xml:space="preserve"> case</w:t>
      </w:r>
      <w:r w:rsidR="00EC02F6">
        <w:t xml:space="preserve"> were they</w:t>
      </w:r>
      <w:r>
        <w:t xml:space="preserve"> not correlated. The other side of trivial, where the correlation is what we already expect and adds nothing new to our understanding, is calculated</w:t>
      </w:r>
      <w:r w:rsidR="009459C3">
        <w:t xml:space="preserve"> by comparison with</w:t>
      </w:r>
      <w:r>
        <w:t xml:space="preserve"> a synthetic geometric</w:t>
      </w:r>
      <w:r w:rsidR="007658FF">
        <w:t xml:space="preserve"> dataset</w:t>
      </w:r>
      <w:r w:rsidR="009459C3">
        <w:t xml:space="preserve">. The metric, </w:t>
      </w:r>
      <w:r>
        <w:t>know</w:t>
      </w:r>
      <w:r w:rsidR="009459C3">
        <w:t>n</w:t>
      </w:r>
      <w:r>
        <w:t xml:space="preserve"> as </w:t>
      </w:r>
      <w:r w:rsidR="003E3009">
        <w:t>the divergence</w:t>
      </w:r>
      <w:r>
        <w:t xml:space="preserve">, </w:t>
      </w:r>
      <w:r w:rsidR="009459C3">
        <w:t xml:space="preserve">is a </w:t>
      </w:r>
      <w:r w:rsidR="000E75CA">
        <w:t>calculated as a comparison between the 2d histograms of the two</w:t>
      </w:r>
      <w:r w:rsidR="009459C3">
        <w:t xml:space="preserve"> distributions</w:t>
      </w:r>
      <w:r w:rsidR="000E75CA">
        <w:t>: observed and trivial</w:t>
      </w:r>
      <w:r w:rsidR="000D6415">
        <w:t>.</w:t>
      </w:r>
    </w:p>
    <w:p w14:paraId="018543F3" w14:textId="77777777" w:rsidR="002930A2" w:rsidRDefault="002930A2">
      <w:pPr>
        <w:spacing w:line="259" w:lineRule="auto"/>
        <w:rPr>
          <w:b/>
          <w:bCs/>
          <w:sz w:val="32"/>
          <w:szCs w:val="32"/>
        </w:rPr>
      </w:pPr>
      <w:r>
        <w:br w:type="page"/>
      </w:r>
    </w:p>
    <w:p w14:paraId="23BA8CC2" w14:textId="01CF5E7E" w:rsidR="007A5534" w:rsidRPr="009A5428" w:rsidRDefault="002930A2" w:rsidP="009A5428">
      <w:pPr>
        <w:pStyle w:val="Heading1"/>
      </w:pPr>
      <w:bookmarkStart w:id="3" w:name="_Toc96583523"/>
      <w:r>
        <w:lastRenderedPageBreak/>
        <w:t xml:space="preserve">1 </w:t>
      </w:r>
      <w:r w:rsidR="00751014" w:rsidRPr="009A5428">
        <w:t>Williams Divergence from Trivial</w:t>
      </w:r>
      <w:bookmarkEnd w:id="3"/>
    </w:p>
    <w:p w14:paraId="46B6C59E" w14:textId="2B0EE247" w:rsidR="007A5534" w:rsidRDefault="00751014" w:rsidP="000D269C">
      <w:r>
        <w:t xml:space="preserve">The basis of the metric is that if 2 sets of data are correlated with meaning then they diverge from the trivial example where </w:t>
      </w:r>
      <w:r w:rsidR="00D2136F">
        <w:t xml:space="preserve">they are a convolution of the </w:t>
      </w:r>
      <w:r w:rsidR="00EC02F6">
        <w:t>1d</w:t>
      </w:r>
      <w:r w:rsidR="00D2136F">
        <w:t xml:space="preserve"> histograms.</w:t>
      </w:r>
    </w:p>
    <w:p w14:paraId="21B1574D" w14:textId="09A36EB2" w:rsidR="00346D44" w:rsidRDefault="00346D44" w:rsidP="000D269C">
      <w:r>
        <w:t xml:space="preserve">The most extreme case is of a line y=x, were the x and y values not to be correlated but randomly associated the convolution of them in 2d space would be an even </w:t>
      </w:r>
      <w:r w:rsidR="00EC02F6">
        <w:t>spread</w:t>
      </w:r>
      <w:r>
        <w:t xml:space="preserve">. </w:t>
      </w:r>
    </w:p>
    <w:p w14:paraId="3BB11576" w14:textId="1010971E" w:rsidR="00F42E2F" w:rsidRDefault="002930A2" w:rsidP="00F42E2F">
      <w:pPr>
        <w:pStyle w:val="Heading2"/>
      </w:pPr>
      <w:bookmarkStart w:id="4" w:name="_Toc96583524"/>
      <w:r>
        <w:t xml:space="preserve">1.1 </w:t>
      </w:r>
      <w:r w:rsidR="00F42E2F">
        <w:t>Example for no variance</w:t>
      </w:r>
      <w:bookmarkEnd w:id="4"/>
    </w:p>
    <w:p w14:paraId="018607D3" w14:textId="6BEB4488" w:rsidR="00346D44" w:rsidRDefault="00346D44" w:rsidP="000D269C">
      <w:r>
        <w:t>An example is described where I have 2500 samples for y=x {x=0,2499}</w:t>
      </w:r>
    </w:p>
    <w:p w14:paraId="056F9824" w14:textId="3A3C91B9" w:rsidR="00346D44" w:rsidRDefault="00346D44" w:rsidP="000D269C">
      <w:r>
        <w:t xml:space="preserve">The data is </w:t>
      </w:r>
      <w:r w:rsidR="00EC02F6">
        <w:t>binned</w:t>
      </w:r>
      <w:r>
        <w:t xml:space="preserve"> into 5 histogram buckets in 1dimension and convolved into a 5x5 2d histogram. The original scatter plot is binned into a 5x5 2d histogram and the histograms are compared. Figure 2 shows the plots for this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9242"/>
      </w:tblGrid>
      <w:tr w:rsidR="00346D44" w14:paraId="7F975B7D" w14:textId="77777777" w:rsidTr="00626E4E">
        <w:tc>
          <w:tcPr>
            <w:tcW w:w="9242" w:type="dxa"/>
            <w:shd w:val="clear" w:color="auto" w:fill="F2F2F2" w:themeFill="background1" w:themeFillShade="F2"/>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05"/>
              <w:gridCol w:w="3005"/>
              <w:gridCol w:w="3006"/>
            </w:tblGrid>
            <w:tr w:rsidR="00346D44" w14:paraId="0E414B20" w14:textId="77777777" w:rsidTr="003724E2">
              <w:tc>
                <w:tcPr>
                  <w:tcW w:w="3005" w:type="dxa"/>
                </w:tcPr>
                <w:p w14:paraId="22BA0083" w14:textId="77777777" w:rsidR="00346D44" w:rsidRDefault="00346D44" w:rsidP="000D269C">
                  <w:r>
                    <w:t>a)</w:t>
                  </w:r>
                </w:p>
                <w:p w14:paraId="7AFB157D" w14:textId="121F6C0D" w:rsidR="00346D44" w:rsidRDefault="002B0419" w:rsidP="000D269C">
                  <w:r>
                    <w:rPr>
                      <w:noProof/>
                    </w:rPr>
                    <w:drawing>
                      <wp:inline distT="0" distB="0" distL="0" distR="0" wp14:anchorId="13BC7C84" wp14:editId="2F19F6D7">
                        <wp:extent cx="1771015" cy="1417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1015" cy="1417320"/>
                                </a:xfrm>
                                <a:prstGeom prst="rect">
                                  <a:avLst/>
                                </a:prstGeom>
                                <a:noFill/>
                                <a:ln>
                                  <a:noFill/>
                                </a:ln>
                              </pic:spPr>
                            </pic:pic>
                          </a:graphicData>
                        </a:graphic>
                      </wp:inline>
                    </w:drawing>
                  </w:r>
                </w:p>
              </w:tc>
              <w:tc>
                <w:tcPr>
                  <w:tcW w:w="3005" w:type="dxa"/>
                </w:tcPr>
                <w:p w14:paraId="0CD571D2" w14:textId="77777777" w:rsidR="00346D44" w:rsidRDefault="00346D44" w:rsidP="000D269C">
                  <w:r>
                    <w:t>b)</w:t>
                  </w:r>
                </w:p>
                <w:p w14:paraId="0D7461F0" w14:textId="45989BCF" w:rsidR="00346D44" w:rsidRDefault="00346D44" w:rsidP="000D269C">
                  <w:r>
                    <w:rPr>
                      <w:noProof/>
                    </w:rPr>
                    <w:drawing>
                      <wp:inline distT="0" distB="0" distL="0" distR="0" wp14:anchorId="2B182E67" wp14:editId="72125D77">
                        <wp:extent cx="1771015" cy="1442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1015" cy="1442085"/>
                                </a:xfrm>
                                <a:prstGeom prst="rect">
                                  <a:avLst/>
                                </a:prstGeom>
                                <a:noFill/>
                                <a:ln>
                                  <a:noFill/>
                                </a:ln>
                              </pic:spPr>
                            </pic:pic>
                          </a:graphicData>
                        </a:graphic>
                      </wp:inline>
                    </w:drawing>
                  </w:r>
                </w:p>
              </w:tc>
              <w:tc>
                <w:tcPr>
                  <w:tcW w:w="3006" w:type="dxa"/>
                </w:tcPr>
                <w:p w14:paraId="49A2D9C0" w14:textId="77777777" w:rsidR="00346D44" w:rsidRDefault="00346D44" w:rsidP="000D269C">
                  <w:r>
                    <w:t>c)</w:t>
                  </w:r>
                </w:p>
                <w:p w14:paraId="44DDDBAD" w14:textId="2A2E7422" w:rsidR="00346D44" w:rsidRDefault="00346D44" w:rsidP="000D269C">
                  <w:r>
                    <w:rPr>
                      <w:noProof/>
                    </w:rPr>
                    <w:drawing>
                      <wp:inline distT="0" distB="0" distL="0" distR="0" wp14:anchorId="30387CAE" wp14:editId="6606B3D9">
                        <wp:extent cx="1771650" cy="1442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1650" cy="1442720"/>
                                </a:xfrm>
                                <a:prstGeom prst="rect">
                                  <a:avLst/>
                                </a:prstGeom>
                                <a:noFill/>
                                <a:ln>
                                  <a:noFill/>
                                </a:ln>
                              </pic:spPr>
                            </pic:pic>
                          </a:graphicData>
                        </a:graphic>
                      </wp:inline>
                    </w:drawing>
                  </w:r>
                </w:p>
              </w:tc>
            </w:tr>
            <w:tr w:rsidR="00346D44" w14:paraId="748E745B" w14:textId="77777777" w:rsidTr="003724E2">
              <w:tc>
                <w:tcPr>
                  <w:tcW w:w="3005" w:type="dxa"/>
                </w:tcPr>
                <w:p w14:paraId="0FBC31D2" w14:textId="77777777" w:rsidR="00346D44" w:rsidRDefault="00346D44" w:rsidP="000D269C">
                  <w:r>
                    <w:t>d)</w:t>
                  </w:r>
                </w:p>
                <w:p w14:paraId="79EBC4D7" w14:textId="4CB57E12" w:rsidR="00346D44" w:rsidRDefault="00346D44" w:rsidP="000D269C">
                  <w:r>
                    <w:rPr>
                      <w:noProof/>
                    </w:rPr>
                    <w:drawing>
                      <wp:inline distT="0" distB="0" distL="0" distR="0" wp14:anchorId="14035C92" wp14:editId="1337549B">
                        <wp:extent cx="1771015" cy="1869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1015" cy="1869440"/>
                                </a:xfrm>
                                <a:prstGeom prst="rect">
                                  <a:avLst/>
                                </a:prstGeom>
                                <a:noFill/>
                                <a:ln>
                                  <a:noFill/>
                                </a:ln>
                              </pic:spPr>
                            </pic:pic>
                          </a:graphicData>
                        </a:graphic>
                      </wp:inline>
                    </w:drawing>
                  </w:r>
                </w:p>
              </w:tc>
              <w:tc>
                <w:tcPr>
                  <w:tcW w:w="3005" w:type="dxa"/>
                </w:tcPr>
                <w:p w14:paraId="71B95263" w14:textId="77777777" w:rsidR="00346D44" w:rsidRDefault="00346D44" w:rsidP="000D269C">
                  <w:r>
                    <w:t>e)</w:t>
                  </w:r>
                </w:p>
                <w:p w14:paraId="64EB717A" w14:textId="505EE5C7" w:rsidR="00346D44" w:rsidRDefault="00346D44" w:rsidP="000D269C">
                  <w:r>
                    <w:rPr>
                      <w:noProof/>
                    </w:rPr>
                    <w:drawing>
                      <wp:inline distT="0" distB="0" distL="0" distR="0" wp14:anchorId="2219F676" wp14:editId="5C4B5092">
                        <wp:extent cx="1771015" cy="1869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1015" cy="1869440"/>
                                </a:xfrm>
                                <a:prstGeom prst="rect">
                                  <a:avLst/>
                                </a:prstGeom>
                                <a:noFill/>
                                <a:ln>
                                  <a:noFill/>
                                </a:ln>
                              </pic:spPr>
                            </pic:pic>
                          </a:graphicData>
                        </a:graphic>
                      </wp:inline>
                    </w:drawing>
                  </w:r>
                </w:p>
              </w:tc>
              <w:tc>
                <w:tcPr>
                  <w:tcW w:w="3006" w:type="dxa"/>
                </w:tcPr>
                <w:p w14:paraId="02070BE2" w14:textId="77777777" w:rsidR="00346D44" w:rsidRDefault="00346D44" w:rsidP="000D269C">
                  <w:r>
                    <w:t>f)</w:t>
                  </w:r>
                </w:p>
                <w:p w14:paraId="376D3B73" w14:textId="269BBED0" w:rsidR="00346D44" w:rsidRDefault="00346D44" w:rsidP="000D269C">
                  <w:r>
                    <w:rPr>
                      <w:noProof/>
                    </w:rPr>
                    <w:drawing>
                      <wp:inline distT="0" distB="0" distL="0" distR="0" wp14:anchorId="65FE6CC6" wp14:editId="0CF4CE51">
                        <wp:extent cx="1771650" cy="1870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1650" cy="1870075"/>
                                </a:xfrm>
                                <a:prstGeom prst="rect">
                                  <a:avLst/>
                                </a:prstGeom>
                                <a:noFill/>
                                <a:ln>
                                  <a:noFill/>
                                </a:ln>
                              </pic:spPr>
                            </pic:pic>
                          </a:graphicData>
                        </a:graphic>
                      </wp:inline>
                    </w:drawing>
                  </w:r>
                </w:p>
              </w:tc>
            </w:tr>
          </w:tbl>
          <w:p w14:paraId="1F699992" w14:textId="77777777" w:rsidR="002B0419" w:rsidRDefault="002B0419" w:rsidP="000D269C">
            <w:pPr>
              <w:rPr>
                <w:rStyle w:val="FigureChar"/>
              </w:rPr>
            </w:pPr>
          </w:p>
          <w:p w14:paraId="605D8A81" w14:textId="5A80EF4F" w:rsidR="00346D44" w:rsidRDefault="00346D44" w:rsidP="000D269C">
            <w:bookmarkStart w:id="5" w:name="_Toc96583538"/>
            <w:r w:rsidRPr="00D302F1">
              <w:rPr>
                <w:rStyle w:val="FigureChar"/>
              </w:rPr>
              <w:t>Figure 2 Plots for linear example</w:t>
            </w:r>
            <w:bookmarkEnd w:id="5"/>
            <w:r>
              <w:t xml:space="preserve"> a) is the original scatter plot b) and c) show the 1d </w:t>
            </w:r>
            <w:r w:rsidR="002937C4">
              <w:t>histograms</w:t>
            </w:r>
            <w:r>
              <w:t xml:space="preserve"> for the 2 datasets, d) shows these 1d histograms convolved, e) shows the original data binned into a 2d histogram, </w:t>
            </w:r>
            <w:r w:rsidR="002937C4">
              <w:t>f) shows the difference between the convolved and original data.</w:t>
            </w:r>
          </w:p>
        </w:tc>
      </w:tr>
    </w:tbl>
    <w:p w14:paraId="0791FB28" w14:textId="3558B8A2" w:rsidR="00346D44" w:rsidRDefault="002937C4" w:rsidP="000D269C">
      <w:r>
        <w:lastRenderedPageBreak/>
        <w:t xml:space="preserve">The </w:t>
      </w:r>
      <w:r w:rsidR="003E3009">
        <w:t>divergence</w:t>
      </w:r>
      <w:r>
        <w:t xml:space="preserve"> statistic is calculated as follows:</w:t>
      </w:r>
    </w:p>
    <w:p w14:paraId="7BE98DF7" w14:textId="03652F36" w:rsidR="002937C4" w:rsidRDefault="002937C4" w:rsidP="000D269C">
      <w:r>
        <w:t xml:space="preserve">Each 1d histogram bin for both datasets </w:t>
      </w:r>
      <w:proofErr w:type="gramStart"/>
      <w:r w:rsidR="00EC02F6">
        <w:t>contains</w:t>
      </w:r>
      <w:proofErr w:type="gramEnd"/>
      <w:r>
        <w:t xml:space="preserve"> a 500 count. As this is convolved it will be even across the 2d matrix with 250,000 in each. However</w:t>
      </w:r>
      <w:r w:rsidR="00EC02F6">
        <w:t>,</w:t>
      </w:r>
      <w:r>
        <w:t xml:space="preserve"> this is normalised to a total of 1 in the 2d histogram, so each bin contains 250,000 / 6,250,000 = 1/25 or 0.04.</w:t>
      </w:r>
    </w:p>
    <w:p w14:paraId="5E273798" w14:textId="5749EFCA" w:rsidR="002937C4" w:rsidRDefault="002937C4" w:rsidP="000D269C">
      <w:r>
        <w:t>The original data is evenly spread across the 5 buckets that make up the diagonal, so 500 in each bucket, but normalised so each diagonal contains 0.2 and the other buckets contain 0.</w:t>
      </w:r>
    </w:p>
    <w:p w14:paraId="4A80F7D7" w14:textId="02CE2CBF" w:rsidR="002937C4" w:rsidRDefault="002937C4" w:rsidP="000D269C">
      <w:r>
        <w:t>Our metric measures the absolute value of the difference of these, and as the upper bound on that is 2, divides by 2 so the metric is between 0 and 1. In this case:</w:t>
      </w:r>
    </w:p>
    <w:p w14:paraId="18DBB9F6" w14:textId="494C6596" w:rsidR="002937C4" w:rsidRDefault="002937C4" w:rsidP="000D269C">
      <w:r>
        <w:t>5* (0.2-0.04) + 20*0.04 = (0.8 + 0.8) / 2 = 0.8</w:t>
      </w:r>
    </w:p>
    <w:p w14:paraId="27F2D8B9" w14:textId="1CA768C5" w:rsidR="002937C4" w:rsidRDefault="00EC02F6" w:rsidP="000D269C">
      <w:r>
        <w:t>You can quickly see that the metric is impacted by the bin</w:t>
      </w:r>
      <w:r w:rsidR="003C4879">
        <w:t xml:space="preserve">s, </w:t>
      </w:r>
      <w:r>
        <w:t>and Table 1 shows a few of the calculations w</w:t>
      </w:r>
      <w:r w:rsidR="00126EC9">
        <w:t>ith changing bins and sample sizes.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026"/>
      </w:tblGrid>
      <w:tr w:rsidR="00EC02F6" w14:paraId="2773B975" w14:textId="77777777" w:rsidTr="00626E4E">
        <w:tc>
          <w:tcPr>
            <w:tcW w:w="9242" w:type="dxa"/>
            <w:shd w:val="clear" w:color="auto" w:fill="F2F2F2" w:themeFill="background1" w:themeFillShade="F2"/>
          </w:tcPr>
          <w:tbl>
            <w:tblPr>
              <w:tblStyle w:val="TableGrid"/>
              <w:tblW w:w="0" w:type="auto"/>
              <w:tblLook w:val="04A0" w:firstRow="1" w:lastRow="0" w:firstColumn="1" w:lastColumn="0" w:noHBand="0" w:noVBand="1"/>
            </w:tblPr>
            <w:tblGrid>
              <w:gridCol w:w="1939"/>
              <w:gridCol w:w="2476"/>
              <w:gridCol w:w="4385"/>
            </w:tblGrid>
            <w:tr w:rsidR="00EC02F6" w14:paraId="6CDC8606" w14:textId="77777777" w:rsidTr="00B361CC">
              <w:tc>
                <w:tcPr>
                  <w:tcW w:w="1980" w:type="dxa"/>
                  <w:shd w:val="clear" w:color="auto" w:fill="D9D9D9" w:themeFill="background1" w:themeFillShade="D9"/>
                </w:tcPr>
                <w:p w14:paraId="68177E7B" w14:textId="67A24DC5" w:rsidR="00EC02F6" w:rsidRDefault="00EC02F6" w:rsidP="000D269C">
                  <w:r>
                    <w:t>Sample size</w:t>
                  </w:r>
                </w:p>
              </w:tc>
              <w:tc>
                <w:tcPr>
                  <w:tcW w:w="2551" w:type="dxa"/>
                  <w:shd w:val="clear" w:color="auto" w:fill="D9D9D9" w:themeFill="background1" w:themeFillShade="D9"/>
                </w:tcPr>
                <w:p w14:paraId="685C364F" w14:textId="7D264A69" w:rsidR="00EC02F6" w:rsidRDefault="00B361CC" w:rsidP="000D269C">
                  <w:r>
                    <w:t>1d b</w:t>
                  </w:r>
                  <w:r w:rsidR="00EC02F6">
                    <w:t>ins</w:t>
                  </w:r>
                </w:p>
              </w:tc>
              <w:tc>
                <w:tcPr>
                  <w:tcW w:w="4480" w:type="dxa"/>
                  <w:shd w:val="clear" w:color="auto" w:fill="D9D9D9" w:themeFill="background1" w:themeFillShade="D9"/>
                </w:tcPr>
                <w:p w14:paraId="349C57AE" w14:textId="7E770750" w:rsidR="00EC02F6" w:rsidRDefault="003E3009" w:rsidP="000D269C">
                  <w:r>
                    <w:t>Divergence</w:t>
                  </w:r>
                  <w:r w:rsidR="00EC02F6">
                    <w:t xml:space="preserve"> Metric</w:t>
                  </w:r>
                </w:p>
              </w:tc>
            </w:tr>
            <w:tr w:rsidR="00EC02F6" w14:paraId="368C4F3D" w14:textId="77777777" w:rsidTr="00B361CC">
              <w:tc>
                <w:tcPr>
                  <w:tcW w:w="1980" w:type="dxa"/>
                </w:tcPr>
                <w:p w14:paraId="630E8FE2" w14:textId="03FE6384" w:rsidR="00EC02F6" w:rsidRDefault="00EC02F6" w:rsidP="000D269C">
                  <w:r>
                    <w:t>2500</w:t>
                  </w:r>
                </w:p>
              </w:tc>
              <w:tc>
                <w:tcPr>
                  <w:tcW w:w="2551" w:type="dxa"/>
                </w:tcPr>
                <w:p w14:paraId="40B2CD1C" w14:textId="513C62D8" w:rsidR="00EC02F6" w:rsidRDefault="00EC02F6" w:rsidP="000D269C">
                  <w:r>
                    <w:t>5</w:t>
                  </w:r>
                </w:p>
              </w:tc>
              <w:tc>
                <w:tcPr>
                  <w:tcW w:w="4480" w:type="dxa"/>
                </w:tcPr>
                <w:p w14:paraId="26737640" w14:textId="706A3D92" w:rsidR="00EC02F6" w:rsidRDefault="00EC02F6" w:rsidP="000D269C">
                  <w:r>
                    <w:t>0.8</w:t>
                  </w:r>
                </w:p>
              </w:tc>
            </w:tr>
            <w:tr w:rsidR="00EC02F6" w14:paraId="4054D037" w14:textId="77777777" w:rsidTr="00B361CC">
              <w:tc>
                <w:tcPr>
                  <w:tcW w:w="1980" w:type="dxa"/>
                </w:tcPr>
                <w:p w14:paraId="3FC8B6C5" w14:textId="71BF6C50" w:rsidR="00EC02F6" w:rsidRDefault="00EC02F6" w:rsidP="000D269C">
                  <w:r>
                    <w:t>1000</w:t>
                  </w:r>
                </w:p>
              </w:tc>
              <w:tc>
                <w:tcPr>
                  <w:tcW w:w="2551" w:type="dxa"/>
                </w:tcPr>
                <w:p w14:paraId="121874B8" w14:textId="5BD838DE" w:rsidR="00EC02F6" w:rsidRDefault="00EC02F6" w:rsidP="000D269C">
                  <w:r>
                    <w:t>10</w:t>
                  </w:r>
                </w:p>
              </w:tc>
              <w:tc>
                <w:tcPr>
                  <w:tcW w:w="4480" w:type="dxa"/>
                </w:tcPr>
                <w:p w14:paraId="4F425F74" w14:textId="2DB84B35" w:rsidR="00EC02F6" w:rsidRDefault="00B361CC" w:rsidP="000D269C">
                  <w:r>
                    <w:t>10*(0.1-0.01) + 90*0.01 = 0.9</w:t>
                  </w:r>
                </w:p>
              </w:tc>
            </w:tr>
            <w:tr w:rsidR="00EC02F6" w14:paraId="17BCB57D" w14:textId="77777777" w:rsidTr="00B361CC">
              <w:tc>
                <w:tcPr>
                  <w:tcW w:w="1980" w:type="dxa"/>
                </w:tcPr>
                <w:p w14:paraId="10C4971D" w14:textId="021FB0F4" w:rsidR="00EC02F6" w:rsidRDefault="00B361CC" w:rsidP="000D269C">
                  <w:r>
                    <w:t>1000</w:t>
                  </w:r>
                </w:p>
              </w:tc>
              <w:tc>
                <w:tcPr>
                  <w:tcW w:w="2551" w:type="dxa"/>
                </w:tcPr>
                <w:p w14:paraId="60E5F1CD" w14:textId="14D43D8F" w:rsidR="00EC02F6" w:rsidRDefault="00B361CC" w:rsidP="000D269C">
                  <w:r>
                    <w:t>2</w:t>
                  </w:r>
                </w:p>
              </w:tc>
              <w:tc>
                <w:tcPr>
                  <w:tcW w:w="4480" w:type="dxa"/>
                </w:tcPr>
                <w:p w14:paraId="707A1D23" w14:textId="13ACEEB3" w:rsidR="00EC02F6" w:rsidRDefault="00B361CC" w:rsidP="000D269C">
                  <w:r>
                    <w:t>2*(0.5-0.25) + 2*0.25 = 0.5</w:t>
                  </w:r>
                </w:p>
              </w:tc>
            </w:tr>
            <w:tr w:rsidR="00B361CC" w14:paraId="48E19211" w14:textId="77777777" w:rsidTr="00B361CC">
              <w:tc>
                <w:tcPr>
                  <w:tcW w:w="1980" w:type="dxa"/>
                </w:tcPr>
                <w:p w14:paraId="69E2D68C" w14:textId="46831CD9" w:rsidR="00B361CC" w:rsidRDefault="00B361CC" w:rsidP="000D269C">
                  <w:r>
                    <w:t>1000</w:t>
                  </w:r>
                </w:p>
              </w:tc>
              <w:tc>
                <w:tcPr>
                  <w:tcW w:w="2551" w:type="dxa"/>
                </w:tcPr>
                <w:p w14:paraId="3E4DA4C2" w14:textId="2EF68906" w:rsidR="00B361CC" w:rsidRDefault="00B361CC" w:rsidP="000D269C">
                  <w:r>
                    <w:t>1</w:t>
                  </w:r>
                </w:p>
              </w:tc>
              <w:tc>
                <w:tcPr>
                  <w:tcW w:w="4480" w:type="dxa"/>
                </w:tcPr>
                <w:p w14:paraId="43B66F88" w14:textId="6B7075F0" w:rsidR="00B361CC" w:rsidRDefault="00B361CC" w:rsidP="000D269C">
                  <w:r>
                    <w:t>0, trivially</w:t>
                  </w:r>
                </w:p>
              </w:tc>
            </w:tr>
            <w:tr w:rsidR="00B361CC" w14:paraId="0036A6E6" w14:textId="77777777" w:rsidTr="00B361CC">
              <w:tc>
                <w:tcPr>
                  <w:tcW w:w="1980" w:type="dxa"/>
                </w:tcPr>
                <w:p w14:paraId="3F44839A" w14:textId="5E8515BF" w:rsidR="00B361CC" w:rsidRDefault="00B361CC" w:rsidP="000D269C">
                  <w:r>
                    <w:t>10000</w:t>
                  </w:r>
                </w:p>
              </w:tc>
              <w:tc>
                <w:tcPr>
                  <w:tcW w:w="2551" w:type="dxa"/>
                </w:tcPr>
                <w:p w14:paraId="427983F6" w14:textId="1D5AE740" w:rsidR="00B361CC" w:rsidRDefault="00B361CC" w:rsidP="000D269C">
                  <w:r>
                    <w:t>100</w:t>
                  </w:r>
                </w:p>
              </w:tc>
              <w:tc>
                <w:tcPr>
                  <w:tcW w:w="4480" w:type="dxa"/>
                </w:tcPr>
                <w:p w14:paraId="4AC8461D" w14:textId="7F16871E" w:rsidR="00B361CC" w:rsidRDefault="00B361CC" w:rsidP="000D269C">
                  <w:r>
                    <w:t>100*(0.01-0.0001) + 9900*0.0001=0.99</w:t>
                  </w:r>
                </w:p>
              </w:tc>
            </w:tr>
          </w:tbl>
          <w:p w14:paraId="64422372" w14:textId="77777777" w:rsidR="005B5A5C" w:rsidRDefault="005B5A5C" w:rsidP="000D269C">
            <w:pPr>
              <w:rPr>
                <w:rStyle w:val="FigureChar"/>
              </w:rPr>
            </w:pPr>
          </w:p>
          <w:p w14:paraId="7F602B8D" w14:textId="10576E02" w:rsidR="00EC02F6" w:rsidRDefault="00EC02F6" w:rsidP="000D269C">
            <w:bookmarkStart w:id="6" w:name="_Toc96583539"/>
            <w:r w:rsidRPr="00EC02F6">
              <w:rPr>
                <w:rStyle w:val="FigureChar"/>
              </w:rPr>
              <w:t xml:space="preserve">Table 1 Varying parameters for </w:t>
            </w:r>
            <w:r w:rsidR="003E3009">
              <w:rPr>
                <w:rStyle w:val="FigureChar"/>
              </w:rPr>
              <w:t>the divergence</w:t>
            </w:r>
            <w:bookmarkEnd w:id="6"/>
            <w:r>
              <w:t xml:space="preserve"> – the bin size and count size </w:t>
            </w:r>
            <w:r w:rsidR="00B361CC">
              <w:t>vary</w:t>
            </w:r>
            <w:r>
              <w:t xml:space="preserve"> to show how the metric can change at the extreme end</w:t>
            </w:r>
            <w:r w:rsidR="00B361CC">
              <w:t xml:space="preserve"> of </w:t>
            </w:r>
            <w:r w:rsidR="00A92FB7">
              <w:t>no</w:t>
            </w:r>
            <w:r w:rsidR="00B361CC">
              <w:t xml:space="preserve"> variance</w:t>
            </w:r>
            <w:r>
              <w:t>.</w:t>
            </w:r>
          </w:p>
        </w:tc>
      </w:tr>
    </w:tbl>
    <w:p w14:paraId="0BE515A3" w14:textId="77777777" w:rsidR="0062618F" w:rsidRDefault="0062618F" w:rsidP="000D269C"/>
    <w:p w14:paraId="36ACB374" w14:textId="07596785" w:rsidR="00EC02F6" w:rsidRDefault="00B361CC" w:rsidP="000D269C">
      <w:r>
        <w:t xml:space="preserve">Evidently the bin size will impact the value of the metric, so that needs to be </w:t>
      </w:r>
      <w:proofErr w:type="gramStart"/>
      <w:r>
        <w:t>taken into account</w:t>
      </w:r>
      <w:proofErr w:type="gramEnd"/>
      <w:r>
        <w:t xml:space="preserve"> when interpreting it. For data in the extreme case above where there is no randomness at all, the metric converges to extreme correlation </w:t>
      </w:r>
      <w:r w:rsidR="00ED65F8">
        <w:t xml:space="preserve">as per the formula in </w:t>
      </w:r>
      <w:r w:rsidR="00ED65F8" w:rsidRPr="00ED65F8">
        <w:rPr>
          <w:i/>
          <w:iCs/>
        </w:rPr>
        <w:t>Figure 3</w:t>
      </w:r>
      <w:r w:rsidR="00ED65F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026"/>
      </w:tblGrid>
      <w:tr w:rsidR="00ED65F8" w14:paraId="61C26AD7" w14:textId="77777777" w:rsidTr="007E563E">
        <w:tc>
          <w:tcPr>
            <w:tcW w:w="9242" w:type="dxa"/>
            <w:shd w:val="clear" w:color="auto" w:fill="F2F2F2" w:themeFill="background1" w:themeFillShade="F2"/>
          </w:tcPr>
          <w:p w14:paraId="0E19B8C4" w14:textId="47D5F599" w:rsidR="00ED65F8" w:rsidRDefault="00ED65F8" w:rsidP="000D269C"/>
          <w:p w14:paraId="763BB84F" w14:textId="375E2486" w:rsidR="00ED65F8" w:rsidRDefault="003E3009" w:rsidP="00ED65F8">
            <w:pPr>
              <w:jc w:val="center"/>
              <w:rPr>
                <w:rFonts w:eastAsiaTheme="minorEastAsia"/>
                <w:sz w:val="32"/>
                <w:szCs w:val="32"/>
              </w:rPr>
            </w:pPr>
            <w:r>
              <w:rPr>
                <w:rFonts w:eastAsiaTheme="minorEastAsia"/>
                <w:sz w:val="28"/>
                <w:szCs w:val="28"/>
              </w:rPr>
              <w:t>Divergence</w:t>
            </w:r>
            <w:r w:rsidR="00ED65F8" w:rsidRPr="00ED65F8">
              <w:rPr>
                <w:rFonts w:eastAsiaTheme="minorEastAsia"/>
                <w:sz w:val="28"/>
                <w:szCs w:val="28"/>
              </w:rPr>
              <w:t xml:space="preserve"> metric</w:t>
            </w:r>
            <w:r w:rsidR="00DB7FD1">
              <w:rPr>
                <w:rFonts w:eastAsiaTheme="minorEastAsia"/>
                <w:sz w:val="28"/>
                <w:szCs w:val="28"/>
              </w:rPr>
              <w:t xml:space="preserve"> at extreme</w:t>
            </w:r>
            <w:r w:rsidR="00ED65F8">
              <w:rPr>
                <w:rFonts w:eastAsiaTheme="minorEastAsia"/>
                <w:sz w:val="32"/>
                <w:szCs w:val="32"/>
              </w:rPr>
              <w:t xml:space="preserve"> =</w:t>
            </w:r>
            <w:r w:rsidR="00DB7FD1">
              <w:rPr>
                <w:rFonts w:eastAsiaTheme="minorEastAsia"/>
                <w:sz w:val="32"/>
                <w:szCs w:val="32"/>
              </w:rPr>
              <w:t xml:space="preserve"> 1-</w:t>
            </w:r>
            <w:r w:rsidR="00ED65F8">
              <w:rPr>
                <w:rFonts w:eastAsiaTheme="minorEastAsia"/>
                <w:sz w:val="32"/>
                <w:szCs w:val="32"/>
              </w:rPr>
              <w:t xml:space="preserve"> </w:t>
            </w:r>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b</m:t>
                  </m:r>
                </m:den>
              </m:f>
            </m:oMath>
          </w:p>
          <w:p w14:paraId="0EBFAB7C" w14:textId="3A1C56D5" w:rsidR="007E563E" w:rsidRPr="007E563E" w:rsidRDefault="007E563E" w:rsidP="007E563E">
            <w:pPr>
              <w:jc w:val="right"/>
            </w:pPr>
            <w:r>
              <w:rPr>
                <w:rFonts w:eastAsiaTheme="minorEastAsia"/>
              </w:rPr>
              <w:t>w</w:t>
            </w:r>
            <w:r w:rsidRPr="007E563E">
              <w:rPr>
                <w:rFonts w:eastAsiaTheme="minorEastAsia"/>
              </w:rPr>
              <w:t>here b = bins on the 1d axis</w:t>
            </w:r>
          </w:p>
          <w:p w14:paraId="602E0D55" w14:textId="6073CD67" w:rsidR="00ED65F8" w:rsidRDefault="00CA0B98" w:rsidP="00ED65F8">
            <w:pPr>
              <w:pStyle w:val="Figure"/>
            </w:pPr>
            <w:bookmarkStart w:id="7" w:name="_Toc96583540"/>
            <w:r>
              <w:t>Equation 1</w:t>
            </w:r>
            <w:r w:rsidR="00ED65F8">
              <w:t xml:space="preserve"> Formula for </w:t>
            </w:r>
            <w:r w:rsidR="003E3009">
              <w:t>the divergence</w:t>
            </w:r>
            <w:r w:rsidR="00ED65F8">
              <w:t xml:space="preserve"> with no variance</w:t>
            </w:r>
            <w:bookmarkEnd w:id="7"/>
          </w:p>
        </w:tc>
      </w:tr>
    </w:tbl>
    <w:p w14:paraId="4AF440F9" w14:textId="48F2A3FA" w:rsidR="00B361CC" w:rsidRDefault="00DB7FD1" w:rsidP="000D269C">
      <w:r>
        <w:t>This means that the metric as calculated by this method does not span {0,1) – we will look to normalising the final metric after considering variance.</w:t>
      </w:r>
    </w:p>
    <w:p w14:paraId="6B496180" w14:textId="20F2B66C" w:rsidR="00C60853" w:rsidRDefault="00B43B00" w:rsidP="002930A2">
      <w:pPr>
        <w:pStyle w:val="Heading2"/>
      </w:pPr>
      <w:r>
        <w:br w:type="page"/>
      </w:r>
      <w:bookmarkStart w:id="8" w:name="_Toc96583525"/>
      <w:r w:rsidR="002930A2">
        <w:lastRenderedPageBreak/>
        <w:t xml:space="preserve">1.2 </w:t>
      </w:r>
      <w:r w:rsidR="00C60853">
        <w:t>Trivial examples</w:t>
      </w:r>
      <w:bookmarkEnd w:id="8"/>
    </w:p>
    <w:p w14:paraId="06221F3C" w14:textId="35FCA5AE" w:rsidR="00C60853" w:rsidRDefault="00C60853" w:rsidP="00C60853">
      <w:r>
        <w:t xml:space="preserve">Before introducing variance, it is worth looking at examples of trivial relationships. These can occur in 2 ways – randomness of the values means no pattern, or the relationship is not dependent. Figure </w:t>
      </w:r>
      <w:r w:rsidR="00CA0B98">
        <w:t>3</w:t>
      </w:r>
      <w:r>
        <w:t xml:space="preserve"> shows 3 examples where there is no meaningful relationship between the paired data.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9242"/>
      </w:tblGrid>
      <w:tr w:rsidR="00C60853" w14:paraId="1FD79401" w14:textId="77777777" w:rsidTr="002B0419">
        <w:tc>
          <w:tcPr>
            <w:tcW w:w="9242" w:type="dxa"/>
            <w:shd w:val="clear" w:color="auto" w:fill="F2F2F2" w:themeFill="background1" w:themeFillShade="F2"/>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05"/>
              <w:gridCol w:w="3005"/>
              <w:gridCol w:w="3006"/>
            </w:tblGrid>
            <w:tr w:rsidR="00C60853" w14:paraId="5874BF50" w14:textId="77777777" w:rsidTr="003724E2">
              <w:tc>
                <w:tcPr>
                  <w:tcW w:w="3005" w:type="dxa"/>
                </w:tcPr>
                <w:p w14:paraId="64B3FD72" w14:textId="77777777" w:rsidR="00C60853" w:rsidRDefault="00C60853" w:rsidP="00C60853">
                  <w:r>
                    <w:t xml:space="preserve">a) </w:t>
                  </w:r>
                </w:p>
                <w:p w14:paraId="3958A5C9" w14:textId="564C9BFE" w:rsidR="00C60853" w:rsidRDefault="00B64606" w:rsidP="00C60853">
                  <w:r>
                    <w:rPr>
                      <w:noProof/>
                    </w:rPr>
                    <w:drawing>
                      <wp:inline distT="0" distB="0" distL="0" distR="0" wp14:anchorId="1E6B6A57" wp14:editId="5D6A690A">
                        <wp:extent cx="1771015" cy="1506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1015" cy="1506855"/>
                                </a:xfrm>
                                <a:prstGeom prst="rect">
                                  <a:avLst/>
                                </a:prstGeom>
                                <a:noFill/>
                                <a:ln>
                                  <a:noFill/>
                                </a:ln>
                              </pic:spPr>
                            </pic:pic>
                          </a:graphicData>
                        </a:graphic>
                      </wp:inline>
                    </w:drawing>
                  </w:r>
                </w:p>
              </w:tc>
              <w:tc>
                <w:tcPr>
                  <w:tcW w:w="3005" w:type="dxa"/>
                </w:tcPr>
                <w:p w14:paraId="3F665BBA" w14:textId="77777777" w:rsidR="00C60853" w:rsidRDefault="00C60853" w:rsidP="00C60853">
                  <w:r>
                    <w:t>b)</w:t>
                  </w:r>
                </w:p>
                <w:p w14:paraId="18DCF03B" w14:textId="312AC26B" w:rsidR="00C60853" w:rsidRDefault="00B64606" w:rsidP="00C60853">
                  <w:r>
                    <w:rPr>
                      <w:noProof/>
                    </w:rPr>
                    <w:drawing>
                      <wp:inline distT="0" distB="0" distL="0" distR="0" wp14:anchorId="198DD174" wp14:editId="5B3F9457">
                        <wp:extent cx="1771015" cy="14846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1015" cy="1484630"/>
                                </a:xfrm>
                                <a:prstGeom prst="rect">
                                  <a:avLst/>
                                </a:prstGeom>
                                <a:noFill/>
                                <a:ln>
                                  <a:noFill/>
                                </a:ln>
                              </pic:spPr>
                            </pic:pic>
                          </a:graphicData>
                        </a:graphic>
                      </wp:inline>
                    </w:drawing>
                  </w:r>
                </w:p>
              </w:tc>
              <w:tc>
                <w:tcPr>
                  <w:tcW w:w="3006" w:type="dxa"/>
                </w:tcPr>
                <w:p w14:paraId="665F5FE6" w14:textId="77777777" w:rsidR="00C60853" w:rsidRDefault="00C60853" w:rsidP="00C60853">
                  <w:r>
                    <w:t>c)</w:t>
                  </w:r>
                </w:p>
                <w:p w14:paraId="6EF8C399" w14:textId="7E0CE637" w:rsidR="00C60853" w:rsidRDefault="00B64606" w:rsidP="00C60853">
                  <w:r>
                    <w:rPr>
                      <w:noProof/>
                    </w:rPr>
                    <w:drawing>
                      <wp:inline distT="0" distB="0" distL="0" distR="0" wp14:anchorId="1DFA37A2" wp14:editId="030BFD9B">
                        <wp:extent cx="1771650" cy="1438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1650" cy="1438275"/>
                                </a:xfrm>
                                <a:prstGeom prst="rect">
                                  <a:avLst/>
                                </a:prstGeom>
                                <a:noFill/>
                                <a:ln>
                                  <a:noFill/>
                                </a:ln>
                              </pic:spPr>
                            </pic:pic>
                          </a:graphicData>
                        </a:graphic>
                      </wp:inline>
                    </w:drawing>
                  </w:r>
                </w:p>
              </w:tc>
            </w:tr>
          </w:tbl>
          <w:p w14:paraId="6EB14EF4" w14:textId="77777777" w:rsidR="00C60853" w:rsidRDefault="00C60853" w:rsidP="00C60853"/>
          <w:p w14:paraId="06FFD694" w14:textId="4817A9C9" w:rsidR="00C60853" w:rsidRDefault="00C60853" w:rsidP="00C60853">
            <w:bookmarkStart w:id="9" w:name="_Toc96583541"/>
            <w:r w:rsidRPr="00C60853">
              <w:rPr>
                <w:rStyle w:val="FigureChar"/>
              </w:rPr>
              <w:t xml:space="preserve">Figure </w:t>
            </w:r>
            <w:r w:rsidR="00CA0B98">
              <w:rPr>
                <w:rStyle w:val="FigureChar"/>
              </w:rPr>
              <w:t>3</w:t>
            </w:r>
            <w:r w:rsidRPr="00C60853">
              <w:rPr>
                <w:rStyle w:val="FigureChar"/>
              </w:rPr>
              <w:t xml:space="preserve"> Trivial relationships</w:t>
            </w:r>
            <w:bookmarkEnd w:id="9"/>
            <w:r>
              <w:t xml:space="preserve"> a) and b) have a </w:t>
            </w:r>
            <w:r w:rsidR="003E3009">
              <w:t>divergence</w:t>
            </w:r>
            <w:r>
              <w:t xml:space="preserve"> value=0 and c) has a value close to 0</w:t>
            </w:r>
            <w:r w:rsidR="0067704D">
              <w:t>.</w:t>
            </w:r>
          </w:p>
        </w:tc>
      </w:tr>
    </w:tbl>
    <w:p w14:paraId="364A099F" w14:textId="77777777" w:rsidR="00C60853" w:rsidRDefault="00C60853" w:rsidP="00C60853"/>
    <w:p w14:paraId="44F80D0B" w14:textId="77777777" w:rsidR="00B43B00" w:rsidRDefault="00B43B00">
      <w:pPr>
        <w:spacing w:line="259" w:lineRule="auto"/>
        <w:rPr>
          <w:b/>
          <w:bCs/>
          <w:sz w:val="32"/>
          <w:szCs w:val="32"/>
        </w:rPr>
      </w:pPr>
      <w:r>
        <w:br w:type="page"/>
      </w:r>
    </w:p>
    <w:p w14:paraId="1C6C2D82" w14:textId="1FE7FDD5" w:rsidR="00F42E2F" w:rsidRDefault="002930A2" w:rsidP="00F42E2F">
      <w:pPr>
        <w:pStyle w:val="Heading2"/>
      </w:pPr>
      <w:bookmarkStart w:id="10" w:name="_Toc96583526"/>
      <w:r>
        <w:lastRenderedPageBreak/>
        <w:t xml:space="preserve">1.3 </w:t>
      </w:r>
      <w:r w:rsidR="00F42E2F">
        <w:t>Introducing variance</w:t>
      </w:r>
      <w:bookmarkEnd w:id="10"/>
    </w:p>
    <w:p w14:paraId="75637A93" w14:textId="13CBBE1D" w:rsidR="00346D44" w:rsidRDefault="00F42E2F" w:rsidP="000D269C">
      <w:r>
        <w:t xml:space="preserve">When there is variance, the bucketing of the observed data is </w:t>
      </w:r>
      <w:r w:rsidR="00C9194F">
        <w:t>less</w:t>
      </w:r>
      <w:r>
        <w:t xml:space="preserve"> neat</w:t>
      </w:r>
      <w:r w:rsidR="0067704D">
        <w:t xml:space="preserve">, depending on the bins the observations may be spread across </w:t>
      </w:r>
      <w:r w:rsidR="00C9194F">
        <w:t>multiple</w:t>
      </w:r>
      <w:r w:rsidR="0067704D">
        <w:t xml:space="preserve"> bucket</w:t>
      </w:r>
      <w:r w:rsidR="00C9194F">
        <w:t>s</w:t>
      </w:r>
      <w:r>
        <w:t>. In this case, the number of observations will impact on the final metric as more observations</w:t>
      </w:r>
      <w:r w:rsidR="00C9194F">
        <w:t xml:space="preserve"> make</w:t>
      </w:r>
      <w:r>
        <w:t xml:space="preserve"> smoother bucketing.</w:t>
      </w:r>
      <w:r w:rsidR="0067704D">
        <w:t xml:space="preserve"> </w:t>
      </w:r>
      <w:r w:rsidR="00CA0B98">
        <w:t>F</w:t>
      </w:r>
      <w:r w:rsidR="0067704D">
        <w:t xml:space="preserve">igure </w:t>
      </w:r>
      <w:r w:rsidR="00CA0B98">
        <w:t>4</w:t>
      </w:r>
      <w:r w:rsidR="0067704D">
        <w:t xml:space="preserve"> shows increasing sample size for a line with a mean of x=y in the </w:t>
      </w:r>
      <w:proofErr w:type="gramStart"/>
      <w:r w:rsidR="0067704D">
        <w:t>range{</w:t>
      </w:r>
      <w:proofErr w:type="gramEnd"/>
      <w:r w:rsidR="0067704D">
        <w:t>0,20} with a standard deviation of 2.</w:t>
      </w:r>
      <w:r w:rsidR="002B0419">
        <w:t xml:space="preserve"> </w:t>
      </w:r>
      <w:r w:rsidR="00C9194F">
        <w:t>Five</w:t>
      </w:r>
      <w:r w:rsidR="002B0419">
        <w:t xml:space="preserve"> bins are chosen to clearly show how the data is distributed.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9242"/>
      </w:tblGrid>
      <w:tr w:rsidR="0067704D" w14:paraId="55D3EDBA" w14:textId="77777777" w:rsidTr="006A4646">
        <w:tc>
          <w:tcPr>
            <w:tcW w:w="9242" w:type="dxa"/>
            <w:shd w:val="clear" w:color="auto" w:fill="F2F2F2" w:themeFill="background1" w:themeFillShade="F2"/>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05"/>
              <w:gridCol w:w="3005"/>
              <w:gridCol w:w="3006"/>
            </w:tblGrid>
            <w:tr w:rsidR="0067704D" w14:paraId="09385404" w14:textId="77777777" w:rsidTr="003724E2">
              <w:tc>
                <w:tcPr>
                  <w:tcW w:w="3005" w:type="dxa"/>
                </w:tcPr>
                <w:p w14:paraId="595DEA0C" w14:textId="34B4453E" w:rsidR="0067704D" w:rsidRDefault="0067704D" w:rsidP="000D269C">
                  <w:r>
                    <w:t>a)</w:t>
                  </w:r>
                </w:p>
                <w:p w14:paraId="6C8669B5" w14:textId="3B5B4342" w:rsidR="0067704D" w:rsidRDefault="002B0419" w:rsidP="000D269C">
                  <w:r>
                    <w:rPr>
                      <w:noProof/>
                    </w:rPr>
                    <w:drawing>
                      <wp:inline distT="0" distB="0" distL="0" distR="0" wp14:anchorId="2E5234D2" wp14:editId="0078F4FD">
                        <wp:extent cx="1771015" cy="14712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1015" cy="1471295"/>
                                </a:xfrm>
                                <a:prstGeom prst="rect">
                                  <a:avLst/>
                                </a:prstGeom>
                                <a:noFill/>
                                <a:ln>
                                  <a:noFill/>
                                </a:ln>
                              </pic:spPr>
                            </pic:pic>
                          </a:graphicData>
                        </a:graphic>
                      </wp:inline>
                    </w:drawing>
                  </w:r>
                </w:p>
              </w:tc>
              <w:tc>
                <w:tcPr>
                  <w:tcW w:w="3005" w:type="dxa"/>
                </w:tcPr>
                <w:p w14:paraId="7B922B07" w14:textId="0AB9E437" w:rsidR="0067704D" w:rsidRDefault="002B0419" w:rsidP="000D269C">
                  <w:r>
                    <w:rPr>
                      <w:noProof/>
                    </w:rPr>
                    <w:drawing>
                      <wp:inline distT="0" distB="0" distL="0" distR="0" wp14:anchorId="6C3C404A" wp14:editId="231C2B67">
                        <wp:extent cx="1771015" cy="1869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1015" cy="1869440"/>
                                </a:xfrm>
                                <a:prstGeom prst="rect">
                                  <a:avLst/>
                                </a:prstGeom>
                                <a:noFill/>
                                <a:ln>
                                  <a:noFill/>
                                </a:ln>
                              </pic:spPr>
                            </pic:pic>
                          </a:graphicData>
                        </a:graphic>
                      </wp:inline>
                    </w:drawing>
                  </w:r>
                </w:p>
              </w:tc>
              <w:tc>
                <w:tcPr>
                  <w:tcW w:w="3006" w:type="dxa"/>
                </w:tcPr>
                <w:p w14:paraId="3189A980" w14:textId="1BA37196" w:rsidR="0067704D" w:rsidRDefault="002B0419" w:rsidP="000D269C">
                  <w:r>
                    <w:rPr>
                      <w:noProof/>
                    </w:rPr>
                    <w:drawing>
                      <wp:inline distT="0" distB="0" distL="0" distR="0" wp14:anchorId="22470CDA" wp14:editId="680FA554">
                        <wp:extent cx="1771650" cy="187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71650" cy="1870075"/>
                                </a:xfrm>
                                <a:prstGeom prst="rect">
                                  <a:avLst/>
                                </a:prstGeom>
                                <a:noFill/>
                                <a:ln>
                                  <a:noFill/>
                                </a:ln>
                              </pic:spPr>
                            </pic:pic>
                          </a:graphicData>
                        </a:graphic>
                      </wp:inline>
                    </w:drawing>
                  </w:r>
                </w:p>
              </w:tc>
            </w:tr>
            <w:tr w:rsidR="0067704D" w14:paraId="19673902" w14:textId="77777777" w:rsidTr="003724E2">
              <w:tc>
                <w:tcPr>
                  <w:tcW w:w="3005" w:type="dxa"/>
                </w:tcPr>
                <w:p w14:paraId="0378A49A" w14:textId="77777777" w:rsidR="0067704D" w:rsidRDefault="0067704D" w:rsidP="000D269C">
                  <w:r>
                    <w:t>b)</w:t>
                  </w:r>
                </w:p>
                <w:p w14:paraId="50FBDFFD" w14:textId="3C31B98A" w:rsidR="0067704D" w:rsidRDefault="002B0419" w:rsidP="000D269C">
                  <w:r>
                    <w:rPr>
                      <w:noProof/>
                    </w:rPr>
                    <w:drawing>
                      <wp:inline distT="0" distB="0" distL="0" distR="0" wp14:anchorId="0C3968C5" wp14:editId="0E4D07D2">
                        <wp:extent cx="1771015" cy="15068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1015" cy="1506855"/>
                                </a:xfrm>
                                <a:prstGeom prst="rect">
                                  <a:avLst/>
                                </a:prstGeom>
                                <a:noFill/>
                                <a:ln>
                                  <a:noFill/>
                                </a:ln>
                              </pic:spPr>
                            </pic:pic>
                          </a:graphicData>
                        </a:graphic>
                      </wp:inline>
                    </w:drawing>
                  </w:r>
                </w:p>
              </w:tc>
              <w:tc>
                <w:tcPr>
                  <w:tcW w:w="3005" w:type="dxa"/>
                </w:tcPr>
                <w:p w14:paraId="69CCD223" w14:textId="7BC69674" w:rsidR="0067704D" w:rsidRDefault="002B0419" w:rsidP="000D269C">
                  <w:r>
                    <w:rPr>
                      <w:noProof/>
                    </w:rPr>
                    <w:drawing>
                      <wp:inline distT="0" distB="0" distL="0" distR="0" wp14:anchorId="0DB62395" wp14:editId="7C505E2F">
                        <wp:extent cx="1771015" cy="1869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1015" cy="1869440"/>
                                </a:xfrm>
                                <a:prstGeom prst="rect">
                                  <a:avLst/>
                                </a:prstGeom>
                                <a:noFill/>
                                <a:ln>
                                  <a:noFill/>
                                </a:ln>
                              </pic:spPr>
                            </pic:pic>
                          </a:graphicData>
                        </a:graphic>
                      </wp:inline>
                    </w:drawing>
                  </w:r>
                </w:p>
              </w:tc>
              <w:tc>
                <w:tcPr>
                  <w:tcW w:w="3006" w:type="dxa"/>
                </w:tcPr>
                <w:p w14:paraId="71A671C3" w14:textId="54C90738" w:rsidR="0067704D" w:rsidRDefault="002B0419" w:rsidP="000D269C">
                  <w:r>
                    <w:rPr>
                      <w:noProof/>
                    </w:rPr>
                    <w:drawing>
                      <wp:inline distT="0" distB="0" distL="0" distR="0" wp14:anchorId="2A3B70EE" wp14:editId="69B81981">
                        <wp:extent cx="1771650" cy="18700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71650" cy="1870075"/>
                                </a:xfrm>
                                <a:prstGeom prst="rect">
                                  <a:avLst/>
                                </a:prstGeom>
                                <a:noFill/>
                                <a:ln>
                                  <a:noFill/>
                                </a:ln>
                              </pic:spPr>
                            </pic:pic>
                          </a:graphicData>
                        </a:graphic>
                      </wp:inline>
                    </w:drawing>
                  </w:r>
                </w:p>
              </w:tc>
            </w:tr>
            <w:tr w:rsidR="0067704D" w14:paraId="3BACD8AD" w14:textId="77777777" w:rsidTr="003724E2">
              <w:tc>
                <w:tcPr>
                  <w:tcW w:w="3005" w:type="dxa"/>
                </w:tcPr>
                <w:p w14:paraId="0E819B30" w14:textId="624A7218" w:rsidR="0067704D" w:rsidRDefault="0067704D" w:rsidP="000D269C">
                  <w:r>
                    <w:t>c)</w:t>
                  </w:r>
                </w:p>
                <w:p w14:paraId="2802BC3F" w14:textId="702FE191" w:rsidR="0067704D" w:rsidRDefault="002B0419" w:rsidP="000D269C">
                  <w:r>
                    <w:rPr>
                      <w:noProof/>
                    </w:rPr>
                    <w:drawing>
                      <wp:inline distT="0" distB="0" distL="0" distR="0" wp14:anchorId="61DD2EFF" wp14:editId="6AF911E1">
                        <wp:extent cx="1771015" cy="1506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71015" cy="1506855"/>
                                </a:xfrm>
                                <a:prstGeom prst="rect">
                                  <a:avLst/>
                                </a:prstGeom>
                                <a:noFill/>
                                <a:ln>
                                  <a:noFill/>
                                </a:ln>
                              </pic:spPr>
                            </pic:pic>
                          </a:graphicData>
                        </a:graphic>
                      </wp:inline>
                    </w:drawing>
                  </w:r>
                </w:p>
              </w:tc>
              <w:tc>
                <w:tcPr>
                  <w:tcW w:w="3005" w:type="dxa"/>
                </w:tcPr>
                <w:p w14:paraId="0BFC9169" w14:textId="34194505" w:rsidR="0067704D" w:rsidRDefault="002B0419" w:rsidP="000D269C">
                  <w:r>
                    <w:rPr>
                      <w:noProof/>
                    </w:rPr>
                    <w:drawing>
                      <wp:inline distT="0" distB="0" distL="0" distR="0" wp14:anchorId="2BAD59D5" wp14:editId="6102663E">
                        <wp:extent cx="1771015" cy="18694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71015" cy="1869440"/>
                                </a:xfrm>
                                <a:prstGeom prst="rect">
                                  <a:avLst/>
                                </a:prstGeom>
                                <a:noFill/>
                                <a:ln>
                                  <a:noFill/>
                                </a:ln>
                              </pic:spPr>
                            </pic:pic>
                          </a:graphicData>
                        </a:graphic>
                      </wp:inline>
                    </w:drawing>
                  </w:r>
                </w:p>
              </w:tc>
              <w:tc>
                <w:tcPr>
                  <w:tcW w:w="3006" w:type="dxa"/>
                </w:tcPr>
                <w:p w14:paraId="7363186C" w14:textId="282E5CEF" w:rsidR="0067704D" w:rsidRDefault="002B0419" w:rsidP="000D269C">
                  <w:r>
                    <w:rPr>
                      <w:noProof/>
                    </w:rPr>
                    <w:drawing>
                      <wp:inline distT="0" distB="0" distL="0" distR="0" wp14:anchorId="72B343F0" wp14:editId="0947F27D">
                        <wp:extent cx="1771650" cy="18700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1650" cy="1870075"/>
                                </a:xfrm>
                                <a:prstGeom prst="rect">
                                  <a:avLst/>
                                </a:prstGeom>
                                <a:noFill/>
                                <a:ln>
                                  <a:noFill/>
                                </a:ln>
                              </pic:spPr>
                            </pic:pic>
                          </a:graphicData>
                        </a:graphic>
                      </wp:inline>
                    </w:drawing>
                  </w:r>
                </w:p>
              </w:tc>
            </w:tr>
          </w:tbl>
          <w:p w14:paraId="336DB8C7" w14:textId="77777777" w:rsidR="0067704D" w:rsidRDefault="0067704D" w:rsidP="000D269C"/>
          <w:p w14:paraId="7D37841B" w14:textId="195B3C9A" w:rsidR="0067704D" w:rsidRDefault="0067704D" w:rsidP="000D269C">
            <w:bookmarkStart w:id="11" w:name="_Toc96583542"/>
            <w:r w:rsidRPr="0067704D">
              <w:rPr>
                <w:rStyle w:val="FigureChar"/>
              </w:rPr>
              <w:t>Figure 4 Increasing sample size smooths bins</w:t>
            </w:r>
            <w:bookmarkEnd w:id="11"/>
            <w:r>
              <w:t xml:space="preserve">, where row a) </w:t>
            </w:r>
            <w:r w:rsidR="002B0419">
              <w:t xml:space="preserve">has 200 samples, b) has 500 samples and c) has 2500 samples. The bucketing becomes smoother so that </w:t>
            </w:r>
            <w:r w:rsidR="006A4646">
              <w:t>the</w:t>
            </w:r>
            <w:r w:rsidR="002B0419">
              <w:t xml:space="preserve"> higher count </w:t>
            </w:r>
            <w:r w:rsidR="006A4646">
              <w:t>converges to the true metric.</w:t>
            </w:r>
          </w:p>
        </w:tc>
      </w:tr>
    </w:tbl>
    <w:p w14:paraId="78B87163" w14:textId="57336675" w:rsidR="006A4646" w:rsidRDefault="006A4646" w:rsidP="000D269C">
      <w:r>
        <w:lastRenderedPageBreak/>
        <w:t xml:space="preserve">It is certainly not unexpected that the more observations we have the more </w:t>
      </w:r>
      <w:r w:rsidR="00BF4D7A">
        <w:t xml:space="preserve">accurately </w:t>
      </w:r>
      <w:r>
        <w:t>our calculations will converge to a true metric.</w:t>
      </w:r>
      <w:r w:rsidR="00BF4D7A">
        <w:t xml:space="preserve"> It may mean that there is a </w:t>
      </w:r>
      <w:r w:rsidR="00CA0B98">
        <w:t>count below</w:t>
      </w:r>
      <w:r w:rsidR="00BF4D7A">
        <w:t xml:space="preserve"> which it becomes indeterminate</w:t>
      </w:r>
      <w:r w:rsidR="00CA0B98">
        <w:t xml:space="preserve">. If we plot the </w:t>
      </w:r>
      <w:r w:rsidR="003E3009">
        <w:t>divergence</w:t>
      </w:r>
      <w:r w:rsidR="00CA0B98">
        <w:t xml:space="preserve"> metric against different sample sizes for 5 bin</w:t>
      </w:r>
      <w:r w:rsidR="00D92829">
        <w:t>s</w:t>
      </w:r>
      <w:r w:rsidR="00CA0B98">
        <w:t>, and look at different levels of variance, we find the plots in Figure 5</w:t>
      </w:r>
      <w:r w:rsidR="00D92829">
        <w:t>:</w:t>
      </w:r>
      <w:r w:rsidR="00CA0B98">
        <w:t xml:space="preserve"> the first which shows how the sample size of 200 is clearly divergent from the others, and the second which shows that the </w:t>
      </w:r>
      <w:r w:rsidR="003E3009">
        <w:t>divergence</w:t>
      </w:r>
      <w:r w:rsidR="00CA0B98">
        <w:t xml:space="preserve"> metric converges as the counts increase, with the blue line of no divergence quickly reaching 0.8 </w:t>
      </w:r>
      <w:r w:rsidR="00D92829">
        <w:t>(</w:t>
      </w:r>
      <w:r w:rsidR="00CA0B98">
        <w:t xml:space="preserve">as we </w:t>
      </w:r>
      <w:r w:rsidR="00D92829">
        <w:t>expect</w:t>
      </w:r>
      <w:r w:rsidR="00CA0B98">
        <w:t xml:space="preserve"> from our calculations above</w:t>
      </w:r>
      <w:r w:rsidR="00D92829">
        <w:t>)</w:t>
      </w:r>
      <w:r w:rsidR="00CA0B9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9242"/>
      </w:tblGrid>
      <w:tr w:rsidR="00CA0B98" w14:paraId="3F7290CA" w14:textId="77777777" w:rsidTr="00CA0B98">
        <w:tc>
          <w:tcPr>
            <w:tcW w:w="9242" w:type="dxa"/>
            <w:shd w:val="clear" w:color="auto" w:fill="F2F2F2" w:themeFill="background1" w:themeFillShade="F2"/>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8"/>
            </w:tblGrid>
            <w:tr w:rsidR="00CA0B98" w14:paraId="7A81B68C" w14:textId="77777777" w:rsidTr="003724E2">
              <w:tc>
                <w:tcPr>
                  <w:tcW w:w="4508" w:type="dxa"/>
                </w:tcPr>
                <w:p w14:paraId="3AF9AC8A" w14:textId="678ACC53" w:rsidR="00CA0B98" w:rsidRDefault="00CA0B98" w:rsidP="000D269C">
                  <w:r>
                    <w:t>a)</w:t>
                  </w:r>
                </w:p>
                <w:p w14:paraId="33BA3091" w14:textId="0163FD96" w:rsidR="00CA0B98" w:rsidRDefault="00CA0B98" w:rsidP="000D269C">
                  <w:r>
                    <w:rPr>
                      <w:noProof/>
                    </w:rPr>
                    <w:drawing>
                      <wp:inline distT="0" distB="0" distL="0" distR="0" wp14:anchorId="500084D0" wp14:editId="663459C0">
                        <wp:extent cx="2725420" cy="18103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25420" cy="1810385"/>
                                </a:xfrm>
                                <a:prstGeom prst="rect">
                                  <a:avLst/>
                                </a:prstGeom>
                                <a:noFill/>
                                <a:ln>
                                  <a:noFill/>
                                </a:ln>
                              </pic:spPr>
                            </pic:pic>
                          </a:graphicData>
                        </a:graphic>
                      </wp:inline>
                    </w:drawing>
                  </w:r>
                </w:p>
              </w:tc>
              <w:tc>
                <w:tcPr>
                  <w:tcW w:w="4508" w:type="dxa"/>
                </w:tcPr>
                <w:p w14:paraId="392D5E43" w14:textId="77777777" w:rsidR="00CA0B98" w:rsidRDefault="00CA0B98" w:rsidP="000D269C">
                  <w:r>
                    <w:t>b)</w:t>
                  </w:r>
                </w:p>
                <w:p w14:paraId="08E5FF59" w14:textId="1106279A" w:rsidR="00CA0B98" w:rsidRDefault="00CA0B98" w:rsidP="000D269C">
                  <w:r>
                    <w:rPr>
                      <w:noProof/>
                    </w:rPr>
                    <w:drawing>
                      <wp:inline distT="0" distB="0" distL="0" distR="0" wp14:anchorId="373C39A1" wp14:editId="0B993EAD">
                        <wp:extent cx="2725420" cy="18014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5420" cy="1801495"/>
                                </a:xfrm>
                                <a:prstGeom prst="rect">
                                  <a:avLst/>
                                </a:prstGeom>
                                <a:noFill/>
                                <a:ln>
                                  <a:noFill/>
                                </a:ln>
                              </pic:spPr>
                            </pic:pic>
                          </a:graphicData>
                        </a:graphic>
                      </wp:inline>
                    </w:drawing>
                  </w:r>
                </w:p>
              </w:tc>
            </w:tr>
          </w:tbl>
          <w:p w14:paraId="32D71126" w14:textId="77777777" w:rsidR="00C9194F" w:rsidRDefault="00C9194F" w:rsidP="000D269C">
            <w:pPr>
              <w:rPr>
                <w:rStyle w:val="FigureChar"/>
              </w:rPr>
            </w:pPr>
          </w:p>
          <w:p w14:paraId="0750BD15" w14:textId="3FAE1F98" w:rsidR="00CA0B98" w:rsidRDefault="00CA0B98" w:rsidP="000D269C">
            <w:bookmarkStart w:id="12" w:name="_Toc96583543"/>
            <w:r w:rsidRPr="00CA0B98">
              <w:rPr>
                <w:rStyle w:val="FigureChar"/>
              </w:rPr>
              <w:t xml:space="preserve">Figure 5 Sample size improves </w:t>
            </w:r>
            <w:r w:rsidR="003E3009">
              <w:rPr>
                <w:rStyle w:val="FigureChar"/>
              </w:rPr>
              <w:t>divergence</w:t>
            </w:r>
            <w:r w:rsidRPr="00CA0B98">
              <w:rPr>
                <w:rStyle w:val="FigureChar"/>
              </w:rPr>
              <w:t xml:space="preserve"> metric</w:t>
            </w:r>
            <w:bookmarkEnd w:id="12"/>
            <w:r>
              <w:t xml:space="preserve">, where a) shows lines for different sample sizes and how as the randomness of the distribution </w:t>
            </w:r>
            <w:proofErr w:type="gramStart"/>
            <w:r>
              <w:t>increases</w:t>
            </w:r>
            <w:proofErr w:type="gramEnd"/>
            <w:r>
              <w:t xml:space="preserve"> they tend to 0. B) Shows that for the different levels of </w:t>
            </w:r>
            <w:proofErr w:type="spellStart"/>
            <w:r>
              <w:t>randomess</w:t>
            </w:r>
            <w:proofErr w:type="spellEnd"/>
            <w:r>
              <w:t xml:space="preserve"> the sample size improves the convergence to the </w:t>
            </w:r>
            <w:proofErr w:type="spellStart"/>
            <w:r>
              <w:t>statstic</w:t>
            </w:r>
            <w:proofErr w:type="spellEnd"/>
            <w:r>
              <w:t>.</w:t>
            </w:r>
          </w:p>
        </w:tc>
      </w:tr>
    </w:tbl>
    <w:p w14:paraId="08AB7A3D" w14:textId="357D3613" w:rsidR="00CA0B98" w:rsidRDefault="00CA0B98" w:rsidP="000D269C"/>
    <w:p w14:paraId="0F69AC18" w14:textId="77777777" w:rsidR="00C9194F" w:rsidRDefault="00C9194F">
      <w:pPr>
        <w:spacing w:line="259" w:lineRule="auto"/>
        <w:rPr>
          <w:b/>
          <w:bCs/>
          <w:sz w:val="32"/>
          <w:szCs w:val="32"/>
        </w:rPr>
      </w:pPr>
      <w:r>
        <w:br w:type="page"/>
      </w:r>
    </w:p>
    <w:p w14:paraId="1F904E6C" w14:textId="208D6EEF" w:rsidR="00CA0B98" w:rsidRDefault="002930A2" w:rsidP="00CA0B98">
      <w:pPr>
        <w:pStyle w:val="Heading2"/>
      </w:pPr>
      <w:bookmarkStart w:id="13" w:name="_Toc96583527"/>
      <w:r>
        <w:lastRenderedPageBreak/>
        <w:t xml:space="preserve">1.4 </w:t>
      </w:r>
      <w:r w:rsidR="00CA0B98">
        <w:t xml:space="preserve">Normalisation of </w:t>
      </w:r>
      <w:r w:rsidR="003E3009">
        <w:t>the divergence</w:t>
      </w:r>
      <w:bookmarkEnd w:id="13"/>
    </w:p>
    <w:p w14:paraId="50A5F803" w14:textId="3A07DFEF" w:rsidR="00CA0B98" w:rsidRDefault="00CA0B98" w:rsidP="000D269C">
      <w:r>
        <w:t xml:space="preserve">The above suggests a stability of the calculated metric, </w:t>
      </w:r>
      <w:r w:rsidR="00BB5F90">
        <w:t>so</w:t>
      </w:r>
      <w:r>
        <w:t xml:space="preserve"> we can now consider a normalisation based on the bins, knowing that</w:t>
      </w:r>
      <w:r w:rsidR="00BB5F90">
        <w:t xml:space="preserve"> increasing</w:t>
      </w:r>
      <w:r>
        <w:t xml:space="preserve"> sample size converges to a straight line. The normalisation would be the calculated</w:t>
      </w:r>
      <w:r w:rsidR="00BB5F90">
        <w:t xml:space="preserve"> absolute value</w:t>
      </w:r>
      <w:r>
        <w:t xml:space="preserve"> metric as per above, divided by 1 – 1/b. This is expressed more clearly in </w:t>
      </w:r>
      <w:r w:rsidR="00BB5F90">
        <w:t>Equation 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026"/>
      </w:tblGrid>
      <w:tr w:rsidR="00CA0B98" w14:paraId="73AFDF72" w14:textId="77777777" w:rsidTr="004F7AC3">
        <w:tc>
          <w:tcPr>
            <w:tcW w:w="9242" w:type="dxa"/>
            <w:shd w:val="clear" w:color="auto" w:fill="F2F2F2" w:themeFill="background1" w:themeFillShade="F2"/>
          </w:tcPr>
          <w:p w14:paraId="040C52B5" w14:textId="77777777" w:rsidR="004F6EF1" w:rsidRDefault="004F6EF1" w:rsidP="000D269C">
            <w:proofErr w:type="gramStart"/>
            <w:r>
              <w:t>Where</w:t>
            </w:r>
            <w:proofErr w:type="gramEnd"/>
            <w:r>
              <w:t xml:space="preserve"> </w:t>
            </w:r>
          </w:p>
          <w:p w14:paraId="7A0BB597" w14:textId="291FD897" w:rsidR="00CA0B98" w:rsidRDefault="004F6EF1" w:rsidP="000D269C">
            <w:proofErr w:type="spellStart"/>
            <w:r>
              <w:t>i</w:t>
            </w:r>
            <w:proofErr w:type="spellEnd"/>
            <w:r>
              <w:t xml:space="preserve"> = bin in the x direction</w:t>
            </w:r>
          </w:p>
          <w:p w14:paraId="58D3128C" w14:textId="45C4D480" w:rsidR="004F6EF1" w:rsidRDefault="004F6EF1" w:rsidP="000D269C">
            <w:r>
              <w:t>j = bin in the y direction</w:t>
            </w:r>
          </w:p>
          <w:p w14:paraId="055B734E" w14:textId="12BBDDA2" w:rsidR="004F6EF1" w:rsidRDefault="004F6EF1" w:rsidP="000D269C">
            <w:r>
              <w:t>b = total number of bins</w:t>
            </w:r>
            <w:r w:rsidR="00D20A51">
              <w:t xml:space="preserve"> in 1 direction</w:t>
            </w:r>
          </w:p>
          <w:p w14:paraId="19E1A632" w14:textId="7885779A" w:rsidR="004F6EF1" w:rsidRDefault="004F6EF1" w:rsidP="000D269C">
            <w:proofErr w:type="gramStart"/>
            <w:r>
              <w:t>C  is</w:t>
            </w:r>
            <w:proofErr w:type="gramEnd"/>
            <w:r>
              <w:t xml:space="preserve"> the value in the convolved 2d histogram</w:t>
            </w:r>
          </w:p>
          <w:p w14:paraId="334A3B5E" w14:textId="08B2A9D8" w:rsidR="004F6EF1" w:rsidRDefault="004F6EF1" w:rsidP="000D269C">
            <w:r>
              <w:t>O is the value in the observed 2d histogram</w:t>
            </w:r>
          </w:p>
          <w:p w14:paraId="492A6BA1" w14:textId="60614FDB" w:rsidR="004F6EF1" w:rsidRDefault="004F6EF1" w:rsidP="000D269C"/>
          <w:p w14:paraId="10417F4B" w14:textId="0BC21D37" w:rsidR="004F6EF1" w:rsidRDefault="00A75388" w:rsidP="000D269C">
            <m:oMathPara>
              <m:oMath>
                <m:f>
                  <m:fPr>
                    <m:ctrlPr>
                      <w:rPr>
                        <w:rFonts w:ascii="Cambria Math" w:hAnsi="Cambria Math"/>
                        <w:i/>
                        <w:sz w:val="22"/>
                        <w:szCs w:val="22"/>
                      </w:rPr>
                    </m:ctrlPr>
                  </m:fPr>
                  <m:num>
                    <m:nary>
                      <m:naryPr>
                        <m:chr m:val="∑"/>
                        <m:limLoc m:val="undOvr"/>
                        <m:ctrlPr>
                          <w:rPr>
                            <w:rFonts w:ascii="Cambria Math" w:hAnsi="Cambria Math"/>
                            <w:i/>
                            <w:sz w:val="22"/>
                            <w:szCs w:val="22"/>
                          </w:rPr>
                        </m:ctrlPr>
                      </m:naryPr>
                      <m:sub>
                        <m:r>
                          <w:rPr>
                            <w:rFonts w:ascii="Cambria Math" w:hAnsi="Cambria Math"/>
                          </w:rPr>
                          <m:t>i</m:t>
                        </m:r>
                      </m:sub>
                      <m:sup>
                        <m:r>
                          <w:rPr>
                            <w:rFonts w:ascii="Cambria Math" w:hAnsi="Cambria Math"/>
                          </w:rPr>
                          <m:t>b</m:t>
                        </m:r>
                      </m:sup>
                      <m:e>
                        <m:nary>
                          <m:naryPr>
                            <m:chr m:val="∑"/>
                            <m:limLoc m:val="undOvr"/>
                            <m:ctrlPr>
                              <w:rPr>
                                <w:rFonts w:ascii="Cambria Math" w:hAnsi="Cambria Math"/>
                                <w:i/>
                                <w:sz w:val="22"/>
                                <w:szCs w:val="22"/>
                              </w:rPr>
                            </m:ctrlPr>
                          </m:naryPr>
                          <m:sub>
                            <m:r>
                              <w:rPr>
                                <w:rFonts w:ascii="Cambria Math" w:hAnsi="Cambria Math"/>
                              </w:rPr>
                              <m:t>j</m:t>
                            </m:r>
                          </m:sub>
                          <m:sup>
                            <m:r>
                              <w:rPr>
                                <w:rFonts w:ascii="Cambria Math" w:hAnsi="Cambria Math"/>
                              </w:rPr>
                              <m:t>b</m:t>
                            </m:r>
                          </m:sup>
                          <m:e>
                            <m:r>
                              <w:rPr>
                                <w:rFonts w:ascii="Cambria Math" w:hAnsi="Cambria Math"/>
                              </w:rPr>
                              <m:t>abs(</m:t>
                            </m:r>
                            <m:sSub>
                              <m:sSubPr>
                                <m:ctrlPr>
                                  <w:rPr>
                                    <w:rFonts w:ascii="Cambria Math" w:hAnsi="Cambria Math"/>
                                    <w:i/>
                                    <w:sz w:val="22"/>
                                    <w:szCs w:val="22"/>
                                  </w:rPr>
                                </m:ctrlPr>
                              </m:sSubPr>
                              <m:e>
                                <m:r>
                                  <w:rPr>
                                    <w:rFonts w:ascii="Cambria Math" w:hAnsi="Cambria Math"/>
                                  </w:rPr>
                                  <m:t>C</m:t>
                                </m:r>
                              </m:e>
                              <m:sub>
                                <m:r>
                                  <w:rPr>
                                    <w:rFonts w:ascii="Cambria Math" w:hAnsi="Cambria Math"/>
                                  </w:rPr>
                                  <m:t>i,j</m:t>
                                </m:r>
                              </m:sub>
                            </m:sSub>
                          </m:e>
                        </m:nary>
                        <m:r>
                          <w:rPr>
                            <w:rFonts w:ascii="Cambria Math" w:hAnsi="Cambria Math"/>
                          </w:rPr>
                          <m:t>-</m:t>
                        </m:r>
                        <m:sSub>
                          <m:sSubPr>
                            <m:ctrlPr>
                              <w:rPr>
                                <w:rFonts w:ascii="Cambria Math" w:hAnsi="Cambria Math"/>
                                <w:i/>
                                <w:sz w:val="22"/>
                                <w:szCs w:val="22"/>
                              </w:rPr>
                            </m:ctrlPr>
                          </m:sSubPr>
                          <m:e>
                            <m:r>
                              <w:rPr>
                                <w:rFonts w:ascii="Cambria Math" w:hAnsi="Cambria Math"/>
                              </w:rPr>
                              <m:t>O</m:t>
                            </m:r>
                          </m:e>
                          <m:sub>
                            <m:r>
                              <w:rPr>
                                <w:rFonts w:ascii="Cambria Math" w:hAnsi="Cambria Math"/>
                              </w:rPr>
                              <m:t>i,j</m:t>
                            </m:r>
                          </m:sub>
                        </m:sSub>
                        <m:r>
                          <w:rPr>
                            <w:rFonts w:ascii="Cambria Math" w:hAnsi="Cambria Math"/>
                          </w:rPr>
                          <m:t>)</m:t>
                        </m:r>
                      </m:e>
                    </m:nary>
                  </m:num>
                  <m:den>
                    <m:r>
                      <w:rPr>
                        <w:rFonts w:ascii="Cambria Math" w:hAnsi="Cambria Math"/>
                      </w:rPr>
                      <m:t>2-</m:t>
                    </m:r>
                    <m:f>
                      <m:fPr>
                        <m:ctrlPr>
                          <w:rPr>
                            <w:rFonts w:ascii="Cambria Math" w:hAnsi="Cambria Math"/>
                            <w:i/>
                            <w:sz w:val="22"/>
                            <w:szCs w:val="22"/>
                          </w:rPr>
                        </m:ctrlPr>
                      </m:fPr>
                      <m:num>
                        <m:r>
                          <w:rPr>
                            <w:rFonts w:ascii="Cambria Math" w:hAnsi="Cambria Math"/>
                          </w:rPr>
                          <m:t>2</m:t>
                        </m:r>
                      </m:num>
                      <m:den>
                        <m:r>
                          <w:rPr>
                            <w:rFonts w:ascii="Cambria Math" w:hAnsi="Cambria Math"/>
                          </w:rPr>
                          <m:t>b</m:t>
                        </m:r>
                      </m:den>
                    </m:f>
                  </m:den>
                </m:f>
              </m:oMath>
            </m:oMathPara>
          </w:p>
          <w:p w14:paraId="0F022565" w14:textId="77777777" w:rsidR="004F6EF1" w:rsidRDefault="004F6EF1" w:rsidP="000D269C"/>
          <w:p w14:paraId="30CAEB41" w14:textId="0AD29876" w:rsidR="00CA0B98" w:rsidRDefault="00CA0B98" w:rsidP="004F6EF1">
            <w:pPr>
              <w:pStyle w:val="Figure"/>
            </w:pPr>
            <w:bookmarkStart w:id="14" w:name="_Toc96583544"/>
            <w:r>
              <w:t>Equation 2</w:t>
            </w:r>
            <w:r w:rsidR="004F6EF1">
              <w:t xml:space="preserve"> The Williams Divergence </w:t>
            </w:r>
            <w:r w:rsidR="002A1EAE">
              <w:t>f</w:t>
            </w:r>
            <w:r w:rsidR="004F6EF1">
              <w:t xml:space="preserve">rom Trivial </w:t>
            </w:r>
            <w:r w:rsidR="00A6017F">
              <w:t>m</w:t>
            </w:r>
            <w:r w:rsidR="004F6EF1">
              <w:t>etric</w:t>
            </w:r>
            <w:bookmarkEnd w:id="14"/>
          </w:p>
        </w:tc>
      </w:tr>
    </w:tbl>
    <w:p w14:paraId="33B5419C" w14:textId="77777777" w:rsidR="00EA34DC" w:rsidRDefault="00EA34DC" w:rsidP="000D269C"/>
    <w:p w14:paraId="2F1F7A3A" w14:textId="498B25CE" w:rsidR="00CA0B98" w:rsidRDefault="009019DA" w:rsidP="000D269C">
      <w:r>
        <w:t>T</w:t>
      </w:r>
      <w:r w:rsidR="00A92FB7">
        <w:t xml:space="preserve">his </w:t>
      </w:r>
      <w:r>
        <w:t xml:space="preserve">method </w:t>
      </w:r>
      <w:r w:rsidR="00A92FB7">
        <w:t>is devised to compare paired data with the unrelated case,</w:t>
      </w:r>
      <w:r>
        <w:t xml:space="preserve"> but</w:t>
      </w:r>
      <w:r w:rsidR="00A92FB7">
        <w:t xml:space="preserve"> it can equally be used to compare any 2 distributions. The trivial, as per the name of the metric, is in the hypothesis of the test. While the primary method of calculating the distribution wrt trivial is to compare it to the unrelated case</w:t>
      </w:r>
      <w:r w:rsidR="00722053">
        <w:t xml:space="preserve">, any other distributions that you consider to be trivial can be used. </w:t>
      </w:r>
    </w:p>
    <w:p w14:paraId="2C72691E" w14:textId="7D96E2F8" w:rsidR="00722053" w:rsidRDefault="00722053" w:rsidP="000D269C">
      <w:r>
        <w:t>For protein geometry, we are looking at 2 sides of trivial</w:t>
      </w:r>
      <w:r w:rsidR="009019DA">
        <w:t>:</w:t>
      </w:r>
      <w:r>
        <w:t xml:space="preserve"> data with meaningful correlation against unrelated</w:t>
      </w:r>
      <w:r w:rsidR="009019DA">
        <w:t>;</w:t>
      </w:r>
      <w:r>
        <w:t xml:space="preserve"> and data with meaningful correlation against idealised protein geometry. </w:t>
      </w:r>
    </w:p>
    <w:p w14:paraId="283CABE4" w14:textId="1083542C" w:rsidR="00722053" w:rsidRDefault="00722053" w:rsidP="000D269C">
      <w:r>
        <w:t xml:space="preserve">The python library </w:t>
      </w:r>
      <w:proofErr w:type="spellStart"/>
      <w:r>
        <w:t>LeucipPy</w:t>
      </w:r>
      <w:proofErr w:type="spellEnd"/>
      <w:r>
        <w:t xml:space="preserve"> contains the functionality to calculate the divergence from unrelated trivial as a generic method for any kind of data, free from any need to be protein-geometry related. The idealised protein geometry is specific to this case and although also contained in the library, it is just one possible hypothesis that could be used to look at the other side of trivial.</w:t>
      </w:r>
    </w:p>
    <w:p w14:paraId="4FB99AB7" w14:textId="77777777" w:rsidR="006A4646" w:rsidRDefault="006A4646" w:rsidP="000D269C"/>
    <w:p w14:paraId="125C9348" w14:textId="1B2C3A10" w:rsidR="00F16A0E" w:rsidRPr="006A0E0E" w:rsidRDefault="009A5428" w:rsidP="009A5428">
      <w:pPr>
        <w:pStyle w:val="Heading2"/>
      </w:pPr>
      <w:bookmarkStart w:id="15" w:name="_Toc96583528"/>
      <w:r>
        <w:lastRenderedPageBreak/>
        <w:t>1</w:t>
      </w:r>
      <w:r w:rsidR="00F16A0E">
        <w:t>.</w:t>
      </w:r>
      <w:r w:rsidR="00C9194F">
        <w:t>5</w:t>
      </w:r>
      <w:r>
        <w:t xml:space="preserve"> </w:t>
      </w:r>
      <w:r w:rsidR="003E3009">
        <w:t>Divergence</w:t>
      </w:r>
      <w:r w:rsidR="00F16A0E">
        <w:t xml:space="preserve"> p-values</w:t>
      </w:r>
      <w:bookmarkEnd w:id="15"/>
    </w:p>
    <w:p w14:paraId="048AEE14" w14:textId="33403308" w:rsidR="00F16A0E" w:rsidRDefault="00BF52BE" w:rsidP="00F16A0E">
      <w:r>
        <w:t>The metric also needs a p-value so we know how unlikely it is that the relationship could have come about by random chance. For this, being distribution free, we need to perform a relatively computationally intensive re-sampling for every single pairing that we consider.</w:t>
      </w:r>
    </w:p>
    <w:p w14:paraId="40F29A0A" w14:textId="66F420CE" w:rsidR="00BF52BE" w:rsidRDefault="00BF52BE" w:rsidP="00F16A0E">
      <w:r>
        <w:t>The p-value is calculated by resampling with replacement each of the datasets independently, and then randomly shuffling th</w:t>
      </w:r>
      <w:r w:rsidR="001B359D">
        <w:t>at</w:t>
      </w:r>
      <w:r>
        <w:t xml:space="preserve"> data so </w:t>
      </w:r>
      <w:r w:rsidR="001B359D">
        <w:t xml:space="preserve">that </w:t>
      </w:r>
      <w:r>
        <w:t xml:space="preserve">they are no longer paired. The </w:t>
      </w:r>
      <w:r w:rsidR="001B359D">
        <w:t xml:space="preserve">p-value is then calculated to be the upper tail, where the standard hypothesis would be that a p-value of &lt;0.05 would be significant. </w:t>
      </w:r>
      <w:r w:rsidR="001B359D" w:rsidRPr="001B359D">
        <w:rPr>
          <w:i/>
          <w:iCs/>
        </w:rPr>
        <w:t>Figure 6</w:t>
      </w:r>
      <w:r w:rsidR="001B359D">
        <w:t xml:space="preserve"> shows the scatter plots</w:t>
      </w:r>
      <w:r w:rsidR="00361A20">
        <w:t xml:space="preserve"> and</w:t>
      </w:r>
      <w:r w:rsidR="001B359D">
        <w:t xml:space="preserve"> histograms of the calculated metric for 3 distributions of increasing variance. The combination of p-value and </w:t>
      </w:r>
      <w:r w:rsidR="003E3009">
        <w:t>divergence</w:t>
      </w:r>
      <w:r w:rsidR="001B359D">
        <w:t xml:space="preserve"> give a clear indication of correlation.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9016"/>
      </w:tblGrid>
      <w:tr w:rsidR="001B359D" w14:paraId="5867363E" w14:textId="77777777" w:rsidTr="002F7742">
        <w:tc>
          <w:tcPr>
            <w:tcW w:w="9016" w:type="dxa"/>
            <w:shd w:val="clear" w:color="auto" w:fill="F2F2F2" w:themeFill="background1" w:themeFillShade="F2"/>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30"/>
              <w:gridCol w:w="2930"/>
              <w:gridCol w:w="2930"/>
            </w:tblGrid>
            <w:tr w:rsidR="001B359D" w14:paraId="41673A2B" w14:textId="77777777" w:rsidTr="003724E2">
              <w:tc>
                <w:tcPr>
                  <w:tcW w:w="2930" w:type="dxa"/>
                </w:tcPr>
                <w:p w14:paraId="09782391" w14:textId="1FE0E88C" w:rsidR="001B359D" w:rsidRDefault="00B0140E" w:rsidP="00F16A0E">
                  <w:r>
                    <w:rPr>
                      <w:noProof/>
                    </w:rPr>
                    <w:drawing>
                      <wp:inline distT="0" distB="0" distL="0" distR="0" wp14:anchorId="56CEC086" wp14:editId="4EC3EC0A">
                        <wp:extent cx="1723390" cy="1421765"/>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3390" cy="1421765"/>
                                </a:xfrm>
                                <a:prstGeom prst="rect">
                                  <a:avLst/>
                                </a:prstGeom>
                                <a:noFill/>
                                <a:ln>
                                  <a:noFill/>
                                </a:ln>
                              </pic:spPr>
                            </pic:pic>
                          </a:graphicData>
                        </a:graphic>
                      </wp:inline>
                    </w:drawing>
                  </w:r>
                </w:p>
              </w:tc>
              <w:tc>
                <w:tcPr>
                  <w:tcW w:w="2930" w:type="dxa"/>
                </w:tcPr>
                <w:p w14:paraId="60F92A2C" w14:textId="37839C10" w:rsidR="001B359D" w:rsidRDefault="00B0140E" w:rsidP="00F16A0E">
                  <w:r>
                    <w:rPr>
                      <w:noProof/>
                    </w:rPr>
                    <w:drawing>
                      <wp:inline distT="0" distB="0" distL="0" distR="0" wp14:anchorId="10A01170" wp14:editId="31F8F960">
                        <wp:extent cx="1723390" cy="14509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23390" cy="1450975"/>
                                </a:xfrm>
                                <a:prstGeom prst="rect">
                                  <a:avLst/>
                                </a:prstGeom>
                                <a:noFill/>
                                <a:ln>
                                  <a:noFill/>
                                </a:ln>
                              </pic:spPr>
                            </pic:pic>
                          </a:graphicData>
                        </a:graphic>
                      </wp:inline>
                    </w:drawing>
                  </w:r>
                </w:p>
              </w:tc>
              <w:tc>
                <w:tcPr>
                  <w:tcW w:w="2930" w:type="dxa"/>
                </w:tcPr>
                <w:p w14:paraId="51D3B22D" w14:textId="7866E7D8" w:rsidR="001B359D" w:rsidRDefault="00B0140E" w:rsidP="00F16A0E">
                  <w:r>
                    <w:rPr>
                      <w:noProof/>
                    </w:rPr>
                    <w:drawing>
                      <wp:inline distT="0" distB="0" distL="0" distR="0" wp14:anchorId="668F84F1" wp14:editId="69AA49F4">
                        <wp:extent cx="1723390" cy="139890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23390" cy="1398905"/>
                                </a:xfrm>
                                <a:prstGeom prst="rect">
                                  <a:avLst/>
                                </a:prstGeom>
                                <a:noFill/>
                                <a:ln>
                                  <a:noFill/>
                                </a:ln>
                              </pic:spPr>
                            </pic:pic>
                          </a:graphicData>
                        </a:graphic>
                      </wp:inline>
                    </w:drawing>
                  </w:r>
                </w:p>
              </w:tc>
            </w:tr>
            <w:tr w:rsidR="001B359D" w14:paraId="2A08A368" w14:textId="77777777" w:rsidTr="003724E2">
              <w:tc>
                <w:tcPr>
                  <w:tcW w:w="2930" w:type="dxa"/>
                </w:tcPr>
                <w:p w14:paraId="302F6AF3" w14:textId="43438EFB" w:rsidR="001B359D" w:rsidRDefault="001B359D" w:rsidP="00F16A0E">
                  <w:r>
                    <w:rPr>
                      <w:noProof/>
                    </w:rPr>
                    <w:drawing>
                      <wp:inline distT="0" distB="0" distL="0" distR="0" wp14:anchorId="0AFFFD02" wp14:editId="254AD7BF">
                        <wp:extent cx="1723390" cy="14935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23390" cy="1493520"/>
                                </a:xfrm>
                                <a:prstGeom prst="rect">
                                  <a:avLst/>
                                </a:prstGeom>
                                <a:noFill/>
                                <a:ln>
                                  <a:noFill/>
                                </a:ln>
                              </pic:spPr>
                            </pic:pic>
                          </a:graphicData>
                        </a:graphic>
                      </wp:inline>
                    </w:drawing>
                  </w:r>
                </w:p>
              </w:tc>
              <w:tc>
                <w:tcPr>
                  <w:tcW w:w="2930" w:type="dxa"/>
                </w:tcPr>
                <w:p w14:paraId="2626B243" w14:textId="2C2B9118" w:rsidR="001B359D" w:rsidRDefault="001B359D" w:rsidP="00F16A0E">
                  <w:r>
                    <w:rPr>
                      <w:noProof/>
                    </w:rPr>
                    <w:drawing>
                      <wp:inline distT="0" distB="0" distL="0" distR="0" wp14:anchorId="16F4B105" wp14:editId="7E6CBA14">
                        <wp:extent cx="1723390" cy="14617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23390" cy="1461770"/>
                                </a:xfrm>
                                <a:prstGeom prst="rect">
                                  <a:avLst/>
                                </a:prstGeom>
                                <a:noFill/>
                                <a:ln>
                                  <a:noFill/>
                                </a:ln>
                              </pic:spPr>
                            </pic:pic>
                          </a:graphicData>
                        </a:graphic>
                      </wp:inline>
                    </w:drawing>
                  </w:r>
                </w:p>
              </w:tc>
              <w:tc>
                <w:tcPr>
                  <w:tcW w:w="2930" w:type="dxa"/>
                </w:tcPr>
                <w:p w14:paraId="359180D8" w14:textId="707964E4" w:rsidR="001B359D" w:rsidRDefault="001B359D" w:rsidP="00F16A0E">
                  <w:r>
                    <w:rPr>
                      <w:noProof/>
                    </w:rPr>
                    <w:drawing>
                      <wp:inline distT="0" distB="0" distL="0" distR="0" wp14:anchorId="2F355DC0" wp14:editId="66233A1D">
                        <wp:extent cx="1723390" cy="14935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23390" cy="1493520"/>
                                </a:xfrm>
                                <a:prstGeom prst="rect">
                                  <a:avLst/>
                                </a:prstGeom>
                                <a:noFill/>
                                <a:ln>
                                  <a:noFill/>
                                </a:ln>
                              </pic:spPr>
                            </pic:pic>
                          </a:graphicData>
                        </a:graphic>
                      </wp:inline>
                    </w:drawing>
                  </w:r>
                </w:p>
              </w:tc>
            </w:tr>
          </w:tbl>
          <w:p w14:paraId="2A31ED3E" w14:textId="0A29E90C" w:rsidR="001B359D" w:rsidRDefault="001B359D" w:rsidP="00F16A0E">
            <w:bookmarkStart w:id="16" w:name="_Toc96583545"/>
            <w:r w:rsidRPr="001B359D">
              <w:rPr>
                <w:rStyle w:val="FigureChar"/>
              </w:rPr>
              <w:t>Figure 6 The p-value calculated for 3 distributions</w:t>
            </w:r>
            <w:bookmarkEnd w:id="16"/>
            <w:r w:rsidRPr="001B359D">
              <w:rPr>
                <w:rStyle w:val="FigureChar"/>
              </w:rPr>
              <w:t xml:space="preserve"> </w:t>
            </w:r>
            <w:r>
              <w:t>where row a) is an extreme correlation, b) has a line with some variance, and c) is completely random. They were calculated with 500 re</w:t>
            </w:r>
            <w:r w:rsidR="00AC31ED">
              <w:t>-</w:t>
            </w:r>
            <w:r>
              <w:t>samplings.</w:t>
            </w:r>
          </w:p>
        </w:tc>
      </w:tr>
    </w:tbl>
    <w:p w14:paraId="7115CBA6" w14:textId="208E4E6A" w:rsidR="001B359D" w:rsidRDefault="001B359D" w:rsidP="00F16A0E"/>
    <w:p w14:paraId="0E62F7FA" w14:textId="4BB7A99A" w:rsidR="009019DA" w:rsidRDefault="009019DA" w:rsidP="00F16A0E">
      <w:r>
        <w:t>The p-value calculation is only available for the comparison to trivially unrelated as part of the library calculations, not to the other side of trivial – when a supplied alternative distribution is given only the metric is calculated.</w:t>
      </w:r>
    </w:p>
    <w:p w14:paraId="5EAE4595" w14:textId="77777777" w:rsidR="001B359D" w:rsidRDefault="001B359D" w:rsidP="00F16A0E"/>
    <w:p w14:paraId="136407E1" w14:textId="77777777" w:rsidR="002F7742" w:rsidRDefault="002F7742" w:rsidP="009A5428">
      <w:pPr>
        <w:pStyle w:val="Heading2"/>
      </w:pPr>
    </w:p>
    <w:p w14:paraId="22BA9CF6" w14:textId="28B89207" w:rsidR="00F16A0E" w:rsidRDefault="00B0140E" w:rsidP="00DA49CD">
      <w:pPr>
        <w:pStyle w:val="Heading2"/>
      </w:pPr>
      <w:r>
        <w:br w:type="page"/>
      </w:r>
      <w:bookmarkStart w:id="17" w:name="_Toc96583529"/>
      <w:r w:rsidR="009A5428">
        <w:lastRenderedPageBreak/>
        <w:t>1.</w:t>
      </w:r>
      <w:r w:rsidR="002930A2">
        <w:t>6</w:t>
      </w:r>
      <w:r w:rsidR="009A5428">
        <w:t xml:space="preserve"> Results</w:t>
      </w:r>
      <w:bookmarkEnd w:id="17"/>
    </w:p>
    <w:p w14:paraId="169C257A" w14:textId="04E3DAAB" w:rsidR="0044291A" w:rsidRDefault="003A642C" w:rsidP="0044291A">
      <w:r>
        <w:t>The usefulness of</w:t>
      </w:r>
      <w:r w:rsidR="0044291A">
        <w:t xml:space="preserve"> this metric is </w:t>
      </w:r>
      <w:r w:rsidR="00163D86">
        <w:t>perhaps best</w:t>
      </w:r>
      <w:r w:rsidR="0044291A">
        <w:t xml:space="preserve"> evaluated by the results, and </w:t>
      </w:r>
      <w:r w:rsidR="0044291A" w:rsidRPr="0044291A">
        <w:rPr>
          <w:i/>
          <w:iCs/>
        </w:rPr>
        <w:t>Figure 7</w:t>
      </w:r>
      <w:r w:rsidR="0044291A">
        <w:t xml:space="preserve"> show</w:t>
      </w:r>
      <w:r w:rsidR="009139D3">
        <w:t>s</w:t>
      </w:r>
      <w:r w:rsidR="0044291A">
        <w:t xml:space="preserve"> the top 16 correlations found for a set of </w:t>
      </w:r>
      <w:proofErr w:type="gramStart"/>
      <w:r w:rsidR="0044291A">
        <w:t>high resolution</w:t>
      </w:r>
      <w:proofErr w:type="gramEnd"/>
      <w:r w:rsidR="0044291A">
        <w:t xml:space="preserve"> protein structure data (&lt;= 1Å) for glycine only residues. </w:t>
      </w:r>
      <w:r w:rsidR="00E33BC0">
        <w:t>The bottom row shows the 4 least correlated pairs</w:t>
      </w:r>
      <w:r>
        <w:t>,</w:t>
      </w:r>
      <w:r w:rsidR="00E33BC0">
        <w:t xml:space="preserve"> and you can see the p-value shows they are not significant.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9016"/>
      </w:tblGrid>
      <w:tr w:rsidR="0044291A" w14:paraId="7728A6EB" w14:textId="77777777" w:rsidTr="00E33BC0">
        <w:tc>
          <w:tcPr>
            <w:tcW w:w="9016" w:type="dxa"/>
            <w:shd w:val="clear" w:color="auto" w:fill="F2F2F2" w:themeFill="background1" w:themeFillShade="F2"/>
          </w:tcPr>
          <w:p w14:paraId="3DE239A3" w14:textId="77777777" w:rsidR="00667C89" w:rsidRDefault="00667C8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97"/>
              <w:gridCol w:w="2198"/>
              <w:gridCol w:w="2197"/>
              <w:gridCol w:w="2198"/>
            </w:tblGrid>
            <w:tr w:rsidR="0044291A" w14:paraId="7A0A5E32" w14:textId="77777777" w:rsidTr="003724E2">
              <w:tc>
                <w:tcPr>
                  <w:tcW w:w="2197" w:type="dxa"/>
                </w:tcPr>
                <w:p w14:paraId="0FECAB6B" w14:textId="55554A67" w:rsidR="00667C89" w:rsidRDefault="00BB561E" w:rsidP="0044291A">
                  <w:r>
                    <w:rPr>
                      <w:noProof/>
                    </w:rPr>
                    <w:drawing>
                      <wp:inline distT="0" distB="0" distL="0" distR="0" wp14:anchorId="2E045A22" wp14:editId="6D86541A">
                        <wp:extent cx="1257935" cy="87312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57935" cy="873125"/>
                                </a:xfrm>
                                <a:prstGeom prst="rect">
                                  <a:avLst/>
                                </a:prstGeom>
                                <a:noFill/>
                                <a:ln>
                                  <a:noFill/>
                                </a:ln>
                              </pic:spPr>
                            </pic:pic>
                          </a:graphicData>
                        </a:graphic>
                      </wp:inline>
                    </w:drawing>
                  </w:r>
                </w:p>
              </w:tc>
              <w:tc>
                <w:tcPr>
                  <w:tcW w:w="2198" w:type="dxa"/>
                </w:tcPr>
                <w:p w14:paraId="0578E7DD" w14:textId="77D785AE" w:rsidR="0044291A" w:rsidRDefault="00BB561E" w:rsidP="0044291A">
                  <w:r>
                    <w:rPr>
                      <w:noProof/>
                    </w:rPr>
                    <w:drawing>
                      <wp:inline distT="0" distB="0" distL="0" distR="0" wp14:anchorId="0FEAAFAA" wp14:editId="4FBBEF48">
                        <wp:extent cx="1258570" cy="8788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58570" cy="878840"/>
                                </a:xfrm>
                                <a:prstGeom prst="rect">
                                  <a:avLst/>
                                </a:prstGeom>
                                <a:noFill/>
                                <a:ln>
                                  <a:noFill/>
                                </a:ln>
                              </pic:spPr>
                            </pic:pic>
                          </a:graphicData>
                        </a:graphic>
                      </wp:inline>
                    </w:drawing>
                  </w:r>
                </w:p>
              </w:tc>
              <w:tc>
                <w:tcPr>
                  <w:tcW w:w="2197" w:type="dxa"/>
                </w:tcPr>
                <w:p w14:paraId="0A63C169" w14:textId="2349842A" w:rsidR="0044291A" w:rsidRDefault="00BB561E" w:rsidP="0044291A">
                  <w:r>
                    <w:rPr>
                      <w:noProof/>
                    </w:rPr>
                    <w:drawing>
                      <wp:inline distT="0" distB="0" distL="0" distR="0" wp14:anchorId="75E4337A" wp14:editId="3A27C8A7">
                        <wp:extent cx="1257935" cy="8686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57935" cy="868680"/>
                                </a:xfrm>
                                <a:prstGeom prst="rect">
                                  <a:avLst/>
                                </a:prstGeom>
                                <a:noFill/>
                                <a:ln>
                                  <a:noFill/>
                                </a:ln>
                              </pic:spPr>
                            </pic:pic>
                          </a:graphicData>
                        </a:graphic>
                      </wp:inline>
                    </w:drawing>
                  </w:r>
                </w:p>
              </w:tc>
              <w:tc>
                <w:tcPr>
                  <w:tcW w:w="2198" w:type="dxa"/>
                </w:tcPr>
                <w:p w14:paraId="2FFF8E7F" w14:textId="0568C0AF" w:rsidR="0044291A" w:rsidRDefault="00BB561E" w:rsidP="0044291A">
                  <w:r>
                    <w:rPr>
                      <w:noProof/>
                    </w:rPr>
                    <w:drawing>
                      <wp:inline distT="0" distB="0" distL="0" distR="0" wp14:anchorId="58A01DDA" wp14:editId="57341DD1">
                        <wp:extent cx="1258570" cy="86931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58570" cy="869315"/>
                                </a:xfrm>
                                <a:prstGeom prst="rect">
                                  <a:avLst/>
                                </a:prstGeom>
                                <a:noFill/>
                                <a:ln>
                                  <a:noFill/>
                                </a:ln>
                              </pic:spPr>
                            </pic:pic>
                          </a:graphicData>
                        </a:graphic>
                      </wp:inline>
                    </w:drawing>
                  </w:r>
                </w:p>
              </w:tc>
            </w:tr>
            <w:tr w:rsidR="0044291A" w14:paraId="3A89C1EE" w14:textId="77777777" w:rsidTr="003724E2">
              <w:tc>
                <w:tcPr>
                  <w:tcW w:w="2197" w:type="dxa"/>
                </w:tcPr>
                <w:p w14:paraId="7ACCAFFA" w14:textId="10AA32EB" w:rsidR="0044291A" w:rsidRDefault="00BB561E" w:rsidP="0044291A">
                  <w:r>
                    <w:rPr>
                      <w:noProof/>
                    </w:rPr>
                    <w:drawing>
                      <wp:inline distT="0" distB="0" distL="0" distR="0" wp14:anchorId="69D92DF3" wp14:editId="64A7B3D1">
                        <wp:extent cx="1257935" cy="8686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57935" cy="868680"/>
                                </a:xfrm>
                                <a:prstGeom prst="rect">
                                  <a:avLst/>
                                </a:prstGeom>
                                <a:noFill/>
                                <a:ln>
                                  <a:noFill/>
                                </a:ln>
                              </pic:spPr>
                            </pic:pic>
                          </a:graphicData>
                        </a:graphic>
                      </wp:inline>
                    </w:drawing>
                  </w:r>
                </w:p>
              </w:tc>
              <w:tc>
                <w:tcPr>
                  <w:tcW w:w="2198" w:type="dxa"/>
                </w:tcPr>
                <w:p w14:paraId="198807ED" w14:textId="5B1A4496" w:rsidR="0044291A" w:rsidRDefault="00BB561E" w:rsidP="0044291A">
                  <w:r>
                    <w:rPr>
                      <w:noProof/>
                    </w:rPr>
                    <w:drawing>
                      <wp:inline distT="0" distB="0" distL="0" distR="0" wp14:anchorId="73263685" wp14:editId="27D2BFF1">
                        <wp:extent cx="1258570" cy="88011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58570" cy="880110"/>
                                </a:xfrm>
                                <a:prstGeom prst="rect">
                                  <a:avLst/>
                                </a:prstGeom>
                                <a:noFill/>
                                <a:ln>
                                  <a:noFill/>
                                </a:ln>
                              </pic:spPr>
                            </pic:pic>
                          </a:graphicData>
                        </a:graphic>
                      </wp:inline>
                    </w:drawing>
                  </w:r>
                </w:p>
              </w:tc>
              <w:tc>
                <w:tcPr>
                  <w:tcW w:w="2197" w:type="dxa"/>
                </w:tcPr>
                <w:p w14:paraId="5CD2FB34" w14:textId="0AAFAA2E" w:rsidR="0044291A" w:rsidRDefault="00BB561E" w:rsidP="0044291A">
                  <w:r>
                    <w:rPr>
                      <w:noProof/>
                    </w:rPr>
                    <w:drawing>
                      <wp:inline distT="0" distB="0" distL="0" distR="0" wp14:anchorId="5CE1F46F" wp14:editId="0AD78FAE">
                        <wp:extent cx="1257935" cy="8686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57935" cy="868680"/>
                                </a:xfrm>
                                <a:prstGeom prst="rect">
                                  <a:avLst/>
                                </a:prstGeom>
                                <a:noFill/>
                                <a:ln>
                                  <a:noFill/>
                                </a:ln>
                              </pic:spPr>
                            </pic:pic>
                          </a:graphicData>
                        </a:graphic>
                      </wp:inline>
                    </w:drawing>
                  </w:r>
                </w:p>
                <w:p w14:paraId="12A4DD8D" w14:textId="19C605A3" w:rsidR="00BB561E" w:rsidRPr="00BB561E" w:rsidRDefault="00BB561E" w:rsidP="00BB561E">
                  <w:pPr>
                    <w:ind w:firstLine="720"/>
                  </w:pPr>
                </w:p>
              </w:tc>
              <w:tc>
                <w:tcPr>
                  <w:tcW w:w="2198" w:type="dxa"/>
                </w:tcPr>
                <w:p w14:paraId="59D42484" w14:textId="71DAAFC0" w:rsidR="0044291A" w:rsidRDefault="00BB561E" w:rsidP="0044291A">
                  <w:r>
                    <w:rPr>
                      <w:noProof/>
                    </w:rPr>
                    <w:drawing>
                      <wp:inline distT="0" distB="0" distL="0" distR="0" wp14:anchorId="164D3BF7" wp14:editId="07DAD99A">
                        <wp:extent cx="1258570" cy="8693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58570" cy="869315"/>
                                </a:xfrm>
                                <a:prstGeom prst="rect">
                                  <a:avLst/>
                                </a:prstGeom>
                                <a:noFill/>
                                <a:ln>
                                  <a:noFill/>
                                </a:ln>
                              </pic:spPr>
                            </pic:pic>
                          </a:graphicData>
                        </a:graphic>
                      </wp:inline>
                    </w:drawing>
                  </w:r>
                </w:p>
              </w:tc>
            </w:tr>
            <w:tr w:rsidR="0044291A" w14:paraId="1C0AACC9" w14:textId="77777777" w:rsidTr="003724E2">
              <w:tc>
                <w:tcPr>
                  <w:tcW w:w="2197" w:type="dxa"/>
                </w:tcPr>
                <w:p w14:paraId="51E1A977" w14:textId="42FA1E65" w:rsidR="0044291A" w:rsidRDefault="00BB561E" w:rsidP="0044291A">
                  <w:r>
                    <w:rPr>
                      <w:noProof/>
                    </w:rPr>
                    <w:drawing>
                      <wp:inline distT="0" distB="0" distL="0" distR="0" wp14:anchorId="48141F18" wp14:editId="222A11D0">
                        <wp:extent cx="1257935" cy="8788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57935" cy="878840"/>
                                </a:xfrm>
                                <a:prstGeom prst="rect">
                                  <a:avLst/>
                                </a:prstGeom>
                                <a:noFill/>
                                <a:ln>
                                  <a:noFill/>
                                </a:ln>
                              </pic:spPr>
                            </pic:pic>
                          </a:graphicData>
                        </a:graphic>
                      </wp:inline>
                    </w:drawing>
                  </w:r>
                </w:p>
              </w:tc>
              <w:tc>
                <w:tcPr>
                  <w:tcW w:w="2198" w:type="dxa"/>
                </w:tcPr>
                <w:p w14:paraId="592F2A8C" w14:textId="4EF0907C" w:rsidR="0044291A" w:rsidRDefault="00BB561E" w:rsidP="0044291A">
                  <w:r>
                    <w:rPr>
                      <w:noProof/>
                    </w:rPr>
                    <w:drawing>
                      <wp:inline distT="0" distB="0" distL="0" distR="0" wp14:anchorId="3DD6CA2F" wp14:editId="5CA8B33A">
                        <wp:extent cx="1258570" cy="869315"/>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58570" cy="869315"/>
                                </a:xfrm>
                                <a:prstGeom prst="rect">
                                  <a:avLst/>
                                </a:prstGeom>
                                <a:noFill/>
                                <a:ln>
                                  <a:noFill/>
                                </a:ln>
                              </pic:spPr>
                            </pic:pic>
                          </a:graphicData>
                        </a:graphic>
                      </wp:inline>
                    </w:drawing>
                  </w:r>
                </w:p>
              </w:tc>
              <w:tc>
                <w:tcPr>
                  <w:tcW w:w="2197" w:type="dxa"/>
                </w:tcPr>
                <w:p w14:paraId="0180216B" w14:textId="29C7B93B" w:rsidR="0044291A" w:rsidRDefault="00BB561E" w:rsidP="0044291A">
                  <w:r>
                    <w:rPr>
                      <w:noProof/>
                    </w:rPr>
                    <w:drawing>
                      <wp:inline distT="0" distB="0" distL="0" distR="0" wp14:anchorId="415B979D" wp14:editId="1DF3B732">
                        <wp:extent cx="1257935" cy="8686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57935" cy="868680"/>
                                </a:xfrm>
                                <a:prstGeom prst="rect">
                                  <a:avLst/>
                                </a:prstGeom>
                                <a:noFill/>
                                <a:ln>
                                  <a:noFill/>
                                </a:ln>
                              </pic:spPr>
                            </pic:pic>
                          </a:graphicData>
                        </a:graphic>
                      </wp:inline>
                    </w:drawing>
                  </w:r>
                </w:p>
              </w:tc>
              <w:tc>
                <w:tcPr>
                  <w:tcW w:w="2198" w:type="dxa"/>
                </w:tcPr>
                <w:p w14:paraId="2B8EB035" w14:textId="60E6202C" w:rsidR="0044291A" w:rsidRDefault="00BB561E" w:rsidP="0044291A">
                  <w:r>
                    <w:rPr>
                      <w:noProof/>
                    </w:rPr>
                    <w:drawing>
                      <wp:inline distT="0" distB="0" distL="0" distR="0" wp14:anchorId="5B4A9FE0" wp14:editId="2F2606F8">
                        <wp:extent cx="1258570" cy="8693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58570" cy="869315"/>
                                </a:xfrm>
                                <a:prstGeom prst="rect">
                                  <a:avLst/>
                                </a:prstGeom>
                                <a:noFill/>
                                <a:ln>
                                  <a:noFill/>
                                </a:ln>
                              </pic:spPr>
                            </pic:pic>
                          </a:graphicData>
                        </a:graphic>
                      </wp:inline>
                    </w:drawing>
                  </w:r>
                </w:p>
              </w:tc>
            </w:tr>
            <w:tr w:rsidR="0044291A" w14:paraId="0FA5CA7C" w14:textId="77777777" w:rsidTr="003724E2">
              <w:tc>
                <w:tcPr>
                  <w:tcW w:w="2197" w:type="dxa"/>
                </w:tcPr>
                <w:p w14:paraId="3502CD4A" w14:textId="16A4E8BA" w:rsidR="0044291A" w:rsidRDefault="00BB561E" w:rsidP="0044291A">
                  <w:r>
                    <w:rPr>
                      <w:noProof/>
                    </w:rPr>
                    <w:drawing>
                      <wp:inline distT="0" distB="0" distL="0" distR="0" wp14:anchorId="1F5271C7" wp14:editId="67E9FD3D">
                        <wp:extent cx="1257935" cy="8788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57935" cy="878840"/>
                                </a:xfrm>
                                <a:prstGeom prst="rect">
                                  <a:avLst/>
                                </a:prstGeom>
                                <a:noFill/>
                                <a:ln>
                                  <a:noFill/>
                                </a:ln>
                              </pic:spPr>
                            </pic:pic>
                          </a:graphicData>
                        </a:graphic>
                      </wp:inline>
                    </w:drawing>
                  </w:r>
                </w:p>
              </w:tc>
              <w:tc>
                <w:tcPr>
                  <w:tcW w:w="2198" w:type="dxa"/>
                </w:tcPr>
                <w:p w14:paraId="478A6620" w14:textId="41C84515" w:rsidR="0044291A" w:rsidRDefault="00BB561E" w:rsidP="0044291A">
                  <w:r>
                    <w:rPr>
                      <w:noProof/>
                    </w:rPr>
                    <w:drawing>
                      <wp:inline distT="0" distB="0" distL="0" distR="0" wp14:anchorId="3C49FA9C" wp14:editId="1D68350F">
                        <wp:extent cx="1258570" cy="87884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58570" cy="878840"/>
                                </a:xfrm>
                                <a:prstGeom prst="rect">
                                  <a:avLst/>
                                </a:prstGeom>
                                <a:noFill/>
                                <a:ln>
                                  <a:noFill/>
                                </a:ln>
                              </pic:spPr>
                            </pic:pic>
                          </a:graphicData>
                        </a:graphic>
                      </wp:inline>
                    </w:drawing>
                  </w:r>
                </w:p>
              </w:tc>
              <w:tc>
                <w:tcPr>
                  <w:tcW w:w="2197" w:type="dxa"/>
                </w:tcPr>
                <w:p w14:paraId="237CB617" w14:textId="097C2D9E" w:rsidR="0044291A" w:rsidRDefault="00BB561E" w:rsidP="0044291A">
                  <w:r>
                    <w:rPr>
                      <w:noProof/>
                    </w:rPr>
                    <w:drawing>
                      <wp:inline distT="0" distB="0" distL="0" distR="0" wp14:anchorId="32885E12" wp14:editId="7E9DDEE0">
                        <wp:extent cx="1257935" cy="873125"/>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57935" cy="873125"/>
                                </a:xfrm>
                                <a:prstGeom prst="rect">
                                  <a:avLst/>
                                </a:prstGeom>
                                <a:noFill/>
                                <a:ln>
                                  <a:noFill/>
                                </a:ln>
                              </pic:spPr>
                            </pic:pic>
                          </a:graphicData>
                        </a:graphic>
                      </wp:inline>
                    </w:drawing>
                  </w:r>
                </w:p>
              </w:tc>
              <w:tc>
                <w:tcPr>
                  <w:tcW w:w="2198" w:type="dxa"/>
                </w:tcPr>
                <w:p w14:paraId="02624961" w14:textId="53699C55" w:rsidR="0044291A" w:rsidRDefault="00BB561E" w:rsidP="0044291A">
                  <w:r>
                    <w:rPr>
                      <w:noProof/>
                    </w:rPr>
                    <w:drawing>
                      <wp:inline distT="0" distB="0" distL="0" distR="0" wp14:anchorId="77C3B587" wp14:editId="56033087">
                        <wp:extent cx="1258570" cy="86931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58570" cy="869315"/>
                                </a:xfrm>
                                <a:prstGeom prst="rect">
                                  <a:avLst/>
                                </a:prstGeom>
                                <a:noFill/>
                                <a:ln>
                                  <a:noFill/>
                                </a:ln>
                              </pic:spPr>
                            </pic:pic>
                          </a:graphicData>
                        </a:graphic>
                      </wp:inline>
                    </w:drawing>
                  </w:r>
                </w:p>
              </w:tc>
            </w:tr>
            <w:tr w:rsidR="00E33BC0" w14:paraId="179AA740" w14:textId="77777777" w:rsidTr="003724E2">
              <w:tc>
                <w:tcPr>
                  <w:tcW w:w="2197" w:type="dxa"/>
                </w:tcPr>
                <w:p w14:paraId="3091D941" w14:textId="4BD04E73" w:rsidR="00E33BC0" w:rsidRDefault="00E67431" w:rsidP="0044291A">
                  <w:pPr>
                    <w:rPr>
                      <w:noProof/>
                    </w:rPr>
                  </w:pPr>
                  <w:r>
                    <w:rPr>
                      <w:noProof/>
                    </w:rPr>
                    <w:drawing>
                      <wp:inline distT="0" distB="0" distL="0" distR="0" wp14:anchorId="3A0785EC" wp14:editId="4395259A">
                        <wp:extent cx="1257935" cy="8686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57935" cy="868680"/>
                                </a:xfrm>
                                <a:prstGeom prst="rect">
                                  <a:avLst/>
                                </a:prstGeom>
                                <a:noFill/>
                                <a:ln>
                                  <a:noFill/>
                                </a:ln>
                              </pic:spPr>
                            </pic:pic>
                          </a:graphicData>
                        </a:graphic>
                      </wp:inline>
                    </w:drawing>
                  </w:r>
                </w:p>
              </w:tc>
              <w:tc>
                <w:tcPr>
                  <w:tcW w:w="2198" w:type="dxa"/>
                </w:tcPr>
                <w:p w14:paraId="66487165" w14:textId="56747647" w:rsidR="00E33BC0" w:rsidRDefault="00E67431" w:rsidP="0044291A">
                  <w:pPr>
                    <w:rPr>
                      <w:noProof/>
                    </w:rPr>
                  </w:pPr>
                  <w:r>
                    <w:rPr>
                      <w:noProof/>
                    </w:rPr>
                    <w:drawing>
                      <wp:inline distT="0" distB="0" distL="0" distR="0" wp14:anchorId="0516F7A6" wp14:editId="60CA92F4">
                        <wp:extent cx="1258570" cy="87884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58570" cy="878840"/>
                                </a:xfrm>
                                <a:prstGeom prst="rect">
                                  <a:avLst/>
                                </a:prstGeom>
                                <a:noFill/>
                                <a:ln>
                                  <a:noFill/>
                                </a:ln>
                              </pic:spPr>
                            </pic:pic>
                          </a:graphicData>
                        </a:graphic>
                      </wp:inline>
                    </w:drawing>
                  </w:r>
                </w:p>
              </w:tc>
              <w:tc>
                <w:tcPr>
                  <w:tcW w:w="2197" w:type="dxa"/>
                </w:tcPr>
                <w:p w14:paraId="04332748" w14:textId="0D456E69" w:rsidR="00E33BC0" w:rsidRDefault="00E67431" w:rsidP="0044291A">
                  <w:pPr>
                    <w:rPr>
                      <w:noProof/>
                    </w:rPr>
                  </w:pPr>
                  <w:r>
                    <w:rPr>
                      <w:noProof/>
                    </w:rPr>
                    <w:drawing>
                      <wp:inline distT="0" distB="0" distL="0" distR="0" wp14:anchorId="3C0858EE" wp14:editId="0218D238">
                        <wp:extent cx="1257935" cy="8788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57935" cy="878840"/>
                                </a:xfrm>
                                <a:prstGeom prst="rect">
                                  <a:avLst/>
                                </a:prstGeom>
                                <a:noFill/>
                                <a:ln>
                                  <a:noFill/>
                                </a:ln>
                              </pic:spPr>
                            </pic:pic>
                          </a:graphicData>
                        </a:graphic>
                      </wp:inline>
                    </w:drawing>
                  </w:r>
                </w:p>
              </w:tc>
              <w:tc>
                <w:tcPr>
                  <w:tcW w:w="2198" w:type="dxa"/>
                </w:tcPr>
                <w:p w14:paraId="3976A4BD" w14:textId="4A616919" w:rsidR="00E33BC0" w:rsidRDefault="00E67431" w:rsidP="0044291A">
                  <w:pPr>
                    <w:rPr>
                      <w:noProof/>
                    </w:rPr>
                  </w:pPr>
                  <w:r>
                    <w:rPr>
                      <w:noProof/>
                    </w:rPr>
                    <w:drawing>
                      <wp:inline distT="0" distB="0" distL="0" distR="0" wp14:anchorId="1775ED6A" wp14:editId="0829E5CC">
                        <wp:extent cx="1258570" cy="869315"/>
                        <wp:effectExtent l="0" t="0" r="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58570" cy="869315"/>
                                </a:xfrm>
                                <a:prstGeom prst="rect">
                                  <a:avLst/>
                                </a:prstGeom>
                                <a:noFill/>
                                <a:ln>
                                  <a:noFill/>
                                </a:ln>
                              </pic:spPr>
                            </pic:pic>
                          </a:graphicData>
                        </a:graphic>
                      </wp:inline>
                    </w:drawing>
                  </w:r>
                </w:p>
              </w:tc>
            </w:tr>
          </w:tbl>
          <w:p w14:paraId="0CD0C69B" w14:textId="77777777" w:rsidR="0044291A" w:rsidRDefault="0044291A" w:rsidP="0044291A"/>
          <w:p w14:paraId="75EBEE7A" w14:textId="12B77D62" w:rsidR="0044291A" w:rsidRDefault="0044291A" w:rsidP="0044291A">
            <w:bookmarkStart w:id="18" w:name="_Toc96583546"/>
            <w:r w:rsidRPr="0044291A">
              <w:rPr>
                <w:rStyle w:val="FigureChar"/>
              </w:rPr>
              <w:t xml:space="preserve">Figure 7 Top </w:t>
            </w:r>
            <w:proofErr w:type="spellStart"/>
            <w:r w:rsidR="003E3009">
              <w:rPr>
                <w:rStyle w:val="FigureChar"/>
              </w:rPr>
              <w:t>diveregnces</w:t>
            </w:r>
            <w:proofErr w:type="spellEnd"/>
            <w:r w:rsidRPr="0044291A">
              <w:rPr>
                <w:rStyle w:val="FigureChar"/>
              </w:rPr>
              <w:t xml:space="preserve"> calculated for high resolution glycine data</w:t>
            </w:r>
            <w:bookmarkEnd w:id="18"/>
            <w:r>
              <w:t xml:space="preserve">, the figures are small but clearly demonstrate that the metric has picked out those highly correlated. </w:t>
            </w:r>
            <w:r w:rsidR="007B2AE2">
              <w:t>For the top 16, t</w:t>
            </w:r>
            <w:r>
              <w:t>he p-values are all zero, the correlations are highly significant.</w:t>
            </w:r>
            <w:r w:rsidR="007B2AE2">
              <w:t xml:space="preserve"> For the bottom 4 the p-values are not significant</w:t>
            </w:r>
            <w:r w:rsidR="00E67431">
              <w:t xml:space="preserve"> or significantly even less correlated.</w:t>
            </w:r>
          </w:p>
        </w:tc>
      </w:tr>
    </w:tbl>
    <w:p w14:paraId="33FA63CC" w14:textId="77777777" w:rsidR="0044291A" w:rsidRPr="0044291A" w:rsidRDefault="0044291A" w:rsidP="0044291A"/>
    <w:p w14:paraId="365F61A9" w14:textId="77777777" w:rsidR="00E33BC0" w:rsidRDefault="00E33BC0" w:rsidP="0044291A"/>
    <w:p w14:paraId="7972C0EF" w14:textId="100BF915" w:rsidR="0044291A" w:rsidRDefault="0044291A" w:rsidP="0044291A">
      <w:r>
        <w:lastRenderedPageBreak/>
        <w:t>(</w:t>
      </w:r>
      <w:proofErr w:type="gramStart"/>
      <w:r>
        <w:t>not</w:t>
      </w:r>
      <w:proofErr w:type="gramEnd"/>
      <w:r>
        <w:t xml:space="preserve"> done yet)</w:t>
      </w:r>
    </w:p>
    <w:p w14:paraId="2DC02166" w14:textId="3504B6BB" w:rsidR="00667C89" w:rsidRDefault="003A642C" w:rsidP="0044291A">
      <w:r>
        <w:t>(</w:t>
      </w:r>
      <w:r w:rsidR="00667C89">
        <w:t>And, in the above there is a bit missing about when the statistic is important, though we have p-values. But when it is normal about a line the different bins have different values.</w:t>
      </w:r>
      <w:r>
        <w:t>)</w:t>
      </w:r>
    </w:p>
    <w:p w14:paraId="592E2D39" w14:textId="16028346" w:rsidR="00C034B0" w:rsidRDefault="00C034B0" w:rsidP="009A5428">
      <w:pPr>
        <w:pStyle w:val="Heading1"/>
      </w:pPr>
      <w:bookmarkStart w:id="19" w:name="_Toc96583530"/>
      <w:r>
        <w:t>2. Idealised Protein Geometry</w:t>
      </w:r>
      <w:bookmarkEnd w:id="19"/>
    </w:p>
    <w:p w14:paraId="08DE9DFC" w14:textId="5AF8427D" w:rsidR="00C034B0" w:rsidRDefault="00C034B0" w:rsidP="009A5428">
      <w:pPr>
        <w:pStyle w:val="Heading2"/>
      </w:pPr>
      <w:bookmarkStart w:id="20" w:name="_Toc96583531"/>
      <w:r>
        <w:t>2.</w:t>
      </w:r>
      <w:r w:rsidR="009A5428">
        <w:t>1</w:t>
      </w:r>
      <w:r>
        <w:t xml:space="preserve"> Creating a synthetic model</w:t>
      </w:r>
      <w:bookmarkEnd w:id="20"/>
    </w:p>
    <w:p w14:paraId="25193F00" w14:textId="177661DF" w:rsidR="00C034B0" w:rsidRDefault="00C034B0" w:rsidP="00C034B0">
      <w:r>
        <w:t>Creating a model of an idealised set of residues where turns are trivial based on expected random bond length and angle variation.</w:t>
      </w:r>
    </w:p>
    <w:p w14:paraId="3B5ED0DA" w14:textId="3689B9F7" w:rsidR="00C034B0" w:rsidRDefault="00C034B0" w:rsidP="009A5428">
      <w:pPr>
        <w:pStyle w:val="Heading2"/>
      </w:pPr>
      <w:bookmarkStart w:id="21" w:name="_Toc96583532"/>
      <w:r>
        <w:t>2.</w:t>
      </w:r>
      <w:r w:rsidR="009A5428">
        <w:t>2</w:t>
      </w:r>
      <w:r>
        <w:t xml:space="preserve"> Idealised plots Comparison</w:t>
      </w:r>
      <w:bookmarkEnd w:id="21"/>
    </w:p>
    <w:p w14:paraId="030C05C9" w14:textId="3C4C3E96" w:rsidR="00C034B0" w:rsidRDefault="00C034B0" w:rsidP="00C034B0">
      <w:r>
        <w:t>Guven the idealised model, compare it to the plots and finds any that are not trivial.</w:t>
      </w:r>
    </w:p>
    <w:p w14:paraId="31815145" w14:textId="64556D3A" w:rsidR="00C034B0" w:rsidRPr="00C034B0" w:rsidRDefault="00C034B0" w:rsidP="00C034B0">
      <w:r>
        <w:t xml:space="preserve">And </w:t>
      </w:r>
      <w:proofErr w:type="gramStart"/>
      <w:r>
        <w:t>thus</w:t>
      </w:r>
      <w:proofErr w:type="gramEnd"/>
      <w:r>
        <w:t xml:space="preserve"> we have something interesting.</w:t>
      </w:r>
    </w:p>
    <w:p w14:paraId="73DDEC2E" w14:textId="6B3AEBE5" w:rsidR="006A0E0E" w:rsidRDefault="00F16A0E" w:rsidP="002E4391">
      <w:pPr>
        <w:pStyle w:val="Heading2"/>
      </w:pPr>
      <w:bookmarkStart w:id="22" w:name="_Toc96583533"/>
      <w:r>
        <w:t>2</w:t>
      </w:r>
      <w:r w:rsidR="000E69D2">
        <w:t>.</w:t>
      </w:r>
      <w:r w:rsidR="009A5428">
        <w:t>3</w:t>
      </w:r>
      <w:r w:rsidR="009D5FCA">
        <w:t xml:space="preserve"> </w:t>
      </w:r>
      <w:r w:rsidR="002A2DFD">
        <w:t>Results</w:t>
      </w:r>
      <w:bookmarkEnd w:id="22"/>
    </w:p>
    <w:p w14:paraId="004A7493" w14:textId="5225C4A3" w:rsidR="009D5FCA" w:rsidRDefault="00F16A0E" w:rsidP="00246624">
      <w:r>
        <w:t xml:space="preserve">Results showing both the </w:t>
      </w:r>
      <w:r w:rsidR="00C36410">
        <w:t>geometry</w:t>
      </w:r>
      <w:r>
        <w:t xml:space="preserve"> and the </w:t>
      </w:r>
      <w:r w:rsidR="00291EAF">
        <w:t>metric and p-value</w:t>
      </w:r>
      <w:r>
        <w:t xml:space="preserve"> and how it sorts data</w:t>
      </w:r>
    </w:p>
    <w:p w14:paraId="44D4BC0D" w14:textId="5D70C1E5" w:rsidR="00246624" w:rsidRDefault="002A2DFD" w:rsidP="002E4391">
      <w:pPr>
        <w:pStyle w:val="Heading2"/>
      </w:pPr>
      <w:bookmarkStart w:id="23" w:name="_Toc96583534"/>
      <w:r>
        <w:t>Discussion</w:t>
      </w:r>
      <w:bookmarkEnd w:id="23"/>
    </w:p>
    <w:p w14:paraId="303F1C89" w14:textId="687DCE8A" w:rsidR="00246624" w:rsidRDefault="007966B0" w:rsidP="007966B0">
      <w:r>
        <w:t>And conclusions on all the above!</w:t>
      </w:r>
    </w:p>
    <w:p w14:paraId="4AFAB6BD" w14:textId="6796ABEC" w:rsidR="009D5FCA" w:rsidRDefault="002A2DFD" w:rsidP="002E4391">
      <w:pPr>
        <w:pStyle w:val="Heading2"/>
      </w:pPr>
      <w:bookmarkStart w:id="24" w:name="_Toc96583535"/>
      <w:r>
        <w:t>Future Direction</w:t>
      </w:r>
      <w:bookmarkEnd w:id="24"/>
    </w:p>
    <w:p w14:paraId="3AA0AB70" w14:textId="1B2B6BA9" w:rsidR="007966B0" w:rsidRDefault="00C36410" w:rsidP="000D269C">
      <w:r>
        <w:t>Resolution, impact of refinement, use of the correlations for validation, psi and phi and tau.</w:t>
      </w:r>
    </w:p>
    <w:p w14:paraId="3914D5E7" w14:textId="67624B85" w:rsidR="007A5534" w:rsidRDefault="006A0E0E" w:rsidP="002E4391">
      <w:pPr>
        <w:pStyle w:val="Heading1"/>
      </w:pPr>
      <w:bookmarkStart w:id="25" w:name="_Toc96583536"/>
      <w:r>
        <w:t>References</w:t>
      </w:r>
      <w:bookmarkEnd w:id="25"/>
    </w:p>
    <w:p w14:paraId="40F82640" w14:textId="410124F4" w:rsidR="00291EAF" w:rsidRDefault="00A75388" w:rsidP="00291EAF">
      <w:hyperlink r:id="rId58" w:history="1">
        <w:r w:rsidR="00291EAF" w:rsidRPr="0032284D">
          <w:rPr>
            <w:rStyle w:val="Hyperlink"/>
          </w:rPr>
          <w:t>https://www.countbayesie.com/blog/2017/5/9/kullback-leibler-divergence-explained</w:t>
        </w:r>
      </w:hyperlink>
    </w:p>
    <w:p w14:paraId="63F37FD4" w14:textId="7F2CA8D2" w:rsidR="00291EAF" w:rsidRDefault="00A75388" w:rsidP="00291EAF">
      <w:hyperlink r:id="rId59" w:history="1">
        <w:r w:rsidR="00291EAF" w:rsidRPr="0032284D">
          <w:rPr>
            <w:rStyle w:val="Hyperlink"/>
          </w:rPr>
          <w:t>https://www.uio.no/studier/emner/matnat/math/STK4400/v05/undervisningsmateriale/A%20distribution-free%20approach%20to%20rank%20correlation.pdf</w:t>
        </w:r>
      </w:hyperlink>
    </w:p>
    <w:p w14:paraId="00751532" w14:textId="1DEA749D" w:rsidR="00291EAF" w:rsidRDefault="00A75388" w:rsidP="00291EAF">
      <w:hyperlink r:id="rId60" w:history="1">
        <w:r w:rsidR="00291EAF" w:rsidRPr="0032284D">
          <w:rPr>
            <w:rStyle w:val="Hyperlink"/>
          </w:rPr>
          <w:t>https://pages.stat.wisc.edu/~mchung/papers/huang.2019.ISBI.pdf</w:t>
        </w:r>
      </w:hyperlink>
    </w:p>
    <w:p w14:paraId="46886BD9" w14:textId="348A2EE4" w:rsidR="00291EAF" w:rsidRDefault="00A75388" w:rsidP="00291EAF">
      <w:hyperlink r:id="rId61" w:history="1">
        <w:r w:rsidR="00291EAF" w:rsidRPr="0032284D">
          <w:rPr>
            <w:rStyle w:val="Hyperlink"/>
          </w:rPr>
          <w:t>https://en.wikipedia.org/wiki/Kullback%E2%80%93Leibler_divergence</w:t>
        </w:r>
      </w:hyperlink>
    </w:p>
    <w:p w14:paraId="50A4624A" w14:textId="77777777" w:rsidR="006A0E0E" w:rsidRPr="006A0E0E" w:rsidRDefault="006A0E0E" w:rsidP="000D269C"/>
    <w:sectPr w:rsidR="006A0E0E" w:rsidRPr="006A0E0E" w:rsidSect="008A5497">
      <w:footerReference w:type="first" r:id="rId62"/>
      <w:pgSz w:w="11906" w:h="16838"/>
      <w:pgMar w:top="1440" w:right="1440" w:bottom="1440" w:left="1440" w:header="708" w:footer="708" w:gutter="0"/>
      <w:pgNumType w:start="1" w:chapStyle="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A401B" w14:textId="77777777" w:rsidR="00A75388" w:rsidRDefault="00A75388" w:rsidP="007A28DD">
      <w:pPr>
        <w:spacing w:after="0" w:line="240" w:lineRule="auto"/>
      </w:pPr>
      <w:r>
        <w:separator/>
      </w:r>
    </w:p>
  </w:endnote>
  <w:endnote w:type="continuationSeparator" w:id="0">
    <w:p w14:paraId="5A38A267" w14:textId="77777777" w:rsidR="00A75388" w:rsidRDefault="00A75388" w:rsidP="007A2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2234607"/>
      <w:docPartObj>
        <w:docPartGallery w:val="Page Numbers (Bottom of Page)"/>
        <w:docPartUnique/>
      </w:docPartObj>
    </w:sdtPr>
    <w:sdtEndPr/>
    <w:sdtContent>
      <w:p w14:paraId="6DD37192" w14:textId="45F7F088" w:rsidR="008A5497" w:rsidRDefault="008A5497" w:rsidP="00787987">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77700652" w14:textId="77777777" w:rsidR="007A28DD" w:rsidRDefault="007A28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9143481"/>
      <w:docPartObj>
        <w:docPartGallery w:val="Page Numbers (Bottom of Page)"/>
        <w:docPartUnique/>
      </w:docPartObj>
    </w:sdtPr>
    <w:sdtEndPr/>
    <w:sdtContent>
      <w:p w14:paraId="43A80D75" w14:textId="5DDE523F" w:rsidR="008A5497" w:rsidRDefault="008A5497" w:rsidP="00787987">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4710E4DE" w14:textId="77777777" w:rsidR="00E34D66" w:rsidRDefault="00E34D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030127"/>
      <w:docPartObj>
        <w:docPartGallery w:val="Page Numbers (Bottom of Page)"/>
        <w:docPartUnique/>
      </w:docPartObj>
    </w:sdtPr>
    <w:sdtEndPr/>
    <w:sdtContent>
      <w:p w14:paraId="250BDC0B" w14:textId="11B0864C" w:rsidR="008A5497" w:rsidRDefault="008A5497" w:rsidP="00787987">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01E36EBE" w14:textId="77777777" w:rsidR="00E34D66" w:rsidRDefault="00E34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FBCB5" w14:textId="77777777" w:rsidR="00A75388" w:rsidRDefault="00A75388" w:rsidP="007A28DD">
      <w:pPr>
        <w:spacing w:after="0" w:line="240" w:lineRule="auto"/>
      </w:pPr>
      <w:r>
        <w:separator/>
      </w:r>
    </w:p>
  </w:footnote>
  <w:footnote w:type="continuationSeparator" w:id="0">
    <w:p w14:paraId="56C17A3E" w14:textId="77777777" w:rsidR="00A75388" w:rsidRDefault="00A75388" w:rsidP="007A28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54081"/>
    <w:multiLevelType w:val="multilevel"/>
    <w:tmpl w:val="EECEDD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E227E1"/>
    <w:multiLevelType w:val="hybridMultilevel"/>
    <w:tmpl w:val="4AD64F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2760F9"/>
    <w:multiLevelType w:val="multilevel"/>
    <w:tmpl w:val="0504E1B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5F91D0C"/>
    <w:multiLevelType w:val="hybridMultilevel"/>
    <w:tmpl w:val="00066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671EBF"/>
    <w:multiLevelType w:val="hybridMultilevel"/>
    <w:tmpl w:val="133EAA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E25D9B"/>
    <w:multiLevelType w:val="hybridMultilevel"/>
    <w:tmpl w:val="C854B8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283265"/>
    <w:multiLevelType w:val="hybridMultilevel"/>
    <w:tmpl w:val="5B9ABB7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88B4644"/>
    <w:multiLevelType w:val="hybridMultilevel"/>
    <w:tmpl w:val="3D263D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1B9"/>
    <w:rsid w:val="0000615C"/>
    <w:rsid w:val="00033D24"/>
    <w:rsid w:val="00040DD4"/>
    <w:rsid w:val="000417C0"/>
    <w:rsid w:val="000735A4"/>
    <w:rsid w:val="000959C6"/>
    <w:rsid w:val="000C2D96"/>
    <w:rsid w:val="000D269C"/>
    <w:rsid w:val="000D6415"/>
    <w:rsid w:val="000E69D2"/>
    <w:rsid w:val="000E75CA"/>
    <w:rsid w:val="0010078F"/>
    <w:rsid w:val="00126EC9"/>
    <w:rsid w:val="0014688F"/>
    <w:rsid w:val="001511B9"/>
    <w:rsid w:val="00163D86"/>
    <w:rsid w:val="00171010"/>
    <w:rsid w:val="001B359D"/>
    <w:rsid w:val="001D7028"/>
    <w:rsid w:val="001E36D8"/>
    <w:rsid w:val="001F68F4"/>
    <w:rsid w:val="00204D9B"/>
    <w:rsid w:val="00210357"/>
    <w:rsid w:val="00235B07"/>
    <w:rsid w:val="00246624"/>
    <w:rsid w:val="002606BB"/>
    <w:rsid w:val="00267FE8"/>
    <w:rsid w:val="00291EAF"/>
    <w:rsid w:val="002930A2"/>
    <w:rsid w:val="002937C4"/>
    <w:rsid w:val="002A1EAE"/>
    <w:rsid w:val="002A2DFD"/>
    <w:rsid w:val="002A75E3"/>
    <w:rsid w:val="002B0419"/>
    <w:rsid w:val="002C456B"/>
    <w:rsid w:val="002E4391"/>
    <w:rsid w:val="002F7742"/>
    <w:rsid w:val="003466A6"/>
    <w:rsid w:val="00346D44"/>
    <w:rsid w:val="00361A20"/>
    <w:rsid w:val="003724E2"/>
    <w:rsid w:val="00374042"/>
    <w:rsid w:val="003A642C"/>
    <w:rsid w:val="003A7DBA"/>
    <w:rsid w:val="003C4879"/>
    <w:rsid w:val="003D0111"/>
    <w:rsid w:val="003D0846"/>
    <w:rsid w:val="003E3009"/>
    <w:rsid w:val="003E372B"/>
    <w:rsid w:val="00430587"/>
    <w:rsid w:val="0044291A"/>
    <w:rsid w:val="00447711"/>
    <w:rsid w:val="00447A42"/>
    <w:rsid w:val="00466CBE"/>
    <w:rsid w:val="004678A6"/>
    <w:rsid w:val="00467D51"/>
    <w:rsid w:val="00480C1F"/>
    <w:rsid w:val="00490F32"/>
    <w:rsid w:val="00497723"/>
    <w:rsid w:val="004A1E73"/>
    <w:rsid w:val="004D0D01"/>
    <w:rsid w:val="004D29FE"/>
    <w:rsid w:val="004F6EF1"/>
    <w:rsid w:val="004F7AC3"/>
    <w:rsid w:val="00506E79"/>
    <w:rsid w:val="005221AC"/>
    <w:rsid w:val="005237B0"/>
    <w:rsid w:val="005277D7"/>
    <w:rsid w:val="00574E85"/>
    <w:rsid w:val="00593565"/>
    <w:rsid w:val="005A02CD"/>
    <w:rsid w:val="005A612E"/>
    <w:rsid w:val="005B1105"/>
    <w:rsid w:val="005B5A5C"/>
    <w:rsid w:val="005C24B5"/>
    <w:rsid w:val="005C5F05"/>
    <w:rsid w:val="005E4A35"/>
    <w:rsid w:val="005E5A59"/>
    <w:rsid w:val="0062618F"/>
    <w:rsid w:val="00626E4E"/>
    <w:rsid w:val="006378D8"/>
    <w:rsid w:val="0065626B"/>
    <w:rsid w:val="00667C89"/>
    <w:rsid w:val="0067704D"/>
    <w:rsid w:val="00681E87"/>
    <w:rsid w:val="006A0E0E"/>
    <w:rsid w:val="006A4646"/>
    <w:rsid w:val="006E1E53"/>
    <w:rsid w:val="006F32E6"/>
    <w:rsid w:val="00703B1C"/>
    <w:rsid w:val="00707213"/>
    <w:rsid w:val="00707D85"/>
    <w:rsid w:val="00722053"/>
    <w:rsid w:val="00747CB8"/>
    <w:rsid w:val="00751014"/>
    <w:rsid w:val="007658FF"/>
    <w:rsid w:val="00787987"/>
    <w:rsid w:val="007966B0"/>
    <w:rsid w:val="007A28DD"/>
    <w:rsid w:val="007A5534"/>
    <w:rsid w:val="007B2AE2"/>
    <w:rsid w:val="007D5F1F"/>
    <w:rsid w:val="007E2C46"/>
    <w:rsid w:val="007E5424"/>
    <w:rsid w:val="007E563E"/>
    <w:rsid w:val="00813FC9"/>
    <w:rsid w:val="008A5497"/>
    <w:rsid w:val="008A7FDD"/>
    <w:rsid w:val="008F48B7"/>
    <w:rsid w:val="009019DA"/>
    <w:rsid w:val="009139D3"/>
    <w:rsid w:val="009459C3"/>
    <w:rsid w:val="00961E29"/>
    <w:rsid w:val="00966254"/>
    <w:rsid w:val="00970DCE"/>
    <w:rsid w:val="009A5428"/>
    <w:rsid w:val="009D3BC1"/>
    <w:rsid w:val="009D5FCA"/>
    <w:rsid w:val="00A0368B"/>
    <w:rsid w:val="00A279B4"/>
    <w:rsid w:val="00A6017F"/>
    <w:rsid w:val="00A666C1"/>
    <w:rsid w:val="00A73173"/>
    <w:rsid w:val="00A75388"/>
    <w:rsid w:val="00A84153"/>
    <w:rsid w:val="00A92FB7"/>
    <w:rsid w:val="00A97494"/>
    <w:rsid w:val="00AB1D53"/>
    <w:rsid w:val="00AC31ED"/>
    <w:rsid w:val="00AD2AD6"/>
    <w:rsid w:val="00B0140E"/>
    <w:rsid w:val="00B2581D"/>
    <w:rsid w:val="00B361CC"/>
    <w:rsid w:val="00B37408"/>
    <w:rsid w:val="00B41051"/>
    <w:rsid w:val="00B43B00"/>
    <w:rsid w:val="00B626B8"/>
    <w:rsid w:val="00B64606"/>
    <w:rsid w:val="00B67ED5"/>
    <w:rsid w:val="00BB561E"/>
    <w:rsid w:val="00BB5F90"/>
    <w:rsid w:val="00BB6F5A"/>
    <w:rsid w:val="00BF4D7A"/>
    <w:rsid w:val="00BF52BE"/>
    <w:rsid w:val="00C034B0"/>
    <w:rsid w:val="00C15E3F"/>
    <w:rsid w:val="00C20500"/>
    <w:rsid w:val="00C36410"/>
    <w:rsid w:val="00C50D04"/>
    <w:rsid w:val="00C5359E"/>
    <w:rsid w:val="00C55329"/>
    <w:rsid w:val="00C56FBE"/>
    <w:rsid w:val="00C60853"/>
    <w:rsid w:val="00C9194F"/>
    <w:rsid w:val="00CA0B98"/>
    <w:rsid w:val="00CF4D1E"/>
    <w:rsid w:val="00D10619"/>
    <w:rsid w:val="00D20A51"/>
    <w:rsid w:val="00D20F3E"/>
    <w:rsid w:val="00D2136F"/>
    <w:rsid w:val="00D271B0"/>
    <w:rsid w:val="00D302F1"/>
    <w:rsid w:val="00D3637E"/>
    <w:rsid w:val="00D81AAA"/>
    <w:rsid w:val="00D92829"/>
    <w:rsid w:val="00D97A65"/>
    <w:rsid w:val="00DA49CD"/>
    <w:rsid w:val="00DB7FD1"/>
    <w:rsid w:val="00E00305"/>
    <w:rsid w:val="00E33BC0"/>
    <w:rsid w:val="00E34D66"/>
    <w:rsid w:val="00E501C0"/>
    <w:rsid w:val="00E67431"/>
    <w:rsid w:val="00EA34DC"/>
    <w:rsid w:val="00EB5500"/>
    <w:rsid w:val="00EB68CB"/>
    <w:rsid w:val="00EC02F6"/>
    <w:rsid w:val="00ED1BDB"/>
    <w:rsid w:val="00ED65F8"/>
    <w:rsid w:val="00EE47FC"/>
    <w:rsid w:val="00F16A0E"/>
    <w:rsid w:val="00F42E2F"/>
    <w:rsid w:val="00F56B25"/>
    <w:rsid w:val="00F64275"/>
    <w:rsid w:val="00FA0EA8"/>
    <w:rsid w:val="00FA4054"/>
    <w:rsid w:val="00FC1F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33EB78"/>
  <w15:chartTrackingRefBased/>
  <w15:docId w15:val="{22ADF99A-C913-409B-84F5-174B4F4B9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69C"/>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2E4391"/>
    <w:pPr>
      <w:outlineLvl w:val="0"/>
    </w:pPr>
    <w:rPr>
      <w:b/>
      <w:bCs/>
      <w:sz w:val="32"/>
      <w:szCs w:val="32"/>
    </w:rPr>
  </w:style>
  <w:style w:type="paragraph" w:styleId="Heading2">
    <w:name w:val="heading 2"/>
    <w:basedOn w:val="Heading1"/>
    <w:next w:val="Normal"/>
    <w:link w:val="Heading2Char"/>
    <w:uiPriority w:val="9"/>
    <w:unhideWhenUsed/>
    <w:qFormat/>
    <w:rsid w:val="000E69D2"/>
    <w:pPr>
      <w:outlineLvl w:val="1"/>
    </w:pPr>
  </w:style>
  <w:style w:type="paragraph" w:styleId="Heading3">
    <w:name w:val="heading 3"/>
    <w:basedOn w:val="Heading2"/>
    <w:next w:val="Normal"/>
    <w:link w:val="Heading3Char"/>
    <w:uiPriority w:val="9"/>
    <w:unhideWhenUsed/>
    <w:qFormat/>
    <w:rsid w:val="000E69D2"/>
    <w:pPr>
      <w:ind w:left="420" w:hanging="420"/>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55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4391"/>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0E69D2"/>
    <w:rPr>
      <w:rFonts w:ascii="Times New Roman" w:hAnsi="Times New Roman" w:cs="Times New Roman"/>
      <w:b/>
      <w:bCs/>
      <w:sz w:val="36"/>
      <w:szCs w:val="36"/>
    </w:rPr>
  </w:style>
  <w:style w:type="paragraph" w:styleId="Title">
    <w:name w:val="Title"/>
    <w:basedOn w:val="Normal"/>
    <w:next w:val="Normal"/>
    <w:link w:val="TitleChar"/>
    <w:uiPriority w:val="10"/>
    <w:qFormat/>
    <w:rsid w:val="00374042"/>
    <w:rPr>
      <w:sz w:val="48"/>
      <w:szCs w:val="48"/>
    </w:rPr>
  </w:style>
  <w:style w:type="character" w:customStyle="1" w:styleId="TitleChar">
    <w:name w:val="Title Char"/>
    <w:basedOn w:val="DefaultParagraphFont"/>
    <w:link w:val="Title"/>
    <w:uiPriority w:val="10"/>
    <w:rsid w:val="00374042"/>
    <w:rPr>
      <w:rFonts w:ascii="Times New Roman" w:hAnsi="Times New Roman" w:cs="Times New Roman"/>
      <w:sz w:val="48"/>
      <w:szCs w:val="48"/>
    </w:rPr>
  </w:style>
  <w:style w:type="paragraph" w:styleId="TOCHeading">
    <w:name w:val="TOC Heading"/>
    <w:basedOn w:val="Heading1"/>
    <w:next w:val="Normal"/>
    <w:uiPriority w:val="39"/>
    <w:unhideWhenUsed/>
    <w:qFormat/>
    <w:rsid w:val="004D0D01"/>
    <w:pPr>
      <w:keepNext/>
      <w:keepLines/>
      <w:spacing w:before="240" w:after="0" w:line="259" w:lineRule="auto"/>
      <w:outlineLvl w:val="9"/>
    </w:pPr>
    <w:rPr>
      <w:rFonts w:asciiTheme="majorHAnsi" w:eastAsiaTheme="majorEastAsia" w:hAnsiTheme="majorHAnsi" w:cstheme="majorBidi"/>
      <w:b w:val="0"/>
      <w:bCs w:val="0"/>
      <w:color w:val="2F5496" w:themeColor="accent1" w:themeShade="BF"/>
      <w:lang w:val="en-US"/>
    </w:rPr>
  </w:style>
  <w:style w:type="paragraph" w:styleId="TOC1">
    <w:name w:val="toc 1"/>
    <w:basedOn w:val="Normal"/>
    <w:next w:val="Normal"/>
    <w:autoRedefine/>
    <w:uiPriority w:val="39"/>
    <w:unhideWhenUsed/>
    <w:rsid w:val="004D0D01"/>
    <w:pPr>
      <w:spacing w:after="100"/>
    </w:pPr>
  </w:style>
  <w:style w:type="paragraph" w:styleId="TOC2">
    <w:name w:val="toc 2"/>
    <w:basedOn w:val="Normal"/>
    <w:next w:val="Normal"/>
    <w:autoRedefine/>
    <w:uiPriority w:val="39"/>
    <w:unhideWhenUsed/>
    <w:rsid w:val="004D0D01"/>
    <w:pPr>
      <w:spacing w:after="100"/>
      <w:ind w:left="240"/>
    </w:pPr>
  </w:style>
  <w:style w:type="character" w:styleId="Hyperlink">
    <w:name w:val="Hyperlink"/>
    <w:basedOn w:val="DefaultParagraphFont"/>
    <w:uiPriority w:val="99"/>
    <w:unhideWhenUsed/>
    <w:rsid w:val="004D0D01"/>
    <w:rPr>
      <w:color w:val="0563C1" w:themeColor="hyperlink"/>
      <w:u w:val="single"/>
    </w:rPr>
  </w:style>
  <w:style w:type="paragraph" w:styleId="TOC3">
    <w:name w:val="toc 3"/>
    <w:basedOn w:val="Normal"/>
    <w:next w:val="Normal"/>
    <w:autoRedefine/>
    <w:uiPriority w:val="39"/>
    <w:unhideWhenUsed/>
    <w:rsid w:val="004D0D01"/>
    <w:pPr>
      <w:spacing w:after="100" w:line="259" w:lineRule="auto"/>
      <w:ind w:left="440"/>
    </w:pPr>
    <w:rPr>
      <w:rFonts w:asciiTheme="minorHAnsi" w:eastAsiaTheme="minorEastAsia" w:hAnsiTheme="minorHAnsi"/>
      <w:sz w:val="22"/>
      <w:szCs w:val="22"/>
      <w:lang w:val="en-US"/>
    </w:rPr>
  </w:style>
  <w:style w:type="paragraph" w:customStyle="1" w:styleId="Figure">
    <w:name w:val="Figure"/>
    <w:basedOn w:val="Normal"/>
    <w:link w:val="FigureChar"/>
    <w:qFormat/>
    <w:rsid w:val="004D0D01"/>
    <w:pPr>
      <w:spacing w:after="0"/>
    </w:pPr>
    <w:rPr>
      <w:i/>
      <w:iCs/>
      <w:sz w:val="22"/>
      <w:szCs w:val="22"/>
    </w:rPr>
  </w:style>
  <w:style w:type="character" w:customStyle="1" w:styleId="FigureChar">
    <w:name w:val="Figure Char"/>
    <w:basedOn w:val="DefaultParagraphFont"/>
    <w:link w:val="Figure"/>
    <w:rsid w:val="004D0D01"/>
    <w:rPr>
      <w:rFonts w:ascii="Times New Roman" w:hAnsi="Times New Roman" w:cs="Times New Roman"/>
      <w:i/>
      <w:iCs/>
    </w:rPr>
  </w:style>
  <w:style w:type="paragraph" w:styleId="TableofFigures">
    <w:name w:val="table of figures"/>
    <w:basedOn w:val="Normal"/>
    <w:next w:val="Normal"/>
    <w:uiPriority w:val="99"/>
    <w:unhideWhenUsed/>
    <w:rsid w:val="004D0D01"/>
    <w:pPr>
      <w:spacing w:after="0"/>
    </w:pPr>
  </w:style>
  <w:style w:type="character" w:styleId="UnresolvedMention">
    <w:name w:val="Unresolved Mention"/>
    <w:basedOn w:val="DefaultParagraphFont"/>
    <w:uiPriority w:val="99"/>
    <w:semiHidden/>
    <w:unhideWhenUsed/>
    <w:rsid w:val="00A97494"/>
    <w:rPr>
      <w:color w:val="605E5C"/>
      <w:shd w:val="clear" w:color="auto" w:fill="E1DFDD"/>
    </w:rPr>
  </w:style>
  <w:style w:type="character" w:styleId="FollowedHyperlink">
    <w:name w:val="FollowedHyperlink"/>
    <w:basedOn w:val="DefaultParagraphFont"/>
    <w:uiPriority w:val="99"/>
    <w:semiHidden/>
    <w:unhideWhenUsed/>
    <w:rsid w:val="002A75E3"/>
    <w:rPr>
      <w:color w:val="954F72" w:themeColor="followedHyperlink"/>
      <w:u w:val="single"/>
    </w:rPr>
  </w:style>
  <w:style w:type="character" w:customStyle="1" w:styleId="Heading3Char">
    <w:name w:val="Heading 3 Char"/>
    <w:basedOn w:val="DefaultParagraphFont"/>
    <w:link w:val="Heading3"/>
    <w:uiPriority w:val="9"/>
    <w:rsid w:val="000E69D2"/>
    <w:rPr>
      <w:rFonts w:ascii="Times New Roman" w:hAnsi="Times New Roman" w:cs="Times New Roman"/>
      <w:b/>
      <w:bCs/>
      <w:sz w:val="28"/>
      <w:szCs w:val="28"/>
    </w:rPr>
  </w:style>
  <w:style w:type="paragraph" w:styleId="Header">
    <w:name w:val="header"/>
    <w:basedOn w:val="Normal"/>
    <w:link w:val="HeaderChar"/>
    <w:uiPriority w:val="99"/>
    <w:unhideWhenUsed/>
    <w:rsid w:val="007A28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28DD"/>
    <w:rPr>
      <w:rFonts w:ascii="Times New Roman" w:hAnsi="Times New Roman" w:cs="Times New Roman"/>
      <w:sz w:val="24"/>
      <w:szCs w:val="24"/>
    </w:rPr>
  </w:style>
  <w:style w:type="paragraph" w:styleId="Footer">
    <w:name w:val="footer"/>
    <w:basedOn w:val="Normal"/>
    <w:link w:val="FooterChar"/>
    <w:uiPriority w:val="99"/>
    <w:unhideWhenUsed/>
    <w:rsid w:val="007A28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28DD"/>
    <w:rPr>
      <w:rFonts w:ascii="Times New Roman" w:hAnsi="Times New Roman" w:cs="Times New Roman"/>
      <w:sz w:val="24"/>
      <w:szCs w:val="24"/>
    </w:rPr>
  </w:style>
  <w:style w:type="paragraph" w:styleId="ListParagraph">
    <w:name w:val="List Paragraph"/>
    <w:basedOn w:val="Normal"/>
    <w:uiPriority w:val="34"/>
    <w:qFormat/>
    <w:rsid w:val="00751014"/>
    <w:pPr>
      <w:ind w:left="720"/>
      <w:contextualSpacing/>
    </w:pPr>
  </w:style>
  <w:style w:type="character" w:styleId="PlaceholderText">
    <w:name w:val="Placeholder Text"/>
    <w:basedOn w:val="DefaultParagraphFont"/>
    <w:uiPriority w:val="99"/>
    <w:semiHidden/>
    <w:rsid w:val="00ED65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countbayesie.com/blog/2017/5/9/kullback-leibler-divergence-explained" TargetMode="External"/><Relationship Id="rId5" Type="http://schemas.openxmlformats.org/officeDocument/2006/relationships/webSettings" Target="webSettings.xml"/><Relationship Id="rId61" Type="http://schemas.openxmlformats.org/officeDocument/2006/relationships/hyperlink" Target="https://en.wikipedia.org/wiki/Kullback%E2%80%93Leibler_divergence"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uio.no/studier/emner/matnat/math/STK4400/v05/undervisningsmateriale/A%20distribution-free%20approach%20to%20rank%20correlation.pdf"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pages.stat.wisc.edu/~mchung/papers/huang.2019.ISBI.pdf" TargetMode="Externa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7D3EC-3089-4155-848C-1E9C86971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4526</TotalTime>
  <Pages>14</Pages>
  <Words>2324</Words>
  <Characters>13252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Alcraft</dc:creator>
  <cp:keywords/>
  <dc:description/>
  <cp:lastModifiedBy>Rachel Alcraft</cp:lastModifiedBy>
  <cp:revision>142</cp:revision>
  <cp:lastPrinted>2022-02-24T08:25:00Z</cp:lastPrinted>
  <dcterms:created xsi:type="dcterms:W3CDTF">2021-10-12T13:30:00Z</dcterms:created>
  <dcterms:modified xsi:type="dcterms:W3CDTF">2022-02-24T08:27:00Z</dcterms:modified>
</cp:coreProperties>
</file>