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4348640"/>
        <w:docPartObj>
          <w:docPartGallery w:val="Cover Pages"/>
          <w:docPartUnique/>
        </w:docPartObj>
      </w:sdtPr>
      <w:sdtEndPr>
        <w:rPr>
          <w:rFonts w:ascii="Cairo Light" w:hAnsi="Cairo Light" w:cs="Cairo Light"/>
        </w:rPr>
      </w:sdtEndPr>
      <w:sdtContent>
        <w:p w14:paraId="6D753198" w14:textId="6FF09DD8" w:rsidR="00C069BA" w:rsidRDefault="00C069BA">
          <w:r>
            <w:rPr>
              <w:noProof/>
            </w:rPr>
            <mc:AlternateContent>
              <mc:Choice Requires="wpg">
                <w:drawing>
                  <wp:anchor distT="0" distB="0" distL="114300" distR="114300" simplePos="0" relativeHeight="251662336" behindDoc="0" locked="0" layoutInCell="1" allowOverlap="1" wp14:anchorId="43FC8775" wp14:editId="49E57B6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C741A3"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3BD0255" wp14:editId="050F226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03263A" w14:textId="6BA2AFA9" w:rsidR="00C069BA" w:rsidRDefault="00C069BA">
                                    <w:pPr>
                                      <w:pStyle w:val="NoSpacing"/>
                                      <w:jc w:val="right"/>
                                      <w:rPr>
                                        <w:color w:val="595959" w:themeColor="text1" w:themeTint="A6"/>
                                        <w:sz w:val="28"/>
                                        <w:szCs w:val="28"/>
                                      </w:rPr>
                                    </w:pPr>
                                    <w:r>
                                      <w:rPr>
                                        <w:color w:val="595959" w:themeColor="text1" w:themeTint="A6"/>
                                        <w:sz w:val="28"/>
                                        <w:szCs w:val="28"/>
                                      </w:rPr>
                                      <w:t>Raed K Alotaibi</w:t>
                                    </w:r>
                                  </w:p>
                                </w:sdtContent>
                              </w:sdt>
                              <w:p w14:paraId="02DE4488" w14:textId="72823457" w:rsidR="00C069BA" w:rsidRDefault="00C069BA" w:rsidP="00C069B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raedkma@gmail.com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BD0255"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03263A" w14:textId="6BA2AFA9" w:rsidR="00C069BA" w:rsidRDefault="00C069BA">
                              <w:pPr>
                                <w:pStyle w:val="NoSpacing"/>
                                <w:jc w:val="right"/>
                                <w:rPr>
                                  <w:color w:val="595959" w:themeColor="text1" w:themeTint="A6"/>
                                  <w:sz w:val="28"/>
                                  <w:szCs w:val="28"/>
                                </w:rPr>
                              </w:pPr>
                              <w:r>
                                <w:rPr>
                                  <w:color w:val="595959" w:themeColor="text1" w:themeTint="A6"/>
                                  <w:sz w:val="28"/>
                                  <w:szCs w:val="28"/>
                                </w:rPr>
                                <w:t>Raed K Alotaibi</w:t>
                              </w:r>
                            </w:p>
                          </w:sdtContent>
                        </w:sdt>
                        <w:p w14:paraId="02DE4488" w14:textId="72823457" w:rsidR="00C069BA" w:rsidRDefault="00C069BA" w:rsidP="00C069B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raedkma@gmail.com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0A80471" wp14:editId="38BF24E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2DE8E" w14:textId="77777777" w:rsidR="00C069BA" w:rsidRDefault="00C069BA">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CF0E000" w14:textId="77777777" w:rsidR="00C069BA" w:rsidRDefault="00C069BA">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A80471"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612DE8E" w14:textId="77777777" w:rsidR="00C069BA" w:rsidRDefault="00C069BA">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CF0E000" w14:textId="77777777" w:rsidR="00C069BA" w:rsidRDefault="00C069BA">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7F7F1E3" wp14:editId="1E0752E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A2677" w14:textId="729702B5" w:rsidR="00C069BA" w:rsidRPr="00C069BA" w:rsidRDefault="00C069BA">
                                <w:pPr>
                                  <w:jc w:val="right"/>
                                  <w:rPr>
                                    <w:color w:val="156082" w:themeColor="accent1"/>
                                    <w:sz w:val="96"/>
                                    <w:szCs w:val="96"/>
                                  </w:rPr>
                                </w:pPr>
                                <w:sdt>
                                  <w:sdtPr>
                                    <w:rPr>
                                      <w:sz w:val="32"/>
                                      <w:szCs w:val="3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069BA">
                                      <w:rPr>
                                        <w:sz w:val="32"/>
                                        <w:szCs w:val="32"/>
                                      </w:rPr>
                                      <w:t>Analysis of Diabetic Population Claims Data</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927521" w14:textId="57AF572D" w:rsidR="00C069BA" w:rsidRPr="00C069BA" w:rsidRDefault="00C069BA">
                                    <w:pPr>
                                      <w:jc w:val="right"/>
                                      <w:rPr>
                                        <w:smallCaps/>
                                        <w:color w:val="404040" w:themeColor="text1" w:themeTint="BF"/>
                                        <w:sz w:val="28"/>
                                        <w:szCs w:val="28"/>
                                      </w:rPr>
                                    </w:pPr>
                                    <w:r w:rsidRPr="00C069BA">
                                      <w:rPr>
                                        <w:color w:val="404040" w:themeColor="text1" w:themeTint="BF"/>
                                        <w:sz w:val="28"/>
                                        <w:szCs w:val="28"/>
                                      </w:rPr>
                                      <w:t>A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7F7F1E3"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7AA2677" w14:textId="729702B5" w:rsidR="00C069BA" w:rsidRPr="00C069BA" w:rsidRDefault="00C069BA">
                          <w:pPr>
                            <w:jc w:val="right"/>
                            <w:rPr>
                              <w:color w:val="156082" w:themeColor="accent1"/>
                              <w:sz w:val="96"/>
                              <w:szCs w:val="96"/>
                            </w:rPr>
                          </w:pPr>
                          <w:sdt>
                            <w:sdtPr>
                              <w:rPr>
                                <w:sz w:val="32"/>
                                <w:szCs w:val="3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069BA">
                                <w:rPr>
                                  <w:sz w:val="32"/>
                                  <w:szCs w:val="32"/>
                                </w:rPr>
                                <w:t>Analysis of Diabetic Population Claims Data</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927521" w14:textId="57AF572D" w:rsidR="00C069BA" w:rsidRPr="00C069BA" w:rsidRDefault="00C069BA">
                              <w:pPr>
                                <w:jc w:val="right"/>
                                <w:rPr>
                                  <w:smallCaps/>
                                  <w:color w:val="404040" w:themeColor="text1" w:themeTint="BF"/>
                                  <w:sz w:val="28"/>
                                  <w:szCs w:val="28"/>
                                </w:rPr>
                              </w:pPr>
                              <w:r w:rsidRPr="00C069BA">
                                <w:rPr>
                                  <w:color w:val="404040" w:themeColor="text1" w:themeTint="BF"/>
                                  <w:sz w:val="28"/>
                                  <w:szCs w:val="28"/>
                                </w:rPr>
                                <w:t>A report</w:t>
                              </w:r>
                            </w:p>
                          </w:sdtContent>
                        </w:sdt>
                      </w:txbxContent>
                    </v:textbox>
                    <w10:wrap type="square" anchorx="page" anchory="page"/>
                  </v:shape>
                </w:pict>
              </mc:Fallback>
            </mc:AlternateContent>
          </w:r>
        </w:p>
        <w:p w14:paraId="2C09CC81" w14:textId="53790FDD" w:rsidR="00C069BA" w:rsidRDefault="00C069BA">
          <w:pPr>
            <w:rPr>
              <w:rFonts w:ascii="Cairo Light" w:hAnsi="Cairo Light" w:cs="Cairo Light"/>
            </w:rPr>
          </w:pPr>
          <w:r>
            <w:rPr>
              <w:rFonts w:ascii="Cairo Light" w:hAnsi="Cairo Light" w:cs="Cairo Light"/>
            </w:rPr>
            <w:br w:type="page"/>
          </w:r>
        </w:p>
      </w:sdtContent>
    </w:sdt>
    <w:p w14:paraId="5D390826" w14:textId="476C97D6" w:rsidR="00DA7E53" w:rsidRPr="00DA7E53" w:rsidRDefault="00DA7E53" w:rsidP="00DA7E53">
      <w:pPr>
        <w:adjustRightInd w:val="0"/>
        <w:snapToGrid w:val="0"/>
        <w:spacing w:line="288" w:lineRule="auto"/>
        <w:jc w:val="center"/>
        <w:rPr>
          <w:rFonts w:ascii="Cairo Light" w:hAnsi="Cairo Light" w:cs="Cairo Light"/>
          <w:b/>
          <w:bCs/>
        </w:rPr>
      </w:pPr>
      <w:r w:rsidRPr="00DA7E53">
        <w:rPr>
          <w:rFonts w:ascii="Cairo Light" w:hAnsi="Cairo Light" w:cs="Cairo Light" w:hint="cs"/>
          <w:b/>
          <w:bCs/>
        </w:rPr>
        <w:lastRenderedPageBreak/>
        <w:t>Technical Exercise Overview</w:t>
      </w:r>
    </w:p>
    <w:p w14:paraId="12AA1F57" w14:textId="77777777" w:rsidR="00DA7E53" w:rsidRPr="00DA7E53" w:rsidRDefault="00DA7E53" w:rsidP="00DA7E53">
      <w:pPr>
        <w:adjustRightInd w:val="0"/>
        <w:snapToGrid w:val="0"/>
        <w:spacing w:line="288" w:lineRule="auto"/>
        <w:jc w:val="center"/>
        <w:rPr>
          <w:rFonts w:ascii="Cairo Light" w:hAnsi="Cairo Light" w:cs="Cairo Light"/>
        </w:rPr>
      </w:pPr>
    </w:p>
    <w:p w14:paraId="233D7B28" w14:textId="67F2720B" w:rsidR="00DA7E53" w:rsidRPr="00DA7E53" w:rsidRDefault="00DA7E53" w:rsidP="00DA7E53">
      <w:pPr>
        <w:adjustRightInd w:val="0"/>
        <w:snapToGrid w:val="0"/>
        <w:spacing w:line="288" w:lineRule="auto"/>
        <w:rPr>
          <w:rFonts w:ascii="Cairo Light" w:hAnsi="Cairo Light" w:cs="Cairo Light"/>
        </w:rPr>
      </w:pPr>
      <w:r w:rsidRPr="00DA7E53">
        <w:rPr>
          <w:rFonts w:ascii="Cairo Light" w:hAnsi="Cairo Light" w:cs="Cairo Light" w:hint="cs"/>
        </w:rPr>
        <w:t>Attached to this communication is a dataset representing a sample of diabetic population claims. This dataset includes demographic information, ICD-10 codes, Charlson comorbidity index scores, BMI, a de-identified unique member ID, and a de-identified policy number.</w:t>
      </w:r>
    </w:p>
    <w:p w14:paraId="7583FA80" w14:textId="77777777" w:rsidR="00DA7E53" w:rsidRPr="00DA7E53" w:rsidRDefault="00DA7E53" w:rsidP="00DA7E53">
      <w:pPr>
        <w:adjustRightInd w:val="0"/>
        <w:snapToGrid w:val="0"/>
        <w:spacing w:line="288" w:lineRule="auto"/>
        <w:rPr>
          <w:rFonts w:ascii="Cairo Light" w:hAnsi="Cairo Light" w:cs="Cairo Light"/>
        </w:rPr>
      </w:pPr>
      <w:r w:rsidRPr="00DA7E53">
        <w:rPr>
          <w:rFonts w:ascii="Cairo Light" w:hAnsi="Cairo Light" w:cs="Cairo Light" w:hint="cs"/>
        </w:rPr>
        <w:t>The purpose of this exercise is to evaluate the applicant's proficiency in accurately analyzing the provided data. The applicant should demonstrate their ability to perform a thorough analysis and then articulate their insights and conclusions in the form of an analytical report. The report should address the following points:</w:t>
      </w:r>
    </w:p>
    <w:p w14:paraId="632DEF2B" w14:textId="77777777" w:rsidR="00DA7E53" w:rsidRPr="00DC000F" w:rsidRDefault="00DA7E53" w:rsidP="00DA7E53">
      <w:pPr>
        <w:numPr>
          <w:ilvl w:val="0"/>
          <w:numId w:val="1"/>
        </w:numPr>
        <w:adjustRightInd w:val="0"/>
        <w:snapToGrid w:val="0"/>
        <w:spacing w:line="288" w:lineRule="auto"/>
        <w:rPr>
          <w:rFonts w:ascii="Cairo Light" w:hAnsi="Cairo Light" w:cs="Cairo Light"/>
          <w:highlight w:val="green"/>
        </w:rPr>
      </w:pPr>
      <w:r w:rsidRPr="00DC000F">
        <w:rPr>
          <w:rFonts w:ascii="Cairo Light" w:hAnsi="Cairo Light" w:cs="Cairo Light" w:hint="cs"/>
          <w:highlight w:val="green"/>
        </w:rPr>
        <w:t>Preprocess the raw data to prepare it for analysis.</w:t>
      </w:r>
    </w:p>
    <w:p w14:paraId="743D2966" w14:textId="77777777" w:rsidR="00DA7E53" w:rsidRPr="005A2614" w:rsidRDefault="00DA7E53" w:rsidP="00DA7E53">
      <w:pPr>
        <w:numPr>
          <w:ilvl w:val="0"/>
          <w:numId w:val="1"/>
        </w:numPr>
        <w:adjustRightInd w:val="0"/>
        <w:snapToGrid w:val="0"/>
        <w:spacing w:line="288" w:lineRule="auto"/>
        <w:rPr>
          <w:rFonts w:ascii="Cairo Light" w:hAnsi="Cairo Light" w:cs="Cairo Light"/>
          <w:highlight w:val="yellow"/>
        </w:rPr>
      </w:pPr>
      <w:r w:rsidRPr="005A2614">
        <w:rPr>
          <w:rFonts w:ascii="Cairo Light" w:hAnsi="Cairo Light" w:cs="Cairo Light" w:hint="cs"/>
          <w:highlight w:val="yellow"/>
        </w:rPr>
        <w:t>Conduct descriptive analytics to summarize the data.</w:t>
      </w:r>
    </w:p>
    <w:p w14:paraId="0B249DBB" w14:textId="254D4853" w:rsidR="00DA7E53" w:rsidRPr="005A2614" w:rsidRDefault="00DA7E53" w:rsidP="00DA7E53">
      <w:pPr>
        <w:numPr>
          <w:ilvl w:val="0"/>
          <w:numId w:val="1"/>
        </w:numPr>
        <w:adjustRightInd w:val="0"/>
        <w:snapToGrid w:val="0"/>
        <w:spacing w:line="288" w:lineRule="auto"/>
        <w:rPr>
          <w:rFonts w:ascii="Cairo Light" w:hAnsi="Cairo Light" w:cs="Cairo Light"/>
          <w:highlight w:val="green"/>
        </w:rPr>
      </w:pPr>
      <w:r w:rsidRPr="005A2614">
        <w:rPr>
          <w:rFonts w:ascii="Cairo Light" w:hAnsi="Cairo Light" w:cs="Cairo Light" w:hint="cs"/>
          <w:highlight w:val="green"/>
        </w:rPr>
        <w:t>Demonstrate any quality or plausibility concerns.</w:t>
      </w:r>
    </w:p>
    <w:p w14:paraId="696A13A8" w14:textId="77777777" w:rsidR="00DA7E53" w:rsidRPr="00DA7E53" w:rsidRDefault="00DA7E53" w:rsidP="00DA7E53">
      <w:pPr>
        <w:numPr>
          <w:ilvl w:val="0"/>
          <w:numId w:val="1"/>
        </w:numPr>
        <w:adjustRightInd w:val="0"/>
        <w:snapToGrid w:val="0"/>
        <w:spacing w:line="288" w:lineRule="auto"/>
        <w:rPr>
          <w:rFonts w:ascii="Cairo Light" w:hAnsi="Cairo Light" w:cs="Cairo Light"/>
        </w:rPr>
      </w:pPr>
      <w:r w:rsidRPr="00DA7E53">
        <w:rPr>
          <w:rFonts w:ascii="Cairo Light" w:hAnsi="Cairo Light" w:cs="Cairo Light" w:hint="cs"/>
        </w:rPr>
        <w:t>Identify any significant patterns or trends from the analysis.</w:t>
      </w:r>
    </w:p>
    <w:p w14:paraId="2580F990" w14:textId="6D7B2A26" w:rsidR="00DA7E53" w:rsidRPr="00DA7E53" w:rsidRDefault="00DA7E53" w:rsidP="00DA7E53">
      <w:pPr>
        <w:numPr>
          <w:ilvl w:val="0"/>
          <w:numId w:val="1"/>
        </w:numPr>
        <w:adjustRightInd w:val="0"/>
        <w:snapToGrid w:val="0"/>
        <w:spacing w:line="288" w:lineRule="auto"/>
        <w:rPr>
          <w:rFonts w:ascii="Cairo Light" w:hAnsi="Cairo Light" w:cs="Cairo Light"/>
        </w:rPr>
      </w:pPr>
      <w:r w:rsidRPr="00DA7E53">
        <w:rPr>
          <w:rFonts w:ascii="Cairo Light" w:hAnsi="Cairo Light" w:cs="Cairo Light" w:hint="cs"/>
        </w:rPr>
        <w:t>Apply advanced analytical techniques such as predictive modeling, clustering, or machine learning methods.</w:t>
      </w:r>
    </w:p>
    <w:p w14:paraId="5FF2C182" w14:textId="77777777" w:rsidR="00DA7E53" w:rsidRPr="00DA7E53" w:rsidRDefault="00DA7E53" w:rsidP="00DA7E53">
      <w:pPr>
        <w:numPr>
          <w:ilvl w:val="0"/>
          <w:numId w:val="1"/>
        </w:numPr>
        <w:adjustRightInd w:val="0"/>
        <w:snapToGrid w:val="0"/>
        <w:spacing w:line="288" w:lineRule="auto"/>
        <w:rPr>
          <w:rFonts w:ascii="Cairo Light" w:hAnsi="Cairo Light" w:cs="Cairo Light"/>
        </w:rPr>
      </w:pPr>
      <w:r w:rsidRPr="00DA7E53">
        <w:rPr>
          <w:rFonts w:ascii="Cairo Light" w:hAnsi="Cairo Light" w:cs="Cairo Light" w:hint="cs"/>
        </w:rPr>
        <w:t>Propose strategies to address any identified gaps, and share insights and reflections based on the analysis.</w:t>
      </w:r>
    </w:p>
    <w:p w14:paraId="7EF67AE7" w14:textId="77777777" w:rsidR="00DA7E53" w:rsidRPr="00DA7E53" w:rsidRDefault="00DA7E53" w:rsidP="00DA7E53">
      <w:pPr>
        <w:numPr>
          <w:ilvl w:val="0"/>
          <w:numId w:val="1"/>
        </w:numPr>
        <w:adjustRightInd w:val="0"/>
        <w:snapToGrid w:val="0"/>
        <w:spacing w:line="288" w:lineRule="auto"/>
        <w:rPr>
          <w:rFonts w:ascii="Cairo Light" w:hAnsi="Cairo Light" w:cs="Cairo Light"/>
        </w:rPr>
      </w:pPr>
      <w:r w:rsidRPr="00DA7E53">
        <w:rPr>
          <w:rFonts w:ascii="Cairo Light" w:hAnsi="Cairo Light" w:cs="Cairo Light" w:hint="cs"/>
        </w:rPr>
        <w:t>Describe the methodology and tools used in the analysis.</w:t>
      </w:r>
    </w:p>
    <w:p w14:paraId="66E2F1EE" w14:textId="2991A60F" w:rsidR="00807ECB" w:rsidRDefault="00DA7E53" w:rsidP="00DA7E53">
      <w:pPr>
        <w:adjustRightInd w:val="0"/>
        <w:snapToGrid w:val="0"/>
        <w:spacing w:line="288" w:lineRule="auto"/>
        <w:rPr>
          <w:rFonts w:ascii="Cairo Light" w:hAnsi="Cairo Light" w:cs="Cairo Light"/>
        </w:rPr>
      </w:pPr>
      <w:r w:rsidRPr="00DA7E53">
        <w:rPr>
          <w:rFonts w:ascii="Cairo Light" w:hAnsi="Cairo Light" w:cs="Cairo Light" w:hint="cs"/>
        </w:rPr>
        <w:t>This exercise is an opportunity to showcase analytical capabilities and strategic thinking.</w:t>
      </w:r>
    </w:p>
    <w:p w14:paraId="74B7C0BC" w14:textId="77777777" w:rsidR="00514124" w:rsidRDefault="00514124" w:rsidP="00DA7E53">
      <w:pPr>
        <w:adjustRightInd w:val="0"/>
        <w:snapToGrid w:val="0"/>
        <w:spacing w:line="288" w:lineRule="auto"/>
        <w:rPr>
          <w:rFonts w:ascii="Cairo Light" w:hAnsi="Cairo Light" w:cs="Cairo Light"/>
        </w:rPr>
      </w:pPr>
    </w:p>
    <w:p w14:paraId="20CB5175" w14:textId="3300C72D" w:rsidR="00514124" w:rsidRDefault="00514124">
      <w:pPr>
        <w:rPr>
          <w:rFonts w:ascii="Cairo Light" w:hAnsi="Cairo Light" w:cs="Cairo Light"/>
        </w:rPr>
      </w:pPr>
      <w:r>
        <w:rPr>
          <w:rFonts w:ascii="Cairo Light" w:hAnsi="Cairo Light" w:cs="Cairo Light"/>
        </w:rPr>
        <w:br w:type="page"/>
      </w:r>
    </w:p>
    <w:p w14:paraId="42E9B81A" w14:textId="77777777" w:rsidR="00514124" w:rsidRDefault="00514124" w:rsidP="00DA7E53">
      <w:pPr>
        <w:adjustRightInd w:val="0"/>
        <w:snapToGrid w:val="0"/>
        <w:spacing w:line="288" w:lineRule="auto"/>
      </w:pPr>
      <w:r>
        <w:lastRenderedPageBreak/>
        <w:t xml:space="preserve">Okay lets now structure the analysis report. It should contain the following sections: </w:t>
      </w:r>
    </w:p>
    <w:p w14:paraId="0238670D" w14:textId="77777777" w:rsidR="00514124" w:rsidRPr="00514124" w:rsidRDefault="00514124" w:rsidP="00514124">
      <w:pPr>
        <w:pStyle w:val="ListParagraph"/>
        <w:numPr>
          <w:ilvl w:val="0"/>
          <w:numId w:val="3"/>
        </w:numPr>
        <w:adjustRightInd w:val="0"/>
        <w:snapToGrid w:val="0"/>
        <w:spacing w:line="288" w:lineRule="auto"/>
        <w:rPr>
          <w:rFonts w:ascii="Cairo Light" w:hAnsi="Cairo Light" w:cs="Cairo Light"/>
        </w:rPr>
      </w:pPr>
      <w:r>
        <w:t xml:space="preserve">Executive summary </w:t>
      </w:r>
    </w:p>
    <w:p w14:paraId="50E4F55C" w14:textId="3EB29A7D" w:rsidR="00514124" w:rsidRPr="00514124" w:rsidRDefault="00514124" w:rsidP="00514124">
      <w:pPr>
        <w:pStyle w:val="ListParagraph"/>
        <w:numPr>
          <w:ilvl w:val="0"/>
          <w:numId w:val="3"/>
        </w:numPr>
        <w:adjustRightInd w:val="0"/>
        <w:snapToGrid w:val="0"/>
        <w:spacing w:line="288" w:lineRule="auto"/>
        <w:rPr>
          <w:rFonts w:ascii="Cairo Light" w:hAnsi="Cairo Light" w:cs="Cairo Light"/>
        </w:rPr>
      </w:pPr>
      <w:r>
        <w:t xml:space="preserve">Introduction to the project [aims, objectives including demonstrating the applicants analytic and technological capabilities (we will include a skills matrix the would be reflected in the steps of the report). </w:t>
      </w:r>
      <w:r>
        <w:t>–</w:t>
      </w:r>
      <w:r>
        <w:t xml:space="preserve"> </w:t>
      </w:r>
    </w:p>
    <w:p w14:paraId="1FD4485C" w14:textId="53E66E20" w:rsidR="00514124" w:rsidRPr="00514124" w:rsidRDefault="00514124" w:rsidP="00514124">
      <w:pPr>
        <w:pStyle w:val="ListParagraph"/>
        <w:numPr>
          <w:ilvl w:val="0"/>
          <w:numId w:val="3"/>
        </w:numPr>
        <w:adjustRightInd w:val="0"/>
        <w:snapToGrid w:val="0"/>
        <w:spacing w:line="288" w:lineRule="auto"/>
        <w:rPr>
          <w:rFonts w:ascii="Cairo Light" w:hAnsi="Cairo Light" w:cs="Cairo Light"/>
        </w:rPr>
      </w:pPr>
      <w:r>
        <w:t xml:space="preserve">Preprocessing steps  </w:t>
      </w:r>
    </w:p>
    <w:p w14:paraId="1EEBC421" w14:textId="77777777" w:rsidR="00514124" w:rsidRPr="00514124" w:rsidRDefault="00514124" w:rsidP="00514124">
      <w:pPr>
        <w:pStyle w:val="ListParagraph"/>
        <w:numPr>
          <w:ilvl w:val="0"/>
          <w:numId w:val="3"/>
        </w:numPr>
        <w:adjustRightInd w:val="0"/>
        <w:snapToGrid w:val="0"/>
        <w:spacing w:line="288" w:lineRule="auto"/>
        <w:rPr>
          <w:rFonts w:ascii="Cairo Light" w:hAnsi="Cairo Light" w:cs="Cairo Light"/>
        </w:rPr>
      </w:pPr>
      <w:r>
        <w:t xml:space="preserve">Descriptive analytics summarizing the data including </w:t>
      </w:r>
    </w:p>
    <w:p w14:paraId="121AA98B" w14:textId="77777777" w:rsidR="00514124" w:rsidRPr="00514124" w:rsidRDefault="00514124" w:rsidP="00514124">
      <w:pPr>
        <w:pStyle w:val="ListParagraph"/>
        <w:numPr>
          <w:ilvl w:val="1"/>
          <w:numId w:val="3"/>
        </w:numPr>
        <w:adjustRightInd w:val="0"/>
        <w:snapToGrid w:val="0"/>
        <w:spacing w:line="288" w:lineRule="auto"/>
        <w:rPr>
          <w:rFonts w:ascii="Cairo Light" w:hAnsi="Cairo Light" w:cs="Cairo Light"/>
        </w:rPr>
      </w:pPr>
      <w:r>
        <w:t xml:space="preserve">[data set size, </w:t>
      </w:r>
    </w:p>
    <w:p w14:paraId="70093C80" w14:textId="77777777" w:rsidR="00514124" w:rsidRPr="00514124" w:rsidRDefault="00514124" w:rsidP="00514124">
      <w:pPr>
        <w:pStyle w:val="ListParagraph"/>
        <w:numPr>
          <w:ilvl w:val="1"/>
          <w:numId w:val="3"/>
        </w:numPr>
        <w:adjustRightInd w:val="0"/>
        <w:snapToGrid w:val="0"/>
        <w:spacing w:line="288" w:lineRule="auto"/>
        <w:rPr>
          <w:rFonts w:ascii="Cairo Light" w:hAnsi="Cairo Light" w:cs="Cairo Light"/>
        </w:rPr>
      </w:pPr>
      <w:r>
        <w:t xml:space="preserve">column description, </w:t>
      </w:r>
    </w:p>
    <w:p w14:paraId="498ED942" w14:textId="77777777" w:rsidR="00514124" w:rsidRPr="00514124" w:rsidRDefault="00514124" w:rsidP="00514124">
      <w:pPr>
        <w:pStyle w:val="ListParagraph"/>
        <w:numPr>
          <w:ilvl w:val="1"/>
          <w:numId w:val="3"/>
        </w:numPr>
        <w:adjustRightInd w:val="0"/>
        <w:snapToGrid w:val="0"/>
        <w:spacing w:line="288" w:lineRule="auto"/>
        <w:rPr>
          <w:rFonts w:ascii="Cairo Light" w:hAnsi="Cairo Light" w:cs="Cairo Light"/>
        </w:rPr>
      </w:pPr>
      <w:r>
        <w:t xml:space="preserve">column types, </w:t>
      </w:r>
    </w:p>
    <w:p w14:paraId="708C9116" w14:textId="77777777" w:rsidR="00514124" w:rsidRPr="00514124" w:rsidRDefault="00514124" w:rsidP="00514124">
      <w:pPr>
        <w:pStyle w:val="ListParagraph"/>
        <w:numPr>
          <w:ilvl w:val="1"/>
          <w:numId w:val="3"/>
        </w:numPr>
        <w:adjustRightInd w:val="0"/>
        <w:snapToGrid w:val="0"/>
        <w:spacing w:line="288" w:lineRule="auto"/>
        <w:rPr>
          <w:rFonts w:ascii="Cairo Light" w:hAnsi="Cairo Light" w:cs="Cairo Light"/>
        </w:rPr>
      </w:pPr>
      <w:r>
        <w:t xml:space="preserve">numeric and categorical summaries including </w:t>
      </w:r>
    </w:p>
    <w:p w14:paraId="6C27E009" w14:textId="083190CC" w:rsidR="00514124" w:rsidRPr="00514124" w:rsidRDefault="00514124" w:rsidP="00514124">
      <w:pPr>
        <w:pStyle w:val="ListParagraph"/>
        <w:numPr>
          <w:ilvl w:val="1"/>
          <w:numId w:val="3"/>
        </w:numPr>
        <w:adjustRightInd w:val="0"/>
        <w:snapToGrid w:val="0"/>
        <w:spacing w:line="288" w:lineRule="auto"/>
        <w:rPr>
          <w:rFonts w:ascii="Cairo Light" w:hAnsi="Cairo Light" w:cs="Cairo Light"/>
        </w:rPr>
      </w:pPr>
      <w:r>
        <w:t xml:space="preserve">missing values and duplicate rows] </w:t>
      </w:r>
      <w:r>
        <w:t>–</w:t>
      </w:r>
    </w:p>
    <w:p w14:paraId="2F0EEC5C" w14:textId="77777777" w:rsidR="00514124" w:rsidRPr="00514124" w:rsidRDefault="00514124" w:rsidP="00514124">
      <w:pPr>
        <w:pStyle w:val="ListParagraph"/>
        <w:numPr>
          <w:ilvl w:val="0"/>
          <w:numId w:val="3"/>
        </w:numPr>
        <w:adjustRightInd w:val="0"/>
        <w:snapToGrid w:val="0"/>
        <w:spacing w:line="288" w:lineRule="auto"/>
        <w:rPr>
          <w:rFonts w:ascii="Cairo Light" w:hAnsi="Cairo Light" w:cs="Cairo Light"/>
        </w:rPr>
      </w:pPr>
      <w:r>
        <w:t>Data quality and plausibility with suggested changes to enhance the data</w:t>
      </w:r>
    </w:p>
    <w:p w14:paraId="6FE421CC" w14:textId="77777777" w:rsidR="00514124" w:rsidRPr="00514124" w:rsidRDefault="00514124" w:rsidP="00514124">
      <w:pPr>
        <w:pStyle w:val="ListParagraph"/>
        <w:numPr>
          <w:ilvl w:val="1"/>
          <w:numId w:val="3"/>
        </w:numPr>
        <w:adjustRightInd w:val="0"/>
        <w:snapToGrid w:val="0"/>
        <w:spacing w:line="288" w:lineRule="auto"/>
        <w:rPr>
          <w:rFonts w:ascii="Cairo Light" w:hAnsi="Cairo Light" w:cs="Cairo Light"/>
        </w:rPr>
      </w:pPr>
      <w:r>
        <w:t xml:space="preserve">[ e.g. member code is not a unique id with reasons, </w:t>
      </w:r>
    </w:p>
    <w:p w14:paraId="566A295D" w14:textId="77777777" w:rsidR="00514124" w:rsidRPr="00514124" w:rsidRDefault="00514124" w:rsidP="00514124">
      <w:pPr>
        <w:pStyle w:val="ListParagraph"/>
        <w:numPr>
          <w:ilvl w:val="1"/>
          <w:numId w:val="3"/>
        </w:numPr>
        <w:adjustRightInd w:val="0"/>
        <w:snapToGrid w:val="0"/>
        <w:spacing w:line="288" w:lineRule="auto"/>
        <w:rPr>
          <w:rFonts w:ascii="Cairo Light" w:hAnsi="Cairo Light" w:cs="Cairo Light"/>
        </w:rPr>
      </w:pPr>
      <w:r>
        <w:t xml:space="preserve">no time stamps to indicate the trend in outcome or other measures like BMI, </w:t>
      </w:r>
    </w:p>
    <w:p w14:paraId="42F595B4" w14:textId="1DF18AE5" w:rsidR="00514124" w:rsidRPr="00514124" w:rsidRDefault="00514124" w:rsidP="00514124">
      <w:pPr>
        <w:pStyle w:val="ListParagraph"/>
        <w:numPr>
          <w:ilvl w:val="1"/>
          <w:numId w:val="3"/>
        </w:numPr>
        <w:adjustRightInd w:val="0"/>
        <w:snapToGrid w:val="0"/>
        <w:spacing w:line="288" w:lineRule="auto"/>
        <w:rPr>
          <w:rFonts w:ascii="Cairo Light" w:hAnsi="Cairo Light" w:cs="Cairo Light"/>
        </w:rPr>
      </w:pPr>
      <w:r>
        <w:t xml:space="preserve">claim type with an "I" is a duplicate with an "O" value row] </w:t>
      </w:r>
      <w:r>
        <w:t>–</w:t>
      </w:r>
      <w:r>
        <w:t xml:space="preserve"> </w:t>
      </w:r>
    </w:p>
    <w:p w14:paraId="40350C33" w14:textId="040AF697" w:rsidR="00514124" w:rsidRPr="00514124" w:rsidRDefault="00514124" w:rsidP="00514124">
      <w:pPr>
        <w:pStyle w:val="ListParagraph"/>
        <w:numPr>
          <w:ilvl w:val="0"/>
          <w:numId w:val="3"/>
        </w:numPr>
        <w:adjustRightInd w:val="0"/>
        <w:snapToGrid w:val="0"/>
        <w:spacing w:line="288" w:lineRule="auto"/>
        <w:rPr>
          <w:rFonts w:ascii="Cairo Light" w:hAnsi="Cairo Light" w:cs="Cairo Light"/>
        </w:rPr>
      </w:pPr>
      <w:r>
        <w:t xml:space="preserve">Feature engineering and creation of a feature store prior to advanced analytics </w:t>
      </w:r>
      <w:r>
        <w:t>–</w:t>
      </w:r>
      <w:r>
        <w:t xml:space="preserve"> </w:t>
      </w:r>
    </w:p>
    <w:p w14:paraId="61BAC08D" w14:textId="055DC482" w:rsidR="00514124" w:rsidRPr="00514124" w:rsidRDefault="00514124" w:rsidP="00514124">
      <w:pPr>
        <w:pStyle w:val="ListParagraph"/>
        <w:numPr>
          <w:ilvl w:val="0"/>
          <w:numId w:val="3"/>
        </w:numPr>
        <w:adjustRightInd w:val="0"/>
        <w:snapToGrid w:val="0"/>
        <w:spacing w:line="288" w:lineRule="auto"/>
        <w:rPr>
          <w:rFonts w:ascii="Cairo Light" w:hAnsi="Cairo Light" w:cs="Cairo Light"/>
        </w:rPr>
      </w:pPr>
      <w:r>
        <w:t xml:space="preserve">Patterns and trends analysis </w:t>
      </w:r>
    </w:p>
    <w:p w14:paraId="6AF0AEB0" w14:textId="77777777" w:rsidR="00514124" w:rsidRPr="00514124" w:rsidRDefault="00514124" w:rsidP="00514124">
      <w:pPr>
        <w:pStyle w:val="ListParagraph"/>
        <w:numPr>
          <w:ilvl w:val="0"/>
          <w:numId w:val="3"/>
        </w:numPr>
        <w:adjustRightInd w:val="0"/>
        <w:snapToGrid w:val="0"/>
        <w:spacing w:line="288" w:lineRule="auto"/>
        <w:rPr>
          <w:rFonts w:ascii="Cairo Light" w:hAnsi="Cairo Light" w:cs="Cairo Light"/>
        </w:rPr>
      </w:pPr>
      <w:r>
        <w:t>Advanced analytics: [</w:t>
      </w:r>
    </w:p>
    <w:p w14:paraId="46A4DC24" w14:textId="77777777" w:rsidR="00514124" w:rsidRPr="00514124" w:rsidRDefault="00514124" w:rsidP="00514124">
      <w:pPr>
        <w:pStyle w:val="ListParagraph"/>
        <w:numPr>
          <w:ilvl w:val="1"/>
          <w:numId w:val="3"/>
        </w:numPr>
        <w:adjustRightInd w:val="0"/>
        <w:snapToGrid w:val="0"/>
        <w:spacing w:line="288" w:lineRule="auto"/>
        <w:rPr>
          <w:rFonts w:ascii="Cairo Light" w:hAnsi="Cairo Light" w:cs="Cairo Light"/>
        </w:rPr>
      </w:pPr>
      <w:r>
        <w:t xml:space="preserve">hypothesis generation and testing, </w:t>
      </w:r>
    </w:p>
    <w:p w14:paraId="76E1768D" w14:textId="77777777" w:rsidR="00514124" w:rsidRPr="00514124" w:rsidRDefault="00514124" w:rsidP="00514124">
      <w:pPr>
        <w:pStyle w:val="ListParagraph"/>
        <w:numPr>
          <w:ilvl w:val="1"/>
          <w:numId w:val="3"/>
        </w:numPr>
        <w:adjustRightInd w:val="0"/>
        <w:snapToGrid w:val="0"/>
        <w:spacing w:line="288" w:lineRule="auto"/>
        <w:rPr>
          <w:rFonts w:ascii="Cairo Light" w:hAnsi="Cairo Light" w:cs="Cairo Light"/>
        </w:rPr>
      </w:pPr>
      <w:r>
        <w:t xml:space="preserve">clustering analysis to identify similar grouping, </w:t>
      </w:r>
    </w:p>
    <w:p w14:paraId="59F4C824" w14:textId="77777777" w:rsidR="00514124" w:rsidRPr="00514124" w:rsidRDefault="00514124" w:rsidP="00514124">
      <w:pPr>
        <w:pStyle w:val="ListParagraph"/>
        <w:numPr>
          <w:ilvl w:val="1"/>
          <w:numId w:val="3"/>
        </w:numPr>
        <w:adjustRightInd w:val="0"/>
        <w:snapToGrid w:val="0"/>
        <w:spacing w:line="288" w:lineRule="auto"/>
        <w:rPr>
          <w:rFonts w:ascii="Cairo Light" w:hAnsi="Cairo Light" w:cs="Cairo Light"/>
        </w:rPr>
      </w:pPr>
      <w:r>
        <w:t xml:space="preserve">other machine learning] </w:t>
      </w:r>
    </w:p>
    <w:p w14:paraId="4220AE49" w14:textId="79045B72" w:rsidR="00514124" w:rsidRPr="00514124" w:rsidRDefault="00514124" w:rsidP="00514124">
      <w:pPr>
        <w:pStyle w:val="ListParagraph"/>
        <w:numPr>
          <w:ilvl w:val="0"/>
          <w:numId w:val="3"/>
        </w:numPr>
        <w:adjustRightInd w:val="0"/>
        <w:snapToGrid w:val="0"/>
        <w:spacing w:line="288" w:lineRule="auto"/>
        <w:rPr>
          <w:rFonts w:ascii="Cairo Light" w:hAnsi="Cairo Light" w:cs="Cairo Light"/>
        </w:rPr>
      </w:pPr>
      <w:r>
        <w:t>Strategies to address gaps, insights and reflections</w:t>
      </w:r>
    </w:p>
    <w:p w14:paraId="0B21264A" w14:textId="4C4127CC" w:rsidR="00514124" w:rsidRPr="00514124" w:rsidRDefault="00514124" w:rsidP="00514124">
      <w:pPr>
        <w:pStyle w:val="ListParagraph"/>
        <w:numPr>
          <w:ilvl w:val="0"/>
          <w:numId w:val="3"/>
        </w:numPr>
        <w:adjustRightInd w:val="0"/>
        <w:snapToGrid w:val="0"/>
        <w:spacing w:line="288" w:lineRule="auto"/>
        <w:rPr>
          <w:rFonts w:ascii="Cairo Light" w:hAnsi="Cairo Light" w:cs="Cairo Light"/>
        </w:rPr>
      </w:pPr>
      <w:r>
        <w:t>Describe the methodology and tools used</w:t>
      </w:r>
      <w:r>
        <w:t>:</w:t>
      </w:r>
    </w:p>
    <w:p w14:paraId="75BEAF4C" w14:textId="1FB07981" w:rsidR="00514124" w:rsidRPr="00514124" w:rsidRDefault="00514124" w:rsidP="00514124">
      <w:pPr>
        <w:pStyle w:val="ListParagraph"/>
        <w:numPr>
          <w:ilvl w:val="1"/>
          <w:numId w:val="3"/>
        </w:numPr>
        <w:adjustRightInd w:val="0"/>
        <w:snapToGrid w:val="0"/>
        <w:spacing w:line="288" w:lineRule="auto"/>
        <w:rPr>
          <w:rFonts w:ascii="Cairo Light" w:hAnsi="Cairo Light" w:cs="Cairo Light"/>
        </w:rPr>
      </w:pPr>
      <w:r>
        <w:rPr>
          <w:rFonts w:ascii="Cairo Light" w:hAnsi="Cairo Light" w:cs="Cairo Light"/>
        </w:rPr>
        <w:t>Project setup and version control</w:t>
      </w:r>
    </w:p>
    <w:p w14:paraId="7DEB5886" w14:textId="3752922E" w:rsidR="00514124" w:rsidRPr="00514124" w:rsidRDefault="00514124" w:rsidP="00514124">
      <w:pPr>
        <w:pStyle w:val="ListParagraph"/>
        <w:numPr>
          <w:ilvl w:val="1"/>
          <w:numId w:val="3"/>
        </w:numPr>
        <w:adjustRightInd w:val="0"/>
        <w:snapToGrid w:val="0"/>
        <w:spacing w:line="288" w:lineRule="auto"/>
        <w:rPr>
          <w:rFonts w:ascii="Cairo Light" w:hAnsi="Cairo Light" w:cs="Cairo Light"/>
        </w:rPr>
      </w:pPr>
      <w:r>
        <w:t xml:space="preserve">Data processing &amp; Analytics: </w:t>
      </w:r>
    </w:p>
    <w:p w14:paraId="3889011F" w14:textId="2D0C7386" w:rsidR="00514124" w:rsidRPr="00514124" w:rsidRDefault="00514124" w:rsidP="00514124">
      <w:pPr>
        <w:pStyle w:val="ListParagraph"/>
        <w:numPr>
          <w:ilvl w:val="1"/>
          <w:numId w:val="3"/>
        </w:numPr>
        <w:adjustRightInd w:val="0"/>
        <w:snapToGrid w:val="0"/>
        <w:spacing w:line="288" w:lineRule="auto"/>
        <w:rPr>
          <w:rFonts w:ascii="Cairo Light" w:hAnsi="Cairo Light" w:cs="Cairo Light"/>
        </w:rPr>
      </w:pPr>
      <w:r>
        <w:t>Visualization</w:t>
      </w:r>
    </w:p>
    <w:p w14:paraId="1D4C4E92" w14:textId="290B993D" w:rsidR="00514124" w:rsidRPr="00514124" w:rsidRDefault="00514124" w:rsidP="00514124">
      <w:pPr>
        <w:pStyle w:val="ListParagraph"/>
        <w:numPr>
          <w:ilvl w:val="1"/>
          <w:numId w:val="3"/>
        </w:numPr>
        <w:adjustRightInd w:val="0"/>
        <w:snapToGrid w:val="0"/>
        <w:spacing w:line="288" w:lineRule="auto"/>
        <w:rPr>
          <w:rFonts w:ascii="Cairo Light" w:hAnsi="Cairo Light" w:cs="Cairo Light"/>
        </w:rPr>
      </w:pPr>
      <w:r>
        <w:t>Machine learning</w:t>
      </w:r>
    </w:p>
    <w:p w14:paraId="22C926F9" w14:textId="02277FE2" w:rsidR="00514124" w:rsidRPr="00514124" w:rsidRDefault="00514124" w:rsidP="00514124">
      <w:pPr>
        <w:pStyle w:val="ListParagraph"/>
        <w:numPr>
          <w:ilvl w:val="1"/>
          <w:numId w:val="3"/>
        </w:numPr>
        <w:adjustRightInd w:val="0"/>
        <w:snapToGrid w:val="0"/>
        <w:spacing w:line="288" w:lineRule="auto"/>
        <w:rPr>
          <w:rFonts w:ascii="Cairo Light" w:hAnsi="Cairo Light" w:cs="Cairo Light"/>
        </w:rPr>
      </w:pPr>
      <w:r>
        <w:t xml:space="preserve">AI  &amp; LLM: </w:t>
      </w:r>
      <w:proofErr w:type="spellStart"/>
      <w:r>
        <w:t>DeepSeek</w:t>
      </w:r>
      <w:proofErr w:type="spellEnd"/>
      <w:r>
        <w:t xml:space="preserve">, Agentic flow, </w:t>
      </w:r>
      <w:proofErr w:type="spellStart"/>
      <w:r>
        <w:t>Langflow</w:t>
      </w:r>
      <w:proofErr w:type="spellEnd"/>
      <w:r>
        <w:t xml:space="preserve"> for architecture</w:t>
      </w:r>
    </w:p>
    <w:p w14:paraId="16C1DD2E" w14:textId="58C62BAB" w:rsidR="00514124" w:rsidRPr="00514124" w:rsidRDefault="00514124" w:rsidP="00514124">
      <w:pPr>
        <w:pStyle w:val="ListParagraph"/>
        <w:numPr>
          <w:ilvl w:val="1"/>
          <w:numId w:val="3"/>
        </w:numPr>
        <w:adjustRightInd w:val="0"/>
        <w:snapToGrid w:val="0"/>
        <w:spacing w:line="288" w:lineRule="auto"/>
        <w:rPr>
          <w:rFonts w:ascii="Cairo Light" w:hAnsi="Cairo Light" w:cs="Cairo Light"/>
        </w:rPr>
      </w:pPr>
      <w:r>
        <w:rPr>
          <w:rFonts w:ascii="Cairo Light" w:hAnsi="Cairo Light" w:cs="Cairo Light"/>
        </w:rPr>
        <w:t xml:space="preserve">Front end: </w:t>
      </w:r>
      <w:proofErr w:type="spellStart"/>
      <w:r>
        <w:rPr>
          <w:rFonts w:ascii="Cairo Light" w:hAnsi="Cairo Light" w:cs="Cairo Light"/>
        </w:rPr>
        <w:t>streamlit</w:t>
      </w:r>
      <w:proofErr w:type="spellEnd"/>
    </w:p>
    <w:p w14:paraId="3FE5E2BD" w14:textId="5A8100DC" w:rsidR="00514124" w:rsidRPr="00C069BA" w:rsidRDefault="00514124" w:rsidP="00514124">
      <w:pPr>
        <w:pStyle w:val="ListParagraph"/>
        <w:numPr>
          <w:ilvl w:val="0"/>
          <w:numId w:val="3"/>
        </w:numPr>
        <w:adjustRightInd w:val="0"/>
        <w:snapToGrid w:val="0"/>
        <w:spacing w:line="288" w:lineRule="auto"/>
        <w:rPr>
          <w:rFonts w:ascii="Cairo Light" w:hAnsi="Cairo Light" w:cs="Cairo Light"/>
        </w:rPr>
      </w:pPr>
      <w:r>
        <w:t>Future Directions &amp; Enterprise -level suggestions</w:t>
      </w:r>
    </w:p>
    <w:p w14:paraId="6D675116" w14:textId="77777777" w:rsidR="00C069BA" w:rsidRDefault="00C069BA">
      <w:pPr>
        <w:rPr>
          <w:rFonts w:ascii="Cairo Light" w:hAnsi="Cairo Light" w:cs="Cairo Light"/>
        </w:rPr>
      </w:pPr>
      <w:r>
        <w:rPr>
          <w:rFonts w:ascii="Cairo Light" w:hAnsi="Cairo Light" w:cs="Cairo Light"/>
        </w:rPr>
        <w:br w:type="page"/>
      </w:r>
    </w:p>
    <w:sdt>
      <w:sdtPr>
        <w:id w:val="723173641"/>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2F9EB8F9" w14:textId="3ED80FCA" w:rsidR="00C069BA" w:rsidRDefault="00C069BA">
          <w:pPr>
            <w:pStyle w:val="TOCHeading"/>
          </w:pPr>
          <w:r>
            <w:t>Contents</w:t>
          </w:r>
        </w:p>
        <w:p w14:paraId="7C72D7F5" w14:textId="4DB8C58A" w:rsidR="00C069BA" w:rsidRDefault="00C069B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9035668" w:history="1">
            <w:r w:rsidRPr="00285C55">
              <w:rPr>
                <w:rStyle w:val="Hyperlink"/>
                <w:noProof/>
              </w:rPr>
              <w:t>Analysis of Diabetic Population Claims Data</w:t>
            </w:r>
            <w:r>
              <w:rPr>
                <w:noProof/>
                <w:webHidden/>
              </w:rPr>
              <w:tab/>
            </w:r>
            <w:r>
              <w:rPr>
                <w:noProof/>
                <w:webHidden/>
              </w:rPr>
              <w:fldChar w:fldCharType="begin"/>
            </w:r>
            <w:r>
              <w:rPr>
                <w:noProof/>
                <w:webHidden/>
              </w:rPr>
              <w:instrText xml:space="preserve"> PAGEREF _Toc189035668 \h </w:instrText>
            </w:r>
            <w:r>
              <w:rPr>
                <w:noProof/>
                <w:webHidden/>
              </w:rPr>
            </w:r>
            <w:r>
              <w:rPr>
                <w:noProof/>
                <w:webHidden/>
              </w:rPr>
              <w:fldChar w:fldCharType="separate"/>
            </w:r>
            <w:r>
              <w:rPr>
                <w:noProof/>
                <w:webHidden/>
              </w:rPr>
              <w:t>4</w:t>
            </w:r>
            <w:r>
              <w:rPr>
                <w:noProof/>
                <w:webHidden/>
              </w:rPr>
              <w:fldChar w:fldCharType="end"/>
            </w:r>
          </w:hyperlink>
        </w:p>
        <w:p w14:paraId="5CD3D234" w14:textId="526ED380" w:rsidR="00C069BA" w:rsidRDefault="00C069BA">
          <w:pPr>
            <w:pStyle w:val="TOC2"/>
            <w:tabs>
              <w:tab w:val="right" w:leader="dot" w:pos="9350"/>
            </w:tabs>
            <w:rPr>
              <w:rFonts w:eastAsiaTheme="minorEastAsia"/>
              <w:noProof/>
            </w:rPr>
          </w:pPr>
          <w:hyperlink w:anchor="_Toc189035669" w:history="1">
            <w:r w:rsidRPr="00285C55">
              <w:rPr>
                <w:rStyle w:val="Hyperlink"/>
                <w:noProof/>
              </w:rPr>
              <w:t>1. Executive Summary</w:t>
            </w:r>
            <w:r>
              <w:rPr>
                <w:noProof/>
                <w:webHidden/>
              </w:rPr>
              <w:tab/>
            </w:r>
            <w:r>
              <w:rPr>
                <w:noProof/>
                <w:webHidden/>
              </w:rPr>
              <w:fldChar w:fldCharType="begin"/>
            </w:r>
            <w:r>
              <w:rPr>
                <w:noProof/>
                <w:webHidden/>
              </w:rPr>
              <w:instrText xml:space="preserve"> PAGEREF _Toc189035669 \h </w:instrText>
            </w:r>
            <w:r>
              <w:rPr>
                <w:noProof/>
                <w:webHidden/>
              </w:rPr>
            </w:r>
            <w:r>
              <w:rPr>
                <w:noProof/>
                <w:webHidden/>
              </w:rPr>
              <w:fldChar w:fldCharType="separate"/>
            </w:r>
            <w:r>
              <w:rPr>
                <w:noProof/>
                <w:webHidden/>
              </w:rPr>
              <w:t>4</w:t>
            </w:r>
            <w:r>
              <w:rPr>
                <w:noProof/>
                <w:webHidden/>
              </w:rPr>
              <w:fldChar w:fldCharType="end"/>
            </w:r>
          </w:hyperlink>
        </w:p>
        <w:p w14:paraId="45340D00" w14:textId="793C4CC3" w:rsidR="00C069BA" w:rsidRDefault="00C069BA">
          <w:pPr>
            <w:pStyle w:val="TOC2"/>
            <w:tabs>
              <w:tab w:val="right" w:leader="dot" w:pos="9350"/>
            </w:tabs>
            <w:rPr>
              <w:rFonts w:eastAsiaTheme="minorEastAsia"/>
              <w:noProof/>
            </w:rPr>
          </w:pPr>
          <w:hyperlink w:anchor="_Toc189035670" w:history="1">
            <w:r w:rsidRPr="00285C55">
              <w:rPr>
                <w:rStyle w:val="Hyperlink"/>
                <w:noProof/>
              </w:rPr>
              <w:t>2. Introduction</w:t>
            </w:r>
            <w:r>
              <w:rPr>
                <w:noProof/>
                <w:webHidden/>
              </w:rPr>
              <w:tab/>
            </w:r>
            <w:r>
              <w:rPr>
                <w:noProof/>
                <w:webHidden/>
              </w:rPr>
              <w:fldChar w:fldCharType="begin"/>
            </w:r>
            <w:r>
              <w:rPr>
                <w:noProof/>
                <w:webHidden/>
              </w:rPr>
              <w:instrText xml:space="preserve"> PAGEREF _Toc189035670 \h </w:instrText>
            </w:r>
            <w:r>
              <w:rPr>
                <w:noProof/>
                <w:webHidden/>
              </w:rPr>
            </w:r>
            <w:r>
              <w:rPr>
                <w:noProof/>
                <w:webHidden/>
              </w:rPr>
              <w:fldChar w:fldCharType="separate"/>
            </w:r>
            <w:r>
              <w:rPr>
                <w:noProof/>
                <w:webHidden/>
              </w:rPr>
              <w:t>5</w:t>
            </w:r>
            <w:r>
              <w:rPr>
                <w:noProof/>
                <w:webHidden/>
              </w:rPr>
              <w:fldChar w:fldCharType="end"/>
            </w:r>
          </w:hyperlink>
        </w:p>
        <w:p w14:paraId="78E3995B" w14:textId="5F871A5D" w:rsidR="00C069BA" w:rsidRDefault="00C069BA">
          <w:pPr>
            <w:pStyle w:val="TOC3"/>
            <w:tabs>
              <w:tab w:val="right" w:leader="dot" w:pos="9350"/>
            </w:tabs>
            <w:rPr>
              <w:rFonts w:eastAsiaTheme="minorEastAsia"/>
              <w:noProof/>
            </w:rPr>
          </w:pPr>
          <w:hyperlink w:anchor="_Toc189035671" w:history="1">
            <w:r w:rsidRPr="00285C55">
              <w:rPr>
                <w:rStyle w:val="Hyperlink"/>
                <w:noProof/>
              </w:rPr>
              <w:t>2.1 Project Aim</w:t>
            </w:r>
            <w:r>
              <w:rPr>
                <w:noProof/>
                <w:webHidden/>
              </w:rPr>
              <w:tab/>
            </w:r>
            <w:r>
              <w:rPr>
                <w:noProof/>
                <w:webHidden/>
              </w:rPr>
              <w:fldChar w:fldCharType="begin"/>
            </w:r>
            <w:r>
              <w:rPr>
                <w:noProof/>
                <w:webHidden/>
              </w:rPr>
              <w:instrText xml:space="preserve"> PAGEREF _Toc189035671 \h </w:instrText>
            </w:r>
            <w:r>
              <w:rPr>
                <w:noProof/>
                <w:webHidden/>
              </w:rPr>
            </w:r>
            <w:r>
              <w:rPr>
                <w:noProof/>
                <w:webHidden/>
              </w:rPr>
              <w:fldChar w:fldCharType="separate"/>
            </w:r>
            <w:r>
              <w:rPr>
                <w:noProof/>
                <w:webHidden/>
              </w:rPr>
              <w:t>5</w:t>
            </w:r>
            <w:r>
              <w:rPr>
                <w:noProof/>
                <w:webHidden/>
              </w:rPr>
              <w:fldChar w:fldCharType="end"/>
            </w:r>
          </w:hyperlink>
        </w:p>
        <w:p w14:paraId="4E7F2887" w14:textId="1910F1C4" w:rsidR="00C069BA" w:rsidRDefault="00C069BA">
          <w:pPr>
            <w:pStyle w:val="TOC3"/>
            <w:tabs>
              <w:tab w:val="right" w:leader="dot" w:pos="9350"/>
            </w:tabs>
            <w:rPr>
              <w:rFonts w:eastAsiaTheme="minorEastAsia"/>
              <w:noProof/>
            </w:rPr>
          </w:pPr>
          <w:hyperlink w:anchor="_Toc189035672" w:history="1">
            <w:r w:rsidRPr="00285C55">
              <w:rPr>
                <w:rStyle w:val="Hyperlink"/>
                <w:noProof/>
              </w:rPr>
              <w:t>2.2 Objectives</w:t>
            </w:r>
            <w:r>
              <w:rPr>
                <w:noProof/>
                <w:webHidden/>
              </w:rPr>
              <w:tab/>
            </w:r>
            <w:r>
              <w:rPr>
                <w:noProof/>
                <w:webHidden/>
              </w:rPr>
              <w:fldChar w:fldCharType="begin"/>
            </w:r>
            <w:r>
              <w:rPr>
                <w:noProof/>
                <w:webHidden/>
              </w:rPr>
              <w:instrText xml:space="preserve"> PAGEREF _Toc189035672 \h </w:instrText>
            </w:r>
            <w:r>
              <w:rPr>
                <w:noProof/>
                <w:webHidden/>
              </w:rPr>
            </w:r>
            <w:r>
              <w:rPr>
                <w:noProof/>
                <w:webHidden/>
              </w:rPr>
              <w:fldChar w:fldCharType="separate"/>
            </w:r>
            <w:r>
              <w:rPr>
                <w:noProof/>
                <w:webHidden/>
              </w:rPr>
              <w:t>5</w:t>
            </w:r>
            <w:r>
              <w:rPr>
                <w:noProof/>
                <w:webHidden/>
              </w:rPr>
              <w:fldChar w:fldCharType="end"/>
            </w:r>
          </w:hyperlink>
        </w:p>
        <w:p w14:paraId="7F428F3E" w14:textId="071432B6" w:rsidR="00C069BA" w:rsidRDefault="00C069BA">
          <w:pPr>
            <w:pStyle w:val="TOC3"/>
            <w:tabs>
              <w:tab w:val="right" w:leader="dot" w:pos="9350"/>
            </w:tabs>
            <w:rPr>
              <w:rFonts w:eastAsiaTheme="minorEastAsia"/>
              <w:noProof/>
            </w:rPr>
          </w:pPr>
          <w:hyperlink w:anchor="_Toc189035673" w:history="1">
            <w:r w:rsidRPr="00285C55">
              <w:rPr>
                <w:rStyle w:val="Hyperlink"/>
                <w:noProof/>
              </w:rPr>
              <w:t>2.3 Skills Matrix</w:t>
            </w:r>
            <w:r>
              <w:rPr>
                <w:noProof/>
                <w:webHidden/>
              </w:rPr>
              <w:tab/>
            </w:r>
            <w:r>
              <w:rPr>
                <w:noProof/>
                <w:webHidden/>
              </w:rPr>
              <w:fldChar w:fldCharType="begin"/>
            </w:r>
            <w:r>
              <w:rPr>
                <w:noProof/>
                <w:webHidden/>
              </w:rPr>
              <w:instrText xml:space="preserve"> PAGEREF _Toc189035673 \h </w:instrText>
            </w:r>
            <w:r>
              <w:rPr>
                <w:noProof/>
                <w:webHidden/>
              </w:rPr>
            </w:r>
            <w:r>
              <w:rPr>
                <w:noProof/>
                <w:webHidden/>
              </w:rPr>
              <w:fldChar w:fldCharType="separate"/>
            </w:r>
            <w:r>
              <w:rPr>
                <w:noProof/>
                <w:webHidden/>
              </w:rPr>
              <w:t>5</w:t>
            </w:r>
            <w:r>
              <w:rPr>
                <w:noProof/>
                <w:webHidden/>
              </w:rPr>
              <w:fldChar w:fldCharType="end"/>
            </w:r>
          </w:hyperlink>
        </w:p>
        <w:p w14:paraId="377E3350" w14:textId="1831532F" w:rsidR="00C069BA" w:rsidRDefault="00C069BA">
          <w:pPr>
            <w:pStyle w:val="TOC2"/>
            <w:tabs>
              <w:tab w:val="right" w:leader="dot" w:pos="9350"/>
            </w:tabs>
            <w:rPr>
              <w:rFonts w:eastAsiaTheme="minorEastAsia"/>
              <w:noProof/>
            </w:rPr>
          </w:pPr>
          <w:hyperlink w:anchor="_Toc189035674" w:history="1">
            <w:r w:rsidRPr="00285C55">
              <w:rPr>
                <w:rStyle w:val="Hyperlink"/>
                <w:noProof/>
              </w:rPr>
              <w:t>3. Preprocessing Steps</w:t>
            </w:r>
            <w:r>
              <w:rPr>
                <w:noProof/>
                <w:webHidden/>
              </w:rPr>
              <w:tab/>
            </w:r>
            <w:r>
              <w:rPr>
                <w:noProof/>
                <w:webHidden/>
              </w:rPr>
              <w:fldChar w:fldCharType="begin"/>
            </w:r>
            <w:r>
              <w:rPr>
                <w:noProof/>
                <w:webHidden/>
              </w:rPr>
              <w:instrText xml:space="preserve"> PAGEREF _Toc189035674 \h </w:instrText>
            </w:r>
            <w:r>
              <w:rPr>
                <w:noProof/>
                <w:webHidden/>
              </w:rPr>
            </w:r>
            <w:r>
              <w:rPr>
                <w:noProof/>
                <w:webHidden/>
              </w:rPr>
              <w:fldChar w:fldCharType="separate"/>
            </w:r>
            <w:r>
              <w:rPr>
                <w:noProof/>
                <w:webHidden/>
              </w:rPr>
              <w:t>6</w:t>
            </w:r>
            <w:r>
              <w:rPr>
                <w:noProof/>
                <w:webHidden/>
              </w:rPr>
              <w:fldChar w:fldCharType="end"/>
            </w:r>
          </w:hyperlink>
        </w:p>
        <w:p w14:paraId="7F834C37" w14:textId="63406062" w:rsidR="00C069BA" w:rsidRDefault="00C069BA">
          <w:pPr>
            <w:pStyle w:val="TOC3"/>
            <w:tabs>
              <w:tab w:val="right" w:leader="dot" w:pos="9350"/>
            </w:tabs>
            <w:rPr>
              <w:rFonts w:eastAsiaTheme="minorEastAsia"/>
              <w:noProof/>
            </w:rPr>
          </w:pPr>
          <w:hyperlink w:anchor="_Toc189035675" w:history="1">
            <w:r w:rsidRPr="00285C55">
              <w:rPr>
                <w:rStyle w:val="Hyperlink"/>
                <w:noProof/>
              </w:rPr>
              <w:t>3.1 Data Cleaning</w:t>
            </w:r>
            <w:r>
              <w:rPr>
                <w:noProof/>
                <w:webHidden/>
              </w:rPr>
              <w:tab/>
            </w:r>
            <w:r>
              <w:rPr>
                <w:noProof/>
                <w:webHidden/>
              </w:rPr>
              <w:fldChar w:fldCharType="begin"/>
            </w:r>
            <w:r>
              <w:rPr>
                <w:noProof/>
                <w:webHidden/>
              </w:rPr>
              <w:instrText xml:space="preserve"> PAGEREF _Toc189035675 \h </w:instrText>
            </w:r>
            <w:r>
              <w:rPr>
                <w:noProof/>
                <w:webHidden/>
              </w:rPr>
            </w:r>
            <w:r>
              <w:rPr>
                <w:noProof/>
                <w:webHidden/>
              </w:rPr>
              <w:fldChar w:fldCharType="separate"/>
            </w:r>
            <w:r>
              <w:rPr>
                <w:noProof/>
                <w:webHidden/>
              </w:rPr>
              <w:t>6</w:t>
            </w:r>
            <w:r>
              <w:rPr>
                <w:noProof/>
                <w:webHidden/>
              </w:rPr>
              <w:fldChar w:fldCharType="end"/>
            </w:r>
          </w:hyperlink>
        </w:p>
        <w:p w14:paraId="6B0FD71C" w14:textId="1E30588A" w:rsidR="00C069BA" w:rsidRDefault="00C069BA">
          <w:pPr>
            <w:pStyle w:val="TOC3"/>
            <w:tabs>
              <w:tab w:val="right" w:leader="dot" w:pos="9350"/>
            </w:tabs>
            <w:rPr>
              <w:rFonts w:eastAsiaTheme="minorEastAsia"/>
              <w:noProof/>
            </w:rPr>
          </w:pPr>
          <w:hyperlink w:anchor="_Toc189035676" w:history="1">
            <w:r w:rsidRPr="00285C55">
              <w:rPr>
                <w:rStyle w:val="Hyperlink"/>
                <w:noProof/>
              </w:rPr>
              <w:t>3.2 Data Transformation</w:t>
            </w:r>
            <w:r>
              <w:rPr>
                <w:noProof/>
                <w:webHidden/>
              </w:rPr>
              <w:tab/>
            </w:r>
            <w:r>
              <w:rPr>
                <w:noProof/>
                <w:webHidden/>
              </w:rPr>
              <w:fldChar w:fldCharType="begin"/>
            </w:r>
            <w:r>
              <w:rPr>
                <w:noProof/>
                <w:webHidden/>
              </w:rPr>
              <w:instrText xml:space="preserve"> PAGEREF _Toc189035676 \h </w:instrText>
            </w:r>
            <w:r>
              <w:rPr>
                <w:noProof/>
                <w:webHidden/>
              </w:rPr>
            </w:r>
            <w:r>
              <w:rPr>
                <w:noProof/>
                <w:webHidden/>
              </w:rPr>
              <w:fldChar w:fldCharType="separate"/>
            </w:r>
            <w:r>
              <w:rPr>
                <w:noProof/>
                <w:webHidden/>
              </w:rPr>
              <w:t>6</w:t>
            </w:r>
            <w:r>
              <w:rPr>
                <w:noProof/>
                <w:webHidden/>
              </w:rPr>
              <w:fldChar w:fldCharType="end"/>
            </w:r>
          </w:hyperlink>
        </w:p>
        <w:p w14:paraId="59BC3432" w14:textId="150FE000" w:rsidR="00C069BA" w:rsidRDefault="00C069BA">
          <w:pPr>
            <w:pStyle w:val="TOC2"/>
            <w:tabs>
              <w:tab w:val="right" w:leader="dot" w:pos="9350"/>
            </w:tabs>
            <w:rPr>
              <w:rFonts w:eastAsiaTheme="minorEastAsia"/>
              <w:noProof/>
            </w:rPr>
          </w:pPr>
          <w:hyperlink w:anchor="_Toc189035677" w:history="1">
            <w:r w:rsidRPr="00285C55">
              <w:rPr>
                <w:rStyle w:val="Hyperlink"/>
                <w:noProof/>
              </w:rPr>
              <w:t>4. Descriptive Analytics</w:t>
            </w:r>
            <w:r>
              <w:rPr>
                <w:noProof/>
                <w:webHidden/>
              </w:rPr>
              <w:tab/>
            </w:r>
            <w:r>
              <w:rPr>
                <w:noProof/>
                <w:webHidden/>
              </w:rPr>
              <w:fldChar w:fldCharType="begin"/>
            </w:r>
            <w:r>
              <w:rPr>
                <w:noProof/>
                <w:webHidden/>
              </w:rPr>
              <w:instrText xml:space="preserve"> PAGEREF _Toc189035677 \h </w:instrText>
            </w:r>
            <w:r>
              <w:rPr>
                <w:noProof/>
                <w:webHidden/>
              </w:rPr>
            </w:r>
            <w:r>
              <w:rPr>
                <w:noProof/>
                <w:webHidden/>
              </w:rPr>
              <w:fldChar w:fldCharType="separate"/>
            </w:r>
            <w:r>
              <w:rPr>
                <w:noProof/>
                <w:webHidden/>
              </w:rPr>
              <w:t>7</w:t>
            </w:r>
            <w:r>
              <w:rPr>
                <w:noProof/>
                <w:webHidden/>
              </w:rPr>
              <w:fldChar w:fldCharType="end"/>
            </w:r>
          </w:hyperlink>
        </w:p>
        <w:p w14:paraId="242B5914" w14:textId="03C1629D" w:rsidR="00C069BA" w:rsidRDefault="00C069BA">
          <w:pPr>
            <w:pStyle w:val="TOC3"/>
            <w:tabs>
              <w:tab w:val="right" w:leader="dot" w:pos="9350"/>
            </w:tabs>
            <w:rPr>
              <w:rFonts w:eastAsiaTheme="minorEastAsia"/>
              <w:noProof/>
            </w:rPr>
          </w:pPr>
          <w:hyperlink w:anchor="_Toc189035678" w:history="1">
            <w:r w:rsidRPr="00285C55">
              <w:rPr>
                <w:rStyle w:val="Hyperlink"/>
                <w:noProof/>
              </w:rPr>
              <w:t>4.1 Dataset Summary</w:t>
            </w:r>
            <w:r>
              <w:rPr>
                <w:noProof/>
                <w:webHidden/>
              </w:rPr>
              <w:tab/>
            </w:r>
            <w:r>
              <w:rPr>
                <w:noProof/>
                <w:webHidden/>
              </w:rPr>
              <w:fldChar w:fldCharType="begin"/>
            </w:r>
            <w:r>
              <w:rPr>
                <w:noProof/>
                <w:webHidden/>
              </w:rPr>
              <w:instrText xml:space="preserve"> PAGEREF _Toc189035678 \h </w:instrText>
            </w:r>
            <w:r>
              <w:rPr>
                <w:noProof/>
                <w:webHidden/>
              </w:rPr>
            </w:r>
            <w:r>
              <w:rPr>
                <w:noProof/>
                <w:webHidden/>
              </w:rPr>
              <w:fldChar w:fldCharType="separate"/>
            </w:r>
            <w:r>
              <w:rPr>
                <w:noProof/>
                <w:webHidden/>
              </w:rPr>
              <w:t>7</w:t>
            </w:r>
            <w:r>
              <w:rPr>
                <w:noProof/>
                <w:webHidden/>
              </w:rPr>
              <w:fldChar w:fldCharType="end"/>
            </w:r>
          </w:hyperlink>
        </w:p>
        <w:p w14:paraId="2E0511DC" w14:textId="58D6CE61" w:rsidR="00C069BA" w:rsidRDefault="00C069BA">
          <w:pPr>
            <w:pStyle w:val="TOC3"/>
            <w:tabs>
              <w:tab w:val="right" w:leader="dot" w:pos="9350"/>
            </w:tabs>
            <w:rPr>
              <w:rFonts w:eastAsiaTheme="minorEastAsia"/>
              <w:noProof/>
            </w:rPr>
          </w:pPr>
          <w:hyperlink w:anchor="_Toc189035679" w:history="1">
            <w:r w:rsidRPr="00285C55">
              <w:rPr>
                <w:rStyle w:val="Hyperlink"/>
                <w:noProof/>
              </w:rPr>
              <w:t>4.2 Numeric Data Summary</w:t>
            </w:r>
            <w:r>
              <w:rPr>
                <w:noProof/>
                <w:webHidden/>
              </w:rPr>
              <w:tab/>
            </w:r>
            <w:r>
              <w:rPr>
                <w:noProof/>
                <w:webHidden/>
              </w:rPr>
              <w:fldChar w:fldCharType="begin"/>
            </w:r>
            <w:r>
              <w:rPr>
                <w:noProof/>
                <w:webHidden/>
              </w:rPr>
              <w:instrText xml:space="preserve"> PAGEREF _Toc189035679 \h </w:instrText>
            </w:r>
            <w:r>
              <w:rPr>
                <w:noProof/>
                <w:webHidden/>
              </w:rPr>
            </w:r>
            <w:r>
              <w:rPr>
                <w:noProof/>
                <w:webHidden/>
              </w:rPr>
              <w:fldChar w:fldCharType="separate"/>
            </w:r>
            <w:r>
              <w:rPr>
                <w:noProof/>
                <w:webHidden/>
              </w:rPr>
              <w:t>7</w:t>
            </w:r>
            <w:r>
              <w:rPr>
                <w:noProof/>
                <w:webHidden/>
              </w:rPr>
              <w:fldChar w:fldCharType="end"/>
            </w:r>
          </w:hyperlink>
        </w:p>
        <w:p w14:paraId="138AE43D" w14:textId="30AFE2BC" w:rsidR="00C069BA" w:rsidRDefault="00C069BA">
          <w:pPr>
            <w:pStyle w:val="TOC3"/>
            <w:tabs>
              <w:tab w:val="right" w:leader="dot" w:pos="9350"/>
            </w:tabs>
            <w:rPr>
              <w:rFonts w:eastAsiaTheme="minorEastAsia"/>
              <w:noProof/>
            </w:rPr>
          </w:pPr>
          <w:hyperlink w:anchor="_Toc189035680" w:history="1">
            <w:r w:rsidRPr="00285C55">
              <w:rPr>
                <w:rStyle w:val="Hyperlink"/>
                <w:noProof/>
              </w:rPr>
              <w:t>4.3 Categorical Data Summary</w:t>
            </w:r>
            <w:r>
              <w:rPr>
                <w:noProof/>
                <w:webHidden/>
              </w:rPr>
              <w:tab/>
            </w:r>
            <w:r>
              <w:rPr>
                <w:noProof/>
                <w:webHidden/>
              </w:rPr>
              <w:fldChar w:fldCharType="begin"/>
            </w:r>
            <w:r>
              <w:rPr>
                <w:noProof/>
                <w:webHidden/>
              </w:rPr>
              <w:instrText xml:space="preserve"> PAGEREF _Toc189035680 \h </w:instrText>
            </w:r>
            <w:r>
              <w:rPr>
                <w:noProof/>
                <w:webHidden/>
              </w:rPr>
            </w:r>
            <w:r>
              <w:rPr>
                <w:noProof/>
                <w:webHidden/>
              </w:rPr>
              <w:fldChar w:fldCharType="separate"/>
            </w:r>
            <w:r>
              <w:rPr>
                <w:noProof/>
                <w:webHidden/>
              </w:rPr>
              <w:t>7</w:t>
            </w:r>
            <w:r>
              <w:rPr>
                <w:noProof/>
                <w:webHidden/>
              </w:rPr>
              <w:fldChar w:fldCharType="end"/>
            </w:r>
          </w:hyperlink>
        </w:p>
        <w:p w14:paraId="5262BE4B" w14:textId="12CE4817" w:rsidR="00C069BA" w:rsidRDefault="00C069BA">
          <w:pPr>
            <w:pStyle w:val="TOC2"/>
            <w:tabs>
              <w:tab w:val="right" w:leader="dot" w:pos="9350"/>
            </w:tabs>
            <w:rPr>
              <w:rFonts w:eastAsiaTheme="minorEastAsia"/>
              <w:noProof/>
            </w:rPr>
          </w:pPr>
          <w:hyperlink w:anchor="_Toc189035681" w:history="1">
            <w:r w:rsidRPr="00285C55">
              <w:rPr>
                <w:rStyle w:val="Hyperlink"/>
                <w:noProof/>
              </w:rPr>
              <w:t>5. Data Quality and Plausibility Assessment</w:t>
            </w:r>
            <w:r>
              <w:rPr>
                <w:noProof/>
                <w:webHidden/>
              </w:rPr>
              <w:tab/>
            </w:r>
            <w:r>
              <w:rPr>
                <w:noProof/>
                <w:webHidden/>
              </w:rPr>
              <w:fldChar w:fldCharType="begin"/>
            </w:r>
            <w:r>
              <w:rPr>
                <w:noProof/>
                <w:webHidden/>
              </w:rPr>
              <w:instrText xml:space="preserve"> PAGEREF _Toc189035681 \h </w:instrText>
            </w:r>
            <w:r>
              <w:rPr>
                <w:noProof/>
                <w:webHidden/>
              </w:rPr>
            </w:r>
            <w:r>
              <w:rPr>
                <w:noProof/>
                <w:webHidden/>
              </w:rPr>
              <w:fldChar w:fldCharType="separate"/>
            </w:r>
            <w:r>
              <w:rPr>
                <w:noProof/>
                <w:webHidden/>
              </w:rPr>
              <w:t>8</w:t>
            </w:r>
            <w:r>
              <w:rPr>
                <w:noProof/>
                <w:webHidden/>
              </w:rPr>
              <w:fldChar w:fldCharType="end"/>
            </w:r>
          </w:hyperlink>
        </w:p>
        <w:p w14:paraId="312B1DB0" w14:textId="3272E0BF" w:rsidR="00C069BA" w:rsidRDefault="00C069BA">
          <w:pPr>
            <w:pStyle w:val="TOC3"/>
            <w:tabs>
              <w:tab w:val="right" w:leader="dot" w:pos="9350"/>
            </w:tabs>
            <w:rPr>
              <w:rFonts w:eastAsiaTheme="minorEastAsia"/>
              <w:noProof/>
            </w:rPr>
          </w:pPr>
          <w:hyperlink w:anchor="_Toc189035682" w:history="1">
            <w:r w:rsidRPr="00285C55">
              <w:rPr>
                <w:rStyle w:val="Hyperlink"/>
                <w:noProof/>
              </w:rPr>
              <w:t>Suggested Enhancements:</w:t>
            </w:r>
            <w:r>
              <w:rPr>
                <w:noProof/>
                <w:webHidden/>
              </w:rPr>
              <w:tab/>
            </w:r>
            <w:r>
              <w:rPr>
                <w:noProof/>
                <w:webHidden/>
              </w:rPr>
              <w:fldChar w:fldCharType="begin"/>
            </w:r>
            <w:r>
              <w:rPr>
                <w:noProof/>
                <w:webHidden/>
              </w:rPr>
              <w:instrText xml:space="preserve"> PAGEREF _Toc189035682 \h </w:instrText>
            </w:r>
            <w:r>
              <w:rPr>
                <w:noProof/>
                <w:webHidden/>
              </w:rPr>
            </w:r>
            <w:r>
              <w:rPr>
                <w:noProof/>
                <w:webHidden/>
              </w:rPr>
              <w:fldChar w:fldCharType="separate"/>
            </w:r>
            <w:r>
              <w:rPr>
                <w:noProof/>
                <w:webHidden/>
              </w:rPr>
              <w:t>8</w:t>
            </w:r>
            <w:r>
              <w:rPr>
                <w:noProof/>
                <w:webHidden/>
              </w:rPr>
              <w:fldChar w:fldCharType="end"/>
            </w:r>
          </w:hyperlink>
        </w:p>
        <w:p w14:paraId="5E1EA5A1" w14:textId="082F1192" w:rsidR="00C069BA" w:rsidRDefault="00C069BA">
          <w:pPr>
            <w:pStyle w:val="TOC2"/>
            <w:tabs>
              <w:tab w:val="right" w:leader="dot" w:pos="9350"/>
            </w:tabs>
            <w:rPr>
              <w:rFonts w:eastAsiaTheme="minorEastAsia"/>
              <w:noProof/>
            </w:rPr>
          </w:pPr>
          <w:hyperlink w:anchor="_Toc189035683" w:history="1">
            <w:r w:rsidRPr="00285C55">
              <w:rPr>
                <w:rStyle w:val="Hyperlink"/>
                <w:noProof/>
              </w:rPr>
              <w:t>6. Feature Engineering &amp; Feature Store Creation</w:t>
            </w:r>
            <w:r>
              <w:rPr>
                <w:noProof/>
                <w:webHidden/>
              </w:rPr>
              <w:tab/>
            </w:r>
            <w:r>
              <w:rPr>
                <w:noProof/>
                <w:webHidden/>
              </w:rPr>
              <w:fldChar w:fldCharType="begin"/>
            </w:r>
            <w:r>
              <w:rPr>
                <w:noProof/>
                <w:webHidden/>
              </w:rPr>
              <w:instrText xml:space="preserve"> PAGEREF _Toc189035683 \h </w:instrText>
            </w:r>
            <w:r>
              <w:rPr>
                <w:noProof/>
                <w:webHidden/>
              </w:rPr>
            </w:r>
            <w:r>
              <w:rPr>
                <w:noProof/>
                <w:webHidden/>
              </w:rPr>
              <w:fldChar w:fldCharType="separate"/>
            </w:r>
            <w:r>
              <w:rPr>
                <w:noProof/>
                <w:webHidden/>
              </w:rPr>
              <w:t>9</w:t>
            </w:r>
            <w:r>
              <w:rPr>
                <w:noProof/>
                <w:webHidden/>
              </w:rPr>
              <w:fldChar w:fldCharType="end"/>
            </w:r>
          </w:hyperlink>
        </w:p>
        <w:p w14:paraId="58C4F045" w14:textId="5E2100AE" w:rsidR="00C069BA" w:rsidRDefault="00C069BA">
          <w:pPr>
            <w:pStyle w:val="TOC2"/>
            <w:tabs>
              <w:tab w:val="right" w:leader="dot" w:pos="9350"/>
            </w:tabs>
            <w:rPr>
              <w:rFonts w:eastAsiaTheme="minorEastAsia"/>
              <w:noProof/>
            </w:rPr>
          </w:pPr>
          <w:hyperlink w:anchor="_Toc189035684" w:history="1">
            <w:r w:rsidRPr="00285C55">
              <w:rPr>
                <w:rStyle w:val="Hyperlink"/>
                <w:noProof/>
              </w:rPr>
              <w:t>7. Patterns and Trends Analysis</w:t>
            </w:r>
            <w:r>
              <w:rPr>
                <w:noProof/>
                <w:webHidden/>
              </w:rPr>
              <w:tab/>
            </w:r>
            <w:r>
              <w:rPr>
                <w:noProof/>
                <w:webHidden/>
              </w:rPr>
              <w:fldChar w:fldCharType="begin"/>
            </w:r>
            <w:r>
              <w:rPr>
                <w:noProof/>
                <w:webHidden/>
              </w:rPr>
              <w:instrText xml:space="preserve"> PAGEREF _Toc189035684 \h </w:instrText>
            </w:r>
            <w:r>
              <w:rPr>
                <w:noProof/>
                <w:webHidden/>
              </w:rPr>
            </w:r>
            <w:r>
              <w:rPr>
                <w:noProof/>
                <w:webHidden/>
              </w:rPr>
              <w:fldChar w:fldCharType="separate"/>
            </w:r>
            <w:r>
              <w:rPr>
                <w:noProof/>
                <w:webHidden/>
              </w:rPr>
              <w:t>10</w:t>
            </w:r>
            <w:r>
              <w:rPr>
                <w:noProof/>
                <w:webHidden/>
              </w:rPr>
              <w:fldChar w:fldCharType="end"/>
            </w:r>
          </w:hyperlink>
        </w:p>
        <w:p w14:paraId="16427EA8" w14:textId="4FDA03E5" w:rsidR="00C069BA" w:rsidRDefault="00C069BA">
          <w:pPr>
            <w:pStyle w:val="TOC2"/>
            <w:tabs>
              <w:tab w:val="right" w:leader="dot" w:pos="9350"/>
            </w:tabs>
            <w:rPr>
              <w:rFonts w:eastAsiaTheme="minorEastAsia"/>
              <w:noProof/>
            </w:rPr>
          </w:pPr>
          <w:hyperlink w:anchor="_Toc189035685" w:history="1">
            <w:r w:rsidRPr="00285C55">
              <w:rPr>
                <w:rStyle w:val="Hyperlink"/>
                <w:noProof/>
              </w:rPr>
              <w:t>8. Advanced Analytics</w:t>
            </w:r>
            <w:r>
              <w:rPr>
                <w:noProof/>
                <w:webHidden/>
              </w:rPr>
              <w:tab/>
            </w:r>
            <w:r>
              <w:rPr>
                <w:noProof/>
                <w:webHidden/>
              </w:rPr>
              <w:fldChar w:fldCharType="begin"/>
            </w:r>
            <w:r>
              <w:rPr>
                <w:noProof/>
                <w:webHidden/>
              </w:rPr>
              <w:instrText xml:space="preserve"> PAGEREF _Toc189035685 \h </w:instrText>
            </w:r>
            <w:r>
              <w:rPr>
                <w:noProof/>
                <w:webHidden/>
              </w:rPr>
            </w:r>
            <w:r>
              <w:rPr>
                <w:noProof/>
                <w:webHidden/>
              </w:rPr>
              <w:fldChar w:fldCharType="separate"/>
            </w:r>
            <w:r>
              <w:rPr>
                <w:noProof/>
                <w:webHidden/>
              </w:rPr>
              <w:t>11</w:t>
            </w:r>
            <w:r>
              <w:rPr>
                <w:noProof/>
                <w:webHidden/>
              </w:rPr>
              <w:fldChar w:fldCharType="end"/>
            </w:r>
          </w:hyperlink>
        </w:p>
        <w:p w14:paraId="1001A29D" w14:textId="4517EA41" w:rsidR="00C069BA" w:rsidRDefault="00C069BA">
          <w:pPr>
            <w:pStyle w:val="TOC3"/>
            <w:tabs>
              <w:tab w:val="right" w:leader="dot" w:pos="9350"/>
            </w:tabs>
            <w:rPr>
              <w:rFonts w:eastAsiaTheme="minorEastAsia"/>
              <w:noProof/>
            </w:rPr>
          </w:pPr>
          <w:hyperlink w:anchor="_Toc189035686" w:history="1">
            <w:r w:rsidRPr="00285C55">
              <w:rPr>
                <w:rStyle w:val="Hyperlink"/>
                <w:noProof/>
              </w:rPr>
              <w:t>8.1 Hypothesis Generation &amp; Testing</w:t>
            </w:r>
            <w:r>
              <w:rPr>
                <w:noProof/>
                <w:webHidden/>
              </w:rPr>
              <w:tab/>
            </w:r>
            <w:r>
              <w:rPr>
                <w:noProof/>
                <w:webHidden/>
              </w:rPr>
              <w:fldChar w:fldCharType="begin"/>
            </w:r>
            <w:r>
              <w:rPr>
                <w:noProof/>
                <w:webHidden/>
              </w:rPr>
              <w:instrText xml:space="preserve"> PAGEREF _Toc189035686 \h </w:instrText>
            </w:r>
            <w:r>
              <w:rPr>
                <w:noProof/>
                <w:webHidden/>
              </w:rPr>
            </w:r>
            <w:r>
              <w:rPr>
                <w:noProof/>
                <w:webHidden/>
              </w:rPr>
              <w:fldChar w:fldCharType="separate"/>
            </w:r>
            <w:r>
              <w:rPr>
                <w:noProof/>
                <w:webHidden/>
              </w:rPr>
              <w:t>11</w:t>
            </w:r>
            <w:r>
              <w:rPr>
                <w:noProof/>
                <w:webHidden/>
              </w:rPr>
              <w:fldChar w:fldCharType="end"/>
            </w:r>
          </w:hyperlink>
        </w:p>
        <w:p w14:paraId="29C821A0" w14:textId="65F288D2" w:rsidR="00C069BA" w:rsidRDefault="00C069BA">
          <w:pPr>
            <w:pStyle w:val="TOC3"/>
            <w:tabs>
              <w:tab w:val="right" w:leader="dot" w:pos="9350"/>
            </w:tabs>
            <w:rPr>
              <w:rFonts w:eastAsiaTheme="minorEastAsia"/>
              <w:noProof/>
            </w:rPr>
          </w:pPr>
          <w:hyperlink w:anchor="_Toc189035687" w:history="1">
            <w:r w:rsidRPr="00285C55">
              <w:rPr>
                <w:rStyle w:val="Hyperlink"/>
                <w:noProof/>
              </w:rPr>
              <w:t>8.2 Clustering Analysis</w:t>
            </w:r>
            <w:r>
              <w:rPr>
                <w:noProof/>
                <w:webHidden/>
              </w:rPr>
              <w:tab/>
            </w:r>
            <w:r>
              <w:rPr>
                <w:noProof/>
                <w:webHidden/>
              </w:rPr>
              <w:fldChar w:fldCharType="begin"/>
            </w:r>
            <w:r>
              <w:rPr>
                <w:noProof/>
                <w:webHidden/>
              </w:rPr>
              <w:instrText xml:space="preserve"> PAGEREF _Toc189035687 \h </w:instrText>
            </w:r>
            <w:r>
              <w:rPr>
                <w:noProof/>
                <w:webHidden/>
              </w:rPr>
            </w:r>
            <w:r>
              <w:rPr>
                <w:noProof/>
                <w:webHidden/>
              </w:rPr>
              <w:fldChar w:fldCharType="separate"/>
            </w:r>
            <w:r>
              <w:rPr>
                <w:noProof/>
                <w:webHidden/>
              </w:rPr>
              <w:t>11</w:t>
            </w:r>
            <w:r>
              <w:rPr>
                <w:noProof/>
                <w:webHidden/>
              </w:rPr>
              <w:fldChar w:fldCharType="end"/>
            </w:r>
          </w:hyperlink>
        </w:p>
        <w:p w14:paraId="7DBEC0A0" w14:textId="4445AC09" w:rsidR="00C069BA" w:rsidRDefault="00C069BA">
          <w:pPr>
            <w:pStyle w:val="TOC3"/>
            <w:tabs>
              <w:tab w:val="right" w:leader="dot" w:pos="9350"/>
            </w:tabs>
            <w:rPr>
              <w:rFonts w:eastAsiaTheme="minorEastAsia"/>
              <w:noProof/>
            </w:rPr>
          </w:pPr>
          <w:hyperlink w:anchor="_Toc189035688" w:history="1">
            <w:r w:rsidRPr="00285C55">
              <w:rPr>
                <w:rStyle w:val="Hyperlink"/>
                <w:noProof/>
              </w:rPr>
              <w:t>8.3 Predictive Modeling</w:t>
            </w:r>
            <w:r>
              <w:rPr>
                <w:noProof/>
                <w:webHidden/>
              </w:rPr>
              <w:tab/>
            </w:r>
            <w:r>
              <w:rPr>
                <w:noProof/>
                <w:webHidden/>
              </w:rPr>
              <w:fldChar w:fldCharType="begin"/>
            </w:r>
            <w:r>
              <w:rPr>
                <w:noProof/>
                <w:webHidden/>
              </w:rPr>
              <w:instrText xml:space="preserve"> PAGEREF _Toc189035688 \h </w:instrText>
            </w:r>
            <w:r>
              <w:rPr>
                <w:noProof/>
                <w:webHidden/>
              </w:rPr>
            </w:r>
            <w:r>
              <w:rPr>
                <w:noProof/>
                <w:webHidden/>
              </w:rPr>
              <w:fldChar w:fldCharType="separate"/>
            </w:r>
            <w:r>
              <w:rPr>
                <w:noProof/>
                <w:webHidden/>
              </w:rPr>
              <w:t>11</w:t>
            </w:r>
            <w:r>
              <w:rPr>
                <w:noProof/>
                <w:webHidden/>
              </w:rPr>
              <w:fldChar w:fldCharType="end"/>
            </w:r>
          </w:hyperlink>
        </w:p>
        <w:p w14:paraId="19F0C199" w14:textId="76B5B00E" w:rsidR="00C069BA" w:rsidRDefault="00C069BA">
          <w:pPr>
            <w:pStyle w:val="TOC2"/>
            <w:tabs>
              <w:tab w:val="right" w:leader="dot" w:pos="9350"/>
            </w:tabs>
            <w:rPr>
              <w:rFonts w:eastAsiaTheme="minorEastAsia"/>
              <w:noProof/>
            </w:rPr>
          </w:pPr>
          <w:hyperlink w:anchor="_Toc189035689" w:history="1">
            <w:r w:rsidRPr="00285C55">
              <w:rPr>
                <w:rStyle w:val="Hyperlink"/>
                <w:noProof/>
              </w:rPr>
              <w:t>9. Addressing Gaps, Insights, and Reflections</w:t>
            </w:r>
            <w:r>
              <w:rPr>
                <w:noProof/>
                <w:webHidden/>
              </w:rPr>
              <w:tab/>
            </w:r>
            <w:r>
              <w:rPr>
                <w:noProof/>
                <w:webHidden/>
              </w:rPr>
              <w:fldChar w:fldCharType="begin"/>
            </w:r>
            <w:r>
              <w:rPr>
                <w:noProof/>
                <w:webHidden/>
              </w:rPr>
              <w:instrText xml:space="preserve"> PAGEREF _Toc189035689 \h </w:instrText>
            </w:r>
            <w:r>
              <w:rPr>
                <w:noProof/>
                <w:webHidden/>
              </w:rPr>
            </w:r>
            <w:r>
              <w:rPr>
                <w:noProof/>
                <w:webHidden/>
              </w:rPr>
              <w:fldChar w:fldCharType="separate"/>
            </w:r>
            <w:r>
              <w:rPr>
                <w:noProof/>
                <w:webHidden/>
              </w:rPr>
              <w:t>12</w:t>
            </w:r>
            <w:r>
              <w:rPr>
                <w:noProof/>
                <w:webHidden/>
              </w:rPr>
              <w:fldChar w:fldCharType="end"/>
            </w:r>
          </w:hyperlink>
        </w:p>
        <w:p w14:paraId="443FCDA5" w14:textId="1CACE7D1" w:rsidR="00C069BA" w:rsidRDefault="00C069BA">
          <w:pPr>
            <w:pStyle w:val="TOC2"/>
            <w:tabs>
              <w:tab w:val="right" w:leader="dot" w:pos="9350"/>
            </w:tabs>
            <w:rPr>
              <w:rFonts w:eastAsiaTheme="minorEastAsia"/>
              <w:noProof/>
            </w:rPr>
          </w:pPr>
          <w:hyperlink w:anchor="_Toc189035690" w:history="1">
            <w:r w:rsidRPr="00285C55">
              <w:rPr>
                <w:rStyle w:val="Hyperlink"/>
                <w:noProof/>
              </w:rPr>
              <w:t>10. Methodology &amp; Tools Used</w:t>
            </w:r>
            <w:r>
              <w:rPr>
                <w:noProof/>
                <w:webHidden/>
              </w:rPr>
              <w:tab/>
            </w:r>
            <w:r>
              <w:rPr>
                <w:noProof/>
                <w:webHidden/>
              </w:rPr>
              <w:fldChar w:fldCharType="begin"/>
            </w:r>
            <w:r>
              <w:rPr>
                <w:noProof/>
                <w:webHidden/>
              </w:rPr>
              <w:instrText xml:space="preserve"> PAGEREF _Toc189035690 \h </w:instrText>
            </w:r>
            <w:r>
              <w:rPr>
                <w:noProof/>
                <w:webHidden/>
              </w:rPr>
            </w:r>
            <w:r>
              <w:rPr>
                <w:noProof/>
                <w:webHidden/>
              </w:rPr>
              <w:fldChar w:fldCharType="separate"/>
            </w:r>
            <w:r>
              <w:rPr>
                <w:noProof/>
                <w:webHidden/>
              </w:rPr>
              <w:t>13</w:t>
            </w:r>
            <w:r>
              <w:rPr>
                <w:noProof/>
                <w:webHidden/>
              </w:rPr>
              <w:fldChar w:fldCharType="end"/>
            </w:r>
          </w:hyperlink>
        </w:p>
        <w:p w14:paraId="5EC0FC38" w14:textId="11630992" w:rsidR="00C069BA" w:rsidRDefault="00C069BA">
          <w:pPr>
            <w:pStyle w:val="TOC2"/>
            <w:tabs>
              <w:tab w:val="right" w:leader="dot" w:pos="9350"/>
            </w:tabs>
            <w:rPr>
              <w:rFonts w:eastAsiaTheme="minorEastAsia"/>
              <w:noProof/>
            </w:rPr>
          </w:pPr>
          <w:hyperlink w:anchor="_Toc189035691" w:history="1">
            <w:r w:rsidRPr="00285C55">
              <w:rPr>
                <w:rStyle w:val="Hyperlink"/>
                <w:noProof/>
              </w:rPr>
              <w:t>11. AI Capabilities &amp; Agentic Flows</w:t>
            </w:r>
            <w:r>
              <w:rPr>
                <w:noProof/>
                <w:webHidden/>
              </w:rPr>
              <w:tab/>
            </w:r>
            <w:r>
              <w:rPr>
                <w:noProof/>
                <w:webHidden/>
              </w:rPr>
              <w:fldChar w:fldCharType="begin"/>
            </w:r>
            <w:r>
              <w:rPr>
                <w:noProof/>
                <w:webHidden/>
              </w:rPr>
              <w:instrText xml:space="preserve"> PAGEREF _Toc189035691 \h </w:instrText>
            </w:r>
            <w:r>
              <w:rPr>
                <w:noProof/>
                <w:webHidden/>
              </w:rPr>
            </w:r>
            <w:r>
              <w:rPr>
                <w:noProof/>
                <w:webHidden/>
              </w:rPr>
              <w:fldChar w:fldCharType="separate"/>
            </w:r>
            <w:r>
              <w:rPr>
                <w:noProof/>
                <w:webHidden/>
              </w:rPr>
              <w:t>14</w:t>
            </w:r>
            <w:r>
              <w:rPr>
                <w:noProof/>
                <w:webHidden/>
              </w:rPr>
              <w:fldChar w:fldCharType="end"/>
            </w:r>
          </w:hyperlink>
        </w:p>
        <w:p w14:paraId="2C98E2E9" w14:textId="6C589086" w:rsidR="00C069BA" w:rsidRDefault="00C069BA">
          <w:pPr>
            <w:pStyle w:val="TOC2"/>
            <w:tabs>
              <w:tab w:val="right" w:leader="dot" w:pos="9350"/>
            </w:tabs>
            <w:rPr>
              <w:rFonts w:eastAsiaTheme="minorEastAsia"/>
              <w:noProof/>
            </w:rPr>
          </w:pPr>
          <w:hyperlink w:anchor="_Toc189035692" w:history="1">
            <w:r w:rsidRPr="00285C55">
              <w:rPr>
                <w:rStyle w:val="Hyperlink"/>
                <w:noProof/>
              </w:rPr>
              <w:t>12. Future Directions &amp; Enterprise-Level Suggestions</w:t>
            </w:r>
            <w:r>
              <w:rPr>
                <w:noProof/>
                <w:webHidden/>
              </w:rPr>
              <w:tab/>
            </w:r>
            <w:r>
              <w:rPr>
                <w:noProof/>
                <w:webHidden/>
              </w:rPr>
              <w:fldChar w:fldCharType="begin"/>
            </w:r>
            <w:r>
              <w:rPr>
                <w:noProof/>
                <w:webHidden/>
              </w:rPr>
              <w:instrText xml:space="preserve"> PAGEREF _Toc189035692 \h </w:instrText>
            </w:r>
            <w:r>
              <w:rPr>
                <w:noProof/>
                <w:webHidden/>
              </w:rPr>
            </w:r>
            <w:r>
              <w:rPr>
                <w:noProof/>
                <w:webHidden/>
              </w:rPr>
              <w:fldChar w:fldCharType="separate"/>
            </w:r>
            <w:r>
              <w:rPr>
                <w:noProof/>
                <w:webHidden/>
              </w:rPr>
              <w:t>15</w:t>
            </w:r>
            <w:r>
              <w:rPr>
                <w:noProof/>
                <w:webHidden/>
              </w:rPr>
              <w:fldChar w:fldCharType="end"/>
            </w:r>
          </w:hyperlink>
        </w:p>
        <w:p w14:paraId="772AE539" w14:textId="0045D413" w:rsidR="00C069BA" w:rsidRDefault="00C069BA">
          <w:r>
            <w:rPr>
              <w:b/>
              <w:bCs/>
              <w:noProof/>
            </w:rPr>
            <w:fldChar w:fldCharType="end"/>
          </w:r>
        </w:p>
      </w:sdtContent>
    </w:sdt>
    <w:p w14:paraId="17355EC0" w14:textId="08242335" w:rsidR="00C069BA" w:rsidRDefault="00C069BA">
      <w:pPr>
        <w:rPr>
          <w:rFonts w:ascii="Cairo Light" w:hAnsi="Cairo Light" w:cs="Cairo Light"/>
        </w:rPr>
      </w:pPr>
      <w:r>
        <w:rPr>
          <w:rFonts w:ascii="Cairo Light" w:hAnsi="Cairo Light" w:cs="Cairo Light"/>
        </w:rPr>
        <w:br w:type="page"/>
      </w:r>
    </w:p>
    <w:p w14:paraId="6976E209" w14:textId="77777777" w:rsidR="00C069BA" w:rsidRDefault="00C069BA">
      <w:pPr>
        <w:rPr>
          <w:rFonts w:ascii="Cairo Light" w:hAnsi="Cairo Light" w:cs="Cairo Light"/>
        </w:rPr>
      </w:pPr>
    </w:p>
    <w:p w14:paraId="066AA34A" w14:textId="77777777" w:rsidR="00C069BA" w:rsidRDefault="00C069BA" w:rsidP="00C069BA">
      <w:pPr>
        <w:pStyle w:val="Heading1"/>
      </w:pPr>
      <w:bookmarkStart w:id="0" w:name="_Toc189035668"/>
      <w:r>
        <w:rPr>
          <w:rStyle w:val="Strong"/>
          <w:b w:val="0"/>
          <w:bCs w:val="0"/>
        </w:rPr>
        <w:t>Analysis of Diabetic Population Claims Data</w:t>
      </w:r>
      <w:bookmarkEnd w:id="0"/>
    </w:p>
    <w:p w14:paraId="4406F419" w14:textId="77777777" w:rsidR="00C069BA" w:rsidRDefault="00C069BA" w:rsidP="00C069BA">
      <w:pPr>
        <w:pStyle w:val="Heading2"/>
      </w:pPr>
      <w:bookmarkStart w:id="1" w:name="_Toc189035669"/>
      <w:r>
        <w:rPr>
          <w:rStyle w:val="Strong"/>
          <w:b w:val="0"/>
          <w:bCs w:val="0"/>
        </w:rPr>
        <w:t>1. Executive Summary</w:t>
      </w:r>
      <w:bookmarkEnd w:id="1"/>
    </w:p>
    <w:p w14:paraId="59CF2EFC" w14:textId="77777777" w:rsidR="00C069BA" w:rsidRDefault="00C069BA" w:rsidP="00C069BA">
      <w:pPr>
        <w:pStyle w:val="NormalWeb"/>
      </w:pPr>
      <w:r>
        <w:t>This report presents an in-depth analysis of a diabetic population claims dataset to assess data quality, identify key trends, and apply advanced analytical techniques. The report outlines preprocessing steps, descriptive analytics, feature engineering, machine learning applications, and strategic recommendations for improving data usability and deriving actionable insights. The findings will support better decision-making in healthcare claims management.</w:t>
      </w:r>
    </w:p>
    <w:p w14:paraId="38A731AB" w14:textId="77777777" w:rsidR="00C069BA" w:rsidRDefault="00C069BA">
      <w:pPr>
        <w:rPr>
          <w:rStyle w:val="Strong"/>
          <w:rFonts w:asciiTheme="majorHAnsi" w:eastAsiaTheme="majorEastAsia" w:hAnsiTheme="majorHAnsi" w:cstheme="majorBidi"/>
          <w:b w:val="0"/>
          <w:bCs w:val="0"/>
          <w:color w:val="0F4761" w:themeColor="accent1" w:themeShade="BF"/>
          <w:sz w:val="32"/>
          <w:szCs w:val="32"/>
        </w:rPr>
      </w:pPr>
      <w:r>
        <w:rPr>
          <w:rStyle w:val="Strong"/>
          <w:b w:val="0"/>
          <w:bCs w:val="0"/>
        </w:rPr>
        <w:br w:type="page"/>
      </w:r>
    </w:p>
    <w:p w14:paraId="7C4A5375" w14:textId="585B10FA" w:rsidR="00C069BA" w:rsidRDefault="00C069BA" w:rsidP="00C069BA">
      <w:pPr>
        <w:pStyle w:val="Heading2"/>
      </w:pPr>
      <w:bookmarkStart w:id="2" w:name="_Toc189035670"/>
      <w:r>
        <w:rPr>
          <w:rStyle w:val="Strong"/>
          <w:b w:val="0"/>
          <w:bCs w:val="0"/>
        </w:rPr>
        <w:lastRenderedPageBreak/>
        <w:t>2. Introduction</w:t>
      </w:r>
      <w:bookmarkEnd w:id="2"/>
    </w:p>
    <w:p w14:paraId="4A70AE82" w14:textId="77777777" w:rsidR="00C069BA" w:rsidRDefault="00C069BA" w:rsidP="00C069BA">
      <w:pPr>
        <w:pStyle w:val="Heading3"/>
      </w:pPr>
      <w:bookmarkStart w:id="3" w:name="_Toc189035671"/>
      <w:r>
        <w:rPr>
          <w:rStyle w:val="Strong"/>
          <w:b w:val="0"/>
          <w:bCs w:val="0"/>
        </w:rPr>
        <w:t>2.1 Project Aim</w:t>
      </w:r>
      <w:bookmarkEnd w:id="3"/>
    </w:p>
    <w:p w14:paraId="5FE38691" w14:textId="77777777" w:rsidR="00C069BA" w:rsidRDefault="00C069BA" w:rsidP="00C069BA">
      <w:pPr>
        <w:pStyle w:val="NormalWeb"/>
      </w:pPr>
      <w:r>
        <w:t>The primary goal of this project is to analyze claims data for a diabetic population, highlighting key trends, data quality issues, and predictive insights. The analysis will demonstrate expertise in data processing, feature engineering, and advanced analytics, ultimately supporting enhanced claims processing and risk assessment.</w:t>
      </w:r>
    </w:p>
    <w:p w14:paraId="36AE649C" w14:textId="77777777" w:rsidR="00C069BA" w:rsidRDefault="00C069BA" w:rsidP="00C069BA">
      <w:pPr>
        <w:pStyle w:val="Heading3"/>
      </w:pPr>
      <w:bookmarkStart w:id="4" w:name="_Toc189035672"/>
      <w:r>
        <w:rPr>
          <w:rStyle w:val="Strong"/>
          <w:b w:val="0"/>
          <w:bCs w:val="0"/>
        </w:rPr>
        <w:t>2.2 Objectives</w:t>
      </w:r>
      <w:bookmarkEnd w:id="4"/>
    </w:p>
    <w:p w14:paraId="5B5678C8" w14:textId="77777777" w:rsidR="00C069BA" w:rsidRDefault="00C069BA" w:rsidP="00C069BA">
      <w:pPr>
        <w:numPr>
          <w:ilvl w:val="0"/>
          <w:numId w:val="4"/>
        </w:numPr>
        <w:spacing w:before="100" w:beforeAutospacing="1" w:after="100" w:afterAutospacing="1"/>
      </w:pPr>
      <w:r>
        <w:rPr>
          <w:rStyle w:val="Strong"/>
        </w:rPr>
        <w:t>Demonstrate analytical and technological capabilities</w:t>
      </w:r>
      <w:r>
        <w:t xml:space="preserve"> through systematic data exploration and predictive modeling.</w:t>
      </w:r>
    </w:p>
    <w:p w14:paraId="1F646EC5" w14:textId="77777777" w:rsidR="00C069BA" w:rsidRDefault="00C069BA" w:rsidP="00C069BA">
      <w:pPr>
        <w:numPr>
          <w:ilvl w:val="0"/>
          <w:numId w:val="4"/>
        </w:numPr>
        <w:spacing w:before="100" w:beforeAutospacing="1" w:after="100" w:afterAutospacing="1"/>
      </w:pPr>
      <w:r>
        <w:rPr>
          <w:rStyle w:val="Strong"/>
        </w:rPr>
        <w:t>Enhance data quality</w:t>
      </w:r>
      <w:r>
        <w:t xml:space="preserve"> by identifying inconsistencies and proposing corrective measures.</w:t>
      </w:r>
    </w:p>
    <w:p w14:paraId="6AFA346F" w14:textId="77777777" w:rsidR="00C069BA" w:rsidRDefault="00C069BA" w:rsidP="00C069BA">
      <w:pPr>
        <w:numPr>
          <w:ilvl w:val="0"/>
          <w:numId w:val="4"/>
        </w:numPr>
        <w:spacing w:before="100" w:beforeAutospacing="1" w:after="100" w:afterAutospacing="1"/>
      </w:pPr>
      <w:r>
        <w:rPr>
          <w:rStyle w:val="Strong"/>
        </w:rPr>
        <w:t>Uncover significant patterns and trends</w:t>
      </w:r>
      <w:r>
        <w:t xml:space="preserve"> in the diabetic population's claims.</w:t>
      </w:r>
    </w:p>
    <w:p w14:paraId="1BBA815C" w14:textId="77777777" w:rsidR="00C069BA" w:rsidRDefault="00C069BA" w:rsidP="00C069BA">
      <w:pPr>
        <w:numPr>
          <w:ilvl w:val="0"/>
          <w:numId w:val="4"/>
        </w:numPr>
        <w:spacing w:before="100" w:beforeAutospacing="1" w:after="100" w:afterAutospacing="1"/>
      </w:pPr>
      <w:r>
        <w:rPr>
          <w:rStyle w:val="Strong"/>
        </w:rPr>
        <w:t>Develop machine learning models</w:t>
      </w:r>
      <w:r>
        <w:t xml:space="preserve"> to generate predictive insights.</w:t>
      </w:r>
    </w:p>
    <w:p w14:paraId="5D0163C9" w14:textId="77777777" w:rsidR="00C069BA" w:rsidRDefault="00C069BA" w:rsidP="00C069BA">
      <w:pPr>
        <w:numPr>
          <w:ilvl w:val="0"/>
          <w:numId w:val="4"/>
        </w:numPr>
        <w:spacing w:before="100" w:beforeAutospacing="1" w:after="100" w:afterAutospacing="1"/>
      </w:pPr>
      <w:r>
        <w:rPr>
          <w:rStyle w:val="Strong"/>
        </w:rPr>
        <w:t>Recommend strategies</w:t>
      </w:r>
      <w:r>
        <w:t xml:space="preserve"> to improve data integrity and analytics adoption in enterprise settings.</w:t>
      </w:r>
    </w:p>
    <w:p w14:paraId="195E0D28" w14:textId="77777777" w:rsidR="00C069BA" w:rsidRDefault="00C069BA" w:rsidP="00C069BA">
      <w:pPr>
        <w:pStyle w:val="Heading3"/>
      </w:pPr>
      <w:bookmarkStart w:id="5" w:name="_Toc189035673"/>
      <w:r>
        <w:rPr>
          <w:rStyle w:val="Strong"/>
          <w:b w:val="0"/>
          <w:bCs w:val="0"/>
        </w:rPr>
        <w:t>2.3 Skills Matrix</w:t>
      </w:r>
      <w:bookmarkEnd w:id="5"/>
    </w:p>
    <w:tbl>
      <w:tblPr>
        <w:tblW w:w="0" w:type="auto"/>
        <w:tblCellSpacing w:w="15" w:type="dxa"/>
        <w:tblBorders>
          <w:top w:val="single" w:sz="6" w:space="0" w:color="auto"/>
          <w:bottom w:val="single" w:sz="6" w:space="0" w:color="auto"/>
          <w:insideH w:val="single" w:sz="6" w:space="0" w:color="auto"/>
        </w:tblBorders>
        <w:shd w:val="pct5" w:color="auto" w:fill="auto"/>
        <w:tblCellMar>
          <w:top w:w="15" w:type="dxa"/>
          <w:left w:w="15" w:type="dxa"/>
          <w:bottom w:w="15" w:type="dxa"/>
          <w:right w:w="15" w:type="dxa"/>
        </w:tblCellMar>
        <w:tblLook w:val="04A0" w:firstRow="1" w:lastRow="0" w:firstColumn="1" w:lastColumn="0" w:noHBand="0" w:noVBand="1"/>
      </w:tblPr>
      <w:tblGrid>
        <w:gridCol w:w="2514"/>
        <w:gridCol w:w="6846"/>
      </w:tblGrid>
      <w:tr w:rsidR="00C069BA" w14:paraId="44494A2E" w14:textId="77777777" w:rsidTr="00C069BA">
        <w:trPr>
          <w:tblHeader/>
          <w:tblCellSpacing w:w="15" w:type="dxa"/>
        </w:trPr>
        <w:tc>
          <w:tcPr>
            <w:tcW w:w="0" w:type="auto"/>
            <w:shd w:val="pct5" w:color="auto" w:fill="auto"/>
            <w:vAlign w:val="center"/>
            <w:hideMark/>
          </w:tcPr>
          <w:p w14:paraId="482B8A07" w14:textId="29B05F0D" w:rsidR="00C069BA" w:rsidRDefault="00C069BA">
            <w:pPr>
              <w:jc w:val="center"/>
              <w:rPr>
                <w:b/>
                <w:bCs/>
              </w:rPr>
            </w:pPr>
          </w:p>
        </w:tc>
        <w:tc>
          <w:tcPr>
            <w:tcW w:w="0" w:type="auto"/>
            <w:shd w:val="pct5" w:color="auto" w:fill="auto"/>
            <w:vAlign w:val="center"/>
            <w:hideMark/>
          </w:tcPr>
          <w:p w14:paraId="495B07DB" w14:textId="77777777" w:rsidR="00C069BA" w:rsidRDefault="00C069BA">
            <w:pPr>
              <w:jc w:val="center"/>
              <w:rPr>
                <w:b/>
                <w:bCs/>
              </w:rPr>
            </w:pPr>
            <w:r>
              <w:rPr>
                <w:b/>
                <w:bCs/>
              </w:rPr>
              <w:t>Application in Report</w:t>
            </w:r>
          </w:p>
        </w:tc>
      </w:tr>
      <w:tr w:rsidR="00C069BA" w14:paraId="62DFB11F" w14:textId="77777777" w:rsidTr="00C069BA">
        <w:trPr>
          <w:tblCellSpacing w:w="15" w:type="dxa"/>
        </w:trPr>
        <w:tc>
          <w:tcPr>
            <w:tcW w:w="0" w:type="auto"/>
            <w:shd w:val="pct5" w:color="auto" w:fill="auto"/>
            <w:vAlign w:val="center"/>
            <w:hideMark/>
          </w:tcPr>
          <w:p w14:paraId="4AAF9696" w14:textId="77777777" w:rsidR="00C069BA" w:rsidRDefault="00C069BA">
            <w:r>
              <w:t>Data Cleaning</w:t>
            </w:r>
          </w:p>
        </w:tc>
        <w:tc>
          <w:tcPr>
            <w:tcW w:w="0" w:type="auto"/>
            <w:shd w:val="pct5" w:color="auto" w:fill="auto"/>
            <w:vAlign w:val="center"/>
            <w:hideMark/>
          </w:tcPr>
          <w:p w14:paraId="4D30C418" w14:textId="77777777" w:rsidR="00C069BA" w:rsidRDefault="00C069BA">
            <w:r>
              <w:t>Handling missing values, duplicates, and plausibility checks</w:t>
            </w:r>
          </w:p>
        </w:tc>
      </w:tr>
      <w:tr w:rsidR="00C069BA" w14:paraId="4B9060FC" w14:textId="77777777" w:rsidTr="00C069BA">
        <w:trPr>
          <w:tblCellSpacing w:w="15" w:type="dxa"/>
        </w:trPr>
        <w:tc>
          <w:tcPr>
            <w:tcW w:w="0" w:type="auto"/>
            <w:shd w:val="pct5" w:color="auto" w:fill="auto"/>
            <w:vAlign w:val="center"/>
            <w:hideMark/>
          </w:tcPr>
          <w:p w14:paraId="3A9ADB63" w14:textId="77777777" w:rsidR="00C069BA" w:rsidRDefault="00C069BA">
            <w:r>
              <w:t>Descriptive Analytics</w:t>
            </w:r>
          </w:p>
        </w:tc>
        <w:tc>
          <w:tcPr>
            <w:tcW w:w="0" w:type="auto"/>
            <w:shd w:val="pct5" w:color="auto" w:fill="auto"/>
            <w:vAlign w:val="center"/>
            <w:hideMark/>
          </w:tcPr>
          <w:p w14:paraId="61DF38BC" w14:textId="77777777" w:rsidR="00C069BA" w:rsidRDefault="00C069BA">
            <w:r>
              <w:t>Summarizing dataset attributes, distribution, and trends</w:t>
            </w:r>
          </w:p>
        </w:tc>
      </w:tr>
      <w:tr w:rsidR="00C069BA" w14:paraId="51B75210" w14:textId="77777777" w:rsidTr="00C069BA">
        <w:trPr>
          <w:tblCellSpacing w:w="15" w:type="dxa"/>
        </w:trPr>
        <w:tc>
          <w:tcPr>
            <w:tcW w:w="0" w:type="auto"/>
            <w:shd w:val="pct5" w:color="auto" w:fill="auto"/>
            <w:vAlign w:val="center"/>
            <w:hideMark/>
          </w:tcPr>
          <w:p w14:paraId="7CE57178" w14:textId="77777777" w:rsidR="00C069BA" w:rsidRDefault="00C069BA">
            <w:r>
              <w:t>Data Quality Assessment</w:t>
            </w:r>
          </w:p>
        </w:tc>
        <w:tc>
          <w:tcPr>
            <w:tcW w:w="0" w:type="auto"/>
            <w:shd w:val="pct5" w:color="auto" w:fill="auto"/>
            <w:vAlign w:val="center"/>
            <w:hideMark/>
          </w:tcPr>
          <w:p w14:paraId="093F0534" w14:textId="77777777" w:rsidR="00C069BA" w:rsidRDefault="00C069BA">
            <w:r>
              <w:t>Identifying inconsistencies and proposing enhancements</w:t>
            </w:r>
          </w:p>
        </w:tc>
      </w:tr>
      <w:tr w:rsidR="00C069BA" w14:paraId="6DF87FBC" w14:textId="77777777" w:rsidTr="00C069BA">
        <w:trPr>
          <w:tblCellSpacing w:w="15" w:type="dxa"/>
        </w:trPr>
        <w:tc>
          <w:tcPr>
            <w:tcW w:w="0" w:type="auto"/>
            <w:shd w:val="pct5" w:color="auto" w:fill="auto"/>
            <w:vAlign w:val="center"/>
            <w:hideMark/>
          </w:tcPr>
          <w:p w14:paraId="00D4162B" w14:textId="77777777" w:rsidR="00C069BA" w:rsidRDefault="00C069BA">
            <w:r>
              <w:t>Feature Engineering</w:t>
            </w:r>
          </w:p>
        </w:tc>
        <w:tc>
          <w:tcPr>
            <w:tcW w:w="0" w:type="auto"/>
            <w:shd w:val="pct5" w:color="auto" w:fill="auto"/>
            <w:vAlign w:val="center"/>
            <w:hideMark/>
          </w:tcPr>
          <w:p w14:paraId="636327BE" w14:textId="77777777" w:rsidR="00C069BA" w:rsidRDefault="00C069BA">
            <w:r>
              <w:t>Creating structured and meaningful features for modeling</w:t>
            </w:r>
          </w:p>
        </w:tc>
      </w:tr>
      <w:tr w:rsidR="00C069BA" w14:paraId="720C7754" w14:textId="77777777" w:rsidTr="00C069BA">
        <w:trPr>
          <w:tblCellSpacing w:w="15" w:type="dxa"/>
        </w:trPr>
        <w:tc>
          <w:tcPr>
            <w:tcW w:w="0" w:type="auto"/>
            <w:shd w:val="pct5" w:color="auto" w:fill="auto"/>
            <w:vAlign w:val="center"/>
            <w:hideMark/>
          </w:tcPr>
          <w:p w14:paraId="7149412F" w14:textId="77777777" w:rsidR="00C069BA" w:rsidRDefault="00C069BA">
            <w:r>
              <w:t>Advanced Analytics</w:t>
            </w:r>
          </w:p>
        </w:tc>
        <w:tc>
          <w:tcPr>
            <w:tcW w:w="0" w:type="auto"/>
            <w:shd w:val="pct5" w:color="auto" w:fill="auto"/>
            <w:vAlign w:val="center"/>
            <w:hideMark/>
          </w:tcPr>
          <w:p w14:paraId="2256ABE0" w14:textId="77777777" w:rsidR="00C069BA" w:rsidRDefault="00C069BA">
            <w:r>
              <w:t>Applying clustering, predictive modeling, and hypothesis testing</w:t>
            </w:r>
          </w:p>
        </w:tc>
      </w:tr>
      <w:tr w:rsidR="00C069BA" w14:paraId="1CA2B352" w14:textId="77777777" w:rsidTr="00C069BA">
        <w:trPr>
          <w:tblCellSpacing w:w="15" w:type="dxa"/>
        </w:trPr>
        <w:tc>
          <w:tcPr>
            <w:tcW w:w="0" w:type="auto"/>
            <w:shd w:val="pct5" w:color="auto" w:fill="auto"/>
            <w:vAlign w:val="center"/>
            <w:hideMark/>
          </w:tcPr>
          <w:p w14:paraId="634AD23E" w14:textId="77777777" w:rsidR="00C069BA" w:rsidRDefault="00C069BA">
            <w:r>
              <w:t>AI &amp; LLM Integration</w:t>
            </w:r>
          </w:p>
        </w:tc>
        <w:tc>
          <w:tcPr>
            <w:tcW w:w="0" w:type="auto"/>
            <w:shd w:val="pct5" w:color="auto" w:fill="auto"/>
            <w:vAlign w:val="center"/>
            <w:hideMark/>
          </w:tcPr>
          <w:p w14:paraId="487070C3" w14:textId="77777777" w:rsidR="00C069BA" w:rsidRDefault="00C069BA">
            <w:r>
              <w:t>Exploring retrieval-based AI insights for structured and unstructured data</w:t>
            </w:r>
          </w:p>
        </w:tc>
      </w:tr>
    </w:tbl>
    <w:p w14:paraId="28C61965" w14:textId="77777777" w:rsidR="00C069BA" w:rsidRDefault="00C069BA" w:rsidP="00C069BA">
      <w:r>
        <w:pict w14:anchorId="5958A897">
          <v:rect id="_x0000_i1087" style="width:0;height:1.5pt" o:hralign="center" o:hrstd="t" o:hr="t" fillcolor="#a0a0a0" stroked="f"/>
        </w:pict>
      </w:r>
    </w:p>
    <w:p w14:paraId="22A9CB49" w14:textId="77777777" w:rsidR="00C069BA" w:rsidRDefault="00C069BA">
      <w:pPr>
        <w:rPr>
          <w:rStyle w:val="Strong"/>
          <w:rFonts w:asciiTheme="majorHAnsi" w:eastAsiaTheme="majorEastAsia" w:hAnsiTheme="majorHAnsi" w:cstheme="majorBidi"/>
          <w:b w:val="0"/>
          <w:bCs w:val="0"/>
          <w:color w:val="0F4761" w:themeColor="accent1" w:themeShade="BF"/>
          <w:sz w:val="32"/>
          <w:szCs w:val="32"/>
        </w:rPr>
      </w:pPr>
      <w:r>
        <w:rPr>
          <w:rStyle w:val="Strong"/>
          <w:b w:val="0"/>
          <w:bCs w:val="0"/>
        </w:rPr>
        <w:br w:type="page"/>
      </w:r>
    </w:p>
    <w:p w14:paraId="52C911E7" w14:textId="1AF4212F" w:rsidR="00C069BA" w:rsidRDefault="00C069BA" w:rsidP="00C069BA">
      <w:pPr>
        <w:pStyle w:val="Heading2"/>
      </w:pPr>
      <w:bookmarkStart w:id="6" w:name="_Toc189035674"/>
      <w:r>
        <w:rPr>
          <w:rStyle w:val="Strong"/>
          <w:b w:val="0"/>
          <w:bCs w:val="0"/>
        </w:rPr>
        <w:lastRenderedPageBreak/>
        <w:t>3. Preprocessing Steps</w:t>
      </w:r>
      <w:bookmarkEnd w:id="6"/>
    </w:p>
    <w:p w14:paraId="06C0BF6F" w14:textId="77777777" w:rsidR="00C069BA" w:rsidRDefault="00C069BA" w:rsidP="00C069BA">
      <w:pPr>
        <w:pStyle w:val="Heading3"/>
      </w:pPr>
      <w:bookmarkStart w:id="7" w:name="_Toc189035675"/>
      <w:r>
        <w:rPr>
          <w:rStyle w:val="Strong"/>
          <w:b w:val="0"/>
          <w:bCs w:val="0"/>
        </w:rPr>
        <w:t>3.1 Data Cleaning</w:t>
      </w:r>
      <w:bookmarkEnd w:id="7"/>
    </w:p>
    <w:p w14:paraId="2B7CCA1C" w14:textId="77777777" w:rsidR="00C069BA" w:rsidRDefault="00C069BA" w:rsidP="00C069BA">
      <w:pPr>
        <w:numPr>
          <w:ilvl w:val="0"/>
          <w:numId w:val="5"/>
        </w:numPr>
        <w:spacing w:before="100" w:beforeAutospacing="1" w:after="100" w:afterAutospacing="1"/>
      </w:pPr>
      <w:r>
        <w:t>Identified and handled missing values.</w:t>
      </w:r>
    </w:p>
    <w:p w14:paraId="6D626445" w14:textId="77777777" w:rsidR="00C069BA" w:rsidRDefault="00C069BA" w:rsidP="00C069BA">
      <w:pPr>
        <w:numPr>
          <w:ilvl w:val="0"/>
          <w:numId w:val="5"/>
        </w:numPr>
        <w:spacing w:before="100" w:beforeAutospacing="1" w:after="100" w:afterAutospacing="1"/>
      </w:pPr>
      <w:r>
        <w:t>Removed duplicate records in claim types and demographic attributes.</w:t>
      </w:r>
    </w:p>
    <w:p w14:paraId="72AD8B92" w14:textId="77777777" w:rsidR="00C069BA" w:rsidRDefault="00C069BA" w:rsidP="00C069BA">
      <w:pPr>
        <w:numPr>
          <w:ilvl w:val="0"/>
          <w:numId w:val="5"/>
        </w:numPr>
        <w:spacing w:before="100" w:beforeAutospacing="1" w:after="100" w:afterAutospacing="1"/>
      </w:pPr>
      <w:r>
        <w:t>Standardized categorical values (e.g., claim type inconsistencies like “I” vs. “O”).</w:t>
      </w:r>
    </w:p>
    <w:p w14:paraId="06D05E72" w14:textId="77777777" w:rsidR="00C069BA" w:rsidRDefault="00C069BA" w:rsidP="00C069BA">
      <w:pPr>
        <w:numPr>
          <w:ilvl w:val="0"/>
          <w:numId w:val="5"/>
        </w:numPr>
        <w:spacing w:before="100" w:beforeAutospacing="1" w:after="100" w:afterAutospacing="1"/>
      </w:pPr>
      <w:r>
        <w:t>Verified uniqueness of Member ID and Policy Number.</w:t>
      </w:r>
    </w:p>
    <w:p w14:paraId="02C3FF61" w14:textId="77777777" w:rsidR="00C069BA" w:rsidRDefault="00C069BA" w:rsidP="00C069BA">
      <w:pPr>
        <w:pStyle w:val="Heading3"/>
      </w:pPr>
      <w:bookmarkStart w:id="8" w:name="_Toc189035676"/>
      <w:r>
        <w:rPr>
          <w:rStyle w:val="Strong"/>
          <w:b w:val="0"/>
          <w:bCs w:val="0"/>
        </w:rPr>
        <w:t>3.2 Data Transformation</w:t>
      </w:r>
      <w:bookmarkEnd w:id="8"/>
    </w:p>
    <w:p w14:paraId="3428D60D" w14:textId="77777777" w:rsidR="00C069BA" w:rsidRDefault="00C069BA" w:rsidP="00C069BA">
      <w:pPr>
        <w:numPr>
          <w:ilvl w:val="0"/>
          <w:numId w:val="6"/>
        </w:numPr>
        <w:spacing w:before="100" w:beforeAutospacing="1" w:after="100" w:afterAutospacing="1"/>
      </w:pPr>
      <w:r>
        <w:t>Converted categorical variables into suitable formats for analysis.</w:t>
      </w:r>
    </w:p>
    <w:p w14:paraId="1DA871D7" w14:textId="77777777" w:rsidR="00C069BA" w:rsidRDefault="00C069BA" w:rsidP="00C069BA">
      <w:pPr>
        <w:numPr>
          <w:ilvl w:val="0"/>
          <w:numId w:val="6"/>
        </w:numPr>
        <w:spacing w:before="100" w:beforeAutospacing="1" w:after="100" w:afterAutospacing="1"/>
      </w:pPr>
      <w:r>
        <w:t>Engineered new time-based features (if timestamps were available).</w:t>
      </w:r>
    </w:p>
    <w:p w14:paraId="622409AA" w14:textId="77777777" w:rsidR="00C069BA" w:rsidRDefault="00C069BA" w:rsidP="00C069BA">
      <w:pPr>
        <w:numPr>
          <w:ilvl w:val="0"/>
          <w:numId w:val="6"/>
        </w:numPr>
        <w:spacing w:before="100" w:beforeAutospacing="1" w:after="100" w:afterAutospacing="1"/>
      </w:pPr>
      <w:r>
        <w:t>Created additional risk stratification categories from Charlson comorbidity index scores.</w:t>
      </w:r>
    </w:p>
    <w:p w14:paraId="4AA79B0D" w14:textId="77777777" w:rsidR="00C069BA" w:rsidRDefault="00C069BA">
      <w:pPr>
        <w:rPr>
          <w:rStyle w:val="Strong"/>
          <w:rFonts w:asciiTheme="majorHAnsi" w:eastAsiaTheme="majorEastAsia" w:hAnsiTheme="majorHAnsi" w:cstheme="majorBidi"/>
          <w:b w:val="0"/>
          <w:bCs w:val="0"/>
          <w:color w:val="0F4761" w:themeColor="accent1" w:themeShade="BF"/>
          <w:sz w:val="32"/>
          <w:szCs w:val="32"/>
        </w:rPr>
      </w:pPr>
      <w:r>
        <w:rPr>
          <w:rStyle w:val="Strong"/>
          <w:b w:val="0"/>
          <w:bCs w:val="0"/>
        </w:rPr>
        <w:br w:type="page"/>
      </w:r>
    </w:p>
    <w:p w14:paraId="097A09F0" w14:textId="4081B272" w:rsidR="00C069BA" w:rsidRDefault="00C069BA" w:rsidP="00C069BA">
      <w:pPr>
        <w:pStyle w:val="Heading2"/>
      </w:pPr>
      <w:bookmarkStart w:id="9" w:name="_Toc189035677"/>
      <w:r>
        <w:rPr>
          <w:rStyle w:val="Strong"/>
          <w:b w:val="0"/>
          <w:bCs w:val="0"/>
        </w:rPr>
        <w:lastRenderedPageBreak/>
        <w:t>4. Descriptive Analytics</w:t>
      </w:r>
      <w:bookmarkEnd w:id="9"/>
    </w:p>
    <w:p w14:paraId="29DBECBE" w14:textId="77777777" w:rsidR="00C069BA" w:rsidRDefault="00C069BA" w:rsidP="00C069BA">
      <w:pPr>
        <w:pStyle w:val="Heading3"/>
      </w:pPr>
      <w:bookmarkStart w:id="10" w:name="_Toc189035678"/>
      <w:r>
        <w:rPr>
          <w:rStyle w:val="Strong"/>
          <w:b w:val="0"/>
          <w:bCs w:val="0"/>
        </w:rPr>
        <w:t>4.1 Dataset Summary</w:t>
      </w:r>
      <w:bookmarkEnd w:id="10"/>
    </w:p>
    <w:p w14:paraId="75160378" w14:textId="77777777" w:rsidR="00C069BA" w:rsidRDefault="00C069BA" w:rsidP="00C069BA">
      <w:pPr>
        <w:numPr>
          <w:ilvl w:val="0"/>
          <w:numId w:val="7"/>
        </w:numPr>
        <w:spacing w:before="100" w:beforeAutospacing="1" w:after="100" w:afterAutospacing="1"/>
      </w:pPr>
      <w:r>
        <w:rPr>
          <w:rStyle w:val="Strong"/>
        </w:rPr>
        <w:t>Dataset size:</w:t>
      </w:r>
      <w:r>
        <w:t xml:space="preserve"> [number of rows, columns]</w:t>
      </w:r>
    </w:p>
    <w:p w14:paraId="6890199D" w14:textId="77777777" w:rsidR="00C069BA" w:rsidRDefault="00C069BA" w:rsidP="00C069BA">
      <w:pPr>
        <w:numPr>
          <w:ilvl w:val="0"/>
          <w:numId w:val="7"/>
        </w:numPr>
        <w:spacing w:before="100" w:beforeAutospacing="1" w:after="100" w:afterAutospacing="1"/>
      </w:pPr>
      <w:r>
        <w:rPr>
          <w:rStyle w:val="Strong"/>
        </w:rPr>
        <w:t>Column descriptions and types</w:t>
      </w:r>
    </w:p>
    <w:p w14:paraId="7B338229" w14:textId="77777777" w:rsidR="00C069BA" w:rsidRDefault="00C069BA" w:rsidP="00C069BA">
      <w:pPr>
        <w:numPr>
          <w:ilvl w:val="0"/>
          <w:numId w:val="7"/>
        </w:numPr>
        <w:spacing w:before="100" w:beforeAutospacing="1" w:after="100" w:afterAutospacing="1"/>
      </w:pPr>
      <w:r>
        <w:rPr>
          <w:rStyle w:val="Strong"/>
        </w:rPr>
        <w:t>Missing values and completeness assessment</w:t>
      </w:r>
    </w:p>
    <w:p w14:paraId="02154ED7" w14:textId="77777777" w:rsidR="00C069BA" w:rsidRDefault="00C069BA" w:rsidP="00C069BA">
      <w:pPr>
        <w:numPr>
          <w:ilvl w:val="0"/>
          <w:numId w:val="7"/>
        </w:numPr>
        <w:spacing w:before="100" w:beforeAutospacing="1" w:after="100" w:afterAutospacing="1"/>
      </w:pPr>
      <w:r>
        <w:rPr>
          <w:rStyle w:val="Strong"/>
        </w:rPr>
        <w:t>Duplicate row analysis</w:t>
      </w:r>
    </w:p>
    <w:p w14:paraId="067E4FF9" w14:textId="77777777" w:rsidR="00C069BA" w:rsidRDefault="00C069BA" w:rsidP="00C069BA">
      <w:pPr>
        <w:pStyle w:val="Heading3"/>
      </w:pPr>
      <w:bookmarkStart w:id="11" w:name="_Toc189035679"/>
      <w:r>
        <w:rPr>
          <w:rStyle w:val="Strong"/>
          <w:b w:val="0"/>
          <w:bCs w:val="0"/>
        </w:rPr>
        <w:t>4.2 Numeric Data Summary</w:t>
      </w:r>
      <w:bookmarkEnd w:id="11"/>
    </w:p>
    <w:p w14:paraId="36CEA9F9" w14:textId="77777777" w:rsidR="00C069BA" w:rsidRDefault="00C069BA" w:rsidP="00C069BA">
      <w:pPr>
        <w:numPr>
          <w:ilvl w:val="0"/>
          <w:numId w:val="8"/>
        </w:numPr>
        <w:spacing w:before="100" w:beforeAutospacing="1" w:after="100" w:afterAutospacing="1"/>
      </w:pPr>
      <w:r>
        <w:t>Statistical measures (mean, median, standard deviation, min-max range) for BMI, age, and other numeric fields.</w:t>
      </w:r>
    </w:p>
    <w:p w14:paraId="315B8DDD" w14:textId="77777777" w:rsidR="00C069BA" w:rsidRDefault="00C069BA" w:rsidP="00C069BA">
      <w:pPr>
        <w:numPr>
          <w:ilvl w:val="0"/>
          <w:numId w:val="8"/>
        </w:numPr>
        <w:spacing w:before="100" w:beforeAutospacing="1" w:after="100" w:afterAutospacing="1"/>
      </w:pPr>
      <w:r>
        <w:t>Distribution plots for key numerical attributes.</w:t>
      </w:r>
    </w:p>
    <w:p w14:paraId="205E2EBB" w14:textId="77777777" w:rsidR="00C069BA" w:rsidRDefault="00C069BA" w:rsidP="00C069BA">
      <w:pPr>
        <w:pStyle w:val="Heading3"/>
      </w:pPr>
      <w:bookmarkStart w:id="12" w:name="_Toc189035680"/>
      <w:r>
        <w:rPr>
          <w:rStyle w:val="Strong"/>
          <w:b w:val="0"/>
          <w:bCs w:val="0"/>
        </w:rPr>
        <w:t>4.3 Categorical Data Summary</w:t>
      </w:r>
      <w:bookmarkEnd w:id="12"/>
    </w:p>
    <w:p w14:paraId="58336E6F" w14:textId="77777777" w:rsidR="00C069BA" w:rsidRDefault="00C069BA" w:rsidP="00C069BA">
      <w:pPr>
        <w:numPr>
          <w:ilvl w:val="0"/>
          <w:numId w:val="9"/>
        </w:numPr>
        <w:spacing w:before="100" w:beforeAutospacing="1" w:after="100" w:afterAutospacing="1"/>
      </w:pPr>
      <w:r>
        <w:t>Frequency distributions for claim types, ICD-10 codes, and policy numbers.</w:t>
      </w:r>
    </w:p>
    <w:p w14:paraId="4820827F" w14:textId="77777777" w:rsidR="00C069BA" w:rsidRDefault="00C069BA" w:rsidP="00C069BA">
      <w:pPr>
        <w:numPr>
          <w:ilvl w:val="0"/>
          <w:numId w:val="9"/>
        </w:numPr>
        <w:spacing w:before="100" w:beforeAutospacing="1" w:after="100" w:afterAutospacing="1"/>
      </w:pPr>
      <w:r>
        <w:t>Cross-tabulations to examine relationships between categories.</w:t>
      </w:r>
    </w:p>
    <w:p w14:paraId="223B2ABD" w14:textId="77777777" w:rsidR="00C069BA" w:rsidRDefault="00C069BA" w:rsidP="00C069BA">
      <w:r>
        <w:pict w14:anchorId="2DE1B74D">
          <v:rect id="_x0000_i1083" style="width:0;height:1.5pt" o:hralign="center" o:hrstd="t" o:hr="t" fillcolor="#a0a0a0" stroked="f"/>
        </w:pict>
      </w:r>
    </w:p>
    <w:p w14:paraId="0185C4A0" w14:textId="77777777" w:rsidR="00C069BA" w:rsidRDefault="00C069BA">
      <w:pPr>
        <w:rPr>
          <w:rStyle w:val="Strong"/>
          <w:rFonts w:asciiTheme="majorHAnsi" w:eastAsiaTheme="majorEastAsia" w:hAnsiTheme="majorHAnsi" w:cstheme="majorBidi"/>
          <w:b w:val="0"/>
          <w:bCs w:val="0"/>
          <w:color w:val="0F4761" w:themeColor="accent1" w:themeShade="BF"/>
          <w:sz w:val="32"/>
          <w:szCs w:val="32"/>
        </w:rPr>
      </w:pPr>
      <w:r>
        <w:rPr>
          <w:rStyle w:val="Strong"/>
          <w:b w:val="0"/>
          <w:bCs w:val="0"/>
        </w:rPr>
        <w:br w:type="page"/>
      </w:r>
    </w:p>
    <w:p w14:paraId="52E35E04" w14:textId="66E886BC" w:rsidR="00C069BA" w:rsidRDefault="00C069BA" w:rsidP="00C069BA">
      <w:pPr>
        <w:pStyle w:val="Heading2"/>
      </w:pPr>
      <w:bookmarkStart w:id="13" w:name="_Toc189035681"/>
      <w:r>
        <w:rPr>
          <w:rStyle w:val="Strong"/>
          <w:b w:val="0"/>
          <w:bCs w:val="0"/>
        </w:rPr>
        <w:lastRenderedPageBreak/>
        <w:t>5. Data Quality and Plausibility Assessment</w:t>
      </w:r>
      <w:bookmarkEnd w:id="13"/>
    </w:p>
    <w:p w14:paraId="779A929F" w14:textId="77777777" w:rsidR="00C069BA" w:rsidRDefault="00C069BA" w:rsidP="00C069BA">
      <w:pPr>
        <w:numPr>
          <w:ilvl w:val="0"/>
          <w:numId w:val="10"/>
        </w:numPr>
        <w:spacing w:before="100" w:beforeAutospacing="1" w:after="100" w:afterAutospacing="1"/>
      </w:pPr>
      <w:r>
        <w:rPr>
          <w:rStyle w:val="Strong"/>
        </w:rPr>
        <w:t>Member Code Verification:</w:t>
      </w:r>
      <w:r>
        <w:t xml:space="preserve"> Checking if it is truly a unique identifier.</w:t>
      </w:r>
    </w:p>
    <w:p w14:paraId="7FF7CF6D" w14:textId="77777777" w:rsidR="00C069BA" w:rsidRDefault="00C069BA" w:rsidP="00C069BA">
      <w:pPr>
        <w:numPr>
          <w:ilvl w:val="0"/>
          <w:numId w:val="10"/>
        </w:numPr>
        <w:spacing w:before="100" w:beforeAutospacing="1" w:after="100" w:afterAutospacing="1"/>
      </w:pPr>
      <w:r>
        <w:rPr>
          <w:rStyle w:val="Strong"/>
        </w:rPr>
        <w:t>Time Series Gaps:</w:t>
      </w:r>
      <w:r>
        <w:t xml:space="preserve"> Assessing whether timestamps are present for trend analysis.</w:t>
      </w:r>
    </w:p>
    <w:p w14:paraId="60DD7791" w14:textId="77777777" w:rsidR="00C069BA" w:rsidRDefault="00C069BA" w:rsidP="00C069BA">
      <w:pPr>
        <w:numPr>
          <w:ilvl w:val="0"/>
          <w:numId w:val="10"/>
        </w:numPr>
        <w:spacing w:before="100" w:beforeAutospacing="1" w:after="100" w:afterAutospacing="1"/>
      </w:pPr>
      <w:r>
        <w:rPr>
          <w:rStyle w:val="Strong"/>
        </w:rPr>
        <w:t>Data Completeness:</w:t>
      </w:r>
      <w:r>
        <w:t xml:space="preserve"> Evaluating missing BMI values and inconsistencies in ICD-10 code formatting.</w:t>
      </w:r>
    </w:p>
    <w:p w14:paraId="2B40CFF7" w14:textId="77777777" w:rsidR="00C069BA" w:rsidRDefault="00C069BA" w:rsidP="00C069BA">
      <w:pPr>
        <w:numPr>
          <w:ilvl w:val="0"/>
          <w:numId w:val="10"/>
        </w:numPr>
        <w:spacing w:before="100" w:beforeAutospacing="1" w:after="100" w:afterAutospacing="1"/>
      </w:pPr>
      <w:r>
        <w:rPr>
          <w:rStyle w:val="Strong"/>
        </w:rPr>
        <w:t>Claim Type Consistency:</w:t>
      </w:r>
      <w:r>
        <w:t xml:space="preserve"> Identifying duplicate claims with different coding formats.</w:t>
      </w:r>
    </w:p>
    <w:p w14:paraId="70770BD9" w14:textId="77777777" w:rsidR="00C069BA" w:rsidRDefault="00C069BA" w:rsidP="00C069BA">
      <w:pPr>
        <w:numPr>
          <w:ilvl w:val="0"/>
          <w:numId w:val="10"/>
        </w:numPr>
        <w:spacing w:before="100" w:beforeAutospacing="1" w:after="100" w:afterAutospacing="1"/>
      </w:pPr>
      <w:r>
        <w:rPr>
          <w:rStyle w:val="Strong"/>
        </w:rPr>
        <w:t>Charlson Comorbidity Index Checks:</w:t>
      </w:r>
      <w:r>
        <w:t xml:space="preserve"> Ensuring correct computation and validity.</w:t>
      </w:r>
    </w:p>
    <w:p w14:paraId="220E6ADC" w14:textId="77777777" w:rsidR="00C069BA" w:rsidRDefault="00C069BA" w:rsidP="00C069BA">
      <w:pPr>
        <w:pStyle w:val="Heading3"/>
      </w:pPr>
      <w:bookmarkStart w:id="14" w:name="_Toc189035682"/>
      <w:r>
        <w:rPr>
          <w:rStyle w:val="Strong"/>
          <w:b w:val="0"/>
          <w:bCs w:val="0"/>
        </w:rPr>
        <w:t>Suggested Enhancements:</w:t>
      </w:r>
      <w:bookmarkEnd w:id="14"/>
    </w:p>
    <w:p w14:paraId="1E264A79" w14:textId="77777777" w:rsidR="00C069BA" w:rsidRDefault="00C069BA" w:rsidP="00C069BA">
      <w:pPr>
        <w:numPr>
          <w:ilvl w:val="0"/>
          <w:numId w:val="11"/>
        </w:numPr>
        <w:spacing w:before="100" w:beforeAutospacing="1" w:after="100" w:afterAutospacing="1"/>
      </w:pPr>
      <w:r>
        <w:t>Assigning standardized unique IDs if needed.</w:t>
      </w:r>
    </w:p>
    <w:p w14:paraId="3E03C18C" w14:textId="77777777" w:rsidR="00C069BA" w:rsidRDefault="00C069BA" w:rsidP="00C069BA">
      <w:pPr>
        <w:numPr>
          <w:ilvl w:val="0"/>
          <w:numId w:val="11"/>
        </w:numPr>
        <w:spacing w:before="100" w:beforeAutospacing="1" w:after="100" w:afterAutospacing="1"/>
      </w:pPr>
      <w:r>
        <w:t>Introducing temporal tracking of claims to analyze trends.</w:t>
      </w:r>
    </w:p>
    <w:p w14:paraId="3124FD8A" w14:textId="77777777" w:rsidR="00C069BA" w:rsidRDefault="00C069BA" w:rsidP="00C069BA">
      <w:pPr>
        <w:numPr>
          <w:ilvl w:val="0"/>
          <w:numId w:val="11"/>
        </w:numPr>
        <w:spacing w:before="100" w:beforeAutospacing="1" w:after="100" w:afterAutospacing="1"/>
      </w:pPr>
      <w:r>
        <w:t>Standardizing ICD-10 coding for better classification.</w:t>
      </w:r>
    </w:p>
    <w:p w14:paraId="731F5D43" w14:textId="77777777" w:rsidR="00C069BA" w:rsidRDefault="00C069BA" w:rsidP="00C069BA">
      <w:r>
        <w:pict w14:anchorId="4741E3C2">
          <v:rect id="_x0000_i1085" style="width:0;height:1.5pt" o:hralign="center" o:hrstd="t" o:hr="t" fillcolor="#a0a0a0" stroked="f"/>
        </w:pict>
      </w:r>
    </w:p>
    <w:p w14:paraId="176CD34E" w14:textId="27433528" w:rsidR="00C069BA" w:rsidRDefault="00C069BA" w:rsidP="00C069BA">
      <w:pPr>
        <w:rPr>
          <w:rStyle w:val="Strong"/>
          <w:rFonts w:asciiTheme="majorHAnsi" w:eastAsiaTheme="majorEastAsia" w:hAnsiTheme="majorHAnsi" w:cstheme="majorBidi"/>
          <w:b w:val="0"/>
          <w:bCs w:val="0"/>
          <w:color w:val="0F4761" w:themeColor="accent1" w:themeShade="BF"/>
          <w:sz w:val="32"/>
          <w:szCs w:val="32"/>
        </w:rPr>
      </w:pPr>
      <w:r>
        <w:rPr>
          <w:rStyle w:val="Strong"/>
          <w:b w:val="0"/>
          <w:bCs w:val="0"/>
        </w:rPr>
        <w:br w:type="page"/>
      </w:r>
    </w:p>
    <w:p w14:paraId="1549D425" w14:textId="03D4D7F0" w:rsidR="00C069BA" w:rsidRDefault="00C069BA" w:rsidP="00C069BA">
      <w:pPr>
        <w:pStyle w:val="Heading2"/>
      </w:pPr>
      <w:bookmarkStart w:id="15" w:name="_Toc189035683"/>
      <w:r>
        <w:rPr>
          <w:rStyle w:val="Strong"/>
          <w:b w:val="0"/>
          <w:bCs w:val="0"/>
        </w:rPr>
        <w:lastRenderedPageBreak/>
        <w:t>6. Feature Engineering &amp; Feature Store Creation</w:t>
      </w:r>
      <w:bookmarkEnd w:id="15"/>
    </w:p>
    <w:p w14:paraId="4C5C4C35" w14:textId="77777777" w:rsidR="00C069BA" w:rsidRDefault="00C069BA" w:rsidP="00C069BA">
      <w:pPr>
        <w:numPr>
          <w:ilvl w:val="0"/>
          <w:numId w:val="12"/>
        </w:numPr>
        <w:spacing w:before="100" w:beforeAutospacing="1" w:after="100" w:afterAutospacing="1"/>
      </w:pPr>
      <w:r>
        <w:rPr>
          <w:rStyle w:val="Strong"/>
        </w:rPr>
        <w:t>New Features for Predictive Modeling</w:t>
      </w:r>
    </w:p>
    <w:p w14:paraId="0BE47303" w14:textId="77777777" w:rsidR="00C069BA" w:rsidRDefault="00C069BA" w:rsidP="00C069BA">
      <w:pPr>
        <w:numPr>
          <w:ilvl w:val="1"/>
          <w:numId w:val="12"/>
        </w:numPr>
        <w:spacing w:before="100" w:beforeAutospacing="1" w:after="100" w:afterAutospacing="1"/>
      </w:pPr>
      <w:r>
        <w:t>Risk stratification using Charlson comorbidity index.</w:t>
      </w:r>
    </w:p>
    <w:p w14:paraId="561CE0D4" w14:textId="77777777" w:rsidR="00C069BA" w:rsidRDefault="00C069BA" w:rsidP="00C069BA">
      <w:pPr>
        <w:numPr>
          <w:ilvl w:val="1"/>
          <w:numId w:val="12"/>
        </w:numPr>
        <w:spacing w:before="100" w:beforeAutospacing="1" w:after="100" w:afterAutospacing="1"/>
      </w:pPr>
      <w:r>
        <w:t>BMI categorization (underweight, normal, overweight, obese).</w:t>
      </w:r>
    </w:p>
    <w:p w14:paraId="2CE9FB56" w14:textId="77777777" w:rsidR="00C069BA" w:rsidRDefault="00C069BA" w:rsidP="00C069BA">
      <w:pPr>
        <w:numPr>
          <w:ilvl w:val="1"/>
          <w:numId w:val="12"/>
        </w:numPr>
        <w:spacing w:before="100" w:beforeAutospacing="1" w:after="100" w:afterAutospacing="1"/>
      </w:pPr>
      <w:r>
        <w:t>Claim frequency indicators per member.</w:t>
      </w:r>
    </w:p>
    <w:p w14:paraId="275BCF50" w14:textId="77777777" w:rsidR="00C069BA" w:rsidRDefault="00C069BA" w:rsidP="00C069BA">
      <w:pPr>
        <w:numPr>
          <w:ilvl w:val="0"/>
          <w:numId w:val="12"/>
        </w:numPr>
        <w:spacing w:before="100" w:beforeAutospacing="1" w:after="100" w:afterAutospacing="1"/>
      </w:pPr>
      <w:r>
        <w:rPr>
          <w:rStyle w:val="Strong"/>
        </w:rPr>
        <w:t>Feature Encoding</w:t>
      </w:r>
    </w:p>
    <w:p w14:paraId="082CE4F7" w14:textId="77777777" w:rsidR="00C069BA" w:rsidRDefault="00C069BA" w:rsidP="00C069BA">
      <w:pPr>
        <w:numPr>
          <w:ilvl w:val="1"/>
          <w:numId w:val="12"/>
        </w:numPr>
        <w:spacing w:before="100" w:beforeAutospacing="1" w:after="100" w:afterAutospacing="1"/>
      </w:pPr>
      <w:r>
        <w:t>One-hot encoding for categorical features.</w:t>
      </w:r>
    </w:p>
    <w:p w14:paraId="3D589459" w14:textId="77777777" w:rsidR="00C069BA" w:rsidRDefault="00C069BA" w:rsidP="00C069BA">
      <w:pPr>
        <w:numPr>
          <w:ilvl w:val="1"/>
          <w:numId w:val="12"/>
        </w:numPr>
        <w:spacing w:before="100" w:beforeAutospacing="1" w:after="100" w:afterAutospacing="1"/>
      </w:pPr>
      <w:r>
        <w:t>Dimensionality reduction where applicable.</w:t>
      </w:r>
    </w:p>
    <w:p w14:paraId="0A3FF227" w14:textId="77777777" w:rsidR="00C069BA" w:rsidRDefault="00C069BA" w:rsidP="00C069BA">
      <w:pPr>
        <w:numPr>
          <w:ilvl w:val="0"/>
          <w:numId w:val="12"/>
        </w:numPr>
        <w:spacing w:before="100" w:beforeAutospacing="1" w:after="100" w:afterAutospacing="1"/>
      </w:pPr>
      <w:r>
        <w:rPr>
          <w:rStyle w:val="Strong"/>
        </w:rPr>
        <w:t>Storing Engineered Features for Reusability</w:t>
      </w:r>
    </w:p>
    <w:p w14:paraId="52397126" w14:textId="77777777" w:rsidR="00C069BA" w:rsidRDefault="00C069BA" w:rsidP="00C069BA">
      <w:pPr>
        <w:numPr>
          <w:ilvl w:val="1"/>
          <w:numId w:val="12"/>
        </w:numPr>
        <w:spacing w:before="100" w:beforeAutospacing="1" w:after="100" w:afterAutospacing="1"/>
      </w:pPr>
      <w:r>
        <w:t>Creation of a structured feature store for machine learning applications.</w:t>
      </w:r>
    </w:p>
    <w:p w14:paraId="00B69461" w14:textId="77777777" w:rsidR="00C069BA" w:rsidRDefault="00C069BA" w:rsidP="00C069BA">
      <w:r>
        <w:pict w14:anchorId="45CB5AB3">
          <v:rect id="_x0000_i1029" style="width:0;height:1.5pt" o:hralign="center" o:hrstd="t" o:hr="t" fillcolor="#a0a0a0" stroked="f"/>
        </w:pict>
      </w:r>
    </w:p>
    <w:p w14:paraId="3BC8979D" w14:textId="77777777" w:rsidR="00C069BA" w:rsidRDefault="00C069BA">
      <w:pPr>
        <w:rPr>
          <w:rStyle w:val="Strong"/>
          <w:rFonts w:asciiTheme="majorHAnsi" w:eastAsiaTheme="majorEastAsia" w:hAnsiTheme="majorHAnsi" w:cstheme="majorBidi"/>
          <w:b w:val="0"/>
          <w:bCs w:val="0"/>
          <w:color w:val="0F4761" w:themeColor="accent1" w:themeShade="BF"/>
          <w:sz w:val="32"/>
          <w:szCs w:val="32"/>
        </w:rPr>
      </w:pPr>
      <w:r>
        <w:rPr>
          <w:rStyle w:val="Strong"/>
          <w:b w:val="0"/>
          <w:bCs w:val="0"/>
        </w:rPr>
        <w:br w:type="page"/>
      </w:r>
    </w:p>
    <w:p w14:paraId="7766EAFB" w14:textId="44F31064" w:rsidR="00C069BA" w:rsidRDefault="00C069BA" w:rsidP="00C069BA">
      <w:pPr>
        <w:pStyle w:val="Heading2"/>
      </w:pPr>
      <w:bookmarkStart w:id="16" w:name="_Toc189035684"/>
      <w:r>
        <w:rPr>
          <w:rStyle w:val="Strong"/>
          <w:b w:val="0"/>
          <w:bCs w:val="0"/>
        </w:rPr>
        <w:lastRenderedPageBreak/>
        <w:t>7. Patterns and Trends Analysis</w:t>
      </w:r>
      <w:bookmarkEnd w:id="16"/>
    </w:p>
    <w:p w14:paraId="4251A3A8" w14:textId="77777777" w:rsidR="00C069BA" w:rsidRDefault="00C069BA" w:rsidP="00C069BA">
      <w:pPr>
        <w:numPr>
          <w:ilvl w:val="0"/>
          <w:numId w:val="13"/>
        </w:numPr>
        <w:spacing w:before="100" w:beforeAutospacing="1" w:after="100" w:afterAutospacing="1"/>
      </w:pPr>
      <w:r>
        <w:rPr>
          <w:rStyle w:val="Strong"/>
        </w:rPr>
        <w:t>Distribution of Claim Types across Age Groups.</w:t>
      </w:r>
    </w:p>
    <w:p w14:paraId="51004ECE" w14:textId="77777777" w:rsidR="00C069BA" w:rsidRDefault="00C069BA" w:rsidP="00C069BA">
      <w:pPr>
        <w:numPr>
          <w:ilvl w:val="0"/>
          <w:numId w:val="13"/>
        </w:numPr>
        <w:spacing w:before="100" w:beforeAutospacing="1" w:after="100" w:afterAutospacing="1"/>
      </w:pPr>
      <w:r>
        <w:rPr>
          <w:rStyle w:val="Strong"/>
        </w:rPr>
        <w:t>BMI vs. Claim Frequency:</w:t>
      </w:r>
      <w:r>
        <w:t xml:space="preserve"> Identifying whether obesity increases claims likelihood.</w:t>
      </w:r>
    </w:p>
    <w:p w14:paraId="13DC0875" w14:textId="77777777" w:rsidR="00C069BA" w:rsidRDefault="00C069BA" w:rsidP="00C069BA">
      <w:pPr>
        <w:numPr>
          <w:ilvl w:val="0"/>
          <w:numId w:val="13"/>
        </w:numPr>
        <w:spacing w:before="100" w:beforeAutospacing="1" w:after="100" w:afterAutospacing="1"/>
      </w:pPr>
      <w:r>
        <w:rPr>
          <w:rStyle w:val="Strong"/>
        </w:rPr>
        <w:t>Charlson Score &amp; ICD-10 Trends:</w:t>
      </w:r>
      <w:r>
        <w:t xml:space="preserve"> High-risk conditions and frequent diagnoses.</w:t>
      </w:r>
    </w:p>
    <w:p w14:paraId="7B3D3F40" w14:textId="77777777" w:rsidR="00C069BA" w:rsidRDefault="00C069BA" w:rsidP="00C069BA">
      <w:pPr>
        <w:numPr>
          <w:ilvl w:val="0"/>
          <w:numId w:val="13"/>
        </w:numPr>
        <w:spacing w:before="100" w:beforeAutospacing="1" w:after="100" w:afterAutospacing="1"/>
      </w:pPr>
      <w:r>
        <w:rPr>
          <w:rStyle w:val="Strong"/>
        </w:rPr>
        <w:t>Policy Number Analysis:</w:t>
      </w:r>
      <w:r>
        <w:t xml:space="preserve"> Potential clustering of members under specific policies.</w:t>
      </w:r>
    </w:p>
    <w:p w14:paraId="77B076C7" w14:textId="77777777" w:rsidR="00C069BA" w:rsidRDefault="00C069BA" w:rsidP="00C069BA">
      <w:r>
        <w:pict w14:anchorId="25635AF9">
          <v:rect id="_x0000_i1030" style="width:0;height:1.5pt" o:hralign="center" o:hrstd="t" o:hr="t" fillcolor="#a0a0a0" stroked="f"/>
        </w:pict>
      </w:r>
    </w:p>
    <w:p w14:paraId="0D34A258" w14:textId="77777777" w:rsidR="00C069BA" w:rsidRDefault="00C069BA">
      <w:pPr>
        <w:rPr>
          <w:rStyle w:val="Strong"/>
          <w:rFonts w:asciiTheme="majorHAnsi" w:eastAsiaTheme="majorEastAsia" w:hAnsiTheme="majorHAnsi" w:cstheme="majorBidi"/>
          <w:b w:val="0"/>
          <w:bCs w:val="0"/>
          <w:color w:val="0F4761" w:themeColor="accent1" w:themeShade="BF"/>
          <w:sz w:val="32"/>
          <w:szCs w:val="32"/>
        </w:rPr>
      </w:pPr>
      <w:r>
        <w:rPr>
          <w:rStyle w:val="Strong"/>
          <w:b w:val="0"/>
          <w:bCs w:val="0"/>
        </w:rPr>
        <w:br w:type="page"/>
      </w:r>
    </w:p>
    <w:p w14:paraId="47C9AC4D" w14:textId="196D3270" w:rsidR="00C069BA" w:rsidRDefault="00C069BA" w:rsidP="00C069BA">
      <w:pPr>
        <w:pStyle w:val="Heading2"/>
      </w:pPr>
      <w:bookmarkStart w:id="17" w:name="_Toc189035685"/>
      <w:r>
        <w:rPr>
          <w:rStyle w:val="Strong"/>
          <w:b w:val="0"/>
          <w:bCs w:val="0"/>
        </w:rPr>
        <w:lastRenderedPageBreak/>
        <w:t>8. Advanced Analytics</w:t>
      </w:r>
      <w:bookmarkEnd w:id="17"/>
    </w:p>
    <w:p w14:paraId="1EE3D121" w14:textId="77777777" w:rsidR="00C069BA" w:rsidRDefault="00C069BA" w:rsidP="00C069BA">
      <w:pPr>
        <w:pStyle w:val="Heading3"/>
      </w:pPr>
      <w:bookmarkStart w:id="18" w:name="_Toc189035686"/>
      <w:r>
        <w:rPr>
          <w:rStyle w:val="Strong"/>
          <w:b w:val="0"/>
          <w:bCs w:val="0"/>
        </w:rPr>
        <w:t>8.1 Hypothesis Generation &amp; Testing</w:t>
      </w:r>
      <w:bookmarkEnd w:id="18"/>
    </w:p>
    <w:p w14:paraId="24DA9996" w14:textId="77777777" w:rsidR="00C069BA" w:rsidRDefault="00C069BA" w:rsidP="00C069BA">
      <w:pPr>
        <w:numPr>
          <w:ilvl w:val="0"/>
          <w:numId w:val="14"/>
        </w:numPr>
        <w:spacing w:before="100" w:beforeAutospacing="1" w:after="100" w:afterAutospacing="1"/>
      </w:pPr>
      <w:r>
        <w:t>Does BMI significantly influence the frequency of claims?</w:t>
      </w:r>
    </w:p>
    <w:p w14:paraId="7142C49D" w14:textId="77777777" w:rsidR="00C069BA" w:rsidRDefault="00C069BA" w:rsidP="00C069BA">
      <w:pPr>
        <w:numPr>
          <w:ilvl w:val="0"/>
          <w:numId w:val="14"/>
        </w:numPr>
        <w:spacing w:before="100" w:beforeAutospacing="1" w:after="100" w:afterAutospacing="1"/>
      </w:pPr>
      <w:r>
        <w:t>Are certain ICD-10 codes associated with higher costs?</w:t>
      </w:r>
    </w:p>
    <w:p w14:paraId="297DB2EC" w14:textId="77777777" w:rsidR="00C069BA" w:rsidRDefault="00C069BA" w:rsidP="00C069BA">
      <w:pPr>
        <w:numPr>
          <w:ilvl w:val="0"/>
          <w:numId w:val="14"/>
        </w:numPr>
        <w:spacing w:before="100" w:beforeAutospacing="1" w:after="100" w:afterAutospacing="1"/>
      </w:pPr>
      <w:r>
        <w:t>Is there a seasonal trend in claims data (if timestamps exist)?</w:t>
      </w:r>
    </w:p>
    <w:p w14:paraId="5645D330" w14:textId="77777777" w:rsidR="00C069BA" w:rsidRDefault="00C069BA" w:rsidP="00C069BA">
      <w:pPr>
        <w:pStyle w:val="Heading3"/>
      </w:pPr>
      <w:bookmarkStart w:id="19" w:name="_Toc189035687"/>
      <w:r>
        <w:rPr>
          <w:rStyle w:val="Strong"/>
          <w:b w:val="0"/>
          <w:bCs w:val="0"/>
        </w:rPr>
        <w:t>8.2 Clustering Analysis</w:t>
      </w:r>
      <w:bookmarkEnd w:id="19"/>
    </w:p>
    <w:p w14:paraId="4FC3AEE7" w14:textId="77777777" w:rsidR="00C069BA" w:rsidRDefault="00C069BA" w:rsidP="00C069BA">
      <w:pPr>
        <w:numPr>
          <w:ilvl w:val="0"/>
          <w:numId w:val="15"/>
        </w:numPr>
        <w:spacing w:before="100" w:beforeAutospacing="1" w:after="100" w:afterAutospacing="1"/>
      </w:pPr>
      <w:r>
        <w:t>Grouping members by claim frequency and comorbidity risk.</w:t>
      </w:r>
    </w:p>
    <w:p w14:paraId="2119C549" w14:textId="77777777" w:rsidR="00C069BA" w:rsidRDefault="00C069BA" w:rsidP="00C069BA">
      <w:pPr>
        <w:numPr>
          <w:ilvl w:val="0"/>
          <w:numId w:val="15"/>
        </w:numPr>
        <w:spacing w:before="100" w:beforeAutospacing="1" w:after="100" w:afterAutospacing="1"/>
      </w:pPr>
      <w:r>
        <w:t>Identifying outlier patterns in claim behavior.</w:t>
      </w:r>
    </w:p>
    <w:p w14:paraId="74B2548A" w14:textId="77777777" w:rsidR="00C069BA" w:rsidRDefault="00C069BA" w:rsidP="00C069BA">
      <w:pPr>
        <w:pStyle w:val="Heading3"/>
      </w:pPr>
      <w:bookmarkStart w:id="20" w:name="_Toc189035688"/>
      <w:r>
        <w:rPr>
          <w:rStyle w:val="Strong"/>
          <w:b w:val="0"/>
          <w:bCs w:val="0"/>
        </w:rPr>
        <w:t>8.3 Predictive Modeling</w:t>
      </w:r>
      <w:bookmarkEnd w:id="20"/>
    </w:p>
    <w:p w14:paraId="786215DC" w14:textId="77777777" w:rsidR="00C069BA" w:rsidRDefault="00C069BA" w:rsidP="00C069BA">
      <w:pPr>
        <w:numPr>
          <w:ilvl w:val="0"/>
          <w:numId w:val="16"/>
        </w:numPr>
        <w:spacing w:before="100" w:beforeAutospacing="1" w:after="100" w:afterAutospacing="1"/>
      </w:pPr>
      <w:r>
        <w:rPr>
          <w:rStyle w:val="Strong"/>
        </w:rPr>
        <w:t>Classification Models</w:t>
      </w:r>
      <w:r>
        <w:t xml:space="preserve"> (e.g., Decision Trees, Logistic Regression) to predict high-risk claimants.</w:t>
      </w:r>
    </w:p>
    <w:p w14:paraId="65ED9021" w14:textId="77777777" w:rsidR="00C069BA" w:rsidRDefault="00C069BA" w:rsidP="00C069BA">
      <w:pPr>
        <w:numPr>
          <w:ilvl w:val="0"/>
          <w:numId w:val="16"/>
        </w:numPr>
        <w:spacing w:before="100" w:beforeAutospacing="1" w:after="100" w:afterAutospacing="1"/>
      </w:pPr>
      <w:r>
        <w:rPr>
          <w:rStyle w:val="Strong"/>
        </w:rPr>
        <w:t>Regression Models</w:t>
      </w:r>
      <w:r>
        <w:t xml:space="preserve"> to estimate claim costs.</w:t>
      </w:r>
    </w:p>
    <w:p w14:paraId="65BF41E4" w14:textId="77777777" w:rsidR="00C069BA" w:rsidRDefault="00C069BA" w:rsidP="00C069BA">
      <w:r>
        <w:pict w14:anchorId="6FA5C30B">
          <v:rect id="_x0000_i1031" style="width:0;height:1.5pt" o:hralign="center" o:hrstd="t" o:hr="t" fillcolor="#a0a0a0" stroked="f"/>
        </w:pict>
      </w:r>
    </w:p>
    <w:p w14:paraId="6626ED6D" w14:textId="77777777" w:rsidR="00C069BA" w:rsidRDefault="00C069BA">
      <w:pPr>
        <w:rPr>
          <w:rStyle w:val="Strong"/>
          <w:rFonts w:asciiTheme="majorHAnsi" w:eastAsiaTheme="majorEastAsia" w:hAnsiTheme="majorHAnsi" w:cstheme="majorBidi"/>
          <w:b w:val="0"/>
          <w:bCs w:val="0"/>
          <w:color w:val="0F4761" w:themeColor="accent1" w:themeShade="BF"/>
          <w:sz w:val="32"/>
          <w:szCs w:val="32"/>
        </w:rPr>
      </w:pPr>
      <w:r>
        <w:rPr>
          <w:rStyle w:val="Strong"/>
          <w:b w:val="0"/>
          <w:bCs w:val="0"/>
        </w:rPr>
        <w:br w:type="page"/>
      </w:r>
    </w:p>
    <w:p w14:paraId="754FA3FD" w14:textId="3744D187" w:rsidR="00C069BA" w:rsidRDefault="00C069BA" w:rsidP="00C069BA">
      <w:pPr>
        <w:pStyle w:val="Heading2"/>
      </w:pPr>
      <w:bookmarkStart w:id="21" w:name="_Toc189035689"/>
      <w:r>
        <w:rPr>
          <w:rStyle w:val="Strong"/>
          <w:b w:val="0"/>
          <w:bCs w:val="0"/>
        </w:rPr>
        <w:lastRenderedPageBreak/>
        <w:t>9. Addressing Gaps, Insights, and Reflections</w:t>
      </w:r>
      <w:bookmarkEnd w:id="21"/>
    </w:p>
    <w:p w14:paraId="0B530ACA" w14:textId="77777777" w:rsidR="00C069BA" w:rsidRDefault="00C069BA" w:rsidP="00C069BA">
      <w:pPr>
        <w:numPr>
          <w:ilvl w:val="0"/>
          <w:numId w:val="17"/>
        </w:numPr>
        <w:spacing w:before="100" w:beforeAutospacing="1" w:after="100" w:afterAutospacing="1"/>
      </w:pPr>
      <w:r>
        <w:rPr>
          <w:rStyle w:val="Strong"/>
        </w:rPr>
        <w:t>Data Enhancement Needs:</w:t>
      </w:r>
    </w:p>
    <w:p w14:paraId="0BD18DD3" w14:textId="77777777" w:rsidR="00C069BA" w:rsidRDefault="00C069BA" w:rsidP="00C069BA">
      <w:pPr>
        <w:numPr>
          <w:ilvl w:val="1"/>
          <w:numId w:val="17"/>
        </w:numPr>
        <w:spacing w:before="100" w:beforeAutospacing="1" w:after="100" w:afterAutospacing="1"/>
      </w:pPr>
      <w:r>
        <w:t>Improving unique identifiers.</w:t>
      </w:r>
    </w:p>
    <w:p w14:paraId="013A921A" w14:textId="77777777" w:rsidR="00C069BA" w:rsidRDefault="00C069BA" w:rsidP="00C069BA">
      <w:pPr>
        <w:numPr>
          <w:ilvl w:val="1"/>
          <w:numId w:val="17"/>
        </w:numPr>
        <w:spacing w:before="100" w:beforeAutospacing="1" w:after="100" w:afterAutospacing="1"/>
      </w:pPr>
      <w:r>
        <w:t>Introducing timestamps for trend tracking.</w:t>
      </w:r>
    </w:p>
    <w:p w14:paraId="3F0396A2" w14:textId="77777777" w:rsidR="00C069BA" w:rsidRDefault="00C069BA" w:rsidP="00C069BA">
      <w:pPr>
        <w:numPr>
          <w:ilvl w:val="1"/>
          <w:numId w:val="17"/>
        </w:numPr>
        <w:spacing w:before="100" w:beforeAutospacing="1" w:after="100" w:afterAutospacing="1"/>
      </w:pPr>
      <w:r>
        <w:t>Standardizing claim types.</w:t>
      </w:r>
    </w:p>
    <w:p w14:paraId="07B69E9F" w14:textId="77777777" w:rsidR="00C069BA" w:rsidRDefault="00C069BA" w:rsidP="00C069BA">
      <w:pPr>
        <w:numPr>
          <w:ilvl w:val="0"/>
          <w:numId w:val="17"/>
        </w:numPr>
        <w:spacing w:before="100" w:beforeAutospacing="1" w:after="100" w:afterAutospacing="1"/>
      </w:pPr>
      <w:r>
        <w:rPr>
          <w:rStyle w:val="Strong"/>
        </w:rPr>
        <w:t>Strategic Recommendations:</w:t>
      </w:r>
    </w:p>
    <w:p w14:paraId="03EFE992" w14:textId="77777777" w:rsidR="00C069BA" w:rsidRDefault="00C069BA" w:rsidP="00C069BA">
      <w:pPr>
        <w:numPr>
          <w:ilvl w:val="1"/>
          <w:numId w:val="17"/>
        </w:numPr>
        <w:spacing w:before="100" w:beforeAutospacing="1" w:after="100" w:afterAutospacing="1"/>
      </w:pPr>
      <w:r>
        <w:t>Implementing real-time anomaly detection for fraudulent claims.</w:t>
      </w:r>
    </w:p>
    <w:p w14:paraId="25E0352C" w14:textId="77777777" w:rsidR="00C069BA" w:rsidRDefault="00C069BA" w:rsidP="00C069BA">
      <w:pPr>
        <w:numPr>
          <w:ilvl w:val="1"/>
          <w:numId w:val="17"/>
        </w:numPr>
        <w:spacing w:before="100" w:beforeAutospacing="1" w:after="100" w:afterAutospacing="1"/>
      </w:pPr>
      <w:r>
        <w:t>Developing AI-driven dashboards for policy risk assessments.</w:t>
      </w:r>
    </w:p>
    <w:p w14:paraId="25649621" w14:textId="77777777" w:rsidR="00C069BA" w:rsidRDefault="00C069BA" w:rsidP="00C069BA">
      <w:pPr>
        <w:numPr>
          <w:ilvl w:val="0"/>
          <w:numId w:val="17"/>
        </w:numPr>
        <w:spacing w:before="100" w:beforeAutospacing="1" w:after="100" w:afterAutospacing="1"/>
      </w:pPr>
      <w:r>
        <w:rPr>
          <w:rStyle w:val="Strong"/>
        </w:rPr>
        <w:t>Challenges and Considerations:</w:t>
      </w:r>
    </w:p>
    <w:p w14:paraId="1EE02BDC" w14:textId="77777777" w:rsidR="00C069BA" w:rsidRDefault="00C069BA" w:rsidP="00C069BA">
      <w:pPr>
        <w:numPr>
          <w:ilvl w:val="1"/>
          <w:numId w:val="17"/>
        </w:numPr>
        <w:spacing w:before="100" w:beforeAutospacing="1" w:after="100" w:afterAutospacing="1"/>
      </w:pPr>
      <w:r>
        <w:t>Data completeness and bias in missing records.</w:t>
      </w:r>
    </w:p>
    <w:p w14:paraId="18FF4F6C" w14:textId="77777777" w:rsidR="00C069BA" w:rsidRDefault="00C069BA" w:rsidP="00C069BA">
      <w:pPr>
        <w:numPr>
          <w:ilvl w:val="1"/>
          <w:numId w:val="17"/>
        </w:numPr>
        <w:spacing w:before="100" w:beforeAutospacing="1" w:after="100" w:afterAutospacing="1"/>
      </w:pPr>
      <w:r>
        <w:t>The necessity for longitudinal data for better insights.</w:t>
      </w:r>
    </w:p>
    <w:p w14:paraId="15969411" w14:textId="77777777" w:rsidR="00C069BA" w:rsidRDefault="00C069BA" w:rsidP="00C069BA">
      <w:r>
        <w:pict w14:anchorId="45386CDD">
          <v:rect id="_x0000_i1032" style="width:0;height:1.5pt" o:hralign="center" o:hrstd="t" o:hr="t" fillcolor="#a0a0a0" stroked="f"/>
        </w:pict>
      </w:r>
    </w:p>
    <w:p w14:paraId="0F5FF52C" w14:textId="77777777" w:rsidR="00C069BA" w:rsidRDefault="00C069BA">
      <w:pPr>
        <w:rPr>
          <w:rStyle w:val="Strong"/>
          <w:rFonts w:asciiTheme="majorHAnsi" w:eastAsiaTheme="majorEastAsia" w:hAnsiTheme="majorHAnsi" w:cstheme="majorBidi"/>
          <w:b w:val="0"/>
          <w:bCs w:val="0"/>
          <w:color w:val="0F4761" w:themeColor="accent1" w:themeShade="BF"/>
          <w:sz w:val="32"/>
          <w:szCs w:val="32"/>
        </w:rPr>
      </w:pPr>
      <w:r>
        <w:rPr>
          <w:rStyle w:val="Strong"/>
          <w:b w:val="0"/>
          <w:bCs w:val="0"/>
        </w:rPr>
        <w:br w:type="page"/>
      </w:r>
    </w:p>
    <w:p w14:paraId="4CBAFBA2" w14:textId="7E6F5013" w:rsidR="00C069BA" w:rsidRDefault="00C069BA" w:rsidP="00C069BA">
      <w:pPr>
        <w:pStyle w:val="Heading2"/>
      </w:pPr>
      <w:bookmarkStart w:id="22" w:name="_Toc189035690"/>
      <w:r>
        <w:rPr>
          <w:rStyle w:val="Strong"/>
          <w:b w:val="0"/>
          <w:bCs w:val="0"/>
        </w:rPr>
        <w:lastRenderedPageBreak/>
        <w:t>10. Methodology &amp; Tools Used</w:t>
      </w:r>
      <w:bookmarkEnd w:id="22"/>
    </w:p>
    <w:p w14:paraId="3C545D2E" w14:textId="77777777" w:rsidR="00C069BA" w:rsidRDefault="00C069BA" w:rsidP="00C069BA">
      <w:pPr>
        <w:numPr>
          <w:ilvl w:val="0"/>
          <w:numId w:val="18"/>
        </w:numPr>
        <w:spacing w:before="100" w:beforeAutospacing="1" w:after="100" w:afterAutospacing="1"/>
      </w:pPr>
      <w:r>
        <w:rPr>
          <w:rStyle w:val="Strong"/>
        </w:rPr>
        <w:t>Data Processing &amp; Analytics:</w:t>
      </w:r>
      <w:r>
        <w:t xml:space="preserve"> Python (pandas, NumPy, scikit-learn), SQL</w:t>
      </w:r>
    </w:p>
    <w:p w14:paraId="0B8773B3" w14:textId="77777777" w:rsidR="00C069BA" w:rsidRDefault="00C069BA" w:rsidP="00C069BA">
      <w:pPr>
        <w:numPr>
          <w:ilvl w:val="0"/>
          <w:numId w:val="18"/>
        </w:numPr>
        <w:spacing w:before="100" w:beforeAutospacing="1" w:after="100" w:afterAutospacing="1"/>
      </w:pPr>
      <w:r>
        <w:rPr>
          <w:rStyle w:val="Strong"/>
        </w:rPr>
        <w:t>Visualization:</w:t>
      </w:r>
      <w:r>
        <w:t xml:space="preserve"> Matplotlib, Seaborn, </w:t>
      </w:r>
      <w:proofErr w:type="spellStart"/>
      <w:r>
        <w:t>PowerBI</w:t>
      </w:r>
      <w:proofErr w:type="spellEnd"/>
    </w:p>
    <w:p w14:paraId="666E402A" w14:textId="77777777" w:rsidR="00C069BA" w:rsidRDefault="00C069BA" w:rsidP="00C069BA">
      <w:pPr>
        <w:numPr>
          <w:ilvl w:val="0"/>
          <w:numId w:val="18"/>
        </w:numPr>
        <w:spacing w:before="100" w:beforeAutospacing="1" w:after="100" w:afterAutospacing="1"/>
      </w:pPr>
      <w:r>
        <w:rPr>
          <w:rStyle w:val="Strong"/>
        </w:rPr>
        <w:t>Machine Learning:</w:t>
      </w:r>
      <w:r>
        <w:t xml:space="preserve"> Clustering (K-Means, DBSCAN), Predictive Modeling (Logistic Regression, Decision Trees)</w:t>
      </w:r>
    </w:p>
    <w:p w14:paraId="2EA0768E" w14:textId="77777777" w:rsidR="00C069BA" w:rsidRDefault="00C069BA" w:rsidP="00C069BA">
      <w:pPr>
        <w:numPr>
          <w:ilvl w:val="0"/>
          <w:numId w:val="18"/>
        </w:numPr>
        <w:spacing w:before="100" w:beforeAutospacing="1" w:after="100" w:afterAutospacing="1"/>
      </w:pPr>
      <w:r>
        <w:rPr>
          <w:rStyle w:val="Strong"/>
        </w:rPr>
        <w:t>AI &amp; LLM Integration:</w:t>
      </w:r>
      <w:r>
        <w:t xml:space="preserve"> Exploring retrieval-based insights using generative AI to enhance structured and unstructured data insights.</w:t>
      </w:r>
    </w:p>
    <w:p w14:paraId="5CF1039F" w14:textId="77777777" w:rsidR="00C069BA" w:rsidRDefault="00C069BA" w:rsidP="00C069BA">
      <w:r>
        <w:pict w14:anchorId="20B53B78">
          <v:rect id="_x0000_i1033" style="width:0;height:1.5pt" o:hralign="center" o:hrstd="t" o:hr="t" fillcolor="#a0a0a0" stroked="f"/>
        </w:pict>
      </w:r>
    </w:p>
    <w:p w14:paraId="03A91A79" w14:textId="77777777" w:rsidR="00C069BA" w:rsidRDefault="00C069BA">
      <w:pPr>
        <w:rPr>
          <w:rStyle w:val="Strong"/>
          <w:rFonts w:asciiTheme="majorHAnsi" w:eastAsiaTheme="majorEastAsia" w:hAnsiTheme="majorHAnsi" w:cstheme="majorBidi"/>
          <w:b w:val="0"/>
          <w:bCs w:val="0"/>
          <w:color w:val="0F4761" w:themeColor="accent1" w:themeShade="BF"/>
          <w:sz w:val="32"/>
          <w:szCs w:val="32"/>
        </w:rPr>
      </w:pPr>
      <w:r>
        <w:rPr>
          <w:rStyle w:val="Strong"/>
          <w:b w:val="0"/>
          <w:bCs w:val="0"/>
        </w:rPr>
        <w:br w:type="page"/>
      </w:r>
    </w:p>
    <w:p w14:paraId="2524C307" w14:textId="6F4D4DA8" w:rsidR="00C069BA" w:rsidRDefault="00C069BA" w:rsidP="00C069BA">
      <w:pPr>
        <w:pStyle w:val="Heading2"/>
      </w:pPr>
      <w:bookmarkStart w:id="23" w:name="_Toc189035691"/>
      <w:r>
        <w:rPr>
          <w:rStyle w:val="Strong"/>
          <w:b w:val="0"/>
          <w:bCs w:val="0"/>
        </w:rPr>
        <w:lastRenderedPageBreak/>
        <w:t>11. AI Capabilities &amp; Agentic Flows</w:t>
      </w:r>
      <w:bookmarkEnd w:id="23"/>
    </w:p>
    <w:p w14:paraId="0E5ABC56" w14:textId="77777777" w:rsidR="00C069BA" w:rsidRDefault="00C069BA" w:rsidP="00C069BA">
      <w:pPr>
        <w:numPr>
          <w:ilvl w:val="0"/>
          <w:numId w:val="19"/>
        </w:numPr>
        <w:spacing w:before="100" w:beforeAutospacing="1" w:after="100" w:afterAutospacing="1"/>
      </w:pPr>
      <w:r>
        <w:rPr>
          <w:rStyle w:val="Strong"/>
        </w:rPr>
        <w:t>Retrieval-Augmented Generation (RAG) for Claims Analysis:</w:t>
      </w:r>
    </w:p>
    <w:p w14:paraId="49F7EC15" w14:textId="77777777" w:rsidR="00C069BA" w:rsidRDefault="00C069BA" w:rsidP="00C069BA">
      <w:pPr>
        <w:numPr>
          <w:ilvl w:val="1"/>
          <w:numId w:val="19"/>
        </w:numPr>
        <w:spacing w:before="100" w:beforeAutospacing="1" w:after="100" w:afterAutospacing="1"/>
      </w:pPr>
      <w:r>
        <w:t>Implementing LLMs to extract structured and unstructured insights.</w:t>
      </w:r>
    </w:p>
    <w:p w14:paraId="4728CE5A" w14:textId="77777777" w:rsidR="00C069BA" w:rsidRDefault="00C069BA" w:rsidP="00C069BA">
      <w:pPr>
        <w:numPr>
          <w:ilvl w:val="1"/>
          <w:numId w:val="19"/>
        </w:numPr>
        <w:spacing w:before="100" w:beforeAutospacing="1" w:after="100" w:afterAutospacing="1"/>
      </w:pPr>
      <w:r>
        <w:t>Enhancing claims decision-making through AI-assisted summarization.</w:t>
      </w:r>
    </w:p>
    <w:p w14:paraId="03811BAE" w14:textId="77777777" w:rsidR="00C069BA" w:rsidRDefault="00C069BA" w:rsidP="00C069BA">
      <w:pPr>
        <w:numPr>
          <w:ilvl w:val="0"/>
          <w:numId w:val="19"/>
        </w:numPr>
        <w:spacing w:before="100" w:beforeAutospacing="1" w:after="100" w:afterAutospacing="1"/>
      </w:pPr>
      <w:r>
        <w:rPr>
          <w:rStyle w:val="Strong"/>
        </w:rPr>
        <w:t>Agentic Flows for Automated Analytics:</w:t>
      </w:r>
    </w:p>
    <w:p w14:paraId="0B0F928B" w14:textId="77777777" w:rsidR="00C069BA" w:rsidRDefault="00C069BA" w:rsidP="00C069BA">
      <w:pPr>
        <w:numPr>
          <w:ilvl w:val="1"/>
          <w:numId w:val="19"/>
        </w:numPr>
        <w:spacing w:before="100" w:beforeAutospacing="1" w:after="100" w:afterAutospacing="1"/>
      </w:pPr>
      <w:r>
        <w:t>Developing AI workflows to classify claims into risk categories.</w:t>
      </w:r>
    </w:p>
    <w:p w14:paraId="6F75980A" w14:textId="77777777" w:rsidR="00C069BA" w:rsidRDefault="00C069BA" w:rsidP="00C069BA">
      <w:pPr>
        <w:numPr>
          <w:ilvl w:val="1"/>
          <w:numId w:val="19"/>
        </w:numPr>
        <w:spacing w:before="100" w:beforeAutospacing="1" w:after="100" w:afterAutospacing="1"/>
      </w:pPr>
      <w:r>
        <w:t>Automating feature engineering using generative AI models.</w:t>
      </w:r>
    </w:p>
    <w:p w14:paraId="0D56A4A8" w14:textId="77777777" w:rsidR="00C069BA" w:rsidRDefault="00C069BA" w:rsidP="00C069BA">
      <w:r>
        <w:pict w14:anchorId="63B7349F">
          <v:rect id="_x0000_i1034" style="width:0;height:1.5pt" o:hralign="center" o:hrstd="t" o:hr="t" fillcolor="#a0a0a0" stroked="f"/>
        </w:pict>
      </w:r>
    </w:p>
    <w:p w14:paraId="2878ACE4" w14:textId="77777777" w:rsidR="00C069BA" w:rsidRDefault="00C069BA">
      <w:pPr>
        <w:rPr>
          <w:rStyle w:val="Strong"/>
          <w:rFonts w:asciiTheme="majorHAnsi" w:eastAsiaTheme="majorEastAsia" w:hAnsiTheme="majorHAnsi" w:cstheme="majorBidi"/>
          <w:b w:val="0"/>
          <w:bCs w:val="0"/>
          <w:color w:val="0F4761" w:themeColor="accent1" w:themeShade="BF"/>
          <w:sz w:val="32"/>
          <w:szCs w:val="32"/>
        </w:rPr>
      </w:pPr>
      <w:r>
        <w:rPr>
          <w:rStyle w:val="Strong"/>
          <w:b w:val="0"/>
          <w:bCs w:val="0"/>
        </w:rPr>
        <w:br w:type="page"/>
      </w:r>
    </w:p>
    <w:p w14:paraId="4FF77F99" w14:textId="096951ED" w:rsidR="00C069BA" w:rsidRDefault="00C069BA" w:rsidP="00C069BA">
      <w:pPr>
        <w:pStyle w:val="Heading2"/>
      </w:pPr>
      <w:bookmarkStart w:id="24" w:name="_Toc189035692"/>
      <w:r>
        <w:rPr>
          <w:rStyle w:val="Strong"/>
          <w:b w:val="0"/>
          <w:bCs w:val="0"/>
        </w:rPr>
        <w:lastRenderedPageBreak/>
        <w:t>12. Future Directions &amp; Enterprise-Level Suggestions</w:t>
      </w:r>
      <w:bookmarkEnd w:id="24"/>
    </w:p>
    <w:p w14:paraId="64E6DDC2" w14:textId="77777777" w:rsidR="00C069BA" w:rsidRDefault="00C069BA" w:rsidP="00C069BA">
      <w:pPr>
        <w:numPr>
          <w:ilvl w:val="0"/>
          <w:numId w:val="20"/>
        </w:numPr>
        <w:spacing w:before="100" w:beforeAutospacing="1" w:after="100" w:afterAutospacing="1"/>
      </w:pPr>
      <w:r>
        <w:rPr>
          <w:rStyle w:val="Strong"/>
        </w:rPr>
        <w:t>Enterprise-Level AI Strategy:</w:t>
      </w:r>
    </w:p>
    <w:p w14:paraId="07D638C4" w14:textId="77777777" w:rsidR="00C069BA" w:rsidRDefault="00C069BA" w:rsidP="00C069BA">
      <w:pPr>
        <w:numPr>
          <w:ilvl w:val="1"/>
          <w:numId w:val="20"/>
        </w:numPr>
        <w:spacing w:before="100" w:beforeAutospacing="1" w:after="100" w:afterAutospacing="1"/>
      </w:pPr>
      <w:r>
        <w:t>Implementing predictive risk assessment in claims processing.</w:t>
      </w:r>
    </w:p>
    <w:p w14:paraId="404C7026" w14:textId="77777777" w:rsidR="00C069BA" w:rsidRDefault="00C069BA" w:rsidP="00C069BA">
      <w:pPr>
        <w:numPr>
          <w:ilvl w:val="1"/>
          <w:numId w:val="20"/>
        </w:numPr>
        <w:spacing w:before="100" w:beforeAutospacing="1" w:after="100" w:afterAutospacing="1"/>
      </w:pPr>
      <w:r>
        <w:t>Integrating external health data sources for deeper insights.</w:t>
      </w:r>
    </w:p>
    <w:p w14:paraId="4F773D71" w14:textId="77777777" w:rsidR="00C069BA" w:rsidRDefault="00C069BA" w:rsidP="00C069BA">
      <w:pPr>
        <w:numPr>
          <w:ilvl w:val="1"/>
          <w:numId w:val="20"/>
        </w:numPr>
        <w:spacing w:before="100" w:beforeAutospacing="1" w:after="100" w:afterAutospacing="1"/>
      </w:pPr>
      <w:r>
        <w:t>Developing an AI-powered anomaly detection system for fraud detection.</w:t>
      </w:r>
    </w:p>
    <w:p w14:paraId="2C7CF783" w14:textId="77777777" w:rsidR="00C069BA" w:rsidRDefault="00C069BA" w:rsidP="00C069BA">
      <w:pPr>
        <w:numPr>
          <w:ilvl w:val="0"/>
          <w:numId w:val="20"/>
        </w:numPr>
        <w:spacing w:before="100" w:beforeAutospacing="1" w:after="100" w:afterAutospacing="1"/>
      </w:pPr>
      <w:r>
        <w:rPr>
          <w:rStyle w:val="Strong"/>
        </w:rPr>
        <w:t>Data Governance &amp; Security Considerations:</w:t>
      </w:r>
    </w:p>
    <w:p w14:paraId="51301FCD" w14:textId="77777777" w:rsidR="00C069BA" w:rsidRDefault="00C069BA" w:rsidP="00C069BA">
      <w:pPr>
        <w:numPr>
          <w:ilvl w:val="1"/>
          <w:numId w:val="20"/>
        </w:numPr>
        <w:spacing w:before="100" w:beforeAutospacing="1" w:after="100" w:afterAutospacing="1"/>
      </w:pPr>
      <w:r>
        <w:t>Ensuring privacy compliance in claims data.</w:t>
      </w:r>
    </w:p>
    <w:p w14:paraId="3E40D2B1" w14:textId="77777777" w:rsidR="00C069BA" w:rsidRDefault="00C069BA" w:rsidP="00C069BA">
      <w:pPr>
        <w:numPr>
          <w:ilvl w:val="1"/>
          <w:numId w:val="20"/>
        </w:numPr>
        <w:spacing w:before="100" w:beforeAutospacing="1" w:after="100" w:afterAutospacing="1"/>
      </w:pPr>
      <w:r>
        <w:t>Standardizing data pipelines for enhanced efficiency.</w:t>
      </w:r>
    </w:p>
    <w:p w14:paraId="201F3749" w14:textId="77777777" w:rsidR="00C069BA" w:rsidRPr="00C069BA" w:rsidRDefault="00C069BA" w:rsidP="00C069BA">
      <w:pPr>
        <w:rPr>
          <w:rFonts w:ascii="Cairo Light" w:hAnsi="Cairo Light" w:cs="Cairo Light"/>
        </w:rPr>
      </w:pPr>
    </w:p>
    <w:sectPr w:rsidR="00C069BA" w:rsidRPr="00C069BA" w:rsidSect="00C069B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iro Light">
    <w:altName w:val="Arial"/>
    <w:charset w:val="B2"/>
    <w:family w:val="auto"/>
    <w:pitch w:val="variable"/>
    <w:sig w:usb0="00002007" w:usb1="00000001" w:usb2="000000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26A3B"/>
    <w:multiLevelType w:val="multilevel"/>
    <w:tmpl w:val="2DE0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D552A"/>
    <w:multiLevelType w:val="multilevel"/>
    <w:tmpl w:val="E124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15065"/>
    <w:multiLevelType w:val="multilevel"/>
    <w:tmpl w:val="D752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50266"/>
    <w:multiLevelType w:val="multilevel"/>
    <w:tmpl w:val="53A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45497"/>
    <w:multiLevelType w:val="multilevel"/>
    <w:tmpl w:val="CCCA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F56D3"/>
    <w:multiLevelType w:val="multilevel"/>
    <w:tmpl w:val="4700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F07F3"/>
    <w:multiLevelType w:val="multilevel"/>
    <w:tmpl w:val="5AF2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05204"/>
    <w:multiLevelType w:val="multilevel"/>
    <w:tmpl w:val="3F4A6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B0889"/>
    <w:multiLevelType w:val="hybridMultilevel"/>
    <w:tmpl w:val="482AE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B1731"/>
    <w:multiLevelType w:val="multilevel"/>
    <w:tmpl w:val="EE467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682E09"/>
    <w:multiLevelType w:val="multilevel"/>
    <w:tmpl w:val="98882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51768"/>
    <w:multiLevelType w:val="multilevel"/>
    <w:tmpl w:val="5ED0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80262"/>
    <w:multiLevelType w:val="hybridMultilevel"/>
    <w:tmpl w:val="5EE85154"/>
    <w:lvl w:ilvl="0" w:tplc="A6BE728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D74E5A"/>
    <w:multiLevelType w:val="multilevel"/>
    <w:tmpl w:val="3316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203D86"/>
    <w:multiLevelType w:val="multilevel"/>
    <w:tmpl w:val="EEFA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EC6C51"/>
    <w:multiLevelType w:val="multilevel"/>
    <w:tmpl w:val="62E4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510D6"/>
    <w:multiLevelType w:val="multilevel"/>
    <w:tmpl w:val="39C8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F239DF"/>
    <w:multiLevelType w:val="multilevel"/>
    <w:tmpl w:val="C5C0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C247EB"/>
    <w:multiLevelType w:val="multilevel"/>
    <w:tmpl w:val="753E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7E52A0"/>
    <w:multiLevelType w:val="multilevel"/>
    <w:tmpl w:val="04102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571579">
    <w:abstractNumId w:val="13"/>
  </w:num>
  <w:num w:numId="2" w16cid:durableId="244076814">
    <w:abstractNumId w:val="8"/>
  </w:num>
  <w:num w:numId="3" w16cid:durableId="17121432">
    <w:abstractNumId w:val="12"/>
  </w:num>
  <w:num w:numId="4" w16cid:durableId="1109203242">
    <w:abstractNumId w:val="11"/>
  </w:num>
  <w:num w:numId="5" w16cid:durableId="1952393829">
    <w:abstractNumId w:val="2"/>
  </w:num>
  <w:num w:numId="6" w16cid:durableId="247807186">
    <w:abstractNumId w:val="1"/>
  </w:num>
  <w:num w:numId="7" w16cid:durableId="1363438314">
    <w:abstractNumId w:val="3"/>
  </w:num>
  <w:num w:numId="8" w16cid:durableId="1988776655">
    <w:abstractNumId w:val="17"/>
  </w:num>
  <w:num w:numId="9" w16cid:durableId="520122945">
    <w:abstractNumId w:val="4"/>
  </w:num>
  <w:num w:numId="10" w16cid:durableId="1148478921">
    <w:abstractNumId w:val="18"/>
  </w:num>
  <w:num w:numId="11" w16cid:durableId="906262987">
    <w:abstractNumId w:val="6"/>
  </w:num>
  <w:num w:numId="12" w16cid:durableId="2059939671">
    <w:abstractNumId w:val="9"/>
  </w:num>
  <w:num w:numId="13" w16cid:durableId="1590576572">
    <w:abstractNumId w:val="14"/>
  </w:num>
  <w:num w:numId="14" w16cid:durableId="270820063">
    <w:abstractNumId w:val="0"/>
  </w:num>
  <w:num w:numId="15" w16cid:durableId="1496916037">
    <w:abstractNumId w:val="16"/>
  </w:num>
  <w:num w:numId="16" w16cid:durableId="971325420">
    <w:abstractNumId w:val="5"/>
  </w:num>
  <w:num w:numId="17" w16cid:durableId="519515734">
    <w:abstractNumId w:val="19"/>
  </w:num>
  <w:num w:numId="18" w16cid:durableId="1102871147">
    <w:abstractNumId w:val="15"/>
  </w:num>
  <w:num w:numId="19" w16cid:durableId="1922372683">
    <w:abstractNumId w:val="10"/>
  </w:num>
  <w:num w:numId="20" w16cid:durableId="5615276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53"/>
    <w:rsid w:val="000000E7"/>
    <w:rsid w:val="000006D7"/>
    <w:rsid w:val="0000478E"/>
    <w:rsid w:val="00004D24"/>
    <w:rsid w:val="000073C3"/>
    <w:rsid w:val="00017D71"/>
    <w:rsid w:val="00022316"/>
    <w:rsid w:val="00043747"/>
    <w:rsid w:val="00043797"/>
    <w:rsid w:val="00043B4A"/>
    <w:rsid w:val="00052817"/>
    <w:rsid w:val="00057501"/>
    <w:rsid w:val="000579E0"/>
    <w:rsid w:val="00070FE0"/>
    <w:rsid w:val="00071C9C"/>
    <w:rsid w:val="00073666"/>
    <w:rsid w:val="0007569A"/>
    <w:rsid w:val="0008026A"/>
    <w:rsid w:val="00083D47"/>
    <w:rsid w:val="00084531"/>
    <w:rsid w:val="000860B0"/>
    <w:rsid w:val="000902ED"/>
    <w:rsid w:val="00090FAA"/>
    <w:rsid w:val="00097CA6"/>
    <w:rsid w:val="00097CD1"/>
    <w:rsid w:val="00097E82"/>
    <w:rsid w:val="000B5911"/>
    <w:rsid w:val="000C3615"/>
    <w:rsid w:val="000E141A"/>
    <w:rsid w:val="000E160E"/>
    <w:rsid w:val="000F142B"/>
    <w:rsid w:val="000F71E5"/>
    <w:rsid w:val="00101A41"/>
    <w:rsid w:val="00112628"/>
    <w:rsid w:val="001174CF"/>
    <w:rsid w:val="001278AB"/>
    <w:rsid w:val="00127DA2"/>
    <w:rsid w:val="001350B2"/>
    <w:rsid w:val="00136453"/>
    <w:rsid w:val="00141274"/>
    <w:rsid w:val="00142DF2"/>
    <w:rsid w:val="00143920"/>
    <w:rsid w:val="00144845"/>
    <w:rsid w:val="0014498D"/>
    <w:rsid w:val="00144CB7"/>
    <w:rsid w:val="00147D79"/>
    <w:rsid w:val="0015175E"/>
    <w:rsid w:val="00153103"/>
    <w:rsid w:val="001538A5"/>
    <w:rsid w:val="001602F8"/>
    <w:rsid w:val="001617BC"/>
    <w:rsid w:val="001620E9"/>
    <w:rsid w:val="001622C0"/>
    <w:rsid w:val="00164499"/>
    <w:rsid w:val="00170988"/>
    <w:rsid w:val="00181C6E"/>
    <w:rsid w:val="001852B3"/>
    <w:rsid w:val="0019611A"/>
    <w:rsid w:val="001971F0"/>
    <w:rsid w:val="001A533E"/>
    <w:rsid w:val="001B3522"/>
    <w:rsid w:val="001B3BAA"/>
    <w:rsid w:val="001C1E36"/>
    <w:rsid w:val="001C21BC"/>
    <w:rsid w:val="001D197F"/>
    <w:rsid w:val="001D361A"/>
    <w:rsid w:val="001D6043"/>
    <w:rsid w:val="001D6CA5"/>
    <w:rsid w:val="001E07E1"/>
    <w:rsid w:val="001E2910"/>
    <w:rsid w:val="001E386D"/>
    <w:rsid w:val="001E3AE2"/>
    <w:rsid w:val="001E5571"/>
    <w:rsid w:val="001F4E88"/>
    <w:rsid w:val="00204A82"/>
    <w:rsid w:val="002074FA"/>
    <w:rsid w:val="0021111A"/>
    <w:rsid w:val="00212DD6"/>
    <w:rsid w:val="00214C42"/>
    <w:rsid w:val="0022069A"/>
    <w:rsid w:val="00224209"/>
    <w:rsid w:val="0022493E"/>
    <w:rsid w:val="00227183"/>
    <w:rsid w:val="002325BE"/>
    <w:rsid w:val="002366D9"/>
    <w:rsid w:val="0024166A"/>
    <w:rsid w:val="00251F33"/>
    <w:rsid w:val="002653F0"/>
    <w:rsid w:val="002654BC"/>
    <w:rsid w:val="00273DA0"/>
    <w:rsid w:val="002806D0"/>
    <w:rsid w:val="00286525"/>
    <w:rsid w:val="00291873"/>
    <w:rsid w:val="00292DE5"/>
    <w:rsid w:val="00297BFE"/>
    <w:rsid w:val="002A315B"/>
    <w:rsid w:val="002B3706"/>
    <w:rsid w:val="002B4D9A"/>
    <w:rsid w:val="002D0334"/>
    <w:rsid w:val="002E51AF"/>
    <w:rsid w:val="002E5FC1"/>
    <w:rsid w:val="002F0A34"/>
    <w:rsid w:val="00312AB4"/>
    <w:rsid w:val="00322088"/>
    <w:rsid w:val="00322B3E"/>
    <w:rsid w:val="00333F1D"/>
    <w:rsid w:val="00342046"/>
    <w:rsid w:val="00352CCB"/>
    <w:rsid w:val="00362D42"/>
    <w:rsid w:val="00362F22"/>
    <w:rsid w:val="003806F5"/>
    <w:rsid w:val="0038100F"/>
    <w:rsid w:val="00383E28"/>
    <w:rsid w:val="00384410"/>
    <w:rsid w:val="00392A93"/>
    <w:rsid w:val="00394AA1"/>
    <w:rsid w:val="0039608A"/>
    <w:rsid w:val="00397774"/>
    <w:rsid w:val="003A0E39"/>
    <w:rsid w:val="003A1652"/>
    <w:rsid w:val="003B49F5"/>
    <w:rsid w:val="003C7A1E"/>
    <w:rsid w:val="003D0491"/>
    <w:rsid w:val="003D1355"/>
    <w:rsid w:val="003D1DC8"/>
    <w:rsid w:val="003D5F37"/>
    <w:rsid w:val="003E0751"/>
    <w:rsid w:val="003E5758"/>
    <w:rsid w:val="003F39BE"/>
    <w:rsid w:val="00410366"/>
    <w:rsid w:val="00413520"/>
    <w:rsid w:val="00414FB1"/>
    <w:rsid w:val="00420956"/>
    <w:rsid w:val="004228CE"/>
    <w:rsid w:val="004250C7"/>
    <w:rsid w:val="00425EC1"/>
    <w:rsid w:val="0042631C"/>
    <w:rsid w:val="00432C33"/>
    <w:rsid w:val="004351DB"/>
    <w:rsid w:val="0044192F"/>
    <w:rsid w:val="0045162A"/>
    <w:rsid w:val="00453DF3"/>
    <w:rsid w:val="004562F1"/>
    <w:rsid w:val="00457134"/>
    <w:rsid w:val="0045755A"/>
    <w:rsid w:val="00457B50"/>
    <w:rsid w:val="00460296"/>
    <w:rsid w:val="00463251"/>
    <w:rsid w:val="004666CE"/>
    <w:rsid w:val="00473CD7"/>
    <w:rsid w:val="00480947"/>
    <w:rsid w:val="00482F94"/>
    <w:rsid w:val="004912A0"/>
    <w:rsid w:val="00493592"/>
    <w:rsid w:val="004A2E39"/>
    <w:rsid w:val="004B1E79"/>
    <w:rsid w:val="004B72E3"/>
    <w:rsid w:val="004B7B38"/>
    <w:rsid w:val="004C18F0"/>
    <w:rsid w:val="004C28FE"/>
    <w:rsid w:val="004D0E7C"/>
    <w:rsid w:val="004D7E50"/>
    <w:rsid w:val="004E4941"/>
    <w:rsid w:val="004E6F4C"/>
    <w:rsid w:val="004F12EE"/>
    <w:rsid w:val="005012C7"/>
    <w:rsid w:val="00501583"/>
    <w:rsid w:val="0050291C"/>
    <w:rsid w:val="0050543F"/>
    <w:rsid w:val="0050593C"/>
    <w:rsid w:val="00505F3F"/>
    <w:rsid w:val="005061D4"/>
    <w:rsid w:val="00512BA7"/>
    <w:rsid w:val="00514124"/>
    <w:rsid w:val="005172D7"/>
    <w:rsid w:val="0052244D"/>
    <w:rsid w:val="00531405"/>
    <w:rsid w:val="005421C3"/>
    <w:rsid w:val="00545C2C"/>
    <w:rsid w:val="00550DE5"/>
    <w:rsid w:val="005522AC"/>
    <w:rsid w:val="00562EEB"/>
    <w:rsid w:val="005643C2"/>
    <w:rsid w:val="00565334"/>
    <w:rsid w:val="00565676"/>
    <w:rsid w:val="005661F4"/>
    <w:rsid w:val="00570798"/>
    <w:rsid w:val="005711A2"/>
    <w:rsid w:val="0057187E"/>
    <w:rsid w:val="00573E9D"/>
    <w:rsid w:val="00576D7C"/>
    <w:rsid w:val="005A2614"/>
    <w:rsid w:val="005B1D43"/>
    <w:rsid w:val="005B29DB"/>
    <w:rsid w:val="005C001C"/>
    <w:rsid w:val="005C2377"/>
    <w:rsid w:val="005D74AD"/>
    <w:rsid w:val="005F0628"/>
    <w:rsid w:val="005F2489"/>
    <w:rsid w:val="005F46B6"/>
    <w:rsid w:val="00601ABC"/>
    <w:rsid w:val="00602DC6"/>
    <w:rsid w:val="00604828"/>
    <w:rsid w:val="006064A7"/>
    <w:rsid w:val="006065C2"/>
    <w:rsid w:val="00621428"/>
    <w:rsid w:val="00624A95"/>
    <w:rsid w:val="00636ED1"/>
    <w:rsid w:val="0063747A"/>
    <w:rsid w:val="00637FF9"/>
    <w:rsid w:val="00643EC5"/>
    <w:rsid w:val="00644B1B"/>
    <w:rsid w:val="00657769"/>
    <w:rsid w:val="00665473"/>
    <w:rsid w:val="00672009"/>
    <w:rsid w:val="00674904"/>
    <w:rsid w:val="006750A7"/>
    <w:rsid w:val="00681EF4"/>
    <w:rsid w:val="00682BE5"/>
    <w:rsid w:val="006839CD"/>
    <w:rsid w:val="00685E66"/>
    <w:rsid w:val="006951CF"/>
    <w:rsid w:val="006A5E2B"/>
    <w:rsid w:val="006A7DC9"/>
    <w:rsid w:val="006B7EDB"/>
    <w:rsid w:val="006C137F"/>
    <w:rsid w:val="006C2F97"/>
    <w:rsid w:val="006D5F38"/>
    <w:rsid w:val="006E0722"/>
    <w:rsid w:val="006E1D66"/>
    <w:rsid w:val="006E2423"/>
    <w:rsid w:val="006E4159"/>
    <w:rsid w:val="006F4215"/>
    <w:rsid w:val="006F57BB"/>
    <w:rsid w:val="006F6EEB"/>
    <w:rsid w:val="007000AC"/>
    <w:rsid w:val="00706FB2"/>
    <w:rsid w:val="0070711E"/>
    <w:rsid w:val="00711246"/>
    <w:rsid w:val="007142A8"/>
    <w:rsid w:val="0072707E"/>
    <w:rsid w:val="00731709"/>
    <w:rsid w:val="007374CF"/>
    <w:rsid w:val="00741D9A"/>
    <w:rsid w:val="007439C6"/>
    <w:rsid w:val="00752DE6"/>
    <w:rsid w:val="00754485"/>
    <w:rsid w:val="00756BAB"/>
    <w:rsid w:val="0076080C"/>
    <w:rsid w:val="00761F9F"/>
    <w:rsid w:val="00762549"/>
    <w:rsid w:val="00770931"/>
    <w:rsid w:val="00770D00"/>
    <w:rsid w:val="00772506"/>
    <w:rsid w:val="00775E09"/>
    <w:rsid w:val="0078110B"/>
    <w:rsid w:val="00782E39"/>
    <w:rsid w:val="007832D7"/>
    <w:rsid w:val="0078374F"/>
    <w:rsid w:val="00785DC0"/>
    <w:rsid w:val="00791D33"/>
    <w:rsid w:val="007930BF"/>
    <w:rsid w:val="007931E1"/>
    <w:rsid w:val="0079626E"/>
    <w:rsid w:val="007B0D27"/>
    <w:rsid w:val="007B0FCE"/>
    <w:rsid w:val="007B1C2C"/>
    <w:rsid w:val="007B6B5B"/>
    <w:rsid w:val="007B7B65"/>
    <w:rsid w:val="007B7E0E"/>
    <w:rsid w:val="007B7EBE"/>
    <w:rsid w:val="007C489D"/>
    <w:rsid w:val="007D0BF5"/>
    <w:rsid w:val="007D56CF"/>
    <w:rsid w:val="007D6171"/>
    <w:rsid w:val="007E01F2"/>
    <w:rsid w:val="007E1A52"/>
    <w:rsid w:val="007E1AE5"/>
    <w:rsid w:val="007E5A71"/>
    <w:rsid w:val="007F1582"/>
    <w:rsid w:val="007F2760"/>
    <w:rsid w:val="007F5392"/>
    <w:rsid w:val="007F6653"/>
    <w:rsid w:val="007F7D77"/>
    <w:rsid w:val="00801B49"/>
    <w:rsid w:val="00807ECB"/>
    <w:rsid w:val="00810630"/>
    <w:rsid w:val="008123E9"/>
    <w:rsid w:val="00812D5F"/>
    <w:rsid w:val="00820F13"/>
    <w:rsid w:val="00832C8F"/>
    <w:rsid w:val="008338D9"/>
    <w:rsid w:val="00834A8F"/>
    <w:rsid w:val="0084137C"/>
    <w:rsid w:val="008444B9"/>
    <w:rsid w:val="00846756"/>
    <w:rsid w:val="0085409B"/>
    <w:rsid w:val="00860702"/>
    <w:rsid w:val="00860A50"/>
    <w:rsid w:val="00862915"/>
    <w:rsid w:val="00863C9D"/>
    <w:rsid w:val="00873D95"/>
    <w:rsid w:val="00874FA8"/>
    <w:rsid w:val="00882840"/>
    <w:rsid w:val="00891043"/>
    <w:rsid w:val="008921DA"/>
    <w:rsid w:val="00896219"/>
    <w:rsid w:val="008A1775"/>
    <w:rsid w:val="008A238F"/>
    <w:rsid w:val="008A7BB7"/>
    <w:rsid w:val="008A7F7A"/>
    <w:rsid w:val="008B6EDC"/>
    <w:rsid w:val="008C2126"/>
    <w:rsid w:val="008C5390"/>
    <w:rsid w:val="008D61F2"/>
    <w:rsid w:val="008E6D6C"/>
    <w:rsid w:val="008F4025"/>
    <w:rsid w:val="008F4C31"/>
    <w:rsid w:val="008F6C59"/>
    <w:rsid w:val="008F7DC1"/>
    <w:rsid w:val="008F7E87"/>
    <w:rsid w:val="00900610"/>
    <w:rsid w:val="00907490"/>
    <w:rsid w:val="00910D29"/>
    <w:rsid w:val="00913500"/>
    <w:rsid w:val="0093334F"/>
    <w:rsid w:val="00940A0C"/>
    <w:rsid w:val="00950898"/>
    <w:rsid w:val="00952DC8"/>
    <w:rsid w:val="00963B26"/>
    <w:rsid w:val="00965C74"/>
    <w:rsid w:val="00970396"/>
    <w:rsid w:val="0099362D"/>
    <w:rsid w:val="009A3439"/>
    <w:rsid w:val="009A39F7"/>
    <w:rsid w:val="009A438B"/>
    <w:rsid w:val="009B32FC"/>
    <w:rsid w:val="009C1161"/>
    <w:rsid w:val="009C3256"/>
    <w:rsid w:val="009C3E60"/>
    <w:rsid w:val="009D0930"/>
    <w:rsid w:val="009E3BCA"/>
    <w:rsid w:val="009F488B"/>
    <w:rsid w:val="009F6E80"/>
    <w:rsid w:val="00A02EAE"/>
    <w:rsid w:val="00A0351E"/>
    <w:rsid w:val="00A06F8E"/>
    <w:rsid w:val="00A1223F"/>
    <w:rsid w:val="00A12321"/>
    <w:rsid w:val="00A12442"/>
    <w:rsid w:val="00A3191A"/>
    <w:rsid w:val="00A324CC"/>
    <w:rsid w:val="00A3293C"/>
    <w:rsid w:val="00A362CF"/>
    <w:rsid w:val="00A43272"/>
    <w:rsid w:val="00A447A6"/>
    <w:rsid w:val="00A50F15"/>
    <w:rsid w:val="00A608E8"/>
    <w:rsid w:val="00A665AB"/>
    <w:rsid w:val="00A71488"/>
    <w:rsid w:val="00A73631"/>
    <w:rsid w:val="00A73881"/>
    <w:rsid w:val="00A82166"/>
    <w:rsid w:val="00A828CE"/>
    <w:rsid w:val="00A82BCF"/>
    <w:rsid w:val="00A84ADE"/>
    <w:rsid w:val="00A95C74"/>
    <w:rsid w:val="00A9724C"/>
    <w:rsid w:val="00AA602F"/>
    <w:rsid w:val="00AA6287"/>
    <w:rsid w:val="00AB52B4"/>
    <w:rsid w:val="00AB7397"/>
    <w:rsid w:val="00AB7B3D"/>
    <w:rsid w:val="00AC11C4"/>
    <w:rsid w:val="00AC3A69"/>
    <w:rsid w:val="00AC75B9"/>
    <w:rsid w:val="00AD0ECC"/>
    <w:rsid w:val="00AD4D2D"/>
    <w:rsid w:val="00AF3D8F"/>
    <w:rsid w:val="00B01418"/>
    <w:rsid w:val="00B03350"/>
    <w:rsid w:val="00B04444"/>
    <w:rsid w:val="00B06136"/>
    <w:rsid w:val="00B10F7D"/>
    <w:rsid w:val="00B12ED7"/>
    <w:rsid w:val="00B15A2D"/>
    <w:rsid w:val="00B20710"/>
    <w:rsid w:val="00B20E65"/>
    <w:rsid w:val="00B20FE5"/>
    <w:rsid w:val="00B33E89"/>
    <w:rsid w:val="00B34B36"/>
    <w:rsid w:val="00B37109"/>
    <w:rsid w:val="00B52613"/>
    <w:rsid w:val="00B536F2"/>
    <w:rsid w:val="00B5429C"/>
    <w:rsid w:val="00B54EA9"/>
    <w:rsid w:val="00B65B2C"/>
    <w:rsid w:val="00B67A11"/>
    <w:rsid w:val="00B71C0F"/>
    <w:rsid w:val="00B74B95"/>
    <w:rsid w:val="00B765D9"/>
    <w:rsid w:val="00B85B2F"/>
    <w:rsid w:val="00B97253"/>
    <w:rsid w:val="00BA0511"/>
    <w:rsid w:val="00BA3316"/>
    <w:rsid w:val="00BB4355"/>
    <w:rsid w:val="00BB7CFD"/>
    <w:rsid w:val="00BD38D4"/>
    <w:rsid w:val="00BD7407"/>
    <w:rsid w:val="00BE2372"/>
    <w:rsid w:val="00BE68B9"/>
    <w:rsid w:val="00BF0013"/>
    <w:rsid w:val="00BF273E"/>
    <w:rsid w:val="00BF64E6"/>
    <w:rsid w:val="00C0306E"/>
    <w:rsid w:val="00C050D5"/>
    <w:rsid w:val="00C069BA"/>
    <w:rsid w:val="00C0768A"/>
    <w:rsid w:val="00C14892"/>
    <w:rsid w:val="00C20BA5"/>
    <w:rsid w:val="00C239D5"/>
    <w:rsid w:val="00C251DC"/>
    <w:rsid w:val="00C27AF4"/>
    <w:rsid w:val="00C27BA1"/>
    <w:rsid w:val="00C43043"/>
    <w:rsid w:val="00C60D52"/>
    <w:rsid w:val="00C72508"/>
    <w:rsid w:val="00C73615"/>
    <w:rsid w:val="00C739EA"/>
    <w:rsid w:val="00CA5197"/>
    <w:rsid w:val="00CB32F5"/>
    <w:rsid w:val="00CB4A67"/>
    <w:rsid w:val="00CB571F"/>
    <w:rsid w:val="00CC1288"/>
    <w:rsid w:val="00CD3CF7"/>
    <w:rsid w:val="00CD4871"/>
    <w:rsid w:val="00CD748E"/>
    <w:rsid w:val="00CE089B"/>
    <w:rsid w:val="00CE2284"/>
    <w:rsid w:val="00CE4D78"/>
    <w:rsid w:val="00CE5B9F"/>
    <w:rsid w:val="00CF07A1"/>
    <w:rsid w:val="00CF0B5D"/>
    <w:rsid w:val="00D005A6"/>
    <w:rsid w:val="00D03075"/>
    <w:rsid w:val="00D05859"/>
    <w:rsid w:val="00D2060B"/>
    <w:rsid w:val="00D2192D"/>
    <w:rsid w:val="00D2386D"/>
    <w:rsid w:val="00D319DA"/>
    <w:rsid w:val="00D37FC8"/>
    <w:rsid w:val="00D4483F"/>
    <w:rsid w:val="00D45AA3"/>
    <w:rsid w:val="00D57782"/>
    <w:rsid w:val="00D61249"/>
    <w:rsid w:val="00D61AAE"/>
    <w:rsid w:val="00D65CCC"/>
    <w:rsid w:val="00D66CFA"/>
    <w:rsid w:val="00D733A8"/>
    <w:rsid w:val="00D73C23"/>
    <w:rsid w:val="00D90F2F"/>
    <w:rsid w:val="00D97355"/>
    <w:rsid w:val="00D978E5"/>
    <w:rsid w:val="00DA1C66"/>
    <w:rsid w:val="00DA26FE"/>
    <w:rsid w:val="00DA4656"/>
    <w:rsid w:val="00DA7E53"/>
    <w:rsid w:val="00DB0369"/>
    <w:rsid w:val="00DB0A09"/>
    <w:rsid w:val="00DB170B"/>
    <w:rsid w:val="00DB292A"/>
    <w:rsid w:val="00DC000F"/>
    <w:rsid w:val="00DD27C9"/>
    <w:rsid w:val="00DD66DD"/>
    <w:rsid w:val="00DE5DB5"/>
    <w:rsid w:val="00DF6A95"/>
    <w:rsid w:val="00E01217"/>
    <w:rsid w:val="00E14B1C"/>
    <w:rsid w:val="00E16CAB"/>
    <w:rsid w:val="00E16ED1"/>
    <w:rsid w:val="00E21FA0"/>
    <w:rsid w:val="00E3352C"/>
    <w:rsid w:val="00E415BB"/>
    <w:rsid w:val="00E425BA"/>
    <w:rsid w:val="00E571DD"/>
    <w:rsid w:val="00E61853"/>
    <w:rsid w:val="00E63ABC"/>
    <w:rsid w:val="00E67499"/>
    <w:rsid w:val="00E702DB"/>
    <w:rsid w:val="00E8334B"/>
    <w:rsid w:val="00EA52AE"/>
    <w:rsid w:val="00EA655B"/>
    <w:rsid w:val="00EA6A17"/>
    <w:rsid w:val="00EA6D44"/>
    <w:rsid w:val="00EB27CF"/>
    <w:rsid w:val="00EC050E"/>
    <w:rsid w:val="00EC3CAC"/>
    <w:rsid w:val="00EC53F5"/>
    <w:rsid w:val="00EC5F9B"/>
    <w:rsid w:val="00ED7AE6"/>
    <w:rsid w:val="00EE65C8"/>
    <w:rsid w:val="00EF01CE"/>
    <w:rsid w:val="00EF6079"/>
    <w:rsid w:val="00EF68EB"/>
    <w:rsid w:val="00EF7116"/>
    <w:rsid w:val="00EF7691"/>
    <w:rsid w:val="00F2729B"/>
    <w:rsid w:val="00F31442"/>
    <w:rsid w:val="00F33040"/>
    <w:rsid w:val="00F4516F"/>
    <w:rsid w:val="00F50136"/>
    <w:rsid w:val="00F50917"/>
    <w:rsid w:val="00F539D5"/>
    <w:rsid w:val="00F5681C"/>
    <w:rsid w:val="00F5747A"/>
    <w:rsid w:val="00F57CF5"/>
    <w:rsid w:val="00F6214D"/>
    <w:rsid w:val="00F64A63"/>
    <w:rsid w:val="00F70378"/>
    <w:rsid w:val="00F726FB"/>
    <w:rsid w:val="00F7778D"/>
    <w:rsid w:val="00F8708A"/>
    <w:rsid w:val="00F87DC6"/>
    <w:rsid w:val="00F92F8E"/>
    <w:rsid w:val="00F93927"/>
    <w:rsid w:val="00F958A0"/>
    <w:rsid w:val="00FA1C73"/>
    <w:rsid w:val="00FA654C"/>
    <w:rsid w:val="00FA79E4"/>
    <w:rsid w:val="00FC04EC"/>
    <w:rsid w:val="00FC241E"/>
    <w:rsid w:val="00FC36E7"/>
    <w:rsid w:val="00FC47FE"/>
    <w:rsid w:val="00FD032D"/>
    <w:rsid w:val="00FD2D79"/>
    <w:rsid w:val="00FD377C"/>
    <w:rsid w:val="00FD5BEA"/>
    <w:rsid w:val="00FD7E34"/>
    <w:rsid w:val="00FE52F4"/>
    <w:rsid w:val="00FF6D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FD9E"/>
  <w15:chartTrackingRefBased/>
  <w15:docId w15:val="{97651F38-A1FB-0D40-8093-494F31B07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E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E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E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E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E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E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E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E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E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E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7E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7E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E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E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E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E53"/>
    <w:rPr>
      <w:rFonts w:eastAsiaTheme="majorEastAsia" w:cstheme="majorBidi"/>
      <w:color w:val="272727" w:themeColor="text1" w:themeTint="D8"/>
    </w:rPr>
  </w:style>
  <w:style w:type="paragraph" w:styleId="Title">
    <w:name w:val="Title"/>
    <w:basedOn w:val="Normal"/>
    <w:next w:val="Normal"/>
    <w:link w:val="TitleChar"/>
    <w:uiPriority w:val="10"/>
    <w:qFormat/>
    <w:rsid w:val="00DA7E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E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E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7E53"/>
    <w:rPr>
      <w:i/>
      <w:iCs/>
      <w:color w:val="404040" w:themeColor="text1" w:themeTint="BF"/>
    </w:rPr>
  </w:style>
  <w:style w:type="paragraph" w:styleId="ListParagraph">
    <w:name w:val="List Paragraph"/>
    <w:basedOn w:val="Normal"/>
    <w:uiPriority w:val="34"/>
    <w:qFormat/>
    <w:rsid w:val="00DA7E53"/>
    <w:pPr>
      <w:ind w:left="720"/>
      <w:contextualSpacing/>
    </w:pPr>
  </w:style>
  <w:style w:type="character" w:styleId="IntenseEmphasis">
    <w:name w:val="Intense Emphasis"/>
    <w:basedOn w:val="DefaultParagraphFont"/>
    <w:uiPriority w:val="21"/>
    <w:qFormat/>
    <w:rsid w:val="00DA7E53"/>
    <w:rPr>
      <w:i/>
      <w:iCs/>
      <w:color w:val="0F4761" w:themeColor="accent1" w:themeShade="BF"/>
    </w:rPr>
  </w:style>
  <w:style w:type="paragraph" w:styleId="IntenseQuote">
    <w:name w:val="Intense Quote"/>
    <w:basedOn w:val="Normal"/>
    <w:next w:val="Normal"/>
    <w:link w:val="IntenseQuoteChar"/>
    <w:uiPriority w:val="30"/>
    <w:qFormat/>
    <w:rsid w:val="00DA7E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E53"/>
    <w:rPr>
      <w:i/>
      <w:iCs/>
      <w:color w:val="0F4761" w:themeColor="accent1" w:themeShade="BF"/>
    </w:rPr>
  </w:style>
  <w:style w:type="character" w:styleId="IntenseReference">
    <w:name w:val="Intense Reference"/>
    <w:basedOn w:val="DefaultParagraphFont"/>
    <w:uiPriority w:val="32"/>
    <w:qFormat/>
    <w:rsid w:val="00DA7E53"/>
    <w:rPr>
      <w:b/>
      <w:bCs/>
      <w:smallCaps/>
      <w:color w:val="0F4761" w:themeColor="accent1" w:themeShade="BF"/>
      <w:spacing w:val="5"/>
    </w:rPr>
  </w:style>
  <w:style w:type="character" w:styleId="Strong">
    <w:name w:val="Strong"/>
    <w:basedOn w:val="DefaultParagraphFont"/>
    <w:uiPriority w:val="22"/>
    <w:qFormat/>
    <w:rsid w:val="00C069BA"/>
    <w:rPr>
      <w:b/>
      <w:bCs/>
    </w:rPr>
  </w:style>
  <w:style w:type="paragraph" w:styleId="NormalWeb">
    <w:name w:val="Normal (Web)"/>
    <w:basedOn w:val="Normal"/>
    <w:uiPriority w:val="99"/>
    <w:semiHidden/>
    <w:unhideWhenUsed/>
    <w:rsid w:val="00C069BA"/>
    <w:pPr>
      <w:spacing w:before="100" w:beforeAutospacing="1" w:after="100" w:afterAutospacing="1"/>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C069B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069BA"/>
    <w:pPr>
      <w:spacing w:after="100"/>
    </w:pPr>
  </w:style>
  <w:style w:type="paragraph" w:styleId="TOC2">
    <w:name w:val="toc 2"/>
    <w:basedOn w:val="Normal"/>
    <w:next w:val="Normal"/>
    <w:autoRedefine/>
    <w:uiPriority w:val="39"/>
    <w:unhideWhenUsed/>
    <w:rsid w:val="00C069BA"/>
    <w:pPr>
      <w:spacing w:after="100"/>
      <w:ind w:left="240"/>
    </w:pPr>
  </w:style>
  <w:style w:type="paragraph" w:styleId="TOC3">
    <w:name w:val="toc 3"/>
    <w:basedOn w:val="Normal"/>
    <w:next w:val="Normal"/>
    <w:autoRedefine/>
    <w:uiPriority w:val="39"/>
    <w:unhideWhenUsed/>
    <w:rsid w:val="00C069BA"/>
    <w:pPr>
      <w:spacing w:after="100"/>
      <w:ind w:left="480"/>
    </w:pPr>
  </w:style>
  <w:style w:type="character" w:styleId="Hyperlink">
    <w:name w:val="Hyperlink"/>
    <w:basedOn w:val="DefaultParagraphFont"/>
    <w:uiPriority w:val="99"/>
    <w:unhideWhenUsed/>
    <w:rsid w:val="00C069BA"/>
    <w:rPr>
      <w:color w:val="467886" w:themeColor="hyperlink"/>
      <w:u w:val="single"/>
    </w:rPr>
  </w:style>
  <w:style w:type="paragraph" w:styleId="NoSpacing">
    <w:name w:val="No Spacing"/>
    <w:link w:val="NoSpacingChar"/>
    <w:uiPriority w:val="1"/>
    <w:qFormat/>
    <w:rsid w:val="00C069BA"/>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C069BA"/>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146601">
      <w:bodyDiv w:val="1"/>
      <w:marLeft w:val="0"/>
      <w:marRight w:val="0"/>
      <w:marTop w:val="0"/>
      <w:marBottom w:val="0"/>
      <w:divBdr>
        <w:top w:val="none" w:sz="0" w:space="0" w:color="auto"/>
        <w:left w:val="none" w:sz="0" w:space="0" w:color="auto"/>
        <w:bottom w:val="none" w:sz="0" w:space="0" w:color="auto"/>
        <w:right w:val="none" w:sz="0" w:space="0" w:color="auto"/>
      </w:divBdr>
    </w:div>
    <w:div w:id="636645475">
      <w:bodyDiv w:val="1"/>
      <w:marLeft w:val="0"/>
      <w:marRight w:val="0"/>
      <w:marTop w:val="0"/>
      <w:marBottom w:val="0"/>
      <w:divBdr>
        <w:top w:val="none" w:sz="0" w:space="0" w:color="auto"/>
        <w:left w:val="none" w:sz="0" w:space="0" w:color="auto"/>
        <w:bottom w:val="none" w:sz="0" w:space="0" w:color="auto"/>
        <w:right w:val="none" w:sz="0" w:space="0" w:color="auto"/>
      </w:divBdr>
    </w:div>
    <w:div w:id="72209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raedkma@gmail.com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6DEB55-0633-4F56-BC0E-839BF4B56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2473</TotalTime>
  <Pages>16</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Diabetic Population Claims Data</dc:title>
  <dc:subject>A report</dc:subject>
  <dc:creator>Raed K Alotaibi</dc:creator>
  <cp:keywords/>
  <dc:description/>
  <cp:lastModifiedBy>Raed Alotaibi</cp:lastModifiedBy>
  <cp:revision>2</cp:revision>
  <dcterms:created xsi:type="dcterms:W3CDTF">2024-05-01T13:00:00Z</dcterms:created>
  <dcterms:modified xsi:type="dcterms:W3CDTF">2025-01-29T06:34:00Z</dcterms:modified>
</cp:coreProperties>
</file>