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able-of-contents"/>
      <w:r>
        <w:t xml:space="preserve">Table of Contents</w:t>
      </w:r>
      <w:bookmarkEnd w:id="20"/>
    </w:p>
    <w:p>
      <w:pPr>
        <w:pStyle w:val="Heading1"/>
      </w:pPr>
      <w:bookmarkStart w:id="21" w:name="table-of-contents-1"/>
      <w:r>
        <w:t xml:space="preserve">Table of Contents</w:t>
      </w:r>
      <w:bookmarkEnd w:id="21"/>
    </w:p>
    <w:p>
      <w:pPr>
        <w:pStyle w:val="Heading1"/>
      </w:pPr>
      <w:bookmarkStart w:id="22" w:name="table-of-contents"/>
      <w:r>
        <w:t xml:space="preserve">Table of Contents</w:t>
      </w:r>
      <w:bookmarkEnd w:id="22"/>
    </w:p>
    <w:p>
      <w:pPr>
        <w:pStyle w:val="Heading1"/>
      </w:pPr>
      <w:bookmarkStart w:id="23" w:name="nas-ai"/>
      <w:r>
        <w:t xml:space="preserve">NAS-AI</w:t>
      </w:r>
      <w:bookmarkEnd w:id="23"/>
    </w:p>
    <w:p>
      <w:pPr>
        <w:pStyle w:val="FirstParagraph"/>
      </w:pPr>
      <w:r>
        <w:rPr>
          <w:b/>
        </w:rPr>
        <w:t xml:space="preserve">Offline AI Knowledge Retrieval System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Technical Architecture,</w:t>
      </w:r>
      <w:r>
        <w:rPr>
          <w:i/>
        </w:rPr>
        <w:t xml:space="preserve"> </w:t>
      </w:r>
      <w:r>
        <w:rPr>
          <w:i/>
        </w:rPr>
        <w:t xml:space="preserve">Methodology &amp; Operations Manual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Phase 4++++ / Evidence-Checked Reranking, Domain Glossary, Halo Structuring — August 2026 (v10)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Mac M1 Pro + TerraMaster NAS (TNAS-RN)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model</w:t>
            </w:r>
          </w:p>
        </w:tc>
        <w:tc>
          <w:p>
            <w:pPr>
              <w:pStyle w:val="Compact"/>
              <w:jc w:val="left"/>
            </w:pPr>
            <w:r>
              <w:t xml:space="preserve">qwen2.5-14b-instruct-1m (default) · llama-3.2-3b-instruct (fast, front-of-pipe) · qwen3-vl-32b-instruct (schema inference at ingest)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text-embedding-bge-large-en-v1.5 (1024 dims, ~512-token / ~2,500-char window)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Active Collections</w:t>
            </w:r>
          </w:p>
        </w:tc>
        <w:tc>
          <w:p>
            <w:pPr>
              <w:pStyle w:val="Compact"/>
              <w:jc w:val="left"/>
            </w:pPr>
            <w:r>
              <w:t xml:space="preserve">xml_test, bbg_fields, kb_docs, recon_assist_file, obsidian, pdf_test, docx_test, image_test, astro_test, astro_catalog, M51,</w:t>
            </w:r>
            <w:r>
              <w:t xml:space="preserve"> </w:t>
            </w:r>
            <w:r>
              <w:rPr>
                <w:b/>
              </w:rPr>
              <w:t xml:space="preserve">halo_tickets</w:t>
            </w:r>
            <w:r>
              <w:t xml:space="preserve"> </w:t>
            </w:r>
            <w:r>
              <w:t xml:space="preserve">(API-fed),</w:t>
            </w:r>
            <w:r>
              <w:t xml:space="preserve"> </w:t>
            </w:r>
            <w:r>
              <w:rPr>
                <w:b/>
              </w:rPr>
              <w:t xml:space="preserve">memory</w:t>
            </w:r>
            <w:r>
              <w:t xml:space="preserve"> </w:t>
            </w:r>
            <w:r>
              <w:t xml:space="preserve">(user notes)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Tailscale IP</w:t>
            </w:r>
          </w:p>
        </w:tc>
        <w:tc>
          <w:p>
            <w:pPr>
              <w:pStyle w:val="Compact"/>
              <w:jc w:val="left"/>
            </w:pPr>
            <w:r>
              <w:t xml:space="preserve">100.123.16.57 (NAS) — remote months run a LOCAL PostgreSQL copy on the Mac (localhost:5432); NAS copy frozen until return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rPr>
          <w:i/>
        </w:rPr>
        <w:t xml:space="preserve">Change log (v10): Reranker evidence arc — ingestion-time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about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scan</w:t>
      </w:r>
      <w:r>
        <w:rPr>
          <w:i/>
        </w:rPr>
        <w:t xml:space="preserve"> </w:t>
      </w:r>
      <w:r>
        <w:rPr>
          <w:i/>
        </w:rPr>
        <w:t xml:space="preserve">(one LLM call per doc-shaped entry stores {about, keywords, related} in</w:t>
      </w:r>
      <w:r>
        <w:rPr>
          <w:i/>
        </w:rPr>
        <w:t xml:space="preserve"> </w:t>
      </w:r>
      <w:r>
        <w:rPr>
          <w:i/>
        </w:rPr>
        <w:t xml:space="preserve">chunk payloads; background task with on-demand button, post-ingest</w:t>
      </w:r>
      <w:r>
        <w:rPr>
          <w:i/>
        </w:rPr>
        <w:t xml:space="preserve"> </w:t>
      </w:r>
      <w:r>
        <w:rPr>
          <w:i/>
        </w:rPr>
        <w:t xml:space="preserve">switch, per-collection about_scan mode; about_vectors table of embedded</w:t>
      </w:r>
      <w:r>
        <w:rPr>
          <w:i/>
        </w:rPr>
        <w:t xml:space="preserve"> </w:t>
      </w:r>
      <w:r>
        <w:rPr>
          <w:i/>
        </w:rPr>
        <w:t xml:space="preserve">about lines); a falsification campaign over subject-guard and</w:t>
      </w:r>
      <w:r>
        <w:rPr>
          <w:i/>
        </w:rPr>
        <w:t xml:space="preserve"> </w:t>
      </w:r>
      <w:r>
        <w:rPr>
          <w:i/>
        </w:rPr>
        <w:t xml:space="preserve">about-similarity promotion variants (each fixed one exhibit and broke</w:t>
      </w:r>
      <w:r>
        <w:rPr>
          <w:i/>
        </w:rPr>
        <w:t xml:space="preserve"> </w:t>
      </w:r>
      <w:r>
        <w:rPr>
          <w:i/>
        </w:rPr>
        <w:t xml:space="preserve">another — verdicts recorded in code); the SHIPPED result: BGE</w:t>
      </w:r>
      <w:r>
        <w:rPr>
          <w:i/>
        </w:rPr>
        <w:t xml:space="preserve"> </w:t>
      </w:r>
      <w:r>
        <w:rPr>
          <w:i/>
        </w:rPr>
        <w:t xml:space="preserve">cross-encoder VETO on the LLM reranker (consensus rule: fires only when</w:t>
      </w:r>
      <w:r>
        <w:rPr>
          <w:i/>
        </w:rPr>
        <w:t xml:space="preserve"> </w:t>
      </w:r>
      <w:r>
        <w:rPr>
          <w:i/>
        </w:rPr>
        <w:t xml:space="preserve">the LLM’s chosen doc is lexically invisible to BGE AND a doc in the</w:t>
      </w:r>
      <w:r>
        <w:rPr>
          <w:i/>
        </w:rPr>
        <w:t xml:space="preserve"> </w:t>
      </w:r>
      <w:r>
        <w:rPr>
          <w:i/>
        </w:rPr>
        <w:t xml:space="preserve">LLM’s own top-3 carries true-winner evidence; config bge_veto);</w:t>
      </w:r>
      <w:r>
        <w:rPr>
          <w:i/>
        </w:rPr>
        <w:t xml:space="preserve"> </w:t>
      </w:r>
      <w:r>
        <w:rPr>
          <w:i/>
        </w:rPr>
        <w:t xml:space="preserve">domain GLOSSARY (config-declared site vocabulary — CTM, Moore=MCM,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bad dates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— injected into rerank prompts when the term appears in</w:t>
      </w:r>
      <w:r>
        <w:rPr>
          <w:i/>
        </w:rPr>
        <w:t xml:space="preserve"> </w:t>
      </w:r>
      <w:r>
        <w:rPr>
          <w:i/>
        </w:rPr>
        <w:t xml:space="preserve">the question, synonym OR-expansion in discovery filters, System Config</w:t>
      </w:r>
      <w:r>
        <w:rPr>
          <w:i/>
        </w:rPr>
        <w:t xml:space="preserve"> </w:t>
      </w:r>
      <w:r>
        <w:rPr>
          <w:i/>
        </w:rPr>
        <w:t xml:space="preserve">manager); about-closest fallback (anchored semantic closest-match</w:t>
      </w:r>
      <w:r>
        <w:rPr>
          <w:i/>
        </w:rPr>
        <w:t xml:space="preserve"> </w:t>
      </w:r>
      <w:r>
        <w:rPr>
          <w:i/>
        </w:rPr>
        <w:t xml:space="preserve">listing when descriptor claims zero, honest weak label); source-anchored</w:t>
      </w:r>
      <w:r>
        <w:rPr>
          <w:i/>
        </w:rPr>
        <w:t xml:space="preserve"> </w:t>
      </w:r>
      <w:r>
        <w:rPr>
          <w:i/>
        </w:rPr>
        <w:t xml:space="preserve">feedback (votes bind to the ANSWERING ENTRY — a 👎 on the wrong doc</w:t>
      </w:r>
      <w:r>
        <w:rPr>
          <w:i/>
        </w:rPr>
        <w:t xml:space="preserve"> </w:t>
      </w:r>
      <w:r>
        <w:rPr>
          <w:i/>
        </w:rPr>
        <w:t xml:space="preserve">stops penalizing the collection once the pipeline answers from the right</w:t>
      </w:r>
      <w:r>
        <w:rPr>
          <w:i/>
        </w:rPr>
        <w:t xml:space="preserve"> </w:t>
      </w:r>
      <w:r>
        <w:rPr>
          <w:i/>
        </w:rPr>
        <w:t xml:space="preserve">one); metadata spec cache (per question+collection, TTL, deep-copied);</w:t>
      </w:r>
      <w:r>
        <w:rPr>
          <w:i/>
        </w:rPr>
        <w:t xml:space="preserve"> </w:t>
      </w:r>
      <w:r>
        <w:rPr>
          <w:i/>
        </w:rPr>
        <w:t xml:space="preserve">determinism hunt (ORDER BY pinned on sibling/sampling queries; token-</w:t>
      </w:r>
      <w:r>
        <w:rPr>
          <w:i/>
        </w:rPr>
        <w:t xml:space="preserve"> </w:t>
      </w:r>
      <w:r>
        <w:rPr>
          <w:i/>
        </w:rPr>
        <w:t xml:space="preserve">level title matching in arbitration; honest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No direct match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listing</w:t>
      </w:r>
      <w:r>
        <w:rPr>
          <w:i/>
        </w:rPr>
        <w:t xml:space="preserve"> </w:t>
      </w:r>
      <w:r>
        <w:rPr>
          <w:i/>
        </w:rPr>
        <w:t xml:space="preserve">header); not_equals filter op with negation-aware alias injection;</w:t>
      </w:r>
      <w:r>
        <w:rPr>
          <w:i/>
        </w:rPr>
        <w:t xml:space="preserve"> </w:t>
      </w:r>
      <w:r>
        <w:rPr>
          <w:i/>
        </w:rPr>
        <w:t xml:space="preserve">HALO STRUCTURING — per-action sections (issue/responses/internal_notes/</w:t>
      </w:r>
      <w:r>
        <w:rPr>
          <w:i/>
        </w:rPr>
        <w:t xml:space="preserve"> </w:t>
      </w:r>
      <w:r>
        <w:rPr>
          <w:i/>
        </w:rPr>
        <w:t xml:space="preserve">closure), LLM solution extraction at serialization (quoted, source-</w:t>
      </w:r>
      <w:r>
        <w:rPr>
          <w:i/>
        </w:rPr>
        <w:t xml:space="preserve"> </w:t>
      </w:r>
      <w:r>
        <w:rPr>
          <w:i/>
        </w:rPr>
        <w:t xml:space="preserve">audited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solution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chunk; closure is sign-off, not the fix), synthetic</w:t>
      </w:r>
      <w:r>
        <w:rPr>
          <w:i/>
        </w:rPr>
        <w:t xml:space="preserve"> </w:t>
      </w:r>
      <w:r>
        <w:rPr>
          <w:i/>
        </w:rPr>
        <w:t xml:space="preserve">status/merges chunks, merge + parent/child mining with family</w:t>
      </w:r>
      <w:r>
        <w:rPr>
          <w:i/>
        </w:rPr>
        <w:t xml:space="preserve"> </w:t>
      </w:r>
      <w:r>
        <w:rPr>
          <w:i/>
        </w:rPr>
        <w:t xml:space="preserve">auto-follow fetch, deterministic ticket summary table (click-to-expand</w:t>
      </w:r>
      <w:r>
        <w:rPr>
          <w:i/>
        </w:rPr>
        <w:t xml:space="preserve"> </w:t>
      </w:r>
      <w:r>
        <w:rPr>
          <w:i/>
        </w:rPr>
        <w:t xml:space="preserve">sections), Halo API UI panel (pull by ticket / latest N / incremental /</w:t>
      </w:r>
      <w:r>
        <w:rPr>
          <w:i/>
        </w:rPr>
        <w:t xml:space="preserve"> </w:t>
      </w:r>
      <w:r>
        <w:rPr>
          <w:i/>
        </w:rPr>
        <w:t xml:space="preserve">ALL as background tasks), write-if-changed fetcher with volatile-field</w:t>
      </w:r>
      <w:r>
        <w:rPr>
          <w:i/>
        </w:rPr>
        <w:t xml:space="preserve"> </w:t>
      </w:r>
      <w:r>
        <w:rPr>
          <w:i/>
        </w:rPr>
        <w:t xml:space="preserve">diagnostics; 3B front-of-pipe verdict from runtime counters: 0.4%</w:t>
      </w:r>
      <w:r>
        <w:rPr>
          <w:i/>
        </w:rPr>
        <w:t xml:space="preserve"> </w:t>
      </w:r>
      <w:r>
        <w:rPr>
          <w:i/>
        </w:rPr>
        <w:t xml:space="preserve">escalation over 516 messages — KEPT.</w:t>
      </w:r>
    </w:p>
    <w:p>
      <w:pPr>
        <w:pStyle w:val="BodyText"/>
      </w:pPr>
      <w:r>
        <w:rPr>
          <w:i/>
        </w:rPr>
        <w:t xml:space="preserve">Change log (v9): SPEED-01 delivered end to end — merged fast-model</w:t>
      </w:r>
      <w:r>
        <w:rPr>
          <w:i/>
        </w:rPr>
        <w:t xml:space="preserve"> </w:t>
      </w:r>
      <w:r>
        <w:rPr>
          <w:i/>
        </w:rPr>
        <w:t xml:space="preserve">front-of-pipe call (chat-vs-retrieval + follow-up rewrite in one 3B</w:t>
      </w:r>
      <w:r>
        <w:rPr>
          <w:i/>
        </w:rPr>
        <w:t xml:space="preserve"> </w:t>
      </w:r>
      <w:r>
        <w:rPr>
          <w:i/>
        </w:rPr>
        <w:t xml:space="preserve">call, fully tripwired), per-question intent memoization, batched</w:t>
      </w:r>
      <w:r>
        <w:rPr>
          <w:i/>
        </w:rPr>
        <w:t xml:space="preserve"> </w:t>
      </w:r>
      <w:r>
        <w:rPr>
          <w:i/>
        </w:rPr>
        <w:t xml:space="preserve">vocabulary and anchor round-trips, in-process schema cache, capped</w:t>
      </w:r>
      <w:r>
        <w:rPr>
          <w:i/>
        </w:rPr>
        <w:t xml:space="preserve"> </w:t>
      </w:r>
      <w:r>
        <w:rPr>
          <w:i/>
        </w:rPr>
        <w:t xml:space="preserve">spec/intent reasons, per-call LLM timing: chat avg 137s -&gt; ~24s, max</w:t>
      </w:r>
      <w:r>
        <w:rPr>
          <w:i/>
        </w:rPr>
        <w:t xml:space="preserve"> </w:t>
      </w:r>
      <w:r>
        <w:rPr>
          <w:i/>
        </w:rPr>
        <w:t xml:space="preserve">1013s -&gt; ~68s, full eval 130+ min -&gt; ~32 min; Memory &amp; Learning —</w:t>
      </w:r>
      <w:r>
        <w:rPr>
          <w:i/>
        </w:rPr>
        <w:t xml:space="preserve"> </w:t>
      </w:r>
      <w:r>
        <w:rPr>
          <w:i/>
        </w:rPr>
        <w:t xml:space="preserve">persistent chat sessions, memory-as-a-collection capture (trigger</w:t>
      </w:r>
      <w:r>
        <w:rPr>
          <w:i/>
        </w:rPr>
        <w:t xml:space="preserve"> </w:t>
      </w:r>
      <w:r>
        <w:rPr>
          <w:i/>
        </w:rPr>
        <w:t xml:space="preserve">phrases, bare statements with a whole-message interrogative veto,</w:t>
      </w:r>
      <w:r>
        <w:rPr>
          <w:i/>
        </w:rPr>
        <w:t xml:space="preserve"> </w:t>
      </w:r>
      <w:r>
        <w:rPr>
          <w:i/>
        </w:rPr>
        <w:t xml:space="preserve">Remember-this button), dedicated 14B fact resolver with a</w:t>
      </w:r>
      <w:r>
        <w:rPr>
          <w:i/>
        </w:rPr>
        <w:t xml:space="preserve"> </w:t>
      </w:r>
      <w:r>
        <w:rPr>
          <w:i/>
        </w:rPr>
        <w:t xml:space="preserve">token-preservation gate, auto-confirmed cross-links to mentioned</w:t>
      </w:r>
      <w:r>
        <w:rPr>
          <w:i/>
        </w:rPr>
        <w:t xml:space="preserve"> </w:t>
      </w:r>
      <w:r>
        <w:rPr>
          <w:i/>
        </w:rPr>
        <w:t xml:space="preserve">records, question-anchored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From memory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verbatim compose with a</w:t>
      </w:r>
      <w:r>
        <w:rPr>
          <w:i/>
        </w:rPr>
        <w:t xml:space="preserve"> </w:t>
      </w:r>
      <w:r>
        <w:rPr>
          <w:i/>
        </w:rPr>
        <w:t xml:space="preserve">relevance filter and a named-field conflict alert at source level,</w:t>
      </w:r>
      <w:r>
        <w:rPr>
          <w:i/>
        </w:rPr>
        <w:t xml:space="preserve"> </w:t>
      </w:r>
      <w:r>
        <w:rPr>
          <w:i/>
        </w:rPr>
        <w:t xml:space="preserve">Memories management tab; feedback learning v1 — thumbs capture with</w:t>
      </w:r>
      <w:r>
        <w:rPr>
          <w:i/>
        </w:rPr>
        <w:t xml:space="preserve"> </w:t>
      </w:r>
      <w:r>
        <w:rPr>
          <w:i/>
        </w:rPr>
        <w:t xml:space="preserve">undo and a feedback prior as the arbitration tie-break rung; Halo ITSM</w:t>
      </w:r>
      <w:r>
        <w:rPr>
          <w:i/>
        </w:rPr>
        <w:t xml:space="preserve"> </w:t>
      </w:r>
      <w:r>
        <w:rPr>
          <w:i/>
        </w:rPr>
        <w:t xml:space="preserve">connector — OAuth2 fetcher (tenant-aware, /api/Status name resolution,</w:t>
      </w:r>
      <w:r>
        <w:rPr>
          <w:i/>
        </w:rPr>
        <w:t xml:space="preserve"> </w:t>
      </w:r>
      <w:r>
        <w:rPr>
          <w:i/>
        </w:rPr>
        <w:t xml:space="preserve">sync-time image download against expiring JWTs), combined-JSON ticket</w:t>
      </w:r>
      <w:r>
        <w:rPr>
          <w:i/>
        </w:rPr>
        <w:t xml:space="preserve"> </w:t>
      </w:r>
      <w:r>
        <w:rPr>
          <w:i/>
        </w:rPr>
        <w:t xml:space="preserve">files, per-item parser/serializer (header + human actions with</w:t>
      </w:r>
      <w:r>
        <w:rPr>
          <w:i/>
        </w:rPr>
        <w:t xml:space="preserve"> </w:t>
      </w:r>
      <w:r>
        <w:rPr>
          <w:i/>
        </w:rPr>
        <w:t xml:space="preserve">who/type/datetime payloads), the first DECLARED schema, config</w:t>
      </w:r>
      <w:r>
        <w:rPr>
          <w:i/>
        </w:rPr>
        <w:t xml:space="preserve"> </w:t>
      </w:r>
      <w:r>
        <w:rPr>
          <w:i/>
        </w:rPr>
        <w:t xml:space="preserve">value_aliases with injected-filter trust and the injected-anchor</w:t>
      </w:r>
      <w:r>
        <w:rPr>
          <w:i/>
        </w:rPr>
        <w:t xml:space="preserve"> </w:t>
      </w:r>
      <w:r>
        <w:rPr>
          <w:i/>
        </w:rPr>
        <w:t xml:space="preserve">retreat rule, boilerplate prefix/truncate stripping; RELATED-01 (the</w:t>
      </w:r>
      <w:r>
        <w:rPr>
          <w:i/>
        </w:rPr>
        <w:t xml:space="preserve"> </w:t>
      </w:r>
      <w:r>
        <w:rPr>
          <w:i/>
        </w:rPr>
        <w:t xml:space="preserve">&gt;=0.80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too relevant to display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bucket rejoins the ranked list,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confirmed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ranked first-class, concepts capped with a q-sim measurement</w:t>
      </w:r>
      <w:r>
        <w:rPr>
          <w:i/>
        </w:rPr>
        <w:t xml:space="preserve"> </w:t>
      </w:r>
      <w:r>
        <w:rPr>
          <w:i/>
        </w:rPr>
        <w:t xml:space="preserve">harness -&gt; EMBED-01); routing hardening (empty narrow routes widen once</w:t>
      </w:r>
      <w:r>
        <w:rPr>
          <w:i/>
        </w:rPr>
        <w:t xml:space="preserve"> </w:t>
      </w:r>
      <w:r>
        <w:rPr>
          <w:i/>
        </w:rPr>
        <w:t xml:space="preserve">to top centroid candidates; 2-char numeric tokens reach anchor tiers</w:t>
      </w:r>
      <w:r>
        <w:rPr>
          <w:i/>
        </w:rPr>
        <w:t xml:space="preserve"> </w:t>
      </w:r>
      <w:r>
        <w:rPr>
          <w:i/>
        </w:rPr>
        <w:t xml:space="preserve">gated by namespace-term context); remote operation (local PostgreSQL</w:t>
      </w:r>
      <w:r>
        <w:rPr>
          <w:i/>
        </w:rPr>
        <w:t xml:space="preserve"> </w:t>
      </w:r>
      <w:r>
        <w:rPr>
          <w:i/>
        </w:rPr>
        <w:t xml:space="preserve">runbook, media_path_map for mirrored assets, git worktrees,</w:t>
      </w:r>
      <w:r>
        <w:rPr>
          <w:i/>
        </w:rPr>
        <w:t xml:space="preserve"> </w:t>
      </w:r>
      <w:r>
        <w:rPr>
          <w:i/>
        </w:rPr>
        <w:t xml:space="preserve">NASAI_PORT).</w:t>
      </w:r>
    </w:p>
    <w:p>
      <w:pPr>
        <w:pStyle w:val="BodyText"/>
      </w:pPr>
      <w:r>
        <w:rPr>
          <w:i/>
        </w:rPr>
        <w:t xml:space="preserve">Change log (v8): multi-item chat queries (CODE-023: deterministic gate</w:t>
      </w:r>
      <w:r>
        <w:rPr>
          <w:i/>
        </w:rPr>
        <w:t xml:space="preserve"> </w:t>
      </w:r>
      <w:r>
        <w:rPr>
          <w:i/>
        </w:rPr>
        <w:t xml:space="preserve">+ grounded LLM splitter + parallel fan-out with a single_item router</w:t>
      </w:r>
      <w:r>
        <w:rPr>
          <w:i/>
        </w:rPr>
        <w:t xml:space="preserve"> </w:t>
      </w:r>
      <w:r>
        <w:rPr>
          <w:i/>
        </w:rPr>
        <w:t xml:space="preserve">override); reference-identifier/alias searchability end-to-end (payload</w:t>
      </w:r>
      <w:r>
        <w:rPr>
          <w:i/>
        </w:rPr>
        <w:t xml:space="preserve"> </w:t>
      </w:r>
      <w:r>
        <w:rPr>
          <w:i/>
        </w:rPr>
        <w:t xml:space="preserve">lists + link_keys + nlp_text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References: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line + get_by_identifier</w:t>
      </w:r>
      <w:r>
        <w:rPr>
          <w:i/>
        </w:rPr>
        <w:t xml:space="preserve"> </w:t>
      </w:r>
      <w:r>
        <w:rPr>
          <w:i/>
        </w:rPr>
        <w:t xml:space="preserve">either-name fallback — a record is findable by ANY of its exact</w:t>
      </w:r>
      <w:r>
        <w:rPr>
          <w:i/>
        </w:rPr>
        <w:t xml:space="preserve"> </w:t>
      </w:r>
      <w:r>
        <w:rPr>
          <w:i/>
        </w:rPr>
        <w:t xml:space="preserve">names); schema-inference overhaul — LLM-primary for tables with</w:t>
      </w:r>
      <w:r>
        <w:rPr>
          <w:i/>
        </w:rPr>
        <w:t xml:space="preserve"> </w:t>
      </w:r>
      <w:r>
        <w:rPr>
          <w:i/>
        </w:rPr>
        <w:t xml:space="preserve">heuristic fallback only, junk schemas never persisted (loud failure</w:t>
      </w:r>
      <w:r>
        <w:rPr>
          <w:i/>
        </w:rPr>
        <w:t xml:space="preserve"> </w:t>
      </w:r>
      <w:r>
        <w:rPr>
          <w:i/>
        </w:rPr>
        <w:t xml:space="preserve">instead), constrain-don’t-hide filename pre-pass (broadened pattern,</w:t>
      </w:r>
      <w:r>
        <w:rPr>
          <w:i/>
        </w:rPr>
        <w:t xml:space="preserve"> </w:t>
      </w:r>
      <w:r>
        <w:rPr>
          <w:i/>
        </w:rPr>
        <w:t xml:space="preserve">roles limited to name-class, cardinality rules, leftmost-key tie-break),</w:t>
      </w:r>
      <w:r>
        <w:rPr>
          <w:i/>
        </w:rPr>
        <w:t xml:space="preserve"> </w:t>
      </w:r>
      <w:r>
        <w:rPr>
          <w:i/>
        </w:rPr>
        <w:t xml:space="preserve">batch-level detail-table parent-key + discriminator correction (Enums</w:t>
      </w:r>
      <w:r>
        <w:rPr>
          <w:i/>
        </w:rPr>
        <w:t xml:space="preserve"> </w:t>
      </w:r>
      <w:r>
        <w:rPr>
          <w:i/>
        </w:rPr>
        <w:t xml:space="preserve">keyed by Tag with Value as enum_value regardless of LLM variance),</w:t>
      </w:r>
      <w:r>
        <w:rPr>
          <w:i/>
        </w:rPr>
        <w:t xml:space="preserve"> </w:t>
      </w:r>
      <w:r>
        <w:rPr>
          <w:i/>
        </w:rPr>
        <w:t xml:space="preserve">richest-twin merged schemas, dedicated schema_model config for a larger</w:t>
      </w:r>
      <w:r>
        <w:rPr>
          <w:i/>
        </w:rPr>
        <w:t xml:space="preserve"> </w:t>
      </w:r>
      <w:r>
        <w:rPr>
          <w:i/>
        </w:rPr>
        <w:t xml:space="preserve">inference model; XML finalize buffer reset (stale cross-file state</w:t>
      </w:r>
      <w:r>
        <w:rPr>
          <w:i/>
        </w:rPr>
        <w:t xml:space="preserve"> </w:t>
      </w:r>
      <w:r>
        <w:rPr>
          <w:i/>
        </w:rPr>
        <w:t xml:space="preserve">caused full re-finalize per file on re-ingest) and per-file</w:t>
      </w:r>
      <w:r>
        <w:rPr>
          <w:i/>
        </w:rPr>
        <w:t xml:space="preserve"> </w:t>
      </w:r>
      <w:r>
        <w:rPr>
          <w:i/>
        </w:rPr>
        <w:t xml:space="preserve">schema-failure isolation; metadata SQL hardening — tautology and</w:t>
      </w:r>
      <w:r>
        <w:rPr>
          <w:i/>
        </w:rPr>
        <w:t xml:space="preserve"> </w:t>
      </w:r>
      <w:r>
        <w:rPr>
          <w:i/>
        </w:rPr>
        <w:t xml:space="preserve">degenerate-result guards, record-style listings with companion columns,</w:t>
      </w:r>
      <w:r>
        <w:rPr>
          <w:i/>
        </w:rPr>
        <w:t xml:space="preserve"> </w:t>
      </w:r>
      <w:r>
        <w:rPr>
          <w:i/>
        </w:rPr>
        <w:t xml:space="preserve">markdown-safe delivery that states its filters, pipeline bookkeeping</w:t>
      </w:r>
      <w:r>
        <w:rPr>
          <w:i/>
        </w:rPr>
        <w:t xml:space="preserve"> </w:t>
      </w:r>
      <w:r>
        <w:rPr>
          <w:i/>
        </w:rPr>
        <w:t xml:space="preserve">keys excluded, description_fields exposed as queryable columns,</w:t>
      </w:r>
      <w:r>
        <w:rPr>
          <w:i/>
        </w:rPr>
        <w:t xml:space="preserve"> </w:t>
      </w:r>
      <w:r>
        <w:rPr>
          <w:i/>
        </w:rPr>
        <w:t xml:space="preserve">constant-field exclusion, schema-role grounding in the spec prompt,</w:t>
      </w:r>
      <w:r>
        <w:rPr>
          <w:i/>
        </w:rPr>
        <w:t xml:space="preserve"> </w:t>
      </w:r>
      <w:r>
        <w:rPr>
          <w:i/>
        </w:rPr>
        <w:t xml:space="preserve">single-schema role-name matcher, upstream intent-mode coercion and</w:t>
      </w:r>
      <w:r>
        <w:rPr>
          <w:i/>
        </w:rPr>
        <w:t xml:space="preserve"> </w:t>
      </w:r>
      <w:r>
        <w:rPr>
          <w:i/>
        </w:rPr>
        <w:t xml:space="preserve">record-vs-chunk count coercion, field-name-valued filter drop, exact</w:t>
      </w:r>
      <w:r>
        <w:rPr>
          <w:i/>
        </w:rPr>
        <w:t xml:space="preserve"> </w:t>
      </w:r>
      <w:r>
        <w:rPr>
          <w:i/>
        </w:rPr>
        <w:t xml:space="preserve">token=value filter injection, jsonb-array element listings; chat routing</w:t>
      </w:r>
      <w:r>
        <w:rPr>
          <w:i/>
        </w:rPr>
        <w:t xml:space="preserve"> </w:t>
      </w:r>
      <w:r>
        <w:rPr>
          <w:i/>
        </w:rPr>
        <w:t xml:space="preserve">anchor family (filenames, ALL-CAPS codes, identifier prefixes,</w:t>
      </w:r>
      <w:r>
        <w:rPr>
          <w:i/>
        </w:rPr>
        <w:t xml:space="preserve"> </w:t>
      </w:r>
      <w:r>
        <w:rPr>
          <w:i/>
        </w:rPr>
        <w:t xml:space="preserve">collection-name tokens, unique schema column names with a</w:t>
      </w:r>
      <w:r>
        <w:rPr>
          <w:i/>
        </w:rPr>
        <w:t xml:space="preserve"> </w:t>
      </w:r>
      <w:r>
        <w:rPr>
          <w:i/>
        </w:rPr>
        <w:t xml:space="preserve">proportionality rule and adjacent-word joining) + Tier 1.5</w:t>
      </w:r>
      <w:r>
        <w:rPr>
          <w:i/>
        </w:rPr>
        <w:t xml:space="preserve"> </w:t>
      </w:r>
      <w:r>
        <w:rPr>
          <w:i/>
        </w:rPr>
        <w:t xml:space="preserve">concept-centroid routing that skips the routing LLM entirely on clear</w:t>
      </w:r>
      <w:r>
        <w:rPr>
          <w:i/>
        </w:rPr>
        <w:t xml:space="preserve"> </w:t>
      </w:r>
      <w:r>
        <w:rPr>
          <w:i/>
        </w:rPr>
        <w:t xml:space="preserve">margins; deterministic answer-arbitration ladder (exact-key methods &gt;</w:t>
      </w:r>
      <w:r>
        <w:rPr>
          <w:i/>
        </w:rPr>
        <w:t xml:space="preserve"> </w:t>
      </w:r>
      <w:r>
        <w:rPr>
          <w:i/>
        </w:rPr>
        <w:t xml:space="preserve">collection-name hit &gt; equals/contains groundedness &gt; doc-title word</w:t>
      </w:r>
      <w:r>
        <w:rPr>
          <w:i/>
        </w:rPr>
        <w:t xml:space="preserve"> </w:t>
      </w:r>
      <w:r>
        <w:rPr>
          <w:i/>
        </w:rPr>
        <w:t xml:space="preserve">hits &gt; routing order); cross-links restored and consumed — wikilink</w:t>
      </w:r>
      <w:r>
        <w:rPr>
          <w:i/>
        </w:rPr>
        <w:t xml:space="preserve"> </w:t>
      </w:r>
      <w:r>
        <w:rPr>
          <w:i/>
        </w:rPr>
        <w:t xml:space="preserve">persistence added to the rebuild script, bidirectional link lookups,</w:t>
      </w:r>
      <w:r>
        <w:rPr>
          <w:i/>
        </w:rPr>
        <w:t xml:space="preserve"> </w:t>
      </w:r>
      <w:r>
        <w:rPr>
          <w:i/>
        </w:rPr>
        <w:t xml:space="preserve">chat related sections re-enabled ranked confirmed-first and capped,</w:t>
      </w:r>
      <w:r>
        <w:rPr>
          <w:i/>
        </w:rPr>
        <w:t xml:space="preserve"> </w:t>
      </w:r>
      <w:r>
        <w:rPr>
          <w:i/>
        </w:rPr>
        <w:t xml:space="preserve">/entry/{chunk_id} full-article pages with inline images, gazetteer NER</w:t>
      </w:r>
      <w:r>
        <w:rPr>
          <w:i/>
        </w:rPr>
        <w:t xml:space="preserve"> </w:t>
      </w:r>
      <w:r>
        <w:rPr>
          <w:i/>
        </w:rPr>
        <w:t xml:space="preserve">links live (95 confirmed, first recon↔notes bridge); PP-02 lexical</w:t>
      </w:r>
      <w:r>
        <w:rPr>
          <w:i/>
        </w:rPr>
        <w:t xml:space="preserve"> </w:t>
      </w:r>
      <w:r>
        <w:rPr>
          <w:i/>
        </w:rPr>
        <w:t xml:space="preserve">repair (camelCase/snake_case word-splitting into nlp_text,</w:t>
      </w:r>
      <w:r>
        <w:rPr>
          <w:i/>
        </w:rPr>
        <w:t xml:space="preserve"> </w:t>
      </w:r>
      <w:r>
        <w:rPr>
          <w:i/>
        </w:rPr>
        <w:t xml:space="preserve">per-collection vocabulary token filtering so typos cannot veto the BM25</w:t>
      </w:r>
      <w:r>
        <w:rPr>
          <w:i/>
        </w:rPr>
        <w:t xml:space="preserve"> </w:t>
      </w:r>
      <w:r>
        <w:rPr>
          <w:i/>
        </w:rPr>
        <w:t xml:space="preserve">leg, OR fallback in standalone BM25); low-coverage answer banner</w:t>
      </w:r>
      <w:r>
        <w:rPr>
          <w:i/>
        </w:rPr>
        <w:t xml:space="preserve"> </w:t>
      </w:r>
      <w:r>
        <w:rPr>
          <w:i/>
        </w:rPr>
        <w:t xml:space="preserve">(coverage of question content words vs the answering chunk, threshold in</w:t>
      </w:r>
      <w:r>
        <w:rPr>
          <w:i/>
        </w:rPr>
        <w:t xml:space="preserve"> </w:t>
      </w:r>
      <w:r>
        <w:rPr>
          <w:i/>
        </w:rPr>
        <w:t xml:space="preserve">config, banner survives LLM synthesis); automated retrieval eval runner</w:t>
      </w:r>
      <w:r>
        <w:rPr>
          <w:i/>
        </w:rPr>
        <w:t xml:space="preserve"> </w:t>
      </w:r>
      <w:r>
        <w:rPr>
          <w:i/>
        </w:rPr>
        <w:t xml:space="preserve">(tests/eval_runner.py, both surfaces, incremental results, latency</w:t>
      </w:r>
      <w:r>
        <w:rPr>
          <w:i/>
        </w:rPr>
        <w:t xml:space="preserve"> </w:t>
      </w:r>
      <w:r>
        <w:rPr>
          <w:i/>
        </w:rPr>
        <w:t xml:space="preserve">summary) — three full baselines, latest best-on-record; ingestion</w:t>
      </w:r>
      <w:r>
        <w:rPr>
          <w:i/>
        </w:rPr>
        <w:t xml:space="preserve"> </w:t>
      </w:r>
      <w:r>
        <w:rPr>
          <w:i/>
        </w:rPr>
        <w:t xml:space="preserve">reachability + skip/fail-reason warnings; schema editor preserves</w:t>
      </w:r>
      <w:r>
        <w:rPr>
          <w:i/>
        </w:rPr>
        <w:t xml:space="preserve"> </w:t>
      </w:r>
      <w:r>
        <w:rPr>
          <w:i/>
        </w:rPr>
        <w:t xml:space="preserve">tags/other roles and gains bulk delete; LLM client max_tokens cap +</w:t>
      </w:r>
      <w:r>
        <w:rPr>
          <w:i/>
        </w:rPr>
        <w:t xml:space="preserve"> </w:t>
      </w:r>
      <w:r>
        <w:rPr>
          <w:i/>
        </w:rPr>
        <w:t xml:space="preserve">failure logging.</w:t>
      </w:r>
    </w:p>
    <w:p>
      <w:pPr>
        <w:pStyle w:val="BodyText"/>
      </w:pPr>
      <w:r>
        <w:rPr>
          <w:i/>
        </w:rPr>
        <w:t xml:space="preserve">Change log (v7): structured query planner removed entirely (always</w:t>
      </w:r>
      <w:r>
        <w:rPr>
          <w:i/>
        </w:rPr>
        <w:t xml:space="preserve"> </w:t>
      </w:r>
      <w:r>
        <w:rPr>
          <w:i/>
        </w:rPr>
        <w:t xml:space="preserve">dry-run, pure latency); BGE reranker excluded from entity_row</w:t>
      </w:r>
      <w:r>
        <w:rPr>
          <w:i/>
        </w:rPr>
        <w:t xml:space="preserve"> </w:t>
      </w:r>
      <w:r>
        <w:rPr>
          <w:i/>
        </w:rPr>
        <w:t xml:space="preserve">(25-candidate demotion bug); Phase 4.6 metadata SQL query path</w:t>
      </w:r>
      <w:r>
        <w:rPr>
          <w:i/>
        </w:rPr>
        <w:t xml:space="preserve"> </w:t>
      </w:r>
      <w:r>
        <w:rPr>
          <w:i/>
        </w:rPr>
        <w:t xml:space="preserve">(core/metadata_query.py) answers count/list/group-by intents via</w:t>
      </w:r>
      <w:r>
        <w:rPr>
          <w:i/>
        </w:rPr>
        <w:t xml:space="preserve"> </w:t>
      </w:r>
      <w:r>
        <w:rPr>
          <w:i/>
        </w:rPr>
        <w:t xml:space="preserve">grounded LLM spec extraction + parameterized SQL, with concept-vector</w:t>
      </w:r>
      <w:r>
        <w:rPr>
          <w:i/>
        </w:rPr>
        <w:t xml:space="preserve"> </w:t>
      </w:r>
      <w:r>
        <w:rPr>
          <w:i/>
        </w:rPr>
        <w:t xml:space="preserve">field selection, filter regrounding, zero-result repair and</w:t>
      </w:r>
      <w:r>
        <w:rPr>
          <w:i/>
        </w:rPr>
        <w:t xml:space="preserve"> </w:t>
      </w:r>
      <w:r>
        <w:rPr>
          <w:i/>
        </w:rPr>
        <w:t xml:space="preserve">deterministic sentence answers — chat returns these verbatim (LLM</w:t>
      </w:r>
      <w:r>
        <w:rPr>
          <w:i/>
        </w:rPr>
        <w:t xml:space="preserve"> </w:t>
      </w:r>
      <w:r>
        <w:rPr>
          <w:i/>
        </w:rPr>
        <w:t xml:space="preserve">wrapper bypass); schema inference upgraded (cardinality signal,</w:t>
      </w:r>
      <w:r>
        <w:rPr>
          <w:i/>
        </w:rPr>
        <w:t xml:space="preserve"> </w:t>
      </w:r>
      <w:r>
        <w:rPr>
          <w:i/>
        </w:rPr>
        <w:t xml:space="preserve">deterministic filename-column pre-pass, entity-name/type and</w:t>
      </w:r>
      <w:r>
        <w:rPr>
          <w:i/>
        </w:rPr>
        <w:t xml:space="preserve"> </w:t>
      </w:r>
      <w:r>
        <w:rPr>
          <w:i/>
        </w:rPr>
        <w:t xml:space="preserve">comments/description prompt rules, single canonical</w:t>
      </w:r>
      <w:r>
        <w:rPr>
          <w:i/>
        </w:rPr>
        <w:t xml:space="preserve"> </w:t>
      </w:r>
      <w:r>
        <w:rPr>
          <w:i/>
        </w:rPr>
        <w:t xml:space="preserve">identifier/primary_name); astro ingestion made schema-driven</w:t>
      </w:r>
      <w:r>
        <w:rPr>
          <w:i/>
        </w:rPr>
        <w:t xml:space="preserve"> </w:t>
      </w:r>
      <w:r>
        <w:rPr>
          <w:i/>
        </w:rPr>
        <w:t xml:space="preserve">(ASTRO-004) with filename-parser offset fix (ASTRO-001) and metadata</w:t>
      </w:r>
      <w:r>
        <w:rPr>
          <w:i/>
        </w:rPr>
        <w:t xml:space="preserve"> </w:t>
      </w:r>
      <w:r>
        <w:rPr>
          <w:i/>
        </w:rPr>
        <w:t xml:space="preserve">coalescing file_X→X (ASTRO-005); concept vectors CV-05 (doc_type</w:t>
      </w:r>
      <w:r>
        <w:rPr>
          <w:i/>
        </w:rPr>
        <w:t xml:space="preserve"> </w:t>
      </w:r>
      <w:r>
        <w:rPr>
          <w:i/>
        </w:rPr>
        <w:t xml:space="preserve">removed from grouping — tags is a data-driven cascade step at ≥20%</w:t>
      </w:r>
      <w:r>
        <w:rPr>
          <w:i/>
        </w:rPr>
        <w:t xml:space="preserve"> </w:t>
      </w:r>
      <w:r>
        <w:rPr>
          <w:i/>
        </w:rPr>
        <w:t xml:space="preserve">coverage) and kb_tags payload key renamed to tags; mention matching</w:t>
      </w:r>
      <w:r>
        <w:rPr>
          <w:i/>
        </w:rPr>
        <w:t xml:space="preserve"> </w:t>
      </w:r>
      <w:r>
        <w:rPr>
          <w:i/>
        </w:rPr>
        <w:t xml:space="preserve">removed from the cross-link discoverer (superseding CL-01); 50-question</w:t>
      </w:r>
      <w:r>
        <w:rPr>
          <w:i/>
        </w:rPr>
        <w:t xml:space="preserve"> </w:t>
      </w:r>
      <w:r>
        <w:rPr>
          <w:i/>
        </w:rPr>
        <w:t xml:space="preserve">retrieval evaluation framework with failure buckets; KB inactive-row</w:t>
      </w:r>
      <w:r>
        <w:rPr>
          <w:i/>
        </w:rPr>
        <w:t xml:space="preserve"> </w:t>
      </w:r>
      <w:r>
        <w:rPr>
          <w:i/>
        </w:rPr>
        <w:t xml:space="preserve">filter verified.</w:t>
      </w:r>
    </w:p>
    <w:p>
      <w:pPr>
        <w:pStyle w:val="BodyText"/>
      </w:pPr>
      <w:r>
        <w:rPr>
          <w:i/>
        </w:rPr>
        <w:t xml:space="preserve">Change log (v6): NiceGUI front-end migration (coexists with Streamlit;</w:t>
      </w:r>
      <w:r>
        <w:rPr>
          <w:i/>
        </w:rPr>
        <w:t xml:space="preserve"> </w:t>
      </w:r>
      <w:r>
        <w:rPr>
          <w:i/>
        </w:rPr>
        <w:t xml:space="preserve">reliable inline images via direct DOM control); guarded local</w:t>
      </w:r>
      <w:r>
        <w:rPr>
          <w:i/>
        </w:rPr>
        <w:t xml:space="preserve"> </w:t>
      </w:r>
      <w:r>
        <w:rPr>
          <w:i/>
        </w:rPr>
        <w:t xml:space="preserve">text-to-SQL analytics engine for metadata/aggregate questions + SQL</w:t>
      </w:r>
      <w:r>
        <w:rPr>
          <w:i/>
        </w:rPr>
        <w:t xml:space="preserve"> </w:t>
      </w:r>
      <w:r>
        <w:rPr>
          <w:i/>
        </w:rPr>
        <w:t xml:space="preserve">Inspector tab + router analytics intent; Chat now implemented with an</w:t>
      </w:r>
      <w:r>
        <w:rPr>
          <w:i/>
        </w:rPr>
        <w:t xml:space="preserve"> </w:t>
      </w:r>
      <w:r>
        <w:rPr>
          <w:i/>
        </w:rPr>
        <w:t xml:space="preserve">LLM contextualizer (follow-up detection + standalone-query rewrite</w:t>
      </w:r>
      <w:r>
        <w:rPr>
          <w:i/>
        </w:rPr>
        <w:t xml:space="preserve"> </w:t>
      </w:r>
      <w:r>
        <w:rPr>
          <w:i/>
        </w:rPr>
        <w:t xml:space="preserve">replacing bracket injection) and a fixed faithfulness guard;</w:t>
      </w:r>
      <w:r>
        <w:rPr>
          <w:i/>
        </w:rPr>
        <w:t xml:space="preserve"> </w:t>
      </w:r>
      <w:r>
        <w:rPr>
          <w:i/>
        </w:rPr>
        <w:t xml:space="preserve">discovery/list results rendered as a table instead of raw JSON;</w:t>
      </w:r>
      <w:r>
        <w:rPr>
          <w:i/>
        </w:rPr>
        <w:t xml:space="preserve"> </w:t>
      </w:r>
      <w:r>
        <w:rPr>
          <w:i/>
        </w:rPr>
        <w:t xml:space="preserve">collection lists now include configured-but-not-yet-ingested</w:t>
      </w:r>
      <w:r>
        <w:rPr>
          <w:i/>
        </w:rPr>
        <w:t xml:space="preserve"> </w:t>
      </w:r>
      <w:r>
        <w:rPr>
          <w:i/>
        </w:rPr>
        <w:t xml:space="preserve">collections. All UI prompts/logic kept domain-agnostic (no hardcoding).</w:t>
      </w:r>
    </w:p>
    <w:p>
      <w:pPr>
        <w:pStyle w:val="BodyText"/>
      </w:pPr>
      <w:r>
        <w:rPr>
          <w:i/>
        </w:rPr>
        <w:t xml:space="preserve">Change log (v5): embedding-truncation fix via token-aware chunking; LLM</w:t>
      </w:r>
      <w:r>
        <w:rPr>
          <w:i/>
        </w:rPr>
        <w:t xml:space="preserve"> </w:t>
      </w:r>
      <w:r>
        <w:rPr>
          <w:i/>
        </w:rPr>
        <w:t xml:space="preserve">schema inference with structured output, generic tags role, cross-role</w:t>
      </w:r>
      <w:r>
        <w:rPr>
          <w:i/>
        </w:rPr>
        <w:t xml:space="preserve"> </w:t>
      </w:r>
      <w:r>
        <w:rPr>
          <w:i/>
        </w:rPr>
        <w:t xml:space="preserve">dedup, signal-based column pruning and prose-promotion; content-priority</w:t>
      </w:r>
      <w:r>
        <w:rPr>
          <w:i/>
        </w:rPr>
        <w:t xml:space="preserve"> </w:t>
      </w:r>
      <w:r>
        <w:rPr>
          <w:i/>
        </w:rPr>
        <w:t xml:space="preserve">table-type detection; non-lossy NLP text; concept-vector grouping tiers</w:t>
      </w:r>
      <w:r>
        <w:rPr>
          <w:i/>
        </w:rPr>
        <w:t xml:space="preserve"> </w:t>
      </w:r>
      <w:r>
        <w:rPr>
          <w:i/>
        </w:rPr>
        <w:t xml:space="preserve">+ LLM topic/cluster labels; cross-link precision (min length 8,</w:t>
      </w:r>
      <w:r>
        <w:rPr>
          <w:i/>
        </w:rPr>
        <w:t xml:space="preserve"> </w:t>
      </w:r>
      <w:r>
        <w:rPr>
          <w:i/>
        </w:rPr>
        <w:t xml:space="preserve">meaningful-context gate) and one-hop wikilink traversal; default model</w:t>
      </w:r>
      <w:r>
        <w:rPr>
          <w:i/>
        </w:rPr>
        <w:t xml:space="preserve"> </w:t>
      </w:r>
      <w:r>
        <w:rPr>
          <w:i/>
        </w:rPr>
        <w:t xml:space="preserve">switched to qwen-14b.</w:t>
      </w:r>
    </w:p>
    <w:p>
      <w:pPr>
        <w:pStyle w:val="Heading1"/>
      </w:pPr>
      <w:bookmarkStart w:id="24" w:name="system-overview"/>
      <w:r>
        <w:t xml:space="preserve">1. System Overview</w:t>
      </w:r>
      <w:bookmarkEnd w:id="24"/>
    </w:p>
    <w:p>
      <w:pPr>
        <w:pStyle w:val="FirstParagraph"/>
      </w:pPr>
      <w:r>
        <w:t xml:space="preserve">NAS-AI is a fully offline, local AI knowledge retrieval system. It</w:t>
      </w:r>
      <w:r>
        <w:t xml:space="preserve"> </w:t>
      </w:r>
      <w:r>
        <w:t xml:space="preserve">answers natural language questions about ingested documents — FIX</w:t>
      </w:r>
      <w:r>
        <w:t xml:space="preserve"> </w:t>
      </w:r>
      <w:r>
        <w:t xml:space="preserve">protocol dictionaries, Bloomberg field definitions, KB articles, RECON</w:t>
      </w:r>
      <w:r>
        <w:t xml:space="preserve"> </w:t>
      </w:r>
      <w:r>
        <w:t xml:space="preserve">file mappings, Obsidian notes, PDFs, images, DOCX files, and</w:t>
      </w:r>
      <w:r>
        <w:t xml:space="preserve"> </w:t>
      </w:r>
      <w:r>
        <w:t xml:space="preserve">astrophotography metadata — without any connection to external AI</w:t>
      </w:r>
      <w:r>
        <w:t xml:space="preserve"> </w:t>
      </w:r>
      <w:r>
        <w:t xml:space="preserve">services.</w:t>
      </w:r>
    </w:p>
    <w:p>
      <w:pPr>
        <w:pStyle w:val="BodyText"/>
      </w:pPr>
      <w:r>
        <w:rPr>
          <w:b/>
        </w:rPr>
        <w:t xml:space="preserve">Standing constraint: NAS-AI is fully local. No data leaves the local</w:t>
      </w:r>
      <w:r>
        <w:rPr>
          <w:b/>
        </w:rPr>
        <w:t xml:space="preserve"> </w:t>
      </w:r>
      <w:r>
        <w:rPr>
          <w:b/>
        </w:rPr>
        <w:t xml:space="preserve">network. No external AI or cloud model connections, ever.</w:t>
      </w:r>
    </w:p>
    <w:p>
      <w:pPr>
        <w:pStyle w:val="Heading2"/>
      </w:pPr>
      <w:bookmarkStart w:id="25" w:name="infrastructure-components"/>
      <w:r>
        <w:t xml:space="preserve">1.1 Infrastructure Components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 M1 Pro</w:t>
            </w:r>
          </w:p>
        </w:tc>
        <w:tc>
          <w:p>
            <w:pPr>
              <w:pStyle w:val="Compact"/>
              <w:jc w:val="left"/>
            </w:pPr>
            <w:r>
              <w:t xml:space="preserve">Runs LM Studio (qwen2.5-14b + BGE embeddings), Streamlit UI, Python ingestion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TerraMaster NAS (TNAS-RN)</w:t>
            </w:r>
          </w:p>
        </w:tc>
        <w:tc>
          <w:p>
            <w:pPr>
              <w:pStyle w:val="Compact"/>
              <w:jc w:val="left"/>
            </w:pPr>
            <w:r>
              <w:t xml:space="preserve">Runs ai-pgvector container (PostgreSQL + pgvector), pgAdmin, Tailscale, Portainer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LM Studio</w:t>
            </w:r>
          </w:p>
        </w:tc>
        <w:tc>
          <w:p>
            <w:pPr>
              <w:pStyle w:val="Compact"/>
              <w:jc w:val="left"/>
            </w:pPr>
            <w:r>
              <w:t xml:space="preserve">Serves local embeddings (text-embedding-bge-large-en-v1.5, 1024 dims) and LLM (qwen2.5-14b-instruct-1m). Honors response_format json_schema for structured output.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/ pgvector</w:t>
            </w:r>
          </w:p>
        </w:tc>
        <w:tc>
          <w:p>
            <w:pPr>
              <w:pStyle w:val="Compact"/>
              <w:jc w:val="left"/>
            </w:pPr>
            <w:r>
              <w:t xml:space="preserve">Primary store for all chunks, embeddings, cross-links, concept vectors. Port 5433, db=nasai.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Tailscale</w:t>
            </w:r>
          </w:p>
        </w:tc>
        <w:tc>
          <w:p>
            <w:pPr>
              <w:pStyle w:val="Compact"/>
              <w:jc w:val="left"/>
            </w:pPr>
            <w:r>
              <w:t xml:space="preserve">Remote access to NAS via IP 100.123.16.57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Web UI for ingestion, querying, validation, cross-link review, collection management</w:t>
            </w:r>
          </w:p>
        </w:tc>
      </w:tr>
    </w:tbl>
    <w:p>
      <w:pPr>
        <w:pStyle w:val="Heading2"/>
      </w:pPr>
      <w:bookmarkStart w:id="26" w:name="design-principles"/>
      <w:r>
        <w:t xml:space="preserve">1.2 Design Principles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Fully offline — no data leaves the local network, no external AI</w:t>
      </w:r>
      <w:r>
        <w:t xml:space="preserve"> </w:t>
      </w:r>
      <w:r>
        <w:t xml:space="preserve">or cloud connections</w:t>
      </w:r>
    </w:p>
    <w:p>
      <w:pPr>
        <w:numPr>
          <w:ilvl w:val="0"/>
          <w:numId w:val="1001"/>
        </w:numPr>
        <w:pStyle w:val="Compact"/>
      </w:pPr>
      <w:r>
        <w:t xml:space="preserve">Domain-agnostic — new collections add rows, not tables or code</w:t>
      </w:r>
    </w:p>
    <w:p>
      <w:pPr>
        <w:numPr>
          <w:ilvl w:val="0"/>
          <w:numId w:val="1001"/>
        </w:numPr>
        <w:pStyle w:val="Compact"/>
      </w:pPr>
      <w:r>
        <w:t xml:space="preserve">No hardcoding — domain logic lives in config or the database, not</w:t>
      </w:r>
      <w:r>
        <w:t xml:space="preserve"> </w:t>
      </w:r>
      <w:r>
        <w:t xml:space="preserve">in Python; column roles are inferred from content, not column names</w:t>
      </w:r>
    </w:p>
    <w:p>
      <w:pPr>
        <w:numPr>
          <w:ilvl w:val="0"/>
          <w:numId w:val="1001"/>
        </w:numPr>
        <w:pStyle w:val="Compact"/>
      </w:pPr>
      <w:r>
        <w:t xml:space="preserve">LLM-driven — natural language routing and schema classification</w:t>
      </w:r>
      <w:r>
        <w:t xml:space="preserve"> </w:t>
      </w:r>
      <w:r>
        <w:t xml:space="preserve">handled by the local LLM (qwen-14b), not regex patterns; structured</w:t>
      </w:r>
      <w:r>
        <w:t xml:space="preserve"> </w:t>
      </w:r>
      <w:r>
        <w:t xml:space="preserve">output guarantees valid JSON</w:t>
      </w:r>
    </w:p>
    <w:p>
      <w:pPr>
        <w:numPr>
          <w:ilvl w:val="0"/>
          <w:numId w:val="1001"/>
        </w:numPr>
        <w:pStyle w:val="Compact"/>
      </w:pPr>
      <w:r>
        <w:t xml:space="preserve">Four-stage retrieval pipeline — intent classification, retrieval,</w:t>
      </w:r>
      <w:r>
        <w:t xml:space="preserve"> </w:t>
      </w:r>
      <w:r>
        <w:t xml:space="preserve">reranking, synthesis are separate concerns</w:t>
      </w:r>
    </w:p>
    <w:p>
      <w:pPr>
        <w:numPr>
          <w:ilvl w:val="0"/>
          <w:numId w:val="1001"/>
        </w:numPr>
        <w:pStyle w:val="Compact"/>
      </w:pPr>
      <w:r>
        <w:t xml:space="preserve">Token-aware ingestion — no chunk exceeds the embedding window, so</w:t>
      </w:r>
      <w:r>
        <w:t xml:space="preserve"> </w:t>
      </w:r>
      <w:r>
        <w:t xml:space="preserve">no content is silently dropped at embed time</w:t>
      </w:r>
    </w:p>
    <w:p>
      <w:pPr>
        <w:numPr>
          <w:ilvl w:val="0"/>
          <w:numId w:val="1001"/>
        </w:numPr>
        <w:pStyle w:val="Compact"/>
      </w:pPr>
      <w:r>
        <w:t xml:space="preserve">Shared payload schema — all serializers produce category,</w:t>
      </w:r>
      <w:r>
        <w:t xml:space="preserve"> </w:t>
      </w:r>
      <w:r>
        <w:t xml:space="preserve">folder_path, primary_name_field, type_field enabling</w:t>
      </w:r>
      <w:r>
        <w:t xml:space="preserve"> </w:t>
      </w:r>
      <w:r>
        <w:t xml:space="preserve">cross-collection linking</w:t>
      </w:r>
    </w:p>
    <w:p>
      <w:pPr>
        <w:numPr>
          <w:ilvl w:val="0"/>
          <w:numId w:val="1001"/>
        </w:numPr>
        <w:pStyle w:val="Compact"/>
      </w:pPr>
      <w:r>
        <w:t xml:space="preserve">Every change covered by smoke tests before and after</w:t>
      </w:r>
    </w:p>
    <w:p>
      <w:pPr>
        <w:pStyle w:val="Heading1"/>
      </w:pPr>
      <w:bookmarkStart w:id="27" w:name="Xda937b509a0f03915d1ef4e5972dfbca5e4d794"/>
      <w:r>
        <w:t xml:space="preserve">2. Retrieval Methodology: The Four-Stage Pipeline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0</w:t>
            </w:r>
          </w:p>
        </w:tc>
        <w:tc>
          <w:p>
            <w:pPr>
              <w:pStyle w:val="Compact"/>
              <w:jc w:val="left"/>
            </w:pPr>
            <w:r>
              <w:t xml:space="preserve">LLM Intent Classification — qwen-14b classifies intent AND extracts role/target for discovery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p>
            <w:pPr>
              <w:pStyle w:val="Compact"/>
              <w:jc w:val="left"/>
            </w:pPr>
            <w:r>
              <w:t xml:space="preserve">Hybrid Retrieval (RRF) — PostgreSQL BM25 + pgvector + trigram → top-25 via Reciprocal Rank Fusion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p>
            <w:pPr>
              <w:pStyle w:val="Compact"/>
              <w:jc w:val="left"/>
            </w:pPr>
            <w:r>
              <w:t xml:space="preserve">Semantic Reranking (BGE) — BAAI/bge-reranker-large cross-encoder → top-5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 3</w:t>
            </w:r>
          </w:p>
        </w:tc>
        <w:tc>
          <w:p>
            <w:pPr>
              <w:pStyle w:val="Compact"/>
              <w:jc w:val="left"/>
            </w:pPr>
            <w:r>
              <w:t xml:space="preserve">Answer Synthesis — structured formatter (answer.py) renders labeled key-value pairs</w:t>
            </w:r>
          </w:p>
        </w:tc>
      </w:tr>
    </w:tbl>
    <w:p>
      <w:pPr>
        <w:pStyle w:val="Heading2"/>
      </w:pPr>
      <w:bookmarkStart w:id="28" w:name="stage-0-llm-intent-classification"/>
      <w:r>
        <w:t xml:space="preserve">2.1 Stage 0: LLM Intent Classification</w:t>
      </w:r>
      <w:bookmarkEnd w:id="28"/>
    </w:p>
    <w:p>
      <w:pPr>
        <w:pStyle w:val="FirstParagraph"/>
      </w:pPr>
      <w:r>
        <w:t xml:space="preserve">qwen-14b classifies intent mode AND extracts role and target for</w:t>
      </w:r>
      <w:r>
        <w:t xml:space="preserve"> </w:t>
      </w:r>
      <w:r>
        <w:t xml:space="preserve">structured discovery routing. Replaced field_maps.json keyword matching</w:t>
      </w:r>
      <w:r>
        <w:t xml:space="preserve"> </w:t>
      </w:r>
      <w:r>
        <w:t xml:space="preserve">and query_terms.json intent_routing (both retired).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Single record or procedural. Singular</w:t>
            </w:r>
            <w:r>
              <w:t xml:space="preserve"> </w:t>
            </w:r>
            <w:r>
              <w:t xml:space="preserve">‘</w:t>
            </w:r>
            <w:r>
              <w:t xml:space="preserve">tag</w:t>
            </w:r>
            <w:r>
              <w:t xml:space="preserve">’</w:t>
            </w:r>
            <w:r>
              <w:t xml:space="preserve">/</w:t>
            </w:r>
            <w:r>
              <w:t xml:space="preserve">‘</w:t>
            </w:r>
            <w:r>
              <w:t xml:space="preserve">field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Stage 1 RRF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discovery_list</w:t>
            </w:r>
          </w:p>
        </w:tc>
        <w:tc>
          <w:p>
            <w:pPr>
              <w:pStyle w:val="Compact"/>
              <w:jc w:val="left"/>
            </w:pPr>
            <w:r>
              <w:t xml:space="preserve">Plural subject,</w:t>
            </w:r>
            <w:r>
              <w:t xml:space="preserve"> </w:t>
            </w:r>
            <w:r>
              <w:t xml:space="preserve">‘</w:t>
            </w:r>
            <w:r>
              <w:t xml:space="preserve">all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show me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list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Discovery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discovery_count</w:t>
            </w:r>
          </w:p>
        </w:tc>
        <w:tc>
          <w:p>
            <w:pPr>
              <w:pStyle w:val="Compact"/>
              <w:jc w:val="left"/>
            </w:pPr>
            <w:r>
              <w:t xml:space="preserve">Counting query:</w:t>
            </w:r>
            <w:r>
              <w:t xml:space="preserve"> </w:t>
            </w:r>
            <w:r>
              <w:t xml:space="preserve">‘</w:t>
            </w:r>
            <w:r>
              <w:t xml:space="preserve">how many fields…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Discovery /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Comparing two items</w:t>
            </w:r>
          </w:p>
        </w:tc>
        <w:tc>
          <w:p>
            <w:pPr>
              <w:pStyle w:val="Compact"/>
              <w:jc w:val="left"/>
            </w:pPr>
            <w:r>
              <w:t xml:space="preserve">Comparison pipeline</w:t>
            </w:r>
          </w:p>
        </w:tc>
      </w:tr>
    </w:tbl>
    <w:p>
      <w:pPr>
        <w:pStyle w:val="BodyText"/>
      </w:pPr>
      <w:r>
        <w:rPr>
          <w:i/>
        </w:rPr>
        <w:t xml:space="preserve">Discovery_count / discovery_list questions are dispatched to the</w:t>
      </w:r>
      <w:r>
        <w:rPr>
          <w:i/>
        </w:rPr>
        <w:t xml:space="preserve"> </w:t>
      </w:r>
      <w:r>
        <w:rPr>
          <w:i/>
        </w:rPr>
        <w:t xml:space="preserve">Metadata SQL Query Path (§2.6) first; the retrieval-based discovery</w:t>
      </w:r>
      <w:r>
        <w:rPr>
          <w:i/>
        </w:rPr>
        <w:t xml:space="preserve"> </w:t>
      </w:r>
      <w:r>
        <w:rPr>
          <w:i/>
        </w:rPr>
        <w:t xml:space="preserve">engine is the fallback when spec extraction or validation fails.</w:t>
      </w:r>
      <w:r>
        <w:rPr>
          <w:i/>
        </w:rPr>
        <w:t xml:space="preserve"> </w:t>
      </w:r>
      <w:r>
        <w:rPr>
          <w:i/>
        </w:rPr>
        <w:t xml:space="preserve">Group-by questions (</w:t>
      </w:r>
      <w:r>
        <w:rPr>
          <w:i/>
        </w:rPr>
        <w:t xml:space="preserve">“</w:t>
      </w:r>
      <w:r>
        <w:rPr>
          <w:i/>
        </w:rPr>
        <w:t xml:space="preserve">which broker has the most recon files</w:t>
      </w:r>
      <w:r>
        <w:rPr>
          <w:i/>
        </w:rPr>
        <w:t xml:space="preserve">”</w:t>
      </w:r>
      <w:r>
        <w:rPr>
          <w:i/>
        </w:rPr>
        <w:t xml:space="preserve">) also</w:t>
      </w:r>
      <w:r>
        <w:rPr>
          <w:i/>
        </w:rPr>
        <w:t xml:space="preserve"> </w:t>
      </w:r>
      <w:r>
        <w:rPr>
          <w:i/>
        </w:rPr>
        <w:t xml:space="preserve">classify as discovery_list (v7), reusing the same hook. Content-based</w:t>
      </w:r>
      <w:r>
        <w:rPr>
          <w:i/>
        </w:rPr>
        <w:t xml:space="preserve"> </w:t>
      </w:r>
      <w:r>
        <w:rPr>
          <w:i/>
        </w:rPr>
        <w:t xml:space="preserve">discovery falls through to the RRF discovery path.</w:t>
      </w:r>
    </w:p>
    <w:p>
      <w:pPr>
        <w:pStyle w:val="Heading2"/>
      </w:pPr>
      <w:bookmarkStart w:id="29" w:name="stage-1-hybrid-retrieval-via-rrf"/>
      <w:r>
        <w:t xml:space="preserve">2.2 Stage 1: Hybrid Retrieval via RRF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BM25 (keyword)</w:t>
            </w:r>
          </w:p>
        </w:tc>
        <w:tc>
          <w:p>
            <w:pPr>
              <w:pStyle w:val="Compact"/>
              <w:jc w:val="left"/>
            </w:pPr>
            <w:r>
              <w:t xml:space="preserve">PostgreSQL tsvector + ts_rank_cd</w:t>
            </w:r>
          </w:p>
        </w:tc>
        <w:tc>
          <w:p>
            <w:pPr>
              <w:pStyle w:val="Compact"/>
              <w:jc w:val="left"/>
            </w:pPr>
            <w:r>
              <w:t xml:space="preserve">Exact token matching + synonym expansion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(semantic)</w:t>
            </w:r>
          </w:p>
        </w:tc>
        <w:tc>
          <w:p>
            <w:pPr>
              <w:pStyle w:val="Compact"/>
              <w:jc w:val="left"/>
            </w:pPr>
            <w:r>
              <w:t xml:space="preserve">pgvector HNSW cosine, BGE 1024-dim</w:t>
            </w:r>
          </w:p>
        </w:tc>
        <w:tc>
          <w:p>
            <w:pPr>
              <w:pStyle w:val="Compact"/>
              <w:jc w:val="left"/>
            </w:pPr>
            <w:r>
              <w:t xml:space="preserve">Concept similarity without exact token overlap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Trigram (fuzzy)</w:t>
            </w:r>
          </w:p>
        </w:tc>
        <w:tc>
          <w:p>
            <w:pPr>
              <w:pStyle w:val="Compact"/>
              <w:jc w:val="left"/>
            </w:pPr>
            <w:r>
              <w:t xml:space="preserve">pg_trgm GIN on primary_name</w:t>
            </w:r>
          </w:p>
        </w:tc>
        <w:tc>
          <w:p>
            <w:pPr>
              <w:pStyle w:val="Compact"/>
              <w:jc w:val="left"/>
            </w:pPr>
            <w:r>
              <w:t xml:space="preserve">Character-level name similarity</w:t>
            </w:r>
          </w:p>
        </w:tc>
      </w:tr>
    </w:tbl>
    <w:p>
      <w:pPr>
        <w:pStyle w:val="Heading2"/>
      </w:pPr>
      <w:bookmarkStart w:id="30" w:name="stage-2-bge-cross-encoder-reranking"/>
      <w:r>
        <w:t xml:space="preserve">2.3 Stage 2: BGE Cross-Encoder Reranking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reranker</w:t>
            </w:r>
          </w:p>
        </w:tc>
        <w:tc>
          <w:p>
            <w:pPr>
              <w:pStyle w:val="Compact"/>
              <w:jc w:val="left"/>
            </w:pPr>
            <w:r>
              <w:t xml:space="preserve">BAAI/bge-reranker-large (1.3GB)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Applied to</w:t>
            </w:r>
          </w:p>
        </w:tc>
        <w:tc>
          <w:p>
            <w:pPr>
              <w:pStyle w:val="Compact"/>
              <w:jc w:val="left"/>
            </w:pPr>
            <w:r>
              <w:t xml:space="preserve">procedural, reference, mixed — NOT structured (FIX/BBG/RECON) and NOT entity_row (removed v7: with 25 candidates BGE demoted the correct top-RRF KB article — e.g. promoted 1.0 - RECON Mappings over 2.3 Logging in to sFTP despite a 10x lower RRF score; correct at top-10. RRF alone is more reliable for KB docs. Always test rerankers at production top_k.)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Top-K input / output</w:t>
            </w:r>
          </w:p>
        </w:tc>
        <w:tc>
          <w:p>
            <w:pPr>
              <w:pStyle w:val="Compact"/>
              <w:jc w:val="left"/>
            </w:pPr>
            <w:r>
              <w:t xml:space="preserve">Top-25 from Stage 1 → Top-5 to Stage 3</w:t>
            </w:r>
          </w:p>
        </w:tc>
      </w:tr>
    </w:tbl>
    <w:p>
      <w:pPr>
        <w:pStyle w:val="Heading2"/>
      </w:pPr>
      <w:bookmarkStart w:id="31" w:name="stage-3-answer-synthesis"/>
      <w:r>
        <w:t xml:space="preserve">2.4 Stage 3: Answer Synthesis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(FIX/BBG/RECON)</w:t>
            </w:r>
          </w:p>
        </w:tc>
        <w:tc>
          <w:p>
            <w:pPr>
              <w:pStyle w:val="Compact"/>
              <w:jc w:val="left"/>
            </w:pPr>
            <w:r>
              <w:t xml:space="preserve">Labeled key-value pairs using original schema field names (description_fields)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entity_row (KB)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title + description + resolution steps (resolution guaranteed in the description role)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chunked doc (PDF, DOCX, Obsidian)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section heading + content text + inline images with expandable OCR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image filename + caption / OCR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Source label + target + RA/Dec + camera + exposure + metadata</w:t>
            </w:r>
          </w:p>
        </w:tc>
      </w:tr>
    </w:tbl>
    <w:p>
      <w:pPr>
        <w:pStyle w:val="Heading2"/>
      </w:pPr>
      <w:bookmarkStart w:id="32" w:name="cross-collection-enrichment-phase-3.5"/>
      <w:r>
        <w:t xml:space="preserve">2.5 Cross-Collection Enrichment (Phase 3.5)</w:t>
      </w:r>
      <w:bookmarkEnd w:id="32"/>
    </w:p>
    <w:p>
      <w:pPr>
        <w:pStyle w:val="FirstParagraph"/>
      </w:pPr>
      <w:r>
        <w:t xml:space="preserve">When a query returns a result, NAS-AI enriches the answer with related</w:t>
      </w:r>
      <w:r>
        <w:t xml:space="preserve"> </w:t>
      </w:r>
      <w:r>
        <w:t xml:space="preserve">content from other collections using three mechanisms: confirmed exact</w:t>
      </w:r>
      <w:r>
        <w:t xml:space="preserve"> </w:t>
      </w:r>
      <w:r>
        <w:t xml:space="preserve">cross-links, one-hop wikilink traversal from those links, and</w:t>
      </w:r>
      <w:r>
        <w:t xml:space="preserve"> </w:t>
      </w:r>
      <w:r>
        <w:t xml:space="preserve">concept-vector similarity.</w:t>
      </w:r>
    </w:p>
    <w:p>
      <w:pPr>
        <w:pStyle w:val="Heading3"/>
      </w:pPr>
      <w:bookmarkStart w:id="33" w:name="exact-cross-links"/>
      <w:r>
        <w:t xml:space="preserve">2.5.1 Exact Cross-Links</w:t>
      </w:r>
      <w:bookmarkEnd w:id="33"/>
    </w:p>
    <w:p>
      <w:pPr>
        <w:pStyle w:val="FirstParagraph"/>
      </w:pPr>
      <w:r>
        <w:t xml:space="preserve">Pre-built confirmed relationships in the cross_links table, built via</w:t>
      </w:r>
      <w:r>
        <w:t xml:space="preserve"> </w:t>
      </w:r>
      <w:r>
        <w:t xml:space="preserve">exact-identifier match and trigram name-similarity with</w:t>
      </w:r>
      <w:r>
        <w:t xml:space="preserve"> </w:t>
      </w:r>
      <w:r>
        <w:t xml:space="preserve">confidence-tiered storage (≥0.9 auto-confirmed; 0.3–0.9 pending review;</w:t>
      </w:r>
      <w:r>
        <w:t xml:space="preserve"> </w:t>
      </w:r>
      <w:r>
        <w:t xml:space="preserve">&lt;0.3 skipped). Mention matching was removed in v7 — short</w:t>
      </w:r>
      <w:r>
        <w:t xml:space="preserve"> </w:t>
      </w:r>
      <w:r>
        <w:t xml:space="preserve">broker/client names (Goldman, Moore, CITI) produced mostly-rejected</w:t>
      </w:r>
      <w:r>
        <w:t xml:space="preserve"> </w:t>
      </w:r>
      <w:r>
        <w:t xml:space="preserve">noise even with the CL-01 length gate; the _meaningful_context() guard</w:t>
      </w:r>
      <w:r>
        <w:t xml:space="preserve"> </w:t>
      </w:r>
      <w:r>
        <w:t xml:space="preserve">(CL-02) remains in the code for a possible opt-in reintroduction. True</w:t>
      </w:r>
      <w:r>
        <w:t xml:space="preserve"> </w:t>
      </w:r>
      <w:r>
        <w:t xml:space="preserve">free-text linking awaits NER (CL-03).</w:t>
      </w:r>
    </w:p>
    <w:p>
      <w:pPr>
        <w:pStyle w:val="Heading3"/>
      </w:pPr>
      <w:bookmarkStart w:id="34" w:name="wikilink-one-hop-traversal-cl-04-new"/>
      <w:r>
        <w:t xml:space="preserve">2.5.2 Wikilink One-Hop Traversal (CL-04, NEW)</w:t>
      </w:r>
      <w:bookmarkEnd w:id="34"/>
    </w:p>
    <w:p>
      <w:pPr>
        <w:numPr>
          <w:ilvl w:val="0"/>
          <w:numId w:val="1002"/>
        </w:numPr>
        <w:pStyle w:val="Compact"/>
      </w:pPr>
      <w:r>
        <w:t xml:space="preserve">From each confirmed first-hop cross-link target, the router follows</w:t>
      </w:r>
      <w:r>
        <w:t xml:space="preserve"> </w:t>
      </w:r>
      <w:r>
        <w:t xml:space="preserve">one additional hop of confirmed links in the cross_links table.</w:t>
      </w:r>
    </w:p>
    <w:p>
      <w:pPr>
        <w:numPr>
          <w:ilvl w:val="0"/>
          <w:numId w:val="1002"/>
        </w:numPr>
        <w:pStyle w:val="Compact"/>
      </w:pPr>
      <w:r>
        <w:t xml:space="preserve">Enables short chains such as gsact.txt → 4.2 → 4.3.1 across linked</w:t>
      </w:r>
      <w:r>
        <w:t xml:space="preserve"> </w:t>
      </w:r>
      <w:r>
        <w:t xml:space="preserve">notes.</w:t>
      </w:r>
    </w:p>
    <w:p>
      <w:pPr>
        <w:numPr>
          <w:ilvl w:val="0"/>
          <w:numId w:val="1002"/>
        </w:numPr>
        <w:pStyle w:val="Compact"/>
      </w:pPr>
      <w:r>
        <w:t xml:space="preserve">Second-hop sections are deduped, never loop back to the source, are</w:t>
      </w:r>
      <w:r>
        <w:t xml:space="preserve"> </w:t>
      </w:r>
      <w:r>
        <w:t xml:space="preserve">tagged match_type=wikilink_hop, and have confidence dampened ×0.9.</w:t>
      </w:r>
    </w:p>
    <w:p>
      <w:pPr>
        <w:numPr>
          <w:ilvl w:val="0"/>
          <w:numId w:val="1002"/>
        </w:numPr>
        <w:pStyle w:val="Compact"/>
      </w:pPr>
      <w:r>
        <w:t xml:space="preserve">Payoff scales with how many confirmed wikilinks exist (populated by</w:t>
      </w:r>
      <w:r>
        <w:t xml:space="preserve"> </w:t>
      </w:r>
      <w:r>
        <w:t xml:space="preserve">the related-titles linker / planned NER pass).</w:t>
      </w:r>
    </w:p>
    <w:p>
      <w:pPr>
        <w:pStyle w:val="Heading3"/>
      </w:pPr>
      <w:bookmarkStart w:id="35" w:name="concept-vector-similarity"/>
      <w:r>
        <w:t xml:space="preserve">2.5.3 Concept Vector Similarity</w:t>
      </w:r>
      <w:bookmarkEnd w:id="35"/>
    </w:p>
    <w:p>
      <w:pPr>
        <w:pStyle w:val="FirstParagraph"/>
      </w:pPr>
      <w:r>
        <w:t xml:space="preserve">Semantic cross-collection discovery using HDBSCAN clustering over BGE</w:t>
      </w:r>
      <w:r>
        <w:t xml:space="preserve"> </w:t>
      </w:r>
      <w:r>
        <w:t xml:space="preserve">embeddings. The matched answer chunk’s cluster centroid is compared</w:t>
      </w:r>
      <w:r>
        <w:t xml:space="preserve"> </w:t>
      </w:r>
      <w:r>
        <w:t xml:space="preserve">against all other collections’ centroids; related clusters surface as</w:t>
      </w:r>
      <w:r>
        <w:t xml:space="preserve"> </w:t>
      </w:r>
      <w:r>
        <w:t xml:space="preserve">expandable</w:t>
      </w:r>
      <w:r>
        <w:t xml:space="preserve"> </w:t>
      </w:r>
      <w:r>
        <w:t xml:space="preserve">“</w:t>
      </w:r>
      <w:r>
        <w:t xml:space="preserve">Related Topics</w:t>
      </w:r>
      <w:r>
        <w:t xml:space="preserve">”</w:t>
      </w:r>
      <w:r>
        <w:t xml:space="preserve"> </w:t>
      </w:r>
      <w:r>
        <w:t xml:space="preserve">sections. See §5 for how clusters are</w:t>
      </w:r>
      <w:r>
        <w:t xml:space="preserve"> </w:t>
      </w:r>
      <w:r>
        <w:t xml:space="preserve">grouped and labeled.</w:t>
      </w:r>
    </w:p>
    <w:p>
      <w:pPr>
        <w:pStyle w:val="Heading3"/>
      </w:pPr>
      <w:bookmarkStart w:id="36" w:name="ask-tab-controls"/>
      <w:r>
        <w:t xml:space="preserve">2.5.4 Ask Tab Controls</w:t>
      </w:r>
      <w:bookmarkEnd w:id="36"/>
    </w:p>
    <w:p>
      <w:pPr>
        <w:numPr>
          <w:ilvl w:val="0"/>
          <w:numId w:val="1003"/>
        </w:numPr>
        <w:pStyle w:val="Compact"/>
      </w:pPr>
      <w:r>
        <w:t xml:space="preserve">Show exact cross-links — surfaces confirmed exact/name</w:t>
      </w:r>
      <w:r>
        <w:t xml:space="preserve"> </w:t>
      </w:r>
      <w:r>
        <w:t xml:space="preserve">relationships (and their one-hop wikilink targets).</w:t>
      </w:r>
    </w:p>
    <w:p>
      <w:pPr>
        <w:numPr>
          <w:ilvl w:val="0"/>
          <w:numId w:val="1003"/>
        </w:numPr>
        <w:pStyle w:val="Compact"/>
      </w:pPr>
      <w:r>
        <w:t xml:space="preserve">Show related topics — surfaces concept-vector similarity matches.</w:t>
      </w:r>
    </w:p>
    <w:p>
      <w:pPr>
        <w:pStyle w:val="Heading2"/>
      </w:pPr>
      <w:bookmarkStart w:id="37" w:name="X83724111f98f7a12f8da83d45f69f2d8e5ca0f5"/>
      <w:r>
        <w:t xml:space="preserve">2.6 Metadata SQL Query Path (Phase 4.6 — NEW in v7)</w:t>
      </w:r>
      <w:bookmarkEnd w:id="37"/>
    </w:p>
    <w:p>
      <w:pPr>
        <w:pStyle w:val="FirstParagraph"/>
      </w:pPr>
      <w:r>
        <w:t xml:space="preserve">Semantic retrieval answers</w:t>
      </w:r>
      <w:r>
        <w:t xml:space="preserve"> </w:t>
      </w:r>
      <w:r>
        <w:t xml:space="preserve">“</w:t>
      </w:r>
      <w:r>
        <w:t xml:space="preserve">what does X say</w:t>
      </w:r>
      <w:r>
        <w:t xml:space="preserve">”</w:t>
      </w:r>
      <w:r>
        <w:t xml:space="preserve"> </w:t>
      </w:r>
      <w:r>
        <w:t xml:space="preserve">but cannot answer</w:t>
      </w:r>
      <w:r>
        <w:t xml:space="preserve"> </w:t>
      </w:r>
      <w:r>
        <w:t xml:space="preserve">“</w:t>
      </w:r>
      <w:r>
        <w:t xml:space="preserve">how many</w:t>
      </w:r>
      <w:r>
        <w:t xml:space="preserve"> </w:t>
      </w:r>
      <w:r>
        <w:t xml:space="preserve">/ which / count where</w:t>
      </w:r>
      <w:r>
        <w:t xml:space="preserve">”</w:t>
      </w:r>
      <w:r>
        <w:t xml:space="preserve"> </w:t>
      </w:r>
      <w:r>
        <w:t xml:space="preserve">— retrieval-based counting is top-k capped and</w:t>
      </w:r>
      <w:r>
        <w:t xml:space="preserve"> </w:t>
      </w:r>
      <w:r>
        <w:t xml:space="preserve">wrong (4 instead of 178 KB articles; 41 instead of 947 FIX tags).</w:t>
      </w:r>
      <w:r>
        <w:t xml:space="preserve"> </w:t>
      </w:r>
      <w:r>
        <w:t xml:space="preserve">core/metadata_query.py (v7) answers discovery_count / discovery_list</w:t>
      </w:r>
      <w:r>
        <w:t xml:space="preserve"> </w:t>
      </w:r>
      <w:r>
        <w:t xml:space="preserve">intents via direct parameterized SQL against the chunks table. The</w:t>
      </w:r>
      <w:r>
        <w:t xml:space="preserve"> </w:t>
      </w:r>
      <w:r>
        <w:t xml:space="preserve">router tries run_metadata_query() first; the discovery engine is the</w:t>
      </w:r>
      <w:r>
        <w:t xml:space="preserve"> </w:t>
      </w:r>
      <w:r>
        <w:t xml:space="preserve">fallback. The LLM never writes SQL — it only produces a validated</w:t>
      </w:r>
      <w:r>
        <w:t xml:space="preserve"> </w:t>
      </w:r>
      <w:r>
        <w:t xml:space="preserve">spec. The earlier free-form text-to-SQL analytics engine remains</w:t>
      </w:r>
      <w:r>
        <w:t xml:space="preserve"> </w:t>
      </w:r>
      <w:r>
        <w:t xml:space="preserve">available in the SQL Inspector tab only (it guessed wrong columns when</w:t>
      </w:r>
      <w:r>
        <w:t xml:space="preserve"> </w:t>
      </w:r>
      <w:r>
        <w:t xml:space="preserve">auto-dispatched).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Grounded spec extraction</w:t>
      </w:r>
      <w:r>
        <w:t xml:space="preserve"> </w:t>
      </w:r>
      <w:r>
        <w:t xml:space="preserve">— the collection’s ACTUAL payload</w:t>
      </w:r>
      <w:r>
        <w:t xml:space="preserve"> </w:t>
      </w:r>
      <w:r>
        <w:t xml:space="preserve">keys (sampled 200 chunks) plus real table columns are handed to the</w:t>
      </w:r>
      <w:r>
        <w:t xml:space="preserve"> </w:t>
      </w:r>
      <w:r>
        <w:t xml:space="preserve">LLM together with the distinct values of every low-cardinality (≤20)</w:t>
      </w:r>
      <w:r>
        <w:t xml:space="preserve"> </w:t>
      </w:r>
      <w:r>
        <w:t xml:space="preserve">field; qwen returns {operation: count | count_distinct |</w:t>
      </w:r>
      <w:r>
        <w:t xml:space="preserve"> </w:t>
      </w:r>
      <w:r>
        <w:t xml:space="preserve">list_distinct | group_by, target_field, filters[{field,</w:t>
      </w:r>
      <w:r>
        <w:t xml:space="preserve"> </w:t>
      </w:r>
      <w:r>
        <w:t xml:space="preserve">op(equals|contains), value}]}. Any field not in the real key set,</w:t>
      </w:r>
      <w:r>
        <w:t xml:space="preserve"> </w:t>
      </w:r>
      <w:r>
        <w:t xml:space="preserve">or any malformed filter, rejects the spec and falls back to</w:t>
      </w:r>
      <w:r>
        <w:t xml:space="preserve"> </w:t>
      </w:r>
      <w:r>
        <w:t xml:space="preserve">discovery. Filter values MUST be copied from the listed real values.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Concept-vector field selection</w:t>
      </w:r>
      <w:r>
        <w:t xml:space="preserve"> </w:t>
      </w:r>
      <w:r>
        <w:t xml:space="preserve">— for group_by /</w:t>
      </w:r>
      <w:r>
        <w:t xml:space="preserve"> </w:t>
      </w:r>
      <w:r>
        <w:t xml:space="preserve">list_distinct the question is embedded against each field’s</w:t>
      </w:r>
      <w:r>
        <w:t xml:space="preserve"> </w:t>
      </w:r>
      <w:r>
        <w:t xml:space="preserve">concept-vector GROUP LABELS (raw-value embedding failed: job names</w:t>
      </w:r>
      <w:r>
        <w:t xml:space="preserve"> </w:t>
      </w:r>
      <w:r>
        <w:t xml:space="preserve">lexically beat broker names for</w:t>
      </w:r>
      <w:r>
        <w:t xml:space="preserve"> </w:t>
      </w:r>
      <w:r>
        <w:t xml:space="preserve">“</w:t>
      </w:r>
      <w:r>
        <w:t xml:space="preserve">which broker…</w:t>
      </w:r>
      <w:r>
        <w:t xml:space="preserve">”</w:t>
      </w:r>
      <w:r>
        <w:t xml:space="preserve">). The LLM’s</w:t>
      </w:r>
      <w:r>
        <w:t xml:space="preserve"> </w:t>
      </w:r>
      <w:r>
        <w:t xml:space="preserve">target_field is overridden only when it picked a schema-generic</w:t>
      </w:r>
      <w:r>
        <w:t xml:space="preserve"> </w:t>
      </w:r>
      <w:r>
        <w:t xml:space="preserve">field (that collection’s primary_name/identifier per its stored</w:t>
      </w:r>
      <w:r>
        <w:t xml:space="preserve"> </w:t>
      </w:r>
      <w:r>
        <w:t xml:space="preserve">schema) — the guard keeps correct specific picks like date-obs</w:t>
      </w:r>
      <w:r>
        <w:t xml:space="preserve"> </w:t>
      </w:r>
      <w:r>
        <w:t xml:space="preserve">intact. count_distinct defaults to the identifier role (the</w:t>
      </w:r>
      <w:r>
        <w:t xml:space="preserve"> </w:t>
      </w:r>
      <w:r>
        <w:t xml:space="preserve">schema’s unique key).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Deterministic repairs</w:t>
      </w:r>
      <w:r>
        <w:t xml:space="preserve"> </w:t>
      </w:r>
      <w:r>
        <w:t xml:space="preserve">— (1) concept-label filter injection:</w:t>
      </w:r>
      <w:r>
        <w:t xml:space="preserve"> </w:t>
      </w:r>
      <w:r>
        <w:t xml:space="preserve">when the spec has NO filters, the question is matched against</w:t>
      </w:r>
      <w:r>
        <w:t xml:space="preserve"> </w:t>
      </w:r>
      <w:r>
        <w:t xml:space="preserve">concept labels (cosine ≥0.6, margin ≥0.05 over the runner-up) and an</w:t>
      </w:r>
      <w:r>
        <w:t xml:space="preserve"> </w:t>
      </w:r>
      <w:r>
        <w:t xml:space="preserve">equals filter is injected (fixed</w:t>
      </w:r>
      <w:r>
        <w:t xml:space="preserve"> </w:t>
      </w:r>
      <w:r>
        <w:t xml:space="preserve">“</w:t>
      </w:r>
      <w:r>
        <w:t xml:space="preserve">how many FIX tags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identifier_namespace=tag → 947). (2) Filter regrounding: a filter</w:t>
      </w:r>
      <w:r>
        <w:t xml:space="preserve"> </w:t>
      </w:r>
      <w:r>
        <w:t xml:space="preserve">value exactly matching a listed field value is rewritten to equals</w:t>
      </w:r>
      <w:r>
        <w:t xml:space="preserve"> </w:t>
      </w:r>
      <w:r>
        <w:t xml:space="preserve">on that field — the LLM’s own field is checked FIRST, then others</w:t>
      </w:r>
      <w:r>
        <w:t xml:space="preserve"> </w:t>
      </w:r>
      <w:r>
        <w:t xml:space="preserve">in sorted order; unordered iteration here was the root cause of four</w:t>
      </w:r>
      <w:r>
        <w:t xml:space="preserve"> </w:t>
      </w:r>
      <w:r>
        <w:t xml:space="preserve">different answers for one question. (3) Zero-result repair: filters</w:t>
      </w:r>
      <w:r>
        <w:t xml:space="preserve"> </w:t>
      </w:r>
      <w:r>
        <w:t xml:space="preserve">yielding 0 rows are dropped individually, keeping any filter that</w:t>
      </w:r>
      <w:r>
        <w:t xml:space="preserve"> </w:t>
      </w:r>
      <w:r>
        <w:t xml:space="preserve">alone yields rows.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Fixed parameterized templates</w:t>
      </w:r>
      <w:r>
        <w:t xml:space="preserve"> </w:t>
      </w:r>
      <w:r>
        <w:t xml:space="preserve">— COUNT, COUNT DISTINCT, SELECT</w:t>
      </w:r>
      <w:r>
        <w:t xml:space="preserve"> </w:t>
      </w:r>
      <w:r>
        <w:t xml:space="preserve">DISTINCT, GROUP BY + ORDER BY count. SELECT-only, fields validated</w:t>
      </w:r>
      <w:r>
        <w:t xml:space="preserve"> </w:t>
      </w:r>
      <w:r>
        <w:t xml:space="preserve">pre-SQL; the LLM never writes SQL. Answers are deterministic</w:t>
      </w:r>
      <w:r>
        <w:t xml:space="preserve"> </w:t>
      </w:r>
      <w:r>
        <w:t xml:space="preserve">sentences (</w:t>
      </w:r>
      <w:r>
        <w:t xml:space="preserve">“</w:t>
      </w:r>
      <w:r>
        <w:t xml:space="preserve">There are 947 matching identifier(s).</w:t>
      </w:r>
      <w:r>
        <w:t xml:space="preserve">”</w:t>
      </w:r>
      <w:r>
        <w:t xml:space="preserve">); list_distinct</w:t>
      </w:r>
      <w:r>
        <w:t xml:space="preserve"> </w:t>
      </w:r>
      <w:r>
        <w:t xml:space="preserve">collapses all-ISO-timestamp value sets to unique dates.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Chat bypass</w:t>
      </w:r>
      <w:r>
        <w:t xml:space="preserve"> </w:t>
      </w:r>
      <w:r>
        <w:t xml:space="preserve">— method == metadata_sql results are returned to</w:t>
      </w:r>
      <w:r>
        <w:t xml:space="preserve"> </w:t>
      </w:r>
      <w:r>
        <w:t xml:space="preserve">the user VERBATIM, skipping the conversational LLM wrapper (which</w:t>
      </w:r>
      <w:r>
        <w:t xml:space="preserve"> </w:t>
      </w:r>
      <w:r>
        <w:t xml:space="preserve">misread bare numbers as tag IDs and produced</w:t>
      </w:r>
      <w:r>
        <w:t xml:space="preserve"> </w:t>
      </w:r>
      <w:r>
        <w:t xml:space="preserve">“</w:t>
      </w:r>
      <w:r>
        <w:t xml:space="preserve">lacks context</w:t>
      </w:r>
      <w:r>
        <w:t xml:space="preserve">”</w:t>
      </w:r>
      <w:r>
        <w:t xml:space="preserve"> </w:t>
      </w:r>
      <w:r>
        <w:t xml:space="preserve">disclaimers).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Verified &amp; known limits</w:t>
      </w:r>
      <w:r>
        <w:t xml:space="preserve"> </w:t>
      </w:r>
      <w:r>
        <w:t xml:space="preserve">— standalone 5/5: KB articles=178,</w:t>
      </w:r>
      <w:r>
        <w:t xml:space="preserve"> </w:t>
      </w:r>
      <w:r>
        <w:t xml:space="preserve">FIX-mention articles=48, FIX tags=947, prime-broker list via the</w:t>
      </w:r>
      <w:r>
        <w:t xml:space="preserve"> </w:t>
      </w:r>
      <w:r>
        <w:t xml:space="preserve">type field, Goldman group-by → Goldman: 16. Open: LLM spec variance</w:t>
      </w:r>
      <w:r>
        <w:t xml:space="preserve"> </w:t>
      </w:r>
      <w:r>
        <w:t xml:space="preserve">across runs (MQ-01), chat fan-out variance (MQ-02); NULL identifiers</w:t>
      </w:r>
      <w:r>
        <w:t xml:space="preserve"> </w:t>
      </w:r>
      <w:r>
        <w:t xml:space="preserve">from merged Excel cells undercount contains-filters (CODE-024). The</w:t>
      </w:r>
      <w:r>
        <w:t xml:space="preserve"> </w:t>
      </w:r>
      <w:r>
        <w:t xml:space="preserve">SQL Inspector tab still hosts the guarded free-form text-to-SQL</w:t>
      </w:r>
      <w:r>
        <w:t xml:space="preserve"> </w:t>
      </w:r>
      <w:r>
        <w:t xml:space="preserve">analytics engine (NL→editable SQL→run, read-only).</w:t>
      </w:r>
    </w:p>
    <w:p>
      <w:pPr>
        <w:pStyle w:val="Heading2"/>
      </w:pPr>
      <w:bookmarkStart w:id="38" w:name="chat-multi-turn-contextualization-new"/>
      <w:r>
        <w:t xml:space="preserve">2.7 Chat: Multi-Turn Contextualization (NEW)</w:t>
      </w:r>
      <w:bookmarkEnd w:id="38"/>
    </w:p>
    <w:p>
      <w:pPr>
        <w:pStyle w:val="FirstParagraph"/>
      </w:pPr>
      <w:r>
        <w:t xml:space="preserve">The Chat tab (core/chat_engine.py) adds conversational, multi-turn</w:t>
      </w:r>
      <w:r>
        <w:t xml:space="preserve"> </w:t>
      </w:r>
      <w:r>
        <w:t xml:space="preserve">retrieval over the same pipeline. Each turn: classify chat-vs-retrieval</w:t>
      </w:r>
      <w:r>
        <w:t xml:space="preserve"> </w:t>
      </w:r>
      <w:r>
        <w:t xml:space="preserve">intent → contextualize → route to 1–3 collections → retrieve in</w:t>
      </w:r>
      <w:r>
        <w:t xml:space="preserve"> </w:t>
      </w:r>
      <w:r>
        <w:t xml:space="preserve">parallel → synthesize a grounded answer with optional related sections.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LLM contextualizer</w:t>
      </w:r>
      <w:r>
        <w:t xml:space="preserve"> </w:t>
      </w:r>
      <w:r>
        <w:t xml:space="preserve">(replaces bracket injection) —</w:t>
      </w:r>
      <w:r>
        <w:t xml:space="preserve"> </w:t>
      </w:r>
      <w:r>
        <w:t xml:space="preserve">contextualize_query() returns {is_followup, standalone_query}. A</w:t>
      </w:r>
      <w:r>
        <w:t xml:space="preserve"> </w:t>
      </w:r>
      <w:r>
        <w:t xml:space="preserve">new/standalone question passes through UNCHANGED; a genuine</w:t>
      </w:r>
      <w:r>
        <w:t xml:space="preserve"> </w:t>
      </w:r>
      <w:r>
        <w:t xml:space="preserve">follow-up (</w:t>
      </w:r>
      <w:r>
        <w:t xml:space="preserve">“</w:t>
      </w:r>
      <w:r>
        <w:t xml:space="preserve">what about the other one?</w:t>
      </w:r>
      <w:r>
        <w:t xml:space="preserve">”</w:t>
      </w:r>
      <w:r>
        <w:t xml:space="preserve">) is rewritten into a</w:t>
      </w:r>
      <w:r>
        <w:t xml:space="preserve"> </w:t>
      </w:r>
      <w:r>
        <w:t xml:space="preserve">self-contained query by pulling only the missing subject from recent</w:t>
      </w:r>
      <w:r>
        <w:t xml:space="preserve"> </w:t>
      </w:r>
      <w:r>
        <w:t xml:space="preserve">history. The classifier defaults to standalone to avoid</w:t>
      </w:r>
      <w:r>
        <w:t xml:space="preserve"> </w:t>
      </w:r>
      <w:r>
        <w:t xml:space="preserve">false-positive follow-ups, and never dumps prior answer text into</w:t>
      </w:r>
      <w:r>
        <w:t xml:space="preserve"> </w:t>
      </w:r>
      <w:r>
        <w:t xml:space="preserve">the query — which was the root cause of</w:t>
      </w:r>
      <w:r>
        <w:t xml:space="preserve"> </w:t>
      </w:r>
      <w:r>
        <w:t xml:space="preserve">“</w:t>
      </w:r>
      <w:r>
        <w:t xml:space="preserve">senseless second</w:t>
      </w:r>
      <w:r>
        <w:t xml:space="preserve"> </w:t>
      </w:r>
      <w:r>
        <w:t xml:space="preserve">answers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History gating</w:t>
      </w:r>
      <w:r>
        <w:t xml:space="preserve"> </w:t>
      </w:r>
      <w:r>
        <w:t xml:space="preserve">— prior turns are passed to collection routing</w:t>
      </w:r>
      <w:r>
        <w:t xml:space="preserve"> </w:t>
      </w:r>
      <w:r>
        <w:t xml:space="preserve">and answer generation ONLY when the turn is an actual follow-up, so</w:t>
      </w:r>
      <w:r>
        <w:t xml:space="preserve"> </w:t>
      </w:r>
      <w:r>
        <w:t xml:space="preserve">a previous topic can’t pollute a new question.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Grounded synthesis + faithfulness guard</w:t>
      </w:r>
      <w:r>
        <w:t xml:space="preserve"> </w:t>
      </w:r>
      <w:r>
        <w:t xml:space="preserve">— answers are built</w:t>
      </w:r>
      <w:r>
        <w:t xml:space="preserve"> </w:t>
      </w:r>
      <w:r>
        <w:t xml:space="preserve">from retrieved data verbatim; a key-term faithfulness check falls</w:t>
      </w:r>
      <w:r>
        <w:t xml:space="preserve"> </w:t>
      </w:r>
      <w:r>
        <w:t xml:space="preserve">back to the raw retrieved answer if the LLM drifts. (A v5-era</w:t>
      </w:r>
      <w:r>
        <w:t xml:space="preserve"> </w:t>
      </w:r>
      <w:r>
        <w:t xml:space="preserve">NameError that silently disabled this guard is fixed in v6.)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Fast rewrite model (optional)</w:t>
      </w:r>
      <w:r>
        <w:t xml:space="preserve"> </w:t>
      </w:r>
      <w:r>
        <w:t xml:space="preserve">— local_llm.rewrite_model /</w:t>
      </w:r>
      <w:r>
        <w:t xml:space="preserve"> </w:t>
      </w:r>
      <w:r>
        <w:t xml:space="preserve">fast_model points the rewrite step at a smaller model; defaults to</w:t>
      </w:r>
      <w:r>
        <w:t xml:space="preserve"> </w:t>
      </w:r>
      <w:r>
        <w:t xml:space="preserve">the main model.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Two-tier collection routing (v7)</w:t>
      </w:r>
      <w:r>
        <w:t xml:space="preserve"> </w:t>
      </w:r>
      <w:r>
        <w:t xml:space="preserve">— every collection carries a</w:t>
      </w:r>
      <w:r>
        <w:t xml:space="preserve"> </w:t>
      </w:r>
      <w:r>
        <w:t xml:space="preserve">mandatory routing_description (entered at creation), auto-extended</w:t>
      </w:r>
      <w:r>
        <w:t xml:space="preserve"> </w:t>
      </w:r>
      <w:r>
        <w:t xml:space="preserve">with its concept-vector cluster topics for doc-type collections;</w:t>
      </w:r>
      <w:r>
        <w:t xml:space="preserve"> </w:t>
      </w:r>
      <w:r>
        <w:t xml:space="preserve">read live from collections.json at query time (no re-ingest needed).</w:t>
      </w:r>
      <w:r>
        <w:t xml:space="preserve"> </w:t>
      </w:r>
      <w:r>
        <w:t xml:space="preserve">Tier 1 explicit-identifier hits are merged AFTER the Tier 2 LLM</w:t>
      </w:r>
      <w:r>
        <w:t xml:space="preserve"> </w:t>
      </w:r>
      <w:r>
        <w:t xml:space="preserve">ordering, never returned early — procedural intent wins over raw</w:t>
      </w:r>
      <w:r>
        <w:t xml:space="preserve"> </w:t>
      </w:r>
      <w:r>
        <w:t xml:space="preserve">record lookups. Empty routing descriptions misroute (astro image</w:t>
      </w:r>
      <w:r>
        <w:t xml:space="preserve"> </w:t>
      </w:r>
      <w:r>
        <w:t xml:space="preserve">questions went to obsidian until descriptions were added).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No-answer guard + metadata bypass (v7)</w:t>
      </w:r>
      <w:r>
        <w:t xml:space="preserve"> </w:t>
      </w:r>
      <w:r>
        <w:t xml:space="preserve">— when the primary</w:t>
      </w:r>
      <w:r>
        <w:t xml:space="preserve"> </w:t>
      </w:r>
      <w:r>
        <w:t xml:space="preserve">answer is</w:t>
      </w:r>
      <w:r>
        <w:t xml:space="preserve"> </w:t>
      </w:r>
      <w:r>
        <w:t xml:space="preserve">“</w:t>
      </w:r>
      <w:r>
        <w:t xml:space="preserve">No answer found</w:t>
      </w:r>
      <w:r>
        <w:t xml:space="preserve">”</w:t>
      </w:r>
      <w:r>
        <w:t xml:space="preserve">, the LLM wrapper is skipped entirely (it</w:t>
      </w:r>
      <w:r>
        <w:t xml:space="preserve"> </w:t>
      </w:r>
      <w:r>
        <w:t xml:space="preserve">fabricated plausible note titles) and a clean</w:t>
      </w:r>
      <w:r>
        <w:t xml:space="preserve"> </w:t>
      </w:r>
      <w:r>
        <w:t xml:space="preserve">“</w:t>
      </w:r>
      <w:r>
        <w:t xml:space="preserve">couldn’t find</w:t>
      </w:r>
      <w:r>
        <w:t xml:space="preserve">”</w:t>
      </w:r>
      <w:r>
        <w:t xml:space="preserve"> </w:t>
      </w:r>
      <w:r>
        <w:t xml:space="preserve">message is returned; metadata_sql results are likewise returned</w:t>
      </w:r>
      <w:r>
        <w:t xml:space="preserve"> </w:t>
      </w:r>
      <w:r>
        <w:t xml:space="preserve">verbatim (§2.6).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Foundation for memory/learning (planned)</w:t>
      </w:r>
      <w:r>
        <w:t xml:space="preserve"> </w:t>
      </w:r>
      <w:r>
        <w:t xml:space="preserve">— the standalone</w:t>
      </w:r>
      <w:r>
        <w:t xml:space="preserve"> </w:t>
      </w:r>
      <w:r>
        <w:t xml:space="preserve">query + is_followup flag are the hooks persistent sessions, rolling</w:t>
      </w:r>
      <w:r>
        <w:t xml:space="preserve"> </w:t>
      </w:r>
      <w:r>
        <w:t xml:space="preserve">summaries and a rated-Q&amp;A</w:t>
      </w:r>
      <w:r>
        <w:t xml:space="preserve"> </w:t>
      </w:r>
      <w:r>
        <w:t xml:space="preserve">“</w:t>
      </w:r>
      <w:r>
        <w:t xml:space="preserve">fast lane</w:t>
      </w:r>
      <w:r>
        <w:t xml:space="preserve">”</w:t>
      </w:r>
      <w:r>
        <w:t xml:space="preserve"> </w:t>
      </w:r>
      <w:r>
        <w:t xml:space="preserve">will build on (§10.3).</w:t>
      </w:r>
    </w:p>
    <w:p>
      <w:pPr>
        <w:pStyle w:val="Heading2"/>
      </w:pPr>
      <w:bookmarkStart w:id="39" w:name="Xc1bf1845b2e9473a6e53cb14bd5a9ff0c21c08b"/>
      <w:r>
        <w:t xml:space="preserve">2.7 Chat Routing &amp; Answer Arbitration (NEW in v8)</w:t>
      </w:r>
      <w:bookmarkEnd w:id="39"/>
    </w:p>
    <w:p>
      <w:pPr>
        <w:pStyle w:val="FirstParagraph"/>
      </w:pPr>
      <w:r>
        <w:t xml:space="preserve">Chat collection selection is now anchor-first and deterministic; the</w:t>
      </w:r>
      <w:r>
        <w:t xml:space="preserve"> </w:t>
      </w:r>
      <w:r>
        <w:t xml:space="preserve">routing LLM survives only as a fallback for genuinely murky questions.</w:t>
      </w:r>
    </w:p>
    <w:p>
      <w:pPr>
        <w:pStyle w:val="BodyText"/>
      </w:pPr>
      <w:r>
        <w:rPr>
          <w:b/>
        </w:rPr>
        <w:t xml:space="preserve">Anchor family</w:t>
      </w:r>
      <w:r>
        <w:t xml:space="preserve"> </w:t>
      </w:r>
      <w:r>
        <w:t xml:space="preserve">— everything the user LITERALLY wrote, verified</w:t>
      </w:r>
      <w:r>
        <w:t xml:space="preserve"> </w:t>
      </w:r>
      <w:r>
        <w:t xml:space="preserve">against the system’s own data (nothing named in code):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Filenames + ALL-CAPS code tokens</w:t>
            </w:r>
          </w:p>
        </w:tc>
        <w:tc>
          <w:p>
            <w:pPr>
              <w:pStyle w:val="Compact"/>
              <w:jc w:val="left"/>
            </w:pPr>
            <w:r>
              <w:t xml:space="preserve">gsact.txt; ARD_OPERATING_EXP_PER_ASM_ASK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p>
            <w:pPr>
              <w:pStyle w:val="Compact"/>
              <w:jc w:val="left"/>
            </w:pPr>
            <w:r>
              <w:t xml:space="preserve">Word prefix-matches record identifiers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jpm</w:t>
            </w:r>
            <w:r>
              <w:t xml:space="preserve">’</w:t>
            </w:r>
            <w:r>
              <w:t xml:space="preserve"> </w:t>
            </w:r>
            <w:r>
              <w:t xml:space="preserve">→ jpm_cfd_position (identifier column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Question token ⊂ collection name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the recon file</w:t>
            </w:r>
            <w:r>
              <w:t xml:space="preserve">”</w:t>
            </w:r>
            <w:r>
              <w:t xml:space="preserve"> </w:t>
            </w:r>
            <w:r>
              <w:t xml:space="preserve">→ recon_assist_file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1.2b</w:t>
            </w:r>
          </w:p>
        </w:tc>
        <w:tc>
          <w:p>
            <w:pPr>
              <w:pStyle w:val="Compact"/>
              <w:jc w:val="left"/>
            </w:pPr>
            <w:r>
              <w:t xml:space="preserve">Unique schema COLUMN names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prime brokers</w:t>
            </w:r>
            <w:r>
              <w:t xml:space="preserve">’</w:t>
            </w:r>
            <w:r>
              <w:t xml:space="preserve"> </w:t>
            </w:r>
            <w:r>
              <w:t xml:space="preserve">→ recon’s Prime Broker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Concept-centroid similarity</w:t>
            </w:r>
          </w:p>
        </w:tc>
        <w:tc>
          <w:p>
            <w:pPr>
              <w:pStyle w:val="Compact"/>
              <w:jc w:val="left"/>
            </w:pPr>
            <w:r>
              <w:t xml:space="preserve">one embedding vs all collections’ concept vectors (pgvector)</w:t>
            </w:r>
          </w:p>
        </w:tc>
      </w:tr>
    </w:tbl>
    <w:p>
      <w:pPr>
        <w:pStyle w:val="BodyText"/>
      </w:pPr>
      <w:r>
        <w:t xml:space="preserve">Tier 1.2b proportionality: a multi-word column needs ≥2 of its words in</w:t>
      </w:r>
      <w:r>
        <w:t xml:space="preserve"> </w:t>
      </w:r>
      <w:r>
        <w:t xml:space="preserve">the question (</w:t>
      </w:r>
      <w:r>
        <w:t xml:space="preserve">‘</w:t>
      </w:r>
      <w:r>
        <w:t xml:space="preserve">prime brokers</w:t>
      </w:r>
      <w:r>
        <w:t xml:space="preserve">’</w:t>
      </w:r>
      <w:r>
        <w:t xml:space="preserve"> </w:t>
      </w:r>
      <w:r>
        <w:t xml:space="preserve">earns</w:t>
      </w:r>
      <w:r>
        <w:t xml:space="preserve"> </w:t>
      </w:r>
      <w:r>
        <w:t xml:space="preserve">‘</w:t>
      </w:r>
      <w:r>
        <w:t xml:space="preserve">Prime Broker</w:t>
      </w:r>
      <w:r>
        <w:t xml:space="preserve">’</w:t>
      </w:r>
      <w:r>
        <w:t xml:space="preserve">;</w:t>
      </w:r>
      <w:r>
        <w:t xml:space="preserve"> </w:t>
      </w:r>
      <w:r>
        <w:t xml:space="preserve">‘</w:t>
      </w:r>
      <w:r>
        <w:t xml:space="preserve">moore</w:t>
      </w:r>
      <w:r>
        <w:t xml:space="preserve">’</w:t>
      </w:r>
      <w:r>
        <w:t xml:space="preserve"> </w:t>
      </w:r>
      <w:r>
        <w:t xml:space="preserve">alone does</w:t>
      </w:r>
      <w:r>
        <w:t xml:space="preserve"> </w:t>
      </w:r>
      <w:r>
        <w:t xml:space="preserve">NOT earn</w:t>
      </w:r>
      <w:r>
        <w:t xml:space="preserve"> </w:t>
      </w:r>
      <w:r>
        <w:t xml:space="preserve">‘</w:t>
      </w:r>
      <w:r>
        <w:t xml:space="preserve">Moore file name</w:t>
      </w:r>
      <w:r>
        <w:t xml:space="preserve">’</w:t>
      </w:r>
      <w:r>
        <w:t xml:space="preserve">); single-word columns need ≥5 characters</w:t>
      </w:r>
      <w:r>
        <w:t xml:space="preserve"> </w:t>
      </w:r>
      <w:r>
        <w:t xml:space="preserve">(</w:t>
      </w:r>
      <w:r>
        <w:t xml:space="preserve">‘</w:t>
      </w:r>
      <w:r>
        <w:t xml:space="preserve">Mnemonic</w:t>
      </w:r>
      <w:r>
        <w:t xml:space="preserve">’</w:t>
      </w:r>
      <w:r>
        <w:t xml:space="preserve"> </w:t>
      </w:r>
      <w:r>
        <w:t xml:space="preserve">anchors, bare</w:t>
      </w:r>
      <w:r>
        <w:t xml:space="preserve"> </w:t>
      </w:r>
      <w:r>
        <w:t xml:space="preserve">‘</w:t>
      </w:r>
      <w:r>
        <w:t xml:space="preserve">Name</w:t>
      </w:r>
      <w:r>
        <w:t xml:space="preserve">’</w:t>
      </w:r>
      <w:r>
        <w:t xml:space="preserve"> </w:t>
      </w:r>
      <w:r>
        <w:t xml:space="preserve">does not); adjacent column words join</w:t>
      </w:r>
      <w:r>
        <w:t xml:space="preserve"> </w:t>
      </w:r>
      <w:r>
        <w:t xml:space="preserve">(</w:t>
      </w:r>
      <w:r>
        <w:t xml:space="preserve">‘</w:t>
      </w:r>
      <w:r>
        <w:t xml:space="preserve">filenames</w:t>
      </w:r>
      <w:r>
        <w:t xml:space="preserve">’</w:t>
      </w:r>
      <w:r>
        <w:t xml:space="preserve"> </w:t>
      </w:r>
      <w:r>
        <w:t xml:space="preserve">covers</w:t>
      </w:r>
      <w:r>
        <w:t xml:space="preserve"> </w:t>
      </w:r>
      <w:r>
        <w:t xml:space="preserve">‘</w:t>
      </w:r>
      <w:r>
        <w:t xml:space="preserve">file</w:t>
      </w:r>
      <w:r>
        <w:t xml:space="preserve">’</w:t>
      </w:r>
      <w:r>
        <w:t xml:space="preserve">+</w:t>
      </w:r>
      <w:r>
        <w:t xml:space="preserve">‘</w:t>
      </w:r>
      <w:r>
        <w:t xml:space="preserve">name</w:t>
      </w:r>
      <w:r>
        <w:t xml:space="preserve">’</w:t>
      </w:r>
      <w:r>
        <w:t xml:space="preserve">). Column names shared by more than one</w:t>
      </w:r>
      <w:r>
        <w:t xml:space="preserve"> </w:t>
      </w:r>
      <w:r>
        <w:t xml:space="preserve">collection never anchor. Tier 1.5 (config centroid_routing: min_sim</w:t>
      </w:r>
      <w:r>
        <w:t xml:space="preserve"> </w:t>
      </w:r>
      <w:r>
        <w:t xml:space="preserve">0.6, margin 0.08, max 3): when the leading collection clears the</w:t>
      </w:r>
      <w:r>
        <w:t xml:space="preserve"> </w:t>
      </w:r>
      <w:r>
        <w:t xml:space="preserve">threshold, the Tier 2 routing LLM call is SKIPPED — deterministic</w:t>
      </w:r>
      <w:r>
        <w:t xml:space="preserve"> </w:t>
      </w:r>
      <w:r>
        <w:t xml:space="preserve">selection and one less LLM call per turn. Anchors merge in after</w:t>
      </w:r>
      <w:r>
        <w:t xml:space="preserve"> </w:t>
      </w:r>
      <w:r>
        <w:t xml:space="preserve">centroid ranking and are never dropped by the cap (each takes a distinct</w:t>
      </w:r>
      <w:r>
        <w:t xml:space="preserve"> </w:t>
      </w:r>
      <w:r>
        <w:t xml:space="preserve">slot; anchors never evict each other).</w:t>
      </w:r>
    </w:p>
    <w:p>
      <w:pPr>
        <w:pStyle w:val="BodyText"/>
      </w:pPr>
      <w:r>
        <w:rPr>
          <w:b/>
        </w:rPr>
        <w:t xml:space="preserve">Arbitration ladder</w:t>
      </w:r>
      <w:r>
        <w:t xml:space="preserve"> </w:t>
      </w:r>
      <w:r>
        <w:t xml:space="preserve">— the fan-out’s best answer is chosen by a</w:t>
      </w:r>
      <w:r>
        <w:t xml:space="preserve"> </w:t>
      </w:r>
      <w:r>
        <w:t xml:space="preserve">deterministic score tuple, replacing</w:t>
      </w:r>
      <w:r>
        <w:t xml:space="preserve"> </w:t>
      </w:r>
      <w:r>
        <w:t xml:space="preserve">“</w:t>
      </w:r>
      <w:r>
        <w:t xml:space="preserve">first non-empty in routing order</w:t>
      </w:r>
      <w:r>
        <w:t xml:space="preserve">”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Exact-key methods (identifier/namespace/enum/relationship lookups)</w:t>
      </w:r>
      <w:r>
        <w:t xml:space="preserve"> </w:t>
      </w:r>
      <w:r>
        <w:t xml:space="preserve">beat everything — a record keyed by the question’s own identifier</w:t>
      </w:r>
      <w:r>
        <w:t xml:space="preserve"> </w:t>
      </w:r>
      <w:r>
        <w:t xml:space="preserve">outranks any semantic document.</w:t>
      </w:r>
    </w:p>
    <w:p>
      <w:pPr>
        <w:numPr>
          <w:ilvl w:val="0"/>
          <w:numId w:val="1006"/>
        </w:numPr>
        <w:pStyle w:val="Compact"/>
      </w:pPr>
      <w:r>
        <w:t xml:space="preserve">Collection-name hit (data answers only; muted for documents so</w:t>
      </w:r>
      <w:r>
        <w:t xml:space="preserve"> </w:t>
      </w:r>
      <w:r>
        <w:t xml:space="preserve">“</w:t>
      </w:r>
      <w:r>
        <w:t xml:space="preserve">recon file missing, what do I do</w:t>
      </w:r>
      <w:r>
        <w:t xml:space="preserve">”</w:t>
      </w:r>
      <w:r>
        <w:t xml:space="preserve"> </w:t>
      </w:r>
      <w:r>
        <w:t xml:space="preserve">keeps its runbook).</w:t>
      </w:r>
    </w:p>
    <w:p>
      <w:pPr>
        <w:numPr>
          <w:ilvl w:val="0"/>
          <w:numId w:val="1006"/>
        </w:numPr>
        <w:pStyle w:val="Compact"/>
      </w:pPr>
      <w:r>
        <w:t xml:space="preserve">Graded groundedness for metadata answers: an EQUALS filter whose</w:t>
      </w:r>
      <w:r>
        <w:t xml:space="preserve"> </w:t>
      </w:r>
      <w:r>
        <w:t xml:space="preserve">value matches a question token (identifier_namespace = tag)</w:t>
      </w:r>
      <w:r>
        <w:t xml:space="preserve"> </w:t>
      </w:r>
      <w:r>
        <w:t xml:space="preserve">outranks a contains-filter on free text, which outranks no filter.</w:t>
      </w:r>
      <w:r>
        <w:t xml:space="preserve"> </w:t>
      </w:r>
      <w:r>
        <w:t xml:space="preserve">“</w:t>
      </w:r>
      <w:r>
        <w:t xml:space="preserve">Equality is a claim, substring is a shrug.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Doc-vs-doc (kb/obsidian twins): the answer whose TITLE matches more</w:t>
      </w:r>
      <w:r>
        <w:t xml:space="preserve"> </w:t>
      </w:r>
      <w:r>
        <w:t xml:space="preserve">question words wins.</w:t>
      </w:r>
    </w:p>
    <w:p>
      <w:pPr>
        <w:numPr>
          <w:ilvl w:val="0"/>
          <w:numId w:val="1006"/>
        </w:numPr>
        <w:pStyle w:val="Compact"/>
      </w:pPr>
      <w:r>
        <w:t xml:space="preserve">Routing order — final tie-break only.</w:t>
      </w:r>
    </w:p>
    <w:p>
      <w:pPr>
        <w:pStyle w:val="FirstParagraph"/>
      </w:pPr>
      <w:r>
        <w:rPr>
          <w:b/>
        </w:rPr>
        <w:t xml:space="preserve">Cross-collection composition</w:t>
      </w:r>
      <w:r>
        <w:t xml:space="preserve"> </w:t>
      </w:r>
      <w:r>
        <w:t xml:space="preserve">(</w:t>
      </w:r>
      <w:r>
        <w:t xml:space="preserve">“</w:t>
      </w:r>
      <w:r>
        <w:t xml:space="preserve">compose, don’t blend</w:t>
      </w:r>
      <w:r>
        <w:t xml:space="preserve">”</w:t>
      </w:r>
      <w:r>
        <w:t xml:space="preserve">): runner-up</w:t>
      </w:r>
      <w:r>
        <w:t xml:space="preserve"> </w:t>
      </w:r>
      <w:r>
        <w:t xml:space="preserve">STRUCTURED answers (records/metadata listings — never a second</w:t>
      </w:r>
      <w:r>
        <w:t xml:space="preserve"> </w:t>
      </w:r>
      <w:r>
        <w:t xml:space="preserve">procedure document) are appended verbatim AFTER synthesis as</w:t>
      </w:r>
      <w:r>
        <w:t xml:space="preserve"> </w:t>
      </w:r>
      <w:r>
        <w:t xml:space="preserve">“</w:t>
      </w:r>
      <w:r>
        <w:t xml:space="preserve">From</w:t>
      </w:r>
      <w:r>
        <w:t xml:space="preserve"> </w:t>
      </w:r>
      <w:r>
        <w:t xml:space="preserve">{collection}:</w:t>
      </w:r>
      <w:r>
        <w:t xml:space="preserve">”</w:t>
      </w:r>
      <w:r>
        <w:t xml:space="preserve"> </w:t>
      </w:r>
      <w:r>
        <w:t xml:space="preserve">blocks. The LLM never sees them — zero contamination,</w:t>
      </w:r>
      <w:r>
        <w:t xml:space="preserve"> </w:t>
      </w:r>
      <w:r>
        <w:t xml:space="preserve">zero step-blending. Relevance gate: a question word must be the PREFIX</w:t>
      </w:r>
      <w:r>
        <w:t xml:space="preserve"> </w:t>
      </w:r>
      <w:r>
        <w:t xml:space="preserve">of a listed record identifier; bare counts never compose. Result shape</w:t>
      </w:r>
      <w:r>
        <w:t xml:space="preserve"> </w:t>
      </w:r>
      <w:r>
        <w:t xml:space="preserve">for cross-collection questions: procedure (synthesized) + records</w:t>
      </w:r>
      <w:r>
        <w:t xml:space="preserve"> </w:t>
      </w:r>
      <w:r>
        <w:t xml:space="preserve">(verbatim) + related links (navigable).</w:t>
      </w:r>
    </w:p>
    <w:p>
      <w:pPr>
        <w:pStyle w:val="BodyText"/>
      </w:pPr>
      <w:r>
        <w:rPr>
          <w:b/>
        </w:rPr>
        <w:t xml:space="preserve">Metadata SQL guards added in v8</w:t>
      </w:r>
      <w:r>
        <w:t xml:space="preserve"> </w:t>
      </w:r>
      <w:r>
        <w:t xml:space="preserve">(on top of §2.6): tautology guard</w:t>
      </w:r>
      <w:r>
        <w:t xml:space="preserve"> </w:t>
      </w:r>
      <w:r>
        <w:t xml:space="preserve">(list/group target colliding with an equals-filter field retargets to</w:t>
      </w:r>
      <w:r>
        <w:t xml:space="preserve"> </w:t>
      </w:r>
      <w:r>
        <w:t xml:space="preserve">identifier); degenerate-result fallback to the discovery engine;</w:t>
      </w:r>
      <w:r>
        <w:t xml:space="preserve"> </w:t>
      </w:r>
      <w:r>
        <w:t xml:space="preserve">record-style listings with companion columns (identifier — primary</w:t>
      </w:r>
      <w:r>
        <w:t xml:space="preserve"> </w:t>
      </w:r>
      <w:r>
        <w:t xml:space="preserve">name; primary name — truncated description); answers state their</w:t>
      </w:r>
      <w:r>
        <w:t xml:space="preserve"> </w:t>
      </w:r>
      <w:r>
        <w:t xml:space="preserve">filters and render markdown-safe; pipeline bookkeeping keys (doc_type,</w:t>
      </w:r>
      <w:r>
        <w:t xml:space="preserve"> </w:t>
      </w:r>
      <w:r>
        <w:t xml:space="preserve">link_keys, …) excluded from the LLM’s field menu; description_fields</w:t>
      </w:r>
      <w:r>
        <w:t xml:space="preserve"> </w:t>
      </w:r>
      <w:r>
        <w:t xml:space="preserve">labeled columns are first-class queryable fields; constant fields (one</w:t>
      </w:r>
      <w:r>
        <w:t xml:space="preserve"> </w:t>
      </w:r>
      <w:r>
        <w:t xml:space="preserve">distinct value) excluded; the spec prompt is grounded with schema role</w:t>
      </w:r>
      <w:r>
        <w:t xml:space="preserve"> </w:t>
      </w:r>
      <w:r>
        <w:t xml:space="preserve">meanings (</w:t>
      </w:r>
      <w:r>
        <w:t xml:space="preserve">“</w:t>
      </w:r>
      <w:r>
        <w:t xml:space="preserve">identifier holds: Moore file name</w:t>
      </w:r>
      <w:r>
        <w:t xml:space="preserve">”</w:t>
      </w:r>
      <w:r>
        <w:t xml:space="preserve">); upstream intent (list vs</w:t>
      </w:r>
      <w:r>
        <w:t xml:space="preserve"> </w:t>
      </w:r>
      <w:r>
        <w:t xml:space="preserve">count) coerces the spec’s operation; plain COUNT(*) is coerced to count</w:t>
      </w:r>
      <w:r>
        <w:t xml:space="preserve"> </w:t>
      </w:r>
      <w:r>
        <w:t xml:space="preserve">DISTINCT records unless the question literally asks for rows/chunks;</w:t>
      </w:r>
      <w:r>
        <w:t xml:space="preserve"> </w:t>
      </w:r>
      <w:r>
        <w:t xml:space="preserve">filters whose value is a FIELD NAME are dropped (schema/data confusion);</w:t>
      </w:r>
      <w:r>
        <w:t xml:space="preserve"> </w:t>
      </w:r>
      <w:r>
        <w:t xml:space="preserve">a question token exactly equal to a listed field value injects an equals</w:t>
      </w:r>
      <w:r>
        <w:t xml:space="preserve"> </w:t>
      </w:r>
      <w:r>
        <w:t xml:space="preserve">filter deterministically (</w:t>
      </w:r>
      <w:r>
        <w:t xml:space="preserve">‘</w:t>
      </w:r>
      <w:r>
        <w:t xml:space="preserve">tags</w:t>
      </w:r>
      <w:r>
        <w:t xml:space="preserve">’</w:t>
      </w:r>
      <w:r>
        <w:t xml:space="preserve"> </w:t>
      </w:r>
      <w:r>
        <w:t xml:space="preserve">→ identifier_namespace = tag);</w:t>
      </w:r>
      <w:r>
        <w:t xml:space="preserve"> </w:t>
      </w:r>
      <w:r>
        <w:t xml:space="preserve">jsonb-array fields list their ELEMENTS. Never drop all zero-result</w:t>
      </w:r>
      <w:r>
        <w:t xml:space="preserve"> </w:t>
      </w:r>
      <w:r>
        <w:t xml:space="preserve">filters: when every filter matches nothing, that IS the answer</w:t>
      </w:r>
      <w:r>
        <w:t xml:space="preserve"> </w:t>
      </w:r>
      <w:r>
        <w:t xml:space="preserve">(no-answer traps stay honest).</w:t>
      </w:r>
    </w:p>
    <w:p>
      <w:pPr>
        <w:pStyle w:val="Heading1"/>
      </w:pPr>
      <w:bookmarkStart w:id="40" w:name="database-schema"/>
      <w:r>
        <w:t xml:space="preserve">3. Database Schema</w:t>
      </w:r>
      <w:bookmarkEnd w:id="40"/>
    </w:p>
    <w:p>
      <w:pPr>
        <w:pStyle w:val="FirstParagraph"/>
      </w:pPr>
      <w:r>
        <w:t xml:space="preserve">PostgreSQL with pgvector is the sole primary store. The schema is</w:t>
      </w:r>
      <w:r>
        <w:t xml:space="preserve"> </w:t>
      </w:r>
      <w:r>
        <w:t xml:space="preserve">generic — domain knowledge lives in the payload JSONB column and the</w:t>
      </w:r>
      <w:r>
        <w:t xml:space="preserve"> </w:t>
      </w:r>
      <w:r>
        <w:t xml:space="preserve">schema JSON stored in PostgreSQL.</w:t>
      </w:r>
    </w:p>
    <w:p>
      <w:pPr>
        <w:pStyle w:val="Heading2"/>
      </w:pPr>
      <w:bookmarkStart w:id="41" w:name="core-tables"/>
      <w:r>
        <w:t xml:space="preserve">3.1 Core Tables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p>
            <w:pPr>
              <w:pStyle w:val="Compact"/>
              <w:jc w:val="left"/>
            </w:pPr>
            <w:r>
              <w:t xml:space="preserve">All ingested content — identifier, primary_name, description, nlp_text, embedding,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enum_values</w:t>
            </w:r>
          </w:p>
        </w:tc>
        <w:tc>
          <w:p>
            <w:pPr>
              <w:pStyle w:val="Compact"/>
              <w:jc w:val="left"/>
            </w:pPr>
            <w:r>
              <w:t xml:space="preserve">Normalized enum values from structured records (FIX allowed values)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Ingestion state per file — path, hash, mtime, chunks_created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schemas</w:t>
            </w:r>
          </w:p>
        </w:tc>
        <w:tc>
          <w:p>
            <w:pPr>
              <w:pStyle w:val="Compact"/>
              <w:jc w:val="left"/>
            </w:pPr>
            <w:r>
              <w:t xml:space="preserve">Schema role mappings per collection/source_file (replaces disk 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cross_links</w:t>
            </w:r>
          </w:p>
        </w:tc>
        <w:tc>
          <w:p>
            <w:pPr>
              <w:pStyle w:val="Compact"/>
              <w:jc w:val="left"/>
            </w:pPr>
            <w:r>
              <w:t xml:space="preserve">Confirmed and pending cross-collection relationships with confidence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concept_vectors</w:t>
            </w:r>
          </w:p>
        </w:tc>
        <w:tc>
          <w:p>
            <w:pPr>
              <w:pStyle w:val="Compact"/>
              <w:jc w:val="left"/>
            </w:pPr>
            <w:r>
              <w:t xml:space="preserve">HDBSCAN cluster centroids + anchor chunks per collection/group for semantic routing</w:t>
            </w:r>
          </w:p>
        </w:tc>
      </w:tr>
    </w:tbl>
    <w:p>
      <w:pPr>
        <w:pStyle w:val="Heading2"/>
      </w:pPr>
      <w:bookmarkStart w:id="42" w:name="key-columns-in-chunks"/>
      <w:r>
        <w:t xml:space="preserve">3.2 Key Columns in chunks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collection_name</w:t>
            </w:r>
          </w:p>
        </w:tc>
        <w:tc>
          <w:p>
            <w:pPr>
              <w:pStyle w:val="Compact"/>
              <w:jc w:val="left"/>
            </w:pPr>
            <w:r>
              <w:t xml:space="preserve">Which collection this chunk belongs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p>
            <w:pPr>
              <w:pStyle w:val="Compact"/>
              <w:jc w:val="left"/>
            </w:pPr>
            <w:r>
              <w:t xml:space="preserve">Primary key value. For chunked entity rows, all chunks of one record SHARE the identifier (storage id is seq-based, so they don’t collide).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primary_name / *_field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 + original column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/ type_field</w:t>
            </w:r>
          </w:p>
        </w:tc>
        <w:tc>
          <w:p>
            <w:pPr>
              <w:pStyle w:val="Compact"/>
              <w:jc w:val="left"/>
            </w:pPr>
            <w:r>
              <w:t xml:space="preserve">Type value + original column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/ folder_path</w:t>
            </w:r>
          </w:p>
        </w:tc>
        <w:tc>
          <w:p>
            <w:pPr>
              <w:pStyle w:val="Compact"/>
              <w:jc w:val="left"/>
            </w:pPr>
            <w:r>
              <w:t xml:space="preserve">Top-level folder + full relative folder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tags (was kb_tags)</w:t>
            </w:r>
          </w:p>
        </w:tc>
        <w:tc>
          <w:p>
            <w:pPr>
              <w:pStyle w:val="Compact"/>
              <w:jc w:val="left"/>
            </w:pPr>
            <w:r>
              <w:t xml:space="preserve">JSON list of tags surfaced from a tags-role column (e.g. KB kbtags). Drives concept grouping.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chunk_index / chunk_total</w:t>
            </w:r>
          </w:p>
        </w:tc>
        <w:tc>
          <w:p>
            <w:pPr>
              <w:pStyle w:val="Compact"/>
              <w:jc w:val="left"/>
            </w:pPr>
            <w:r>
              <w:t xml:space="preserve">Position within a split entity-row record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chunk_part / chunk_part_total</w:t>
            </w:r>
          </w:p>
        </w:tc>
        <w:tc>
          <w:p>
            <w:pPr>
              <w:pStyle w:val="Compact"/>
              <w:jc w:val="left"/>
            </w:pPr>
            <w:r>
              <w:t xml:space="preserve">Position within a split doc/PDF block-chunk</w:t>
            </w:r>
            <w:r>
              <w:t xml:space="preserve"> </w:t>
            </w:r>
            <w:r>
              <w:rPr>
                <w:b/>
              </w:rPr>
              <w:t xml:space="preserve">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doc_type</w:t>
            </w:r>
          </w:p>
        </w:tc>
        <w:tc>
          <w:p>
            <w:pPr>
              <w:pStyle w:val="Compact"/>
              <w:jc w:val="left"/>
            </w:pPr>
            <w:r>
              <w:t xml:space="preserve">structured, entity_row, procedural, reference, mixed, image, astro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section_heading</w:t>
            </w:r>
          </w:p>
        </w:tc>
        <w:tc>
          <w:p>
            <w:pPr>
              <w:pStyle w:val="Compact"/>
              <w:jc w:val="left"/>
            </w:pPr>
            <w:r>
              <w:t xml:space="preserve">Heading for chunked docs (docx/pdf) — used as a concept grouping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nlp_text / nlp_text_tsv</w:t>
            </w:r>
          </w:p>
        </w:tc>
        <w:tc>
          <w:p>
            <w:pPr>
              <w:pStyle w:val="Compact"/>
              <w:jc w:val="left"/>
            </w:pPr>
            <w:r>
              <w:t xml:space="preserve">Full text for embedding + BM25. HTML-stripped, deduped, capped under the embed window.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1024-dim pgvector embedding from BGE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JSONB: all original fields plus the above</w:t>
            </w:r>
          </w:p>
        </w:tc>
      </w:tr>
    </w:tbl>
    <w:p>
      <w:pPr>
        <w:pStyle w:val="Heading2"/>
      </w:pPr>
      <w:bookmarkStart w:id="43" w:name="cross_links-table"/>
      <w:r>
        <w:t xml:space="preserve">3.3 cross_links Table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source/target_collection + identifier</w:t>
            </w:r>
          </w:p>
        </w:tc>
        <w:tc>
          <w:p>
            <w:pPr>
              <w:pStyle w:val="Compact"/>
              <w:jc w:val="left"/>
            </w:pPr>
            <w:r>
              <w:t xml:space="preserve">Source and target records (target may be identifier or source_file for doc collections)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match_type</w:t>
            </w:r>
          </w:p>
        </w:tc>
        <w:tc>
          <w:p>
            <w:pPr>
              <w:pStyle w:val="Compact"/>
              <w:jc w:val="left"/>
            </w:pPr>
            <w:r>
              <w:t xml:space="preserve">exact_identifier, name_similarity, wikilink; wikilink_hop is produced at query time (CL-04). mention retired in v7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exact 1.0; similarity = trigram score; mention length-based 0.45/0.55/0.70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confirmed, pending_review, or rejected</w:t>
            </w:r>
          </w:p>
        </w:tc>
      </w:tr>
    </w:tbl>
    <w:p>
      <w:pPr>
        <w:pStyle w:val="Heading2"/>
      </w:pPr>
      <w:bookmarkStart w:id="44" w:name="concept_vectors-table"/>
      <w:r>
        <w:t xml:space="preserve">3.4 concept_vectors Table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 / group_field / group_value</w:t>
            </w:r>
          </w:p>
        </w:tc>
        <w:tc>
          <w:p>
            <w:pPr>
              <w:pStyle w:val="Compact"/>
              <w:jc w:val="left"/>
            </w:pPr>
            <w:r>
              <w:t xml:space="preserve">Grouping field (folder_path, section_heading, type, identifier_namespace, source_file, or kb_tags) + the group value (a folder, heading, tag, or LLM-generated topic label)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cluster_id</w:t>
            </w:r>
          </w:p>
        </w:tc>
        <w:tc>
          <w:p>
            <w:pPr>
              <w:pStyle w:val="Compact"/>
              <w:jc w:val="left"/>
            </w:pPr>
            <w:r>
              <w:t xml:space="preserve">HDBSCAN cluster number; LLM-relabeled clusters use a high running id (≥900000) to avoid collisions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centroid</w:t>
            </w:r>
          </w:p>
        </w:tc>
        <w:tc>
          <w:p>
            <w:pPr>
              <w:pStyle w:val="Compact"/>
              <w:jc w:val="left"/>
            </w:pPr>
            <w:r>
              <w:t xml:space="preserve">pgvector(1024) — average embedding of cluster members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anchor_chunk_ids / anchor_texts</w:t>
            </w:r>
          </w:p>
        </w:tc>
        <w:tc>
          <w:p>
            <w:pPr>
              <w:pStyle w:val="Compact"/>
              <w:jc w:val="left"/>
            </w:pPr>
            <w:r>
              <w:t xml:space="preserve">Top-5 chunk IDs + text previews closest to the centroid</w:t>
            </w:r>
          </w:p>
        </w:tc>
      </w:tr>
    </w:tbl>
    <w:p>
      <w:pPr>
        <w:pStyle w:val="Heading1"/>
      </w:pPr>
      <w:bookmarkStart w:id="45" w:name="ingestion-pipeline"/>
      <w:r>
        <w:t xml:space="preserve">4. Ingestion Pipeline</w:t>
      </w:r>
      <w:bookmarkEnd w:id="45"/>
    </w:p>
    <w:p>
      <w:pPr>
        <w:pStyle w:val="Heading2"/>
      </w:pPr>
      <w:bookmarkStart w:id="46" w:name="pipeline-stages"/>
      <w:r>
        <w:t xml:space="preserve">4.1 Pipeline Stages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File discovery</w:t>
            </w:r>
          </w:p>
        </w:tc>
        <w:tc>
          <w:p>
            <w:pPr>
              <w:pStyle w:val="Compact"/>
              <w:jc w:val="left"/>
            </w:pPr>
            <w:r>
              <w:t xml:space="preserve">Scan collection path for allowed_filetypes (recursive)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Change detection</w:t>
            </w:r>
          </w:p>
        </w:tc>
        <w:tc>
          <w:p>
            <w:pPr>
              <w:pStyle w:val="Compact"/>
              <w:jc w:val="left"/>
            </w:pPr>
            <w:r>
              <w:t xml:space="preserve">Compare SHA256 hash against files table — skip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Parsing</w:t>
            </w:r>
          </w:p>
        </w:tc>
        <w:tc>
          <w:p>
            <w:pPr>
              <w:pStyle w:val="Compact"/>
              <w:jc w:val="left"/>
            </w:pPr>
            <w:r>
              <w:t xml:space="preserve">Convert raw file to content blocks; parser selected by filetype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Field filtering</w:t>
            </w:r>
          </w:p>
        </w:tc>
        <w:tc>
          <w:p>
            <w:pPr>
              <w:pStyle w:val="Compact"/>
              <w:jc w:val="left"/>
            </w:pPr>
            <w:r>
              <w:t xml:space="preserve">Apply collection-level field filters (e.g. KBinactive=TRUE → exclude). Runs BEFORE schema inference and serialization.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Schema mapping</w:t>
            </w:r>
          </w:p>
        </w:tc>
        <w:tc>
          <w:p>
            <w:pPr>
              <w:pStyle w:val="Compact"/>
              <w:jc w:val="left"/>
            </w:pPr>
            <w:r>
              <w:t xml:space="preserve">Load saved schema from PostgreSQL, else auto-infer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Serialization</w:t>
            </w:r>
          </w:p>
        </w:tc>
        <w:tc>
          <w:p>
            <w:pPr>
              <w:pStyle w:val="Compact"/>
              <w:jc w:val="left"/>
            </w:pPr>
            <w:r>
              <w:t xml:space="preserve">Build chunk dicts; shared payload enrichment; token-aware chunking (§4.3); non-lossy text (§4.4)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Embedding</w:t>
            </w:r>
          </w:p>
        </w:tc>
        <w:tc>
          <w:p>
            <w:pPr>
              <w:pStyle w:val="Compact"/>
              <w:jc w:val="left"/>
            </w:pPr>
            <w:r>
              <w:t xml:space="preserve">LM Studio embeddings API → 1024-dim BGE vectors (batched). Every chunk fits the window, so nothing is truncated.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PostgreSQL write</w:t>
            </w:r>
          </w:p>
        </w:tc>
        <w:tc>
          <w:p>
            <w:pPr>
              <w:pStyle w:val="Compact"/>
              <w:jc w:val="left"/>
            </w:pPr>
            <w:r>
              <w:t xml:space="preserve">pg_client.py upserts chunks, enum_values, updates files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Concept vectors</w:t>
            </w:r>
          </w:p>
        </w:tc>
        <w:tc>
          <w:p>
            <w:pPr>
              <w:pStyle w:val="Compact"/>
              <w:jc w:val="left"/>
            </w:pPr>
            <w:r>
              <w:t xml:space="preserve">build_concept_vectors() clears stale rows, regroups, clusters, and labels (§5)</w:t>
            </w:r>
          </w:p>
        </w:tc>
      </w:tr>
    </w:tbl>
    <w:p>
      <w:pPr>
        <w:pStyle w:val="Heading2"/>
      </w:pPr>
      <w:bookmarkStart w:id="47" w:name="schema-inference-updated"/>
      <w:r>
        <w:t xml:space="preserve">4.2 Schema Inference (Updated)</w:t>
      </w:r>
      <w:bookmarkEnd w:id="47"/>
    </w:p>
    <w:p>
      <w:pPr>
        <w:pStyle w:val="FirstParagraph"/>
      </w:pPr>
      <w:r>
        <w:t xml:space="preserve">Schema inference maps each source column to a role (identifier,</w:t>
      </w:r>
      <w:r>
        <w:t xml:space="preserve"> </w:t>
      </w:r>
      <w:r>
        <w:t xml:space="preserve">primary_name, aliases, description, type, tags, enum_value,</w:t>
      </w:r>
      <w:r>
        <w:t xml:space="preserve"> </w:t>
      </w:r>
      <w:r>
        <w:t xml:space="preserve">enum_name, reference_identifier, other). It is LLM-first with</w:t>
      </w:r>
      <w:r>
        <w:t xml:space="preserve"> </w:t>
      </w:r>
      <w:r>
        <w:t xml:space="preserve">heuristic fallback, and file-agnostic — roles are decided by content,</w:t>
      </w:r>
      <w:r>
        <w:t xml:space="preserve"> </w:t>
      </w:r>
      <w:r>
        <w:t xml:space="preserve">not hardcoded column names. v7 adds a cardinality signal, a</w:t>
      </w:r>
      <w:r>
        <w:t xml:space="preserve"> </w:t>
      </w:r>
      <w:r>
        <w:t xml:space="preserve">deterministic filename-column pre-pass, and content-semantics prompt</w:t>
      </w:r>
      <w:r>
        <w:t xml:space="preserve"> </w:t>
      </w:r>
      <w:r>
        <w:t xml:space="preserve">rules that fixed real misassignments on the RECON mapping file.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Cache-first</w:t>
      </w:r>
      <w:r>
        <w:t xml:space="preserve">: a saved schema in the PostgreSQL schemas table is</w:t>
      </w:r>
      <w:r>
        <w:t xml:space="preserve"> </w:t>
      </w:r>
      <w:r>
        <w:t xml:space="preserve">reused (delete it to force re-inference).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Heuristic pass</w:t>
      </w:r>
      <w:r>
        <w:t xml:space="preserve"> </w:t>
      </w:r>
      <w:r>
        <w:t xml:space="preserve">(config/structured_roles.json keyword patterns)</w:t>
      </w:r>
      <w:r>
        <w:t xml:space="preserve"> </w:t>
      </w:r>
      <w:r>
        <w:t xml:space="preserve">runs first and is fast.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LLM escalation</w:t>
      </w:r>
      <w:r>
        <w:t xml:space="preserve"> </w:t>
      </w:r>
      <w:r>
        <w:t xml:space="preserve">(qwen-14b) runs when the heuristic misses</w:t>
      </w:r>
      <w:r>
        <w:t xml:space="preserve"> </w:t>
      </w:r>
      <w:r>
        <w:t xml:space="preserve">identifier/primary_name OR when the table is detected as</w:t>
      </w:r>
      <w:r>
        <w:t xml:space="preserve"> </w:t>
      </w:r>
      <w:r>
        <w:t xml:space="preserve">entity_row (article-style) — where tag detection and free-text</w:t>
      </w:r>
      <w:r>
        <w:t xml:space="preserve"> </w:t>
      </w:r>
      <w:r>
        <w:t xml:space="preserve">roles benefit from the LLM.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Structured output</w:t>
      </w:r>
      <w:r>
        <w:t xml:space="preserve">: the LLM call uses response_format</w:t>
      </w:r>
      <w:r>
        <w:t xml:space="preserve"> </w:t>
      </w:r>
      <w:r>
        <w:t xml:space="preserve">json_schema, guaranteeing valid JSON in the exact {role:</w:t>
      </w:r>
      <w:r>
        <w:t xml:space="preserve"> </w:t>
      </w:r>
      <w:r>
        <w:t xml:space="preserve">[columns]} shape (no more parse failures).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Generic tags role</w:t>
      </w:r>
      <w:r>
        <w:t xml:space="preserve">: a content-based</w:t>
      </w:r>
      <w:r>
        <w:t xml:space="preserve"> </w:t>
      </w:r>
      <w:r>
        <w:t xml:space="preserve">‘</w:t>
      </w:r>
      <w:r>
        <w:t xml:space="preserve">tags</w:t>
      </w:r>
      <w:r>
        <w:t xml:space="preserve">’</w:t>
      </w:r>
      <w:r>
        <w:t xml:space="preserve"> </w:t>
      </w:r>
      <w:r>
        <w:t xml:space="preserve">role lets the model</w:t>
      </w:r>
      <w:r>
        <w:t xml:space="preserve"> </w:t>
      </w:r>
      <w:r>
        <w:t xml:space="preserve">identify multi-value keyword columns (e.g. KB kbtags) in any file,</w:t>
      </w:r>
      <w:r>
        <w:t xml:space="preserve"> </w:t>
      </w:r>
      <w:r>
        <w:t xml:space="preserve">surfaced into the kb_tags payload field.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Cross-role de-duplication</w:t>
      </w:r>
      <w:r>
        <w:t xml:space="preserve">: structured output guarantees shape</w:t>
      </w:r>
      <w:r>
        <w:t xml:space="preserve"> </w:t>
      </w:r>
      <w:r>
        <w:t xml:space="preserve">but not one-column-one-role, so each column is assigned to exactly</w:t>
      </w:r>
      <w:r>
        <w:t xml:space="preserve"> </w:t>
      </w:r>
      <w:r>
        <w:t xml:space="preserve">one role by priority.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Signal-based column pruning</w:t>
      </w:r>
      <w:r>
        <w:t xml:space="preserve">: near-empty columns (e.g. blank</w:t>
      </w:r>
      <w:r>
        <w:t xml:space="preserve"> </w:t>
      </w:r>
      <w:r>
        <w:t xml:space="preserve">date-matrix columns) are dropped before the LLM call so</w:t>
      </w:r>
      <w:r>
        <w:t xml:space="preserve"> </w:t>
      </w:r>
      <w:r>
        <w:t xml:space="preserve">wide-but-real tables still get inference; pruned columns route to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Wide-file safety net</w:t>
      </w:r>
      <w:r>
        <w:t xml:space="preserve">: if a sheet is still very wide after</w:t>
      </w:r>
      <w:r>
        <w:t xml:space="preserve"> </w:t>
      </w:r>
      <w:r>
        <w:t xml:space="preserve">pruning, inference falls back to the heuristic instead of risking a</w:t>
      </w:r>
      <w:r>
        <w:t xml:space="preserve"> </w:t>
      </w:r>
      <w:r>
        <w:t xml:space="preserve">bad/oversized LLM call.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Prose-promotion</w:t>
      </w:r>
      <w:r>
        <w:t xml:space="preserve">: any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 </w:t>
      </w:r>
      <w:r>
        <w:t xml:space="preserve">column whose values are long</w:t>
      </w:r>
      <w:r>
        <w:t xml:space="preserve"> </w:t>
      </w:r>
      <w:r>
        <w:t xml:space="preserve">free-text is promoted into</w:t>
      </w:r>
      <w:r>
        <w:t xml:space="preserve"> </w:t>
      </w:r>
      <w:r>
        <w:t xml:space="preserve">‘</w:t>
      </w:r>
      <w:r>
        <w:t xml:space="preserve">description</w:t>
      </w:r>
      <w:r>
        <w:t xml:space="preserve">’</w:t>
      </w:r>
      <w:r>
        <w:t xml:space="preserve">, so substantive content</w:t>
      </w:r>
      <w:r>
        <w:t xml:space="preserve"> </w:t>
      </w:r>
      <w:r>
        <w:t xml:space="preserve">(e.g. a resolution column) lands in the role answers are built from</w:t>
      </w:r>
      <w:r>
        <w:t xml:space="preserve"> </w:t>
      </w:r>
      <w:r>
        <w:t xml:space="preserve">— regardless of heuristic/LLM quirks.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Cardinality signal (v7)</w:t>
      </w:r>
      <w:r>
        <w:t xml:space="preserve"> </w:t>
      </w:r>
      <w:r>
        <w:t xml:space="preserve">— distinct/non-empty counts per column</w:t>
      </w:r>
      <w:r>
        <w:t xml:space="preserve"> </w:t>
      </w:r>
      <w:r>
        <w:t xml:space="preserve">are computed and passed to the LLM with explicit flags: near-unique</w:t>
      </w:r>
      <w:r>
        <w:t xml:space="preserve"> </w:t>
      </w:r>
      <w:r>
        <w:t xml:space="preserve">(≥0.9) → identifier candidate; low-cardinality (≤10%) →</w:t>
      </w:r>
      <w:r>
        <w:t xml:space="preserve"> </w:t>
      </w:r>
      <w:r>
        <w:t xml:space="preserve">type/category, never identifier. Multiple near-unique picks collapse</w:t>
      </w:r>
      <w:r>
        <w:t xml:space="preserve"> </w:t>
      </w:r>
      <w:r>
        <w:t xml:space="preserve">to a single canonical identifier (most-unique wins; the rest become</w:t>
      </w:r>
      <w:r>
        <w:t xml:space="preserve"> </w:t>
      </w:r>
      <w:r>
        <w:t xml:space="preserve">aliases); same for primary_name.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Deterministic filename pre-pass (v7)</w:t>
      </w:r>
      <w:r>
        <w:t xml:space="preserve"> </w:t>
      </w:r>
      <w:r>
        <w:t xml:space="preserve">— columns where ≥70% of</w:t>
      </w:r>
      <w:r>
        <w:t xml:space="preserve"> </w:t>
      </w:r>
      <w:r>
        <w:t xml:space="preserve">sampled values match a filename pattern (word characters + dot +</w:t>
      </w:r>
      <w:r>
        <w:t xml:space="preserve"> </w:t>
      </w:r>
      <w:r>
        <w:t xml:space="preserve">short alphabetic extension) are auto-classified as</w:t>
      </w:r>
      <w:r>
        <w:t xml:space="preserve"> </w:t>
      </w:r>
      <w:r>
        <w:t xml:space="preserve">reference_identifier BEFORE the LLM call and excluded from the</w:t>
      </w:r>
      <w:r>
        <w:t xml:space="preserve"> </w:t>
      </w:r>
      <w:r>
        <w:t xml:space="preserve">prompt. Three prompt-tuning attempts failed to stop qwen classifying</w:t>
      </w:r>
      <w:r>
        <w:t xml:space="preserve"> </w:t>
      </w:r>
      <w:r>
        <w:t xml:space="preserve">a .bat script column as type; the 5-line regex pre-pass fixed it</w:t>
      </w:r>
      <w:r>
        <w:t xml:space="preserve"> </w:t>
      </w:r>
      <w:r>
        <w:t xml:space="preserve">permanently and generically. Prompt tuning has a ceiling;</w:t>
      </w:r>
      <w:r>
        <w:t xml:space="preserve"> </w:t>
      </w:r>
      <w:r>
        <w:t xml:space="preserve">deterministic pre-passes don’t.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Content-semantics prompt rules (v7)</w:t>
      </w:r>
      <w:r>
        <w:t xml:space="preserve"> </w:t>
      </w:r>
      <w:r>
        <w:t xml:space="preserve">— columns whose values are</w:t>
      </w:r>
      <w:r>
        <w:t xml:space="preserve"> </w:t>
      </w:r>
      <w:r>
        <w:t xml:space="preserve">entity/organization names repeating across rows (brokers, clients,</w:t>
      </w:r>
      <w:r>
        <w:t xml:space="preserve"> </w:t>
      </w:r>
      <w:r>
        <w:t xml:space="preserve">vendors) → type; a comments/notes column → description, not</w:t>
      </w:r>
      <w:r>
        <w:t xml:space="preserve"> </w:t>
      </w:r>
      <w:r>
        <w:t xml:space="preserve">primary_name (primary_name is</w:t>
      </w:r>
      <w:r>
        <w:t xml:space="preserve"> </w:t>
      </w:r>
      <w:r>
        <w:t xml:space="preserve">“</w:t>
      </w:r>
      <w:r>
        <w:t xml:space="preserve">the column a user would call the</w:t>
      </w:r>
      <w:r>
        <w:t xml:space="preserve"> </w:t>
      </w:r>
      <w:r>
        <w:t xml:space="preserve">record by</w:t>
      </w:r>
      <w:r>
        <w:t xml:space="preserve">”</w:t>
      </w:r>
      <w:r>
        <w:t xml:space="preserve">); numeric measurements (ra, dec, exposure, gain,</w:t>
      </w:r>
      <w:r>
        <w:t xml:space="preserve"> </w:t>
      </w:r>
      <w:r>
        <w:t xml:space="preserve">temperature) and dates/timestamps → other, even if low-cardinality.</w:t>
      </w:r>
      <w:r>
        <w:t xml:space="preserve"> </w:t>
      </w:r>
      <w:r>
        <w:t xml:space="preserve">On recon_assist_file these moved Prime Broker → type, Tidal Job</w:t>
      </w:r>
      <w:r>
        <w:t xml:space="preserve"> </w:t>
      </w:r>
      <w:r>
        <w:t xml:space="preserve">Name → primary_name, Comment → description.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Manual override</w:t>
      </w:r>
      <w:r>
        <w:t xml:space="preserve"> </w:t>
      </w:r>
      <w:r>
        <w:t xml:space="preserve">remains available via the Validation/Schema tab</w:t>
      </w:r>
      <w:r>
        <w:t xml:space="preserve"> </w:t>
      </w:r>
      <w:r>
        <w:t xml:space="preserve">for edge cases.</w:t>
      </w:r>
    </w:p>
    <w:p>
      <w:pPr>
        <w:pStyle w:val="FirstParagraph"/>
      </w:pPr>
      <w:r>
        <w:rPr>
          <w:i/>
        </w:rPr>
        <w:t xml:space="preserve">Table-type detection (entity_row vs structured) is content-first: a</w:t>
      </w:r>
      <w:r>
        <w:rPr>
          <w:i/>
        </w:rPr>
        <w:t xml:space="preserve"> </w:t>
      </w:r>
      <w:r>
        <w:rPr>
          <w:i/>
        </w:rPr>
        <w:t xml:space="preserve">table whose rows carry long free-text (description median ≥ 500 or max ≥</w:t>
      </w:r>
      <w:r>
        <w:rPr>
          <w:i/>
        </w:rPr>
        <w:t xml:space="preserve"> </w:t>
      </w:r>
      <w:r>
        <w:rPr>
          <w:i/>
        </w:rPr>
        <w:t xml:space="preserve">1,500 chars) is entity_row, even when it also has a reference/enum</w:t>
      </w:r>
      <w:r>
        <w:rPr>
          <w:i/>
        </w:rPr>
        <w:t xml:space="preserve"> </w:t>
      </w:r>
      <w:r>
        <w:rPr>
          <w:i/>
        </w:rPr>
        <w:t xml:space="preserve">column — this check runs BEFORE the reference/enum rule. This is why</w:t>
      </w:r>
      <w:r>
        <w:rPr>
          <w:i/>
        </w:rPr>
        <w:t xml:space="preserve"> </w:t>
      </w:r>
      <w:r>
        <w:rPr>
          <w:i/>
        </w:rPr>
        <w:t xml:space="preserve">kb_docs (long resolutions) is entity_row while bbg_fields (one-line</w:t>
      </w:r>
      <w:r>
        <w:rPr>
          <w:i/>
        </w:rPr>
        <w:t xml:space="preserve"> </w:t>
      </w:r>
      <w:r>
        <w:rPr>
          <w:i/>
        </w:rPr>
        <w:t xml:space="preserve">field labels) is structured, though both are tables.</w:t>
      </w:r>
    </w:p>
    <w:p>
      <w:pPr>
        <w:pStyle w:val="Heading2"/>
      </w:pPr>
      <w:bookmarkStart w:id="48" w:name="chunking-the-embedding-window-new"/>
      <w:r>
        <w:t xml:space="preserve">4.3 Chunking &amp; the Embedding Window (NEW)</w:t>
      </w:r>
      <w:bookmarkEnd w:id="48"/>
    </w:p>
    <w:p>
      <w:pPr>
        <w:pStyle w:val="FirstParagraph"/>
      </w:pPr>
      <w:r>
        <w:t xml:space="preserve">The embedding model (bge-large) silently ignores input beyond ~2,500</w:t>
      </w:r>
      <w:r>
        <w:t xml:space="preserve"> </w:t>
      </w:r>
      <w:r>
        <w:t xml:space="preserve">chars (~512 tokens) — measured directly: a vector stops changing once</w:t>
      </w:r>
      <w:r>
        <w:t xml:space="preserve"> </w:t>
      </w:r>
      <w:r>
        <w:t xml:space="preserve">a long document’s prefix passes ~2,500 chars. Before this fix, roughly</w:t>
      </w:r>
      <w:r>
        <w:t xml:space="preserve"> </w:t>
      </w:r>
      <w:r>
        <w:t xml:space="preserve">one KB article in three exceeded the cap, the worst losing ~78% of its</w:t>
      </w:r>
      <w:r>
        <w:t xml:space="preserve"> </w:t>
      </w:r>
      <w:r>
        <w:t xml:space="preserve">text from the embedding. Ingestion now chunks long content so every</w:t>
      </w:r>
      <w:r>
        <w:t xml:space="preserve"> </w:t>
      </w:r>
      <w:r>
        <w:t xml:space="preserve">vector fits the window.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Shared splitter</w:t>
      </w:r>
      <w:r>
        <w:t xml:space="preserve"> </w:t>
      </w:r>
      <w:r>
        <w:t xml:space="preserve">(core/chunking.py): targets ~1,800 chars/chunk</w:t>
      </w:r>
      <w:r>
        <w:t xml:space="preserve"> </w:t>
      </w:r>
      <w:r>
        <w:t xml:space="preserve">with ~150-char overlap, breaking on paragraph then sentence</w:t>
      </w:r>
      <w:r>
        <w:t xml:space="preserve"> </w:t>
      </w:r>
      <w:r>
        <w:t xml:space="preserve">boundaries.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Entity rows (P0)</w:t>
      </w:r>
      <w:r>
        <w:t xml:space="preserve">: long records split into multiple chunks that</w:t>
      </w:r>
      <w:r>
        <w:t xml:space="preserve"> </w:t>
      </w:r>
      <w:r>
        <w:t xml:space="preserve">SHARE identifier/primary_name/source_file/link_keys/kb_tags;</w:t>
      </w:r>
      <w:r>
        <w:t xml:space="preserve"> </w:t>
      </w:r>
      <w:r>
        <w:t xml:space="preserve">each adds chunk_index/chunk_total and repeats the title so it</w:t>
      </w:r>
      <w:r>
        <w:t xml:space="preserve"> </w:t>
      </w:r>
      <w:r>
        <w:t xml:space="preserve">embeds self-contained.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Doc/PDF (P0b)</w:t>
      </w:r>
      <w:r>
        <w:t xml:space="preserve">: oversized block-chunks are capped via the same</w:t>
      </w:r>
      <w:r>
        <w:t xml:space="preserve"> </w:t>
      </w:r>
      <w:r>
        <w:t xml:space="preserve">splitter at the doc and pdf serializer outputs (covers txt, md, rtf,</w:t>
      </w:r>
      <w:r>
        <w:t xml:space="preserve"> </w:t>
      </w:r>
      <w:r>
        <w:t xml:space="preserve">docx, pdf).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Result</w:t>
      </w:r>
      <w:r>
        <w:t xml:space="preserve">: 0 chunks over the cap across all collections (kb_docs</w:t>
      </w:r>
      <w:r>
        <w:t xml:space="preserve"> </w:t>
      </w:r>
      <w:r>
        <w:t xml:space="preserve">33.7% truncated → 0%).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Not yet capped</w:t>
      </w:r>
      <w:r>
        <w:t xml:space="preserve">: structured tables and standalone images —</w:t>
      </w:r>
      <w:r>
        <w:t xml:space="preserve"> </w:t>
      </w:r>
      <w:r>
        <w:t xml:space="preserve">their rows/text are short by nature, so no truncation occurs today;</w:t>
      </w:r>
      <w:r>
        <w:t xml:space="preserve"> </w:t>
      </w:r>
      <w:r>
        <w:t xml:space="preserve">revisit if a huge single field ever appears.</w:t>
      </w:r>
    </w:p>
    <w:p>
      <w:pPr>
        <w:pStyle w:val="Heading2"/>
      </w:pPr>
      <w:bookmarkStart w:id="49" w:name="non-lossy-nlp-text-new"/>
      <w:r>
        <w:t xml:space="preserve">4.4 Non-Lossy NLP Text (NEW)</w:t>
      </w:r>
      <w:bookmarkEnd w:id="49"/>
    </w:p>
    <w:p>
      <w:pPr>
        <w:numPr>
          <w:ilvl w:val="0"/>
          <w:numId w:val="1011"/>
        </w:numPr>
        <w:pStyle w:val="Compact"/>
      </w:pPr>
      <w:r>
        <w:t xml:space="preserve">All field text is HTML-stripped (entities unescaped, tags removed)</w:t>
      </w:r>
      <w:r>
        <w:t xml:space="preserve"> </w:t>
      </w:r>
      <w:r>
        <w:t xml:space="preserve">and included rather than dropped on length or</w:t>
      </w:r>
      <w:r>
        <w:t xml:space="preserve"> </w:t>
      </w:r>
      <w:r>
        <w:t xml:space="preserve">‘</w:t>
      </w:r>
      <w:r>
        <w:t xml:space="preserve">&lt;</w:t>
      </w:r>
      <w:r>
        <w:t xml:space="preserve">’</w:t>
      </w:r>
      <w:r>
        <w:t xml:space="preserve"> </w:t>
      </w:r>
      <w:r>
        <w:t xml:space="preserve">— content is</w:t>
      </w:r>
      <w:r>
        <w:t xml:space="preserve"> </w:t>
      </w:r>
      <w:r>
        <w:t xml:space="preserve">preserved, and length is handled by chunking, not by discarding.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Redundant-field dedup</w:t>
      </w:r>
      <w:r>
        <w:t xml:space="preserve">: a value that is a near-duplicate of one</w:t>
      </w:r>
      <w:r>
        <w:t xml:space="preserve"> </w:t>
      </w:r>
      <w:r>
        <w:t xml:space="preserve">already included (e.g. a *Markdown column mirroring its plain-text</w:t>
      </w:r>
      <w:r>
        <w:t xml:space="preserve"> </w:t>
      </w:r>
      <w:r>
        <w:t xml:space="preserve">counterpart) is skipped, keeping the index lean.</w:t>
      </w:r>
    </w:p>
    <w:p>
      <w:pPr>
        <w:pStyle w:val="Heading2"/>
      </w:pPr>
      <w:bookmarkStart w:id="50" w:name="X70a4ac1283c9d2c5e811365a813e58171dfcdef"/>
      <w:r>
        <w:t xml:space="preserve">4.5 FIX Version Consolidation (Phase 1b — COMPLETE)</w:t>
      </w:r>
      <w:bookmarkEnd w:id="50"/>
    </w:p>
    <w:p>
      <w:pPr>
        <w:numPr>
          <w:ilvl w:val="0"/>
          <w:numId w:val="1012"/>
        </w:numPr>
        <w:pStyle w:val="Compact"/>
      </w:pPr>
      <w:r>
        <w:t xml:space="preserve">merge_rows_by_version() groups rows by Tag (fields) or (Tag,</w:t>
      </w:r>
      <w:r>
        <w:t xml:space="preserve"> </w:t>
      </w:r>
      <w:r>
        <w:t xml:space="preserve">Value) (enums) across version files at finalize.</w:t>
      </w:r>
    </w:p>
    <w:p>
      <w:pPr>
        <w:numPr>
          <w:ilvl w:val="0"/>
          <w:numId w:val="1012"/>
        </w:numPr>
        <w:pStyle w:val="Compact"/>
      </w:pPr>
      <w:r>
        <w:t xml:space="preserve">Latest-version-wins for canonical Name/Type/Description/SymbolicName</w:t>
      </w:r>
      <w:r>
        <w:t xml:space="preserve"> </w:t>
      </w:r>
      <w:r>
        <w:t xml:space="preserve">on conflicts; full _version_history retained.</w:t>
      </w:r>
    </w:p>
    <w:p>
      <w:pPr>
        <w:numPr>
          <w:ilvl w:val="0"/>
          <w:numId w:val="1012"/>
        </w:numPr>
        <w:pStyle w:val="Compact"/>
      </w:pPr>
      <w:r>
        <w:t xml:space="preserve">Verified: Tag 22 returns all 19 enum values (9 from FIX42 + 10 from</w:t>
      </w:r>
      <w:r>
        <w:t xml:space="preserve"> </w:t>
      </w:r>
      <w:r>
        <w:t xml:space="preserve">FIX44).</w:t>
      </w:r>
    </w:p>
    <w:p>
      <w:pPr>
        <w:pStyle w:val="Heading2"/>
      </w:pPr>
      <w:bookmarkStart w:id="51" w:name="Xd71bf661fde897dc5dbfb197bacff5cce24a5e6"/>
      <w:r>
        <w:t xml:space="preserve">4.6 Astro Ingestion: Schema-Driven Roles &amp; Metadata Coalescing (NEW in v7)</w:t>
      </w:r>
      <w:bookmarkEnd w:id="51"/>
    </w:p>
    <w:p>
      <w:pPr>
        <w:pStyle w:val="FirstParagraph"/>
      </w:pPr>
      <w:r>
        <w:t xml:space="preserve">Astro files (FITS/XISF) previously assigned roles in serializer code —</w:t>
      </w:r>
      <w:r>
        <w:t xml:space="preserve"> </w:t>
      </w:r>
      <w:r>
        <w:t xml:space="preserve">the exact hardcoding pattern removed from tables. v7 makes astro fully</w:t>
      </w:r>
      <w:r>
        <w:t xml:space="preserve"> </w:t>
      </w:r>
      <w:r>
        <w:t xml:space="preserve">schema-driven and fixes two ingestion defects that made metadata queries</w:t>
      </w:r>
      <w:r>
        <w:t xml:space="preserve"> </w:t>
      </w:r>
      <w:r>
        <w:t xml:space="preserve">unstable.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Schema-driven roles (ASTRO-004)</w:t>
      </w:r>
      <w:r>
        <w:t xml:space="preserve"> </w:t>
      </w:r>
      <w:r>
        <w:t xml:space="preserve">—</w:t>
      </w:r>
      <w:r>
        <w:t xml:space="preserve"> </w:t>
      </w:r>
      <w:r>
        <w:t xml:space="preserve">ASTRO/schema_inference_astro.py mirrors the table flow: existing</w:t>
      </w:r>
      <w:r>
        <w:t xml:space="preserve"> </w:t>
      </w:r>
      <w:r>
        <w:t xml:space="preserve">schema in PostgreSQL → LLM inference over metadata keys + sample</w:t>
      </w:r>
      <w:r>
        <w:t xml:space="preserve"> </w:t>
      </w:r>
      <w:r>
        <w:t xml:space="preserve">values → heuristic fallback. The schema is collection-level</w:t>
      </w:r>
      <w:r>
        <w:t xml:space="preserve"> </w:t>
      </w:r>
      <w:r>
        <w:t xml:space="preserve">(source_file_stem = collection_name): one LLM call per</w:t>
      </w:r>
      <w:r>
        <w:t xml:space="preserve"> </w:t>
      </w:r>
      <w:r>
        <w:t xml:space="preserve">collection, reused by every file. The serializer resolves</w:t>
      </w:r>
      <w:r>
        <w:t xml:space="preserve"> </w:t>
      </w:r>
      <w:r>
        <w:t xml:space="preserve">primary_name through the schema’s role fields, with file_target</w:t>
      </w:r>
      <w:r>
        <w:t xml:space="preserve"> </w:t>
      </w:r>
      <w:r>
        <w:t xml:space="preserve">appended as the final fallback (covers headers without OBJECT).</w:t>
      </w:r>
      <w:r>
        <w:t xml:space="preserve"> </w:t>
      </w:r>
      <w:r>
        <w:t xml:space="preserve">Verified on M51: 505 chunks, primary_name =</w:t>
      </w:r>
      <w:r>
        <w:t xml:space="preserve"> </w:t>
      </w:r>
      <w:r>
        <w:t xml:space="preserve">“</w:t>
      </w:r>
      <w:r>
        <w:t xml:space="preserve">m 51</w:t>
      </w:r>
      <w:r>
        <w:t xml:space="preserve">”</w:t>
      </w:r>
      <w:r>
        <w:t xml:space="preserve"> </w:t>
      </w:r>
      <w:r>
        <w:t xml:space="preserve">across all</w:t>
      </w:r>
      <w:r>
        <w:t xml:space="preserve"> </w:t>
      </w:r>
      <w:r>
        <w:t xml:space="preserve">files.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Filename parser offset (ASTRO-001)</w:t>
      </w:r>
      <w:r>
        <w:t xml:space="preserve"> </w:t>
      </w:r>
      <w:r>
        <w:t xml:space="preserve">— the config-driven</w:t>
      </w:r>
      <w:r>
        <w:t xml:space="preserve"> </w:t>
      </w:r>
      <w:r>
        <w:t xml:space="preserve">filename pattern (config/astro_metadata.json) fixed file_target at</w:t>
      </w:r>
      <w:r>
        <w:t xml:space="preserve"> </w:t>
      </w:r>
      <w:r>
        <w:t xml:space="preserve">position 1, assuming a frame-type prefix; M42_2.0s… parsed target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2.0s</w:t>
      </w:r>
      <w:r>
        <w:t xml:space="preserve">”</w:t>
      </w:r>
      <w:r>
        <w:t xml:space="preserve">. _apply_filename_pattern now carries a positional</w:t>
      </w:r>
      <w:r>
        <w:t xml:space="preserve"> </w:t>
      </w:r>
      <w:r>
        <w:t xml:space="preserve">offset: when a position-0 field’s allowed_values don’t match, the</w:t>
      </w:r>
      <w:r>
        <w:t xml:space="preserve"> </w:t>
      </w:r>
      <w:r>
        <w:t xml:space="preserve">offset shifts subsequent positional fields back and the field takes</w:t>
      </w:r>
      <w:r>
        <w:t xml:space="preserve"> </w:t>
      </w:r>
      <w:r>
        <w:t xml:space="preserve">its configured default — file_frame_type gained "default":</w:t>
      </w:r>
      <w:r>
        <w:t xml:space="preserve"> </w:t>
      </w:r>
      <w:r>
        <w:t xml:space="preserve">"light" (no frame token = light frame).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Metadata coalescing (ASTRO-005)</w:t>
      </w:r>
      <w:r>
        <w:t xml:space="preserve"> </w:t>
      </w:r>
      <w:r>
        <w:t xml:space="preserve">— duplicate concepts (gain vs</w:t>
      </w:r>
      <w:r>
        <w:t xml:space="preserve"> </w:t>
      </w:r>
      <w:r>
        <w:t xml:space="preserve">file_gain, object vs file_target) made every downstream filter</w:t>
      </w:r>
      <w:r>
        <w:t xml:space="preserve"> </w:t>
      </w:r>
      <w:r>
        <w:t xml:space="preserve">pick a coin-flip: the same gain question returned 301/276/147/172</w:t>
      </w:r>
      <w:r>
        <w:t xml:space="preserve"> </w:t>
      </w:r>
      <w:r>
        <w:t xml:space="preserve">across runs. _merge_filename_metadata now applies a generic fill</w:t>
      </w:r>
      <w:r>
        <w:t xml:space="preserve"> </w:t>
      </w:r>
      <w:r>
        <w:t xml:space="preserve">— every file_X value fills an empty canonical X; file_* keys</w:t>
      </w:r>
      <w:r>
        <w:t xml:space="preserve"> </w:t>
      </w:r>
      <w:r>
        <w:t xml:space="preserve">are kept in the payload for traceability but excluded from</w:t>
      </w:r>
      <w:r>
        <w:t xml:space="preserve"> </w:t>
      </w:r>
      <w:r>
        <w:t xml:space="preserve">schema-inference input. Coalesce duplicates at ingest, not at query</w:t>
      </w:r>
      <w:r>
        <w:t xml:space="preserve"> </w:t>
      </w:r>
      <w:r>
        <w:t xml:space="preserve">time.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Routing descriptions (ASTRO-006)</w:t>
      </w:r>
      <w:r>
        <w:t xml:space="preserve"> </w:t>
      </w:r>
      <w:r>
        <w:t xml:space="preserve">— astro collections need</w:t>
      </w:r>
      <w:r>
        <w:t xml:space="preserve"> </w:t>
      </w:r>
      <w:r>
        <w:t xml:space="preserve">routing_description terms covering images, targets, gain, rotation,</w:t>
      </w:r>
      <w:r>
        <w:t xml:space="preserve"> </w:t>
      </w:r>
      <w:r>
        <w:t xml:space="preserve">dates; empty descriptions routed image questions to obsidian (read</w:t>
      </w:r>
      <w:r>
        <w:t xml:space="preserve"> </w:t>
      </w:r>
      <w:r>
        <w:t xml:space="preserve">live from collections.json — no re-ingest required after editing).</w:t>
      </w:r>
    </w:p>
    <w:p>
      <w:pPr>
        <w:pStyle w:val="Heading2"/>
      </w:pPr>
      <w:bookmarkStart w:id="52" w:name="supported-file-types"/>
      <w:r>
        <w:t xml:space="preserve">4.7 Supported File Types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.xml</w:t>
            </w:r>
          </w:p>
        </w:tc>
        <w:tc>
          <w:p>
            <w:pPr>
              <w:pStyle w:val="Compact"/>
              <w:jc w:val="left"/>
            </w:pPr>
            <w:r>
              <w:t xml:space="preserve">FIX batch processing, cross-file link index, FIX version merge, CamelCase tokenization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.csv, .xlsx, .xls</w:t>
            </w:r>
          </w:p>
        </w:tc>
        <w:tc>
          <w:p>
            <w:pPr>
              <w:pStyle w:val="Compact"/>
              <w:jc w:val="left"/>
            </w:pPr>
            <w:r>
              <w:t xml:space="preserve">Content-based schema role mapping, tags detection, entity-row chunking, sheet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.txt, .md, .rtf, .docx</w:t>
            </w:r>
          </w:p>
        </w:tc>
        <w:tc>
          <w:p>
            <w:pPr>
              <w:pStyle w:val="Compact"/>
              <w:jc w:val="left"/>
            </w:pPr>
            <w:r>
              <w:t xml:space="preserve">Obsidian embed resolution, front matter, embedded-image OCR, oversized-chunk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.pdf</w:t>
            </w:r>
          </w:p>
        </w:tc>
        <w:tc>
          <w:p>
            <w:pPr>
              <w:pStyle w:val="Compact"/>
              <w:jc w:val="left"/>
            </w:pPr>
            <w:r>
              <w:t xml:space="preserve">Auto readable vs scanned; pytesseract OCR per page; oversized-chunk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.png, .jpg, .jpeg, .webp, .tif</w:t>
            </w:r>
          </w:p>
        </w:tc>
        <w:tc>
          <w:p>
            <w:pPr>
              <w:pStyle w:val="Compact"/>
              <w:jc w:val="left"/>
            </w:pPr>
            <w:r>
              <w:t xml:space="preserve">Auto doc_type detection, OCR via pytesseract (enable_ocr: true)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.fit, .fits, .fts, .xisf</w:t>
            </w:r>
          </w:p>
        </w:tc>
        <w:tc>
          <w:p>
            <w:pPr>
              <w:pStyle w:val="Compact"/>
              <w:jc w:val="left"/>
            </w:pPr>
            <w:r>
              <w:t xml:space="preserve">FITS header extraction (RA, Dec, OBJECT, camera, exposure); XISF geometry only</w:t>
            </w:r>
          </w:p>
        </w:tc>
      </w:tr>
    </w:tbl>
    <w:p>
      <w:pPr>
        <w:pStyle w:val="Heading1"/>
      </w:pPr>
      <w:bookmarkStart w:id="53" w:name="cross-collection-system-phase-3.5"/>
      <w:r>
        <w:t xml:space="preserve">5. Cross-Collection System (Phase 3.5)</w:t>
      </w:r>
      <w:bookmarkEnd w:id="53"/>
    </w:p>
    <w:p>
      <w:pPr>
        <w:pStyle w:val="Heading2"/>
      </w:pPr>
      <w:bookmarkStart w:id="54" w:name="architecture-overview"/>
      <w:r>
        <w:t xml:space="preserve">5.1 Architecture Overview</w:t>
      </w:r>
      <w:bookmarkEnd w:id="54"/>
    </w:p>
    <w:p>
      <w:pPr>
        <w:pStyle w:val="Heading3"/>
      </w:pPr>
      <w:bookmarkStart w:id="55" w:name="Xe9f3e35b6f540b61fc55d7111fa380d2098fe32"/>
      <w:r>
        <w:t xml:space="preserve">Layer 1: Exact Cross-Links (cross_links table)</w:t>
      </w:r>
      <w:bookmarkEnd w:id="55"/>
    </w:p>
    <w:p>
      <w:pPr>
        <w:pStyle w:val="FirstParagraph"/>
      </w:pPr>
      <w:r>
        <w:t xml:space="preserve">Built by core/cross_link_discoverer.py with three strategies: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Exact identifier match</w:t>
      </w:r>
      <w:r>
        <w:t xml:space="preserve"> </w:t>
      </w:r>
      <w:r>
        <w:t xml:space="preserve">— confidence 1.0 (skips plain short</w:t>
      </w:r>
      <w:r>
        <w:t xml:space="preserve"> </w:t>
      </w:r>
      <w:r>
        <w:t xml:space="preserve">numeric IDs to avoid false positives).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Name/primary_name trigram similarity</w:t>
      </w:r>
      <w:r>
        <w:t xml:space="preserve"> </w:t>
      </w:r>
      <w:r>
        <w:t xml:space="preserve">— confidence = trigram</w:t>
      </w:r>
      <w:r>
        <w:t xml:space="preserve"> </w:t>
      </w:r>
      <w:r>
        <w:t xml:space="preserve">score (&gt;0.3).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Mention matching</w:t>
      </w:r>
      <w:r>
        <w:t xml:space="preserve"> </w:t>
      </w:r>
      <w:r>
        <w:t xml:space="preserve">— source identifier/type appears in target</w:t>
      </w:r>
      <w:r>
        <w:t xml:space="preserve"> </w:t>
      </w:r>
      <w:r>
        <w:t xml:space="preserve">text. Precision hardened: minimum term length raised from 4 to 8</w:t>
      </w:r>
      <w:r>
        <w:t xml:space="preserve"> </w:t>
      </w:r>
      <w:r>
        <w:t xml:space="preserve">(CL-01), and a meaningful-context gate (CL-02) requires the term to</w:t>
      </w:r>
      <w:r>
        <w:t xml:space="preserve"> </w:t>
      </w:r>
      <w:r>
        <w:t xml:space="preserve">appear as a whole word with enough surrounding words — not a bare</w:t>
      </w:r>
      <w:r>
        <w:t xml:space="preserve"> </w:t>
      </w:r>
      <w:r>
        <w:t xml:space="preserve">list/reference entry. Confidence length-scaled 0.45/0.55/0.70;</w:t>
      </w:r>
      <w:r>
        <w:t xml:space="preserve"> </w:t>
      </w:r>
      <w:r>
        <w:t xml:space="preserve">filtered by generic_terms.</w:t>
      </w:r>
    </w:p>
    <w:p>
      <w:pPr>
        <w:pStyle w:val="FirstParagraph"/>
      </w:pPr>
      <w:r>
        <w:t xml:space="preserve">Manual review via Collections tab: Confirm / Reject / Reject+Ignore Term</w:t>
      </w:r>
      <w:r>
        <w:t xml:space="preserve"> </w:t>
      </w:r>
      <w:r>
        <w:t xml:space="preserve">(auto-adds to generic_terms).</w:t>
      </w:r>
    </w:p>
    <w:p>
      <w:pPr>
        <w:pStyle w:val="Heading3"/>
      </w:pPr>
      <w:bookmarkStart w:id="56" w:name="X47911b26cc27b803085145719f01f41977d61ed"/>
      <w:r>
        <w:t xml:space="preserve">Layer 2: Concept Vector Similarity (concept_vectors table)</w:t>
      </w:r>
      <w:bookmarkEnd w:id="56"/>
    </w:p>
    <w:p>
      <w:pPr>
        <w:pStyle w:val="FirstParagraph"/>
      </w:pPr>
      <w:r>
        <w:t xml:space="preserve">Built by core/concept_vector_builder.py. Grouping is data-driven and</w:t>
      </w:r>
      <w:r>
        <w:t xml:space="preserve"> </w:t>
      </w:r>
      <w:r>
        <w:t xml:space="preserve">tiered, then HDBSCAN clusters within each group, and generic labels are</w:t>
      </w:r>
      <w:r>
        <w:t xml:space="preserve"> </w:t>
      </w:r>
      <w:r>
        <w:t xml:space="preserve">upgraded via the LLM: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Grouping cascade (CV-05, v7 — doc_type removed)</w:t>
      </w:r>
      <w:r>
        <w:t xml:space="preserve">: folder_path</w:t>
      </w:r>
      <w:r>
        <w:t xml:space="preserve"> </w:t>
      </w:r>
      <w:r>
        <w:t xml:space="preserve">→ section_heading &gt;1 distinct (CV-01) → identifier_namespace &gt;1</w:t>
      </w:r>
      <w:r>
        <w:t xml:space="preserve"> </w:t>
      </w:r>
      <w:r>
        <w:t xml:space="preserve">→ meaningful type &gt;1 → category → tags populated on ≥20% of chunks</w:t>
      </w:r>
      <w:r>
        <w:t xml:space="preserve"> </w:t>
      </w:r>
      <w:r>
        <w:t xml:space="preserve">→ source_file fallback. One data-driven cascade for ALL</w:t>
      </w:r>
      <w:r>
        <w:t xml:space="preserve"> </w:t>
      </w:r>
      <w:r>
        <w:t xml:space="preserve">collections; the former _is_entity_row_collection doc_type fork</w:t>
      </w:r>
      <w:r>
        <w:t xml:space="preserve"> </w:t>
      </w:r>
      <w:r>
        <w:t xml:space="preserve">is deleted — it would have routed astro_catalog (13,336 untagged</w:t>
      </w:r>
      <w:r>
        <w:t xml:space="preserve"> </w:t>
      </w:r>
      <w:r>
        <w:t xml:space="preserve">entity_row chunks) through the tag path and fired ~445 Tier-2 LLM</w:t>
      </w:r>
      <w:r>
        <w:t xml:space="preserve"> </w:t>
      </w:r>
      <w:r>
        <w:t xml:space="preserve">calls per rebuild. doc_type is a weak proxy for grouping; route on</w:t>
      </w:r>
      <w:r>
        <w:t xml:space="preserve"> </w:t>
      </w:r>
      <w:r>
        <w:t xml:space="preserve">the actual presence of a usable field.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Tag grouping (CV-02/03 — any collection reaching the tags</w:t>
      </w:r>
      <w:r>
        <w:rPr>
          <w:b/>
        </w:rPr>
        <w:t xml:space="preserve"> </w:t>
      </w:r>
      <w:r>
        <w:rPr>
          <w:b/>
        </w:rPr>
        <w:t xml:space="preserve">step)</w:t>
      </w:r>
      <w:r>
        <w:t xml:space="preserve">: Tier 1 — score tags (payload key renamed from kb_tags in</w:t>
      </w:r>
      <w:r>
        <w:t xml:space="preserve"> </w:t>
      </w:r>
      <w:r>
        <w:t xml:space="preserve">v7) by inverse document frequency and pick the most distinctive</w:t>
      </w:r>
      <w:r>
        <w:t xml:space="preserve"> </w:t>
      </w:r>
      <w:r>
        <w:rPr>
          <w:i/>
        </w:rPr>
        <w:t xml:space="preserve">shared</w:t>
      </w:r>
      <w:r>
        <w:t xml:space="preserve"> </w:t>
      </w:r>
      <w:r>
        <w:t xml:space="preserve">tag as the group value (no LLM). Tier 2 — for chunks with</w:t>
      </w:r>
      <w:r>
        <w:t xml:space="preserve"> </w:t>
      </w:r>
      <w:r>
        <w:t xml:space="preserve">no/generic tags, compute TF-IDF, take the top terms, and batch-call</w:t>
      </w:r>
      <w:r>
        <w:t xml:space="preserve"> </w:t>
      </w:r>
      <w:r>
        <w:t xml:space="preserve">the LLM for a shared topic label.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HDBSCAN clustering</w:t>
      </w:r>
      <w:r>
        <w:t xml:space="preserve"> </w:t>
      </w:r>
      <w:r>
        <w:t xml:space="preserve">with min_cluster_size adaptive to group</w:t>
      </w:r>
      <w:r>
        <w:t xml:space="preserve"> </w:t>
      </w:r>
      <w:r>
        <w:t xml:space="preserve">size; multi-label assignment via cosine ≥ 0.75.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CV-04</w:t>
      </w:r>
      <w:r>
        <w:t xml:space="preserve"> </w:t>
      </w:r>
      <w:r>
        <w:t xml:space="preserve">— after clustering, any group value that is still a</w:t>
      </w:r>
      <w:r>
        <w:t xml:space="preserve"> </w:t>
      </w:r>
      <w:r>
        <w:t xml:space="preserve">filename or generic value is relabeled by the LLM from the cluster’s</w:t>
      </w:r>
      <w:r>
        <w:t xml:space="preserve"> </w:t>
      </w:r>
      <w:r>
        <w:t xml:space="preserve">anchor texts, using a high running cluster_id so relabeled clusters</w:t>
      </w:r>
      <w:r>
        <w:t xml:space="preserve"> </w:t>
      </w:r>
      <w:r>
        <w:t xml:space="preserve">can’t collide.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CV-03b — label consolidation REVERTED</w:t>
      </w:r>
      <w:r>
        <w:t xml:space="preserve"> </w:t>
      </w:r>
      <w:r>
        <w:t xml:space="preserve">— an LLM pass to merge</w:t>
      </w:r>
      <w:r>
        <w:t xml:space="preserve"> </w:t>
      </w:r>
      <w:r>
        <w:t xml:space="preserve">synonymous labels (AutoSys / AutoSys Job) over-merged distinct</w:t>
      </w:r>
      <w:r>
        <w:t xml:space="preserve"> </w:t>
      </w:r>
      <w:r>
        <w:t xml:space="preserve">topics on qwen-14b (QA Archive → PROD Archive, Repo Collateral →</w:t>
      </w:r>
      <w:r>
        <w:t xml:space="preserve"> </w:t>
      </w:r>
      <w:r>
        <w:t xml:space="preserve">Recon Missing Files) even with a guarded prompt.</w:t>
      </w:r>
      <w:r>
        <w:t xml:space="preserve"> </w:t>
      </w:r>
      <w:r>
        <w:t xml:space="preserve">_llm_consolidate_labels remains in the file, unwired; revisit</w:t>
      </w:r>
      <w:r>
        <w:t xml:space="preserve"> </w:t>
      </w:r>
      <w:r>
        <w:t xml:space="preserve">with a larger model (Phase 5). Duplicate labels are cosmetic —</w:t>
      </w:r>
      <w:r>
        <w:t xml:space="preserve"> </w:t>
      </w:r>
      <w:r>
        <w:t xml:space="preserve">each keeps its own centroid, so retrieval is unaffected.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Stale rows</w:t>
      </w:r>
      <w:r>
        <w:t xml:space="preserve"> </w:t>
      </w:r>
      <w:r>
        <w:t xml:space="preserve">for a collection are cleared before each rebuild, so</w:t>
      </w:r>
      <w:r>
        <w:t xml:space="preserve"> </w:t>
      </w:r>
      <w:r>
        <w:t xml:space="preserve">old grouping fields / pre-relabel filenames don’t linger.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Anchor chunks</w:t>
      </w:r>
      <w:r>
        <w:t xml:space="preserve">: top-5 most representative per cluster stored for</w:t>
      </w:r>
      <w:r>
        <w:t xml:space="preserve"> </w:t>
      </w:r>
      <w:r>
        <w:t xml:space="preserve">reference.</w:t>
      </w:r>
    </w:p>
    <w:p>
      <w:pPr>
        <w:pStyle w:val="Heading3"/>
      </w:pPr>
      <w:bookmarkStart w:id="57" w:name="X6b8831ed1745a11008a553f16f7aaf8de95a61f"/>
      <w:r>
        <w:t xml:space="preserve">Layer 3: Gazetteer NER Entity Extraction (LIVE in v8)</w:t>
      </w:r>
      <w:bookmarkEnd w:id="57"/>
    </w:p>
    <w:p>
      <w:pPr>
        <w:pStyle w:val="FirstParagraph"/>
      </w:pPr>
      <w:r>
        <w:t xml:space="preserve">run_identifier_ner scans chunk text for known identifiers, aliases and</w:t>
      </w:r>
      <w:r>
        <w:t xml:space="preserve"> </w:t>
      </w:r>
      <w:r>
        <w:t xml:space="preserve">reference filenames from OTHER collections (the searchability overhaul</w:t>
      </w:r>
      <w:r>
        <w:t xml:space="preserve"> </w:t>
      </w:r>
      <w:r>
        <w:t xml:space="preserve">made these matchable) and mints pending-review links. First production</w:t>
      </w:r>
      <w:r>
        <w:t xml:space="preserve"> </w:t>
      </w:r>
      <w:r>
        <w:t xml:space="preserve">run: 95 links (kb_docs 16, obsidian 79) — the first-ever recon↔notes</w:t>
      </w:r>
      <w:r>
        <w:t xml:space="preserve"> </w:t>
      </w:r>
      <w:r>
        <w:t xml:space="preserve">bridge, catching both filename AND job-name mentions — sampled clean</w:t>
      </w:r>
      <w:r>
        <w:t xml:space="preserve"> </w:t>
      </w:r>
      <w:r>
        <w:t xml:space="preserve">and confirmed via the Knowledge Graph review. Lookups are BIDIRECTIONAL</w:t>
      </w:r>
      <w:r>
        <w:t xml:space="preserve"> </w:t>
      </w:r>
      <w:r>
        <w:t xml:space="preserve">(links are edges, not arrows): an obsidian→recon link surfaces when the</w:t>
      </w:r>
      <w:r>
        <w:t xml:space="preserve"> </w:t>
      </w:r>
      <w:r>
        <w:t xml:space="preserve">query answers from recon. This is what unlocked the CL-04 traversal’s</w:t>
      </w:r>
      <w:r>
        <w:t xml:space="preserve"> </w:t>
      </w:r>
      <w:r>
        <w:t xml:space="preserve">full effect (gsact.txt → 4.1 Checking the Tidal Recon Job → 4.2 Checking</w:t>
      </w:r>
      <w:r>
        <w:t xml:space="preserve"> </w:t>
      </w:r>
      <w:r>
        <w:t xml:space="preserve">Files on us1-proc02 in one answer). Wikilink persistence is part of</w:t>
      </w:r>
      <w:r>
        <w:t xml:space="preserve"> </w:t>
      </w:r>
      <w:r>
        <w:t xml:space="preserve">rebuild_cross_links.py; background-task interruption (UI restart</w:t>
      </w:r>
      <w:r>
        <w:t xml:space="preserve"> </w:t>
      </w:r>
      <w:r>
        <w:t xml:space="preserve">mid-queue) was the root cause of the links vanishing after re-ingests</w:t>
      </w:r>
      <w:r>
        <w:t xml:space="preserve"> </w:t>
      </w:r>
      <w:r>
        <w:t xml:space="preserve">— BG-01 covers startup re-queueing.</w:t>
      </w:r>
    </w:p>
    <w:p>
      <w:pPr>
        <w:pStyle w:val="Heading2"/>
      </w:pPr>
      <w:bookmarkStart w:id="58" w:name="query-time-enrichment-flow"/>
      <w:r>
        <w:t xml:space="preserve">5.2 Query-Time Enrichment Flow</w:t>
      </w:r>
      <w:bookmarkEnd w:id="58"/>
    </w:p>
    <w:p>
      <w:pPr>
        <w:numPr>
          <w:ilvl w:val="0"/>
          <w:numId w:val="1016"/>
        </w:numPr>
        <w:pStyle w:val="Compact"/>
      </w:pPr>
      <w:r>
        <w:t xml:space="preserve">identifier_lookup and fallback paths both fetch confirmed exact</w:t>
      </w:r>
      <w:r>
        <w:t xml:space="preserve"> </w:t>
      </w:r>
      <w:r>
        <w:t xml:space="preserve">cross-links first.</w:t>
      </w:r>
    </w:p>
    <w:p>
      <w:pPr>
        <w:numPr>
          <w:ilvl w:val="0"/>
          <w:numId w:val="1016"/>
        </w:numPr>
        <w:pStyle w:val="Compact"/>
      </w:pPr>
      <w:r>
        <w:t xml:space="preserve">CL-04: follow one hop of confirmed wikilinks from each first-hop</w:t>
      </w:r>
      <w:r>
        <w:t xml:space="preserve"> </w:t>
      </w:r>
      <w:r>
        <w:t xml:space="preserve">target.</w:t>
      </w:r>
    </w:p>
    <w:p>
      <w:pPr>
        <w:numPr>
          <w:ilvl w:val="0"/>
          <w:numId w:val="1016"/>
        </w:numPr>
        <w:pStyle w:val="Compact"/>
      </w:pPr>
      <w:r>
        <w:t xml:space="preserve">Both paths: run find_concept_links() for semantic concept matches.</w:t>
      </w:r>
    </w:p>
    <w:p>
      <w:pPr>
        <w:numPr>
          <w:ilvl w:val="0"/>
          <w:numId w:val="1016"/>
        </w:numPr>
        <w:pStyle w:val="Compact"/>
      </w:pPr>
      <w:r>
        <w:t xml:space="preserve">Results merged, deduplicated, RANKED confirmed-first</w:t>
      </w:r>
      <w:r>
        <w:t xml:space="preserve"> </w:t>
      </w:r>
      <w:r>
        <w:t xml:space="preserve">(exact/ner/wikilink → hop → similarity → concept) and capped at 5</w:t>
      </w:r>
      <w:r>
        <w:t xml:space="preserve"> </w:t>
      </w:r>
      <w:r>
        <w:t xml:space="preserve">(chat) — confirmed procedure notes float above concept noise.</w:t>
      </w:r>
    </w:p>
    <w:p>
      <w:pPr>
        <w:numPr>
          <w:ilvl w:val="0"/>
          <w:numId w:val="1016"/>
        </w:numPr>
        <w:pStyle w:val="Compact"/>
      </w:pPr>
      <w:r>
        <w:t xml:space="preserve">Every related section carries</w:t>
      </w:r>
      <w:r>
        <w:t xml:space="preserve"> </w:t>
      </w:r>
      <w:r>
        <w:t xml:space="preserve">“</w:t>
      </w:r>
      <w:r>
        <w:t xml:space="preserve">Open full article ↗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/entry/{chunk_id}: a standalone page rendering the FULL document</w:t>
      </w:r>
      <w:r>
        <w:t xml:space="preserve"> </w:t>
      </w:r>
      <w:r>
        <w:t xml:space="preserve">(sibling chunks merged — by identifier for KB articles, by source</w:t>
      </w:r>
      <w:r>
        <w:t xml:space="preserve"> </w:t>
      </w:r>
      <w:r>
        <w:t xml:space="preserve">file for notes) with all embedded images inline.</w:t>
      </w:r>
    </w:p>
    <w:p>
      <w:pPr>
        <w:numPr>
          <w:ilvl w:val="0"/>
          <w:numId w:val="1016"/>
        </w:numPr>
        <w:pStyle w:val="Compact"/>
      </w:pPr>
      <w:r>
        <w:t xml:space="preserve">All rendering is markdown-safe: underscores in identifiers</w:t>
      </w:r>
      <w:r>
        <w:t xml:space="preserve"> </w:t>
      </w:r>
      <w:r>
        <w:t xml:space="preserve">(019_W_RECON_GOLDMAN_PRIO_PULL) are escaped outside code spans</w:t>
      </w:r>
      <w:r>
        <w:t xml:space="preserve"> </w:t>
      </w:r>
      <w:r>
        <w:t xml:space="preserve">instead of being eaten as italics.</w:t>
      </w:r>
    </w:p>
    <w:p>
      <w:pPr>
        <w:pStyle w:val="Heading1"/>
      </w:pPr>
      <w:bookmarkStart w:id="59" w:name="collections"/>
      <w:r>
        <w:t xml:space="preserve">6. Collections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xml_test</w:t>
            </w:r>
          </w:p>
        </w:tc>
        <w:tc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p>
            <w:pPr>
              <w:pStyle w:val="Compact"/>
              <w:jc w:val="left"/>
            </w:pPr>
            <w:r>
              <w:t xml:space="preserve">1164</w:t>
            </w:r>
          </w:p>
        </w:tc>
        <w:tc>
          <w:p>
            <w:pPr>
              <w:pStyle w:val="Compact"/>
              <w:jc w:val="left"/>
            </w:pPr>
            <w:r>
              <w:t xml:space="preserve">FIX Protocol dictionary (4.2 + 4.4 merged)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bbg_fields</w:t>
            </w:r>
          </w:p>
        </w:tc>
        <w:tc>
          <w:p>
            <w:pPr>
              <w:pStyle w:val="Compact"/>
              <w:jc w:val="left"/>
            </w:pPr>
            <w:r>
              <w:t xml:space="preserve">tables/structured</w:t>
            </w:r>
          </w:p>
        </w:tc>
        <w:tc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p>
            <w:pPr>
              <w:pStyle w:val="Compact"/>
              <w:jc w:val="left"/>
            </w:pPr>
            <w:r>
              <w:t xml:space="preserve">Bloomberg field definitions (test subset)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kb_docs</w:t>
            </w:r>
          </w:p>
        </w:tc>
        <w:tc>
          <w:p>
            <w:pPr>
              <w:pStyle w:val="Compact"/>
              <w:jc w:val="left"/>
            </w:pPr>
            <w:r>
              <w:t xml:space="preserve">tables/entity_row</w:t>
            </w:r>
          </w:p>
        </w:tc>
        <w:tc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p>
            <w:pPr>
              <w:pStyle w:val="Compact"/>
              <w:jc w:val="left"/>
            </w:pPr>
            <w:r>
              <w:t xml:space="preserve">HaloITSM KB. 348 chunks / 178 active articles — KBinactive rows (21) filtered at ingest via Field/Row Filters; tags payload key (renamed from kb_tags)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recon_assist_file</w:t>
            </w:r>
          </w:p>
        </w:tc>
        <w:tc>
          <w:p>
            <w:pPr>
              <w:pStyle w:val="Compact"/>
              <w:jc w:val="left"/>
            </w:pPr>
            <w:r>
              <w:t xml:space="preserve">tables/structured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t xml:space="preserve">RECON Moore-PB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obsidian</w:t>
            </w:r>
          </w:p>
        </w:tc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904</w:t>
            </w:r>
          </w:p>
        </w:tc>
        <w:tc>
          <w:p>
            <w:pPr>
              <w:pStyle w:val="Compact"/>
              <w:jc w:val="left"/>
            </w:pPr>
            <w:r>
              <w:t xml:space="preserve">Markdown vault; oversized chunks capped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pdf_test</w:t>
            </w:r>
          </w:p>
        </w:tc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p>
            <w:pPr>
              <w:pStyle w:val="Compact"/>
              <w:jc w:val="left"/>
            </w:pPr>
            <w:r>
              <w:t xml:space="preserve">PortfolioOne whitepaper + OCR sample; chunks capped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image_test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Test images, OCR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docx_test</w:t>
            </w:r>
          </w:p>
        </w:tc>
        <w:tc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OmniVista whitepaper; section headings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astro_test</w:t>
            </w:r>
          </w:p>
        </w:tc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 FITS + 1 XISF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astro_catalog</w:t>
            </w:r>
          </w:p>
        </w:tc>
        <w:tc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p>
            <w:pPr>
              <w:pStyle w:val="Compact"/>
              <w:jc w:val="left"/>
            </w:pPr>
            <w:r>
              <w:t xml:space="preserve">13,336</w:t>
            </w:r>
          </w:p>
        </w:tc>
        <w:tc>
          <w:p>
            <w:pPr>
              <w:pStyle w:val="Compact"/>
              <w:jc w:val="left"/>
            </w:pPr>
            <w:r>
              <w:t xml:space="preserve">OpenNGC + Messier merged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M51</w:t>
            </w:r>
          </w:p>
        </w:tc>
        <w:tc>
          <w:p>
            <w:pPr>
              <w:pStyle w:val="Compact"/>
              <w:jc w:val="left"/>
            </w:pPr>
            <w:r>
              <w:t xml:space="preserve">astro</w:t>
            </w:r>
          </w:p>
        </w:tc>
        <w:tc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p>
            <w:pPr>
              <w:pStyle w:val="Compact"/>
              <w:jc w:val="left"/>
            </w:pPr>
            <w:r>
              <w:t xml:space="preserve">M51 imaging frames — schema-driven roles (ASTRO-004), coalesced metadata</w:t>
            </w:r>
          </w:p>
        </w:tc>
      </w:tr>
    </w:tbl>
    <w:p>
      <w:pPr>
        <w:pStyle w:val="Heading1"/>
      </w:pPr>
      <w:bookmarkStart w:id="60" w:name="user-interface"/>
      <w:r>
        <w:t xml:space="preserve">7. User Interface</w:t>
      </w:r>
      <w:bookmarkEnd w:id="60"/>
    </w:p>
    <w:p>
      <w:pPr>
        <w:pStyle w:val="FirstParagraph"/>
      </w:pPr>
      <w:r>
        <w:t xml:space="preserve">The UI is migrating from Streamlit to</w:t>
      </w:r>
      <w:r>
        <w:t xml:space="preserve"> </w:t>
      </w:r>
      <w:r>
        <w:rPr>
          <w:b/>
        </w:rPr>
        <w:t xml:space="preserve">NiceGUI</w:t>
      </w:r>
      <w:r>
        <w:t xml:space="preserve"> </w:t>
      </w:r>
      <w:r>
        <w:t xml:space="preserve">(core/ui_app.py →</w:t>
      </w:r>
      <w:r>
        <w:t xml:space="preserve"> </w:t>
      </w:r>
      <w:r>
        <w:t xml:space="preserve">ui/app.py). Streamlit re-ran the whole script on every interaction and</w:t>
      </w:r>
      <w:r>
        <w:t xml:space="preserve"> </w:t>
      </w:r>
      <w:r>
        <w:t xml:space="preserve">issued N+1 DB calls over Tailscale, making it slow; NiceGUI controls the</w:t>
      </w:r>
      <w:r>
        <w:t xml:space="preserve"> </w:t>
      </w:r>
      <w:r>
        <w:t xml:space="preserve">DOM directly (which also fixes inline image rendering) and reuses the</w:t>
      </w:r>
      <w:r>
        <w:t xml:space="preserve"> </w:t>
      </w:r>
      <w:r>
        <w:t xml:space="preserve">same UI-agnostic data layer.</w:t>
      </w:r>
    </w:p>
    <w:p>
      <w:pPr>
        <w:pStyle w:val="Heading2"/>
      </w:pPr>
      <w:bookmarkStart w:id="61" w:name="nicegui-app-primary"/>
      <w:r>
        <w:t xml:space="preserve">7.1 NiceGUI App (primary)</w:t>
      </w:r>
      <w:bookmarkEnd w:id="61"/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python ui/app.py</w:t>
      </w:r>
      <w:r>
        <w:t xml:space="preserve"> </w:t>
      </w:r>
      <w:r>
        <w:t xml:space="preserve">from the nas-ai/claude directory, then open</w:t>
      </w:r>
      <w:r>
        <w:t xml:space="preserve"> </w:t>
      </w:r>
      <w:r>
        <w:t xml:space="preserve">http://localhost:8080 . Shares core/ logic via core/ui_data.py (a</w:t>
      </w:r>
      <w:r>
        <w:t xml:space="preserve"> </w:t>
      </w:r>
      <w:r>
        <w:t xml:space="preserve">framework-agnostic data layer used by both UIs and any future API).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Create/edit/delete collections; build cross-links + concept vectors; review pending cross-links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query; enrichment toggles; inline images; expandable related sections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Multi-turn conversational retrieval with LLM contextualization (§2.7)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Path check, scan-by-extension counts, run/force ingest with per-file results, live task status + 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ECharts cross-link graph; cross-link review; concept-vector cluster inspector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Inspector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Analytics: NL→editable SQL→run (§2.6) + raw read-only SQL 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Query Debug (merged/reranked candidates + returned answer) + diagnostics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Inspect payloads by identifier, sample, or BM25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Browse collection contents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Config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Edit system.json: confidence threshold, embeddings, reranker. Structured Planner section removed in v7 (planner deleted)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Prep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CSV merge/clean/join with key normalization + fuzzy matching</w:t>
            </w:r>
          </w:p>
        </w:tc>
      </w:tr>
    </w:tbl>
    <w:p>
      <w:pPr>
        <w:pStyle w:val="BodyText"/>
      </w:pPr>
      <w:r>
        <w:t xml:space="preserve">Notes: tabs live inside a sticky header so they stay visible while</w:t>
      </w:r>
      <w:r>
        <w:t xml:space="preserve"> </w:t>
      </w:r>
      <w:r>
        <w:t xml:space="preserve">scrolling; discovery/list answers render as a table (not raw JSON);</w:t>
      </w:r>
      <w:r>
        <w:t xml:space="preserve"> </w:t>
      </w:r>
      <w:r>
        <w:t xml:space="preserve">collection dropdowns include configured-but-not-yet-ingested collections</w:t>
      </w:r>
      <w:r>
        <w:t xml:space="preserve"> </w:t>
      </w:r>
      <w:r>
        <w:t xml:space="preserve">(union of collections.json + DB + stored data).</w:t>
      </w:r>
    </w:p>
    <w:p>
      <w:pPr>
        <w:pStyle w:val="Heading2"/>
      </w:pPr>
      <w:bookmarkStart w:id="62" w:name="streamlit-app-legacy-still-runnable"/>
      <w:r>
        <w:t xml:space="preserve">7.2 Streamlit App (legacy, still runnable)</w:t>
      </w:r>
      <w:bookmarkEnd w:id="62"/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streamlit run core/ui_app.py</w:t>
      </w:r>
      <w:r>
        <w:t xml:space="preserve">. Retains the full tab set</w:t>
      </w:r>
      <w:r>
        <w:t xml:space="preserve"> </w:t>
      </w:r>
      <w:r>
        <w:t xml:space="preserve">(Collections, Ingestion, Validation, Ask, Preview, SQL Inspector, System</w:t>
      </w:r>
      <w:r>
        <w:t xml:space="preserve"> </w:t>
      </w:r>
      <w:r>
        <w:t xml:space="preserve">Config, Data Prep). Kept until the NiceGUI tabs reach parity, then</w:t>
      </w:r>
      <w:r>
        <w:t xml:space="preserve"> </w:t>
      </w:r>
      <w:r>
        <w:t xml:space="preserve">retired.</w:t>
      </w:r>
    </w:p>
    <w:p>
      <w:pPr>
        <w:pStyle w:val="Heading1"/>
      </w:pPr>
      <w:bookmarkStart w:id="63" w:name="configuration-files"/>
      <w:r>
        <w:t xml:space="preserve">8. Configuration Files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config/system.json</w:t>
            </w:r>
          </w:p>
        </w:tc>
        <w:tc>
          <w:p>
            <w:pPr>
              <w:pStyle w:val="Compact"/>
              <w:jc w:val="left"/>
            </w:pPr>
            <w:r>
              <w:t xml:space="preserve">pgvector connection, embeddings URL/model, bge_reranker, retrieval_confidence_threshold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config/nlp_config.json</w:t>
            </w:r>
          </w:p>
        </w:tc>
        <w:tc>
          <w:p>
            <w:pPr>
              <w:pStyle w:val="Compact"/>
              <w:jc w:val="left"/>
            </w:pPr>
            <w:r>
              <w:t xml:space="preserve">base_url http://localhost:1234, model: qwen2.5-14b-instruct-1m, timeout; optional rewrite_model / fast_model for the chat contextualizer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config/structured_roles.json</w:t>
            </w:r>
          </w:p>
        </w:tc>
        <w:tc>
          <w:p>
            <w:pPr>
              <w:pStyle w:val="Compact"/>
              <w:jc w:val="left"/>
            </w:pPr>
            <w:r>
              <w:t xml:space="preserve">Heuristic role→keyword patterns, including the generic</w:t>
            </w:r>
            <w:r>
              <w:t xml:space="preserve"> </w:t>
            </w:r>
            <w:r>
              <w:t xml:space="preserve">‘</w:t>
            </w:r>
            <w:r>
              <w:t xml:space="preserve">tags</w:t>
            </w:r>
            <w:r>
              <w:t xml:space="preserve">’</w:t>
            </w:r>
            <w:r>
              <w:t xml:space="preserve"> </w:t>
            </w:r>
            <w:r>
              <w:t xml:space="preserve">role (fallback to LLM detection)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config/synonyms.json</w:t>
            </w:r>
          </w:p>
        </w:tc>
        <w:tc>
          <w:p>
            <w:pPr>
              <w:pStyle w:val="Compact"/>
              <w:jc w:val="left"/>
            </w:pPr>
            <w:r>
              <w:t xml:space="preserve">qty↔quantity, exec↔execution, px↔price, pb↔prime broker, 1mad↔one madison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config/doc_query_hints.json</w:t>
            </w:r>
          </w:p>
        </w:tc>
        <w:tc>
          <w:p>
            <w:pPr>
              <w:pStyle w:val="Compact"/>
              <w:jc w:val="left"/>
            </w:pPr>
            <w:r>
              <w:t xml:space="preserve">stopwords, relationship/enum query terms, generic_terms (cross-link noise filter)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config/filetypes.json</w:t>
            </w:r>
          </w:p>
        </w:tc>
        <w:tc>
          <w:p>
            <w:pPr>
              <w:pStyle w:val="Compact"/>
              <w:jc w:val="left"/>
            </w:pPr>
            <w:r>
              <w:t xml:space="preserve">enable_ocr, asset_search_roots, batch_finalize; serializer per extension. config/astro_metadata.json: filename_patterns (positional fields with allowed_values + default, regex fields), friendly field names, FITS filter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config/collections.json</w:t>
            </w:r>
          </w:p>
        </w:tc>
        <w:tc>
          <w:p>
            <w:pPr>
              <w:pStyle w:val="Compact"/>
              <w:jc w:val="left"/>
            </w:pPr>
            <w:r>
              <w:t xml:space="preserve">Per-collection path, allowed_filetypes, field_filters, sheet_name, routing_description (mandatory — drives Chat two-tier routing, read live)</w:t>
            </w:r>
          </w:p>
        </w:tc>
      </w:tr>
    </w:tbl>
    <w:p>
      <w:pPr>
        <w:pStyle w:val="Heading1"/>
      </w:pPr>
      <w:bookmarkStart w:id="64" w:name="smoke-tests-verification"/>
      <w:r>
        <w:t xml:space="preserve">9. Smoke Tests &amp; Verification</w:t>
      </w:r>
      <w:bookmarkEnd w:id="64"/>
    </w:p>
    <w:p>
      <w:pPr>
        <w:pStyle w:val="FirstParagraph"/>
      </w:pPr>
      <w:r>
        <w:t xml:space="preserve">Smoke suites must pass before any commit. Ingestion changes are</w:t>
      </w:r>
      <w:r>
        <w:t xml:space="preserve"> </w:t>
      </w:r>
      <w:r>
        <w:t xml:space="preserve">additionally validated by the diagnostic scripts below (read-only unless</w:t>
      </w:r>
      <w:r>
        <w:t xml:space="preserve"> </w:t>
      </w:r>
      <w:r>
        <w:t xml:space="preserve">noted).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diag_truncation.py / diag_truncation_proof.py</w:t>
            </w:r>
          </w:p>
        </w:tc>
        <w:tc>
          <w:p>
            <w:pPr>
              <w:pStyle w:val="Compact"/>
              <w:jc w:val="left"/>
            </w:pPr>
            <w:r>
              <w:t xml:space="preserve">Per-collection chunk lengths; measured embed-window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diag_schema_guardrails.py</w:t>
            </w:r>
          </w:p>
        </w:tc>
        <w:tc>
          <w:p>
            <w:pPr>
              <w:pStyle w:val="Compact"/>
              <w:jc w:val="left"/>
            </w:pPr>
            <w:r>
              <w:t xml:space="preserve">LLM schema inference: dedup, pruning, wide-file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diag_verify_ingestion.py</w:t>
            </w:r>
          </w:p>
        </w:tc>
        <w:tc>
          <w:p>
            <w:pPr>
              <w:pStyle w:val="Compact"/>
              <w:jc w:val="left"/>
            </w:pPr>
            <w:r>
              <w:t xml:space="preserve">Post-ingest: truncation, kb_docs schema/tags role, kb_tags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diag_verify_concepts.py</w:t>
            </w:r>
          </w:p>
        </w:tc>
        <w:tc>
          <w:p>
            <w:pPr>
              <w:pStyle w:val="Compact"/>
              <w:jc w:val="left"/>
            </w:pPr>
            <w:r>
              <w:t xml:space="preserve">Rebuild + inspect concept vectors (CV-01..04); cross-link discovery sample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diag_analytics.py</w:t>
            </w:r>
          </w:p>
        </w:tc>
        <w:tc>
          <w:p>
            <w:pPr>
              <w:pStyle w:val="Compact"/>
              <w:jc w:val="left"/>
            </w:pPr>
            <w:r>
              <w:t xml:space="preserve">Text-to-SQL end-to-end: schema context, generation, guardrails, scalar/group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diag_chat_scenarios.py</w:t>
            </w:r>
          </w:p>
        </w:tc>
        <w:tc>
          <w:p>
            <w:pPr>
              <w:pStyle w:val="Compact"/>
              <w:jc w:val="left"/>
            </w:pPr>
            <w:r>
              <w:t xml:space="preserve">Chat follow-up vs new-question: shows standalone-query rewrite, routing, and answer per 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smoke_fix / bbg / kb / recon / obsidian</w:t>
            </w:r>
          </w:p>
        </w:tc>
        <w:tc>
          <w:p>
            <w:pPr>
              <w:pStyle w:val="Compact"/>
              <w:jc w:val="left"/>
            </w:pPr>
            <w:r>
              <w:t xml:space="preserve">Domain ground-truth retrieval suites</w:t>
            </w:r>
          </w:p>
        </w:tc>
      </w:tr>
    </w:tbl>
    <w:p>
      <w:pPr>
        <w:pStyle w:val="Heading2"/>
      </w:pPr>
      <w:bookmarkStart w:id="65" w:name="automated-retrieval-evaluation-new-in-v8"/>
      <w:r>
        <w:t xml:space="preserve">9.9 Automated Retrieval Evaluation (NEW in v8)</w:t>
      </w:r>
      <w:bookmarkEnd w:id="65"/>
    </w:p>
    <w:p>
      <w:pPr>
        <w:pStyle w:val="FirstParagraph"/>
      </w:pPr>
      <w:r>
        <w:t xml:space="preserve">tests/eval_runner.py runs all 50 ground-truth questions</w:t>
      </w:r>
      <w:r>
        <w:t xml:space="preserve"> </w:t>
      </w:r>
      <w:r>
        <w:t xml:space="preserve">(NAS_AI_Retrieval_Eval_v1.md) through BOTH surfaces — Ask</w:t>
      </w:r>
      <w:r>
        <w:t xml:space="preserve"> </w:t>
      </w:r>
      <w:r>
        <w:t xml:space="preserve">(run_query_with_method against the expected collection) and Chat</w:t>
      </w:r>
      <w:r>
        <w:t xml:space="preserve"> </w:t>
      </w:r>
      <w:r>
        <w:t xml:space="preserve">(chat_turn, auto-routed) — writing incremental markdown + JSON</w:t>
      </w:r>
      <w:r>
        <w:t xml:space="preserve"> </w:t>
      </w:r>
      <w:r>
        <w:t xml:space="preserve">results with per-question latency and a latency summary (avg/p95/max +</w:t>
      </w:r>
      <w:r>
        <w:t xml:space="preserve"> </w:t>
      </w:r>
      <w:r>
        <w:t xml:space="preserve">slowest five). Verdicts remain human. Category filters (python</w:t>
      </w:r>
      <w:r>
        <w:t xml:space="preserve"> </w:t>
      </w:r>
      <w:r>
        <w:t xml:space="preserve">tests/eval_runner.py AG MI) and surface flags (–ask-only /</w:t>
      </w:r>
      <w:r>
        <w:t xml:space="preserve"> </w:t>
      </w:r>
      <w:r>
        <w:t xml:space="preserve">–chat-only) support fast regression loops; the JSON enables run-to-run</w:t>
      </w:r>
      <w:r>
        <w:t xml:space="preserve"> </w:t>
      </w:r>
      <w:r>
        <w:t xml:space="preserve">diffing. Three baselines to date; the latest is best-on-record: DL</w:t>
      </w:r>
      <w:r>
        <w:t xml:space="preserve"> </w:t>
      </w:r>
      <w:r>
        <w:t xml:space="preserve">effectively 10/10, MI chat 3/4 (was 0/4), AG chat aggregation exact,</w:t>
      </w:r>
      <w:r>
        <w:t xml:space="preserve"> </w:t>
      </w:r>
      <w:r>
        <w:t xml:space="preserve">no-answer traps honest, PR/PP procedures strong. Remaining named</w:t>
      </w:r>
      <w:r>
        <w:t xml:space="preserve"> </w:t>
      </w:r>
      <w:r>
        <w:t xml:space="preserve">failures: PP-01 (acceptance bar for the next chapter), PP-03 (VOCAB-01</w:t>
      </w:r>
      <w:r>
        <w:t xml:space="preserve"> </w:t>
      </w:r>
      <w:r>
        <w:t xml:space="preserve">spell-correction), MI-04/XC-03 (heterogeneous splitter), AG-10 (Phase 1b</w:t>
      </w:r>
      <w:r>
        <w:t xml:space="preserve"> </w:t>
      </w:r>
      <w:r>
        <w:t xml:space="preserve">fix_version), astro set (DESIGN-01 profiles).</w:t>
      </w:r>
    </w:p>
    <w:p>
      <w:pPr>
        <w:pStyle w:val="Heading1"/>
      </w:pPr>
      <w:bookmarkStart w:id="66" w:name="roadmap"/>
      <w:r>
        <w:t xml:space="preserve">10. Roadmap</w:t>
      </w:r>
      <w:bookmarkEnd w:id="66"/>
    </w:p>
    <w:p>
      <w:pPr>
        <w:pStyle w:val="Heading2"/>
      </w:pPr>
      <w:bookmarkStart w:id="67" w:name="Xd78a021b96bbde123102ac9bce678eb4eec49d3"/>
      <w:r>
        <w:t xml:space="preserve">10.0 Completed (Speed, Memory &amp; Learning, Halo Connector — v9)</w:t>
      </w:r>
      <w:bookmarkEnd w:id="67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SPEED-01</w:t>
      </w:r>
      <w:r>
        <w:t xml:space="preserve"> </w:t>
      </w:r>
      <w:r>
        <w:t xml:space="preserve">— chat avg 137s -&gt; ~24s, max 1013s -&gt; ~68s; full</w:t>
      </w:r>
      <w:r>
        <w:t xml:space="preserve"> </w:t>
      </w:r>
      <w:r>
        <w:t xml:space="preserve">50-question eval 130+ min -&gt; ~32 min. Levers: one fast-model</w:t>
      </w:r>
      <w:r>
        <w:t xml:space="preserve"> </w:t>
      </w:r>
      <w:r>
        <w:t xml:space="preserve">front-of-pipe call replacing two 14B calls; per-question intent</w:t>
      </w:r>
      <w:r>
        <w:t xml:space="preserve"> </w:t>
      </w:r>
      <w:r>
        <w:t xml:space="preserve">memoization (3 identical per-collection calls -&gt; 1); batched</w:t>
      </w:r>
      <w:r>
        <w:t xml:space="preserve"> </w:t>
      </w:r>
      <w:r>
        <w:t xml:space="preserve">vocabulary correction (2 round-trips total) and Tier 1.25 anchors</w:t>
      </w:r>
      <w:r>
        <w:t xml:space="preserve"> </w:t>
      </w:r>
      <w:r>
        <w:t xml:space="preserve">(one query per word); in-process schema cache invalidated on save;</w:t>
      </w:r>
      <w:r>
        <w:t xml:space="preserve"> </w:t>
      </w:r>
      <w:r>
        <w:t xml:space="preserve">spec/intent reasons capped at 8 words; [LLM TIMER] per-call</w:t>
      </w:r>
      <w:r>
        <w:t xml:space="preserve"> </w:t>
      </w:r>
      <w:r>
        <w:t xml:space="preserve">instrumentation. Apple-Silicon note: concurrent predictions</w:t>
      </w:r>
      <w:r>
        <w:t xml:space="preserve"> </w:t>
      </w:r>
      <w:r>
        <w:t xml:space="preserve">time-slice one GPU — cut calls and tokens, not queue positions.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Memory M1/M2</w:t>
      </w:r>
      <w:r>
        <w:t xml:space="preserve"> </w:t>
      </w:r>
      <w:r>
        <w:t xml:space="preserve">— chat sessions persist (resume, switch, delete);</w:t>
      </w:r>
      <w:r>
        <w:t xml:space="preserve"> </w:t>
      </w:r>
      <w:r>
        <w:t xml:space="preserve">memory is an ordinary collection: capture via trigger phrases</w:t>
      </w:r>
      <w:r>
        <w:t xml:space="preserve"> </w:t>
      </w:r>
      <w:r>
        <w:t xml:space="preserve">(filler-word tolerant), bare statements (whole-message interrogative</w:t>
      </w:r>
      <w:r>
        <w:t xml:space="preserve"> </w:t>
      </w:r>
      <w:r>
        <w:t xml:space="preserve">veto), or the Remember-this button; facts pass a dedicated 14B</w:t>
      </w:r>
      <w:r>
        <w:t xml:space="preserve"> </w:t>
      </w:r>
      <w:r>
        <w:t xml:space="preserve">resolver with a token-preservation gate before storage; notes</w:t>
      </w:r>
      <w:r>
        <w:t xml:space="preserve"> </w:t>
      </w:r>
      <w:r>
        <w:t xml:space="preserve">cross-link to mentioned records (auto-confirmed at filename</w:t>
      </w:r>
      <w:r>
        <w:t xml:space="preserve"> </w:t>
      </w:r>
      <w:r>
        <w:t xml:space="preserve">confidence), compose verbatim under answers question-anchored and</w:t>
      </w:r>
      <w:r>
        <w:t xml:space="preserve"> </w:t>
      </w:r>
      <w:r>
        <w:t xml:space="preserve">relevance-filtered, and raise a red source-level alert NAMING the</w:t>
      </w:r>
      <w:r>
        <w:t xml:space="preserve"> </w:t>
      </w:r>
      <w:r>
        <w:t xml:space="preserve">disputed field when they contradict a record. Memories tab lists</w:t>
      </w:r>
      <w:r>
        <w:t xml:space="preserve"> </w:t>
      </w:r>
      <w:r>
        <w:t xml:space="preserve">notes + feedback with per-item undo.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Feedback learning v1 (M4a)</w:t>
      </w:r>
      <w:r>
        <w:t xml:space="preserve"> </w:t>
      </w:r>
      <w:r>
        <w:t xml:space="preserve">— thumbs on every chat answer</w:t>
      </w:r>
      <w:r>
        <w:t xml:space="preserve"> </w:t>
      </w:r>
      <w:r>
        <w:t xml:space="preserve">stored with full context; a per-question feedback prior sits one</w:t>
      </w:r>
      <w:r>
        <w:t xml:space="preserve"> </w:t>
      </w:r>
      <w:r>
        <w:t xml:space="preserve">rung above routing order in arbitration (settles only ties; can</w:t>
      </w:r>
      <w:r>
        <w:t xml:space="preserve"> </w:t>
      </w:r>
      <w:r>
        <w:t xml:space="preserve">never overrule exact-key or grounded rungs). Verified live: a real</w:t>
      </w:r>
      <w:r>
        <w:t xml:space="preserve"> </w:t>
      </w:r>
      <w:r>
        <w:t xml:space="preserve">thumbs-down flipped the next asking of the same question.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Halo ITSM connector (HALO-02/03)</w:t>
      </w:r>
      <w:r>
        <w:t xml:space="preserve"> </w:t>
      </w:r>
      <w:r>
        <w:t xml:space="preserve">— tickets are DATA: OAuth2</w:t>
      </w:r>
      <w:r>
        <w:t xml:space="preserve"> </w:t>
      </w:r>
      <w:r>
        <w:t xml:space="preserve">client-credentials fetcher (tenant param, /api/Status name</w:t>
      </w:r>
      <w:r>
        <w:t xml:space="preserve"> </w:t>
      </w:r>
      <w:r>
        <w:t xml:space="preserve">resolution, images downloaded at sync time because their URLs carry</w:t>
      </w:r>
      <w:r>
        <w:t xml:space="preserve"> </w:t>
      </w:r>
      <w:r>
        <w:t xml:space="preserve">expiring JWTs), one combined JSON per ticket as the sync/hash unit,</w:t>
      </w:r>
      <w:r>
        <w:t xml:space="preserve"> </w:t>
      </w:r>
      <w:r>
        <w:t xml:space="preserve">per-item serializer (ticket header + kept human actions; payloads</w:t>
      </w:r>
      <w:r>
        <w:t xml:space="preserve"> </w:t>
      </w:r>
      <w:r>
        <w:t xml:space="preserve">carry team/client/status/categories/who/action_type/datetime), the</w:t>
      </w:r>
      <w:r>
        <w:t xml:space="preserve"> </w:t>
      </w:r>
      <w:r>
        <w:t xml:space="preserve">first DECLARED schema (a fact, not an inference), declared</w:t>
      </w:r>
      <w:r>
        <w:t xml:space="preserve"> </w:t>
      </w:r>
      <w:r>
        <w:t xml:space="preserve">value_aliases (</w:t>
      </w:r>
      <w:r>
        <w:t xml:space="preserve">‘</w:t>
      </w:r>
      <w:r>
        <w:t xml:space="preserve">resolved</w:t>
      </w:r>
      <w:r>
        <w:t xml:space="preserve">’</w:t>
      </w:r>
      <w:r>
        <w:t xml:space="preserve"> </w:t>
      </w:r>
      <w:r>
        <w:t xml:space="preserve">-&gt; Closed) with injected-filter trust,</w:t>
      </w:r>
      <w:r>
        <w:t xml:space="preserve"> </w:t>
      </w:r>
      <w:r>
        <w:t xml:space="preserve">and the injected-anchor retreat rule (guesses yield to grounded</w:t>
      </w:r>
      <w:r>
        <w:t xml:space="preserve"> </w:t>
      </w:r>
      <w:r>
        <w:t xml:space="preserve">claims; the NA-04 law untouched). Verified:</w:t>
      </w:r>
      <w:r>
        <w:t xml:space="preserve"> </w:t>
      </w:r>
      <w:r>
        <w:t xml:space="preserve">“</w:t>
      </w:r>
      <w:r>
        <w:t xml:space="preserve">how many tickets are</w:t>
      </w:r>
      <w:r>
        <w:t xml:space="preserve"> </w:t>
      </w:r>
      <w:r>
        <w:t xml:space="preserve">resolved</w:t>
      </w:r>
      <w:r>
        <w:t xml:space="preserve">”</w:t>
      </w:r>
      <w:r>
        <w:t xml:space="preserve"> </w:t>
      </w:r>
      <w:r>
        <w:t xml:space="preserve">answers from ticket data with the feedback prior</w:t>
      </w:r>
      <w:r>
        <w:t xml:space="preserve"> </w:t>
      </w:r>
      <w:r>
        <w:t xml:space="preserve">participating.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RELATED-01</w:t>
      </w:r>
      <w:r>
        <w:t xml:space="preserve"> </w:t>
      </w:r>
      <w:r>
        <w:t xml:space="preserve">— high-confidence sections rejoin the ranked</w:t>
      </w:r>
      <w:r>
        <w:t xml:space="preserve"> </w:t>
      </w:r>
      <w:r>
        <w:t xml:space="preserve">Related list (</w:t>
      </w:r>
      <w:r>
        <w:t xml:space="preserve">‘</w:t>
      </w:r>
      <w:r>
        <w:t xml:space="preserve">confirmed</w:t>
      </w:r>
      <w:r>
        <w:t xml:space="preserve">’</w:t>
      </w:r>
      <w:r>
        <w:t xml:space="preserve"> </w:t>
      </w:r>
      <w:r>
        <w:t xml:space="preserve">ranked first-class); concept sections</w:t>
      </w:r>
      <w:r>
        <w:t xml:space="preserve"> </w:t>
      </w:r>
      <w:r>
        <w:t xml:space="preserve">capped at 2 with a question-relevance measurement harness (verdict:</w:t>
      </w:r>
      <w:r>
        <w:t xml:space="preserve"> </w:t>
      </w:r>
      <w:r>
        <w:t xml:space="preserve">bge cannot separate junk from genuine at ~0.5 — EMBED-01 opened</w:t>
      </w:r>
      <w:r>
        <w:t xml:space="preserve"> </w:t>
      </w:r>
      <w:r>
        <w:t xml:space="preserve">with the harness as its acceptance test).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Routing hardening</w:t>
      </w:r>
      <w:r>
        <w:t xml:space="preserve"> </w:t>
      </w:r>
      <w:r>
        <w:t xml:space="preserve">— narrow routes answering empty widen once</w:t>
      </w:r>
      <w:r>
        <w:t xml:space="preserve"> </w:t>
      </w:r>
      <w:r>
        <w:t xml:space="preserve">to the top-3 centroid candidates; 2-char numeric tokens reach the</w:t>
      </w:r>
      <w:r>
        <w:t xml:space="preserve"> </w:t>
      </w:r>
      <w:r>
        <w:t xml:space="preserve">anchor tiers gated by namespace-term context (</w:t>
      </w:r>
      <w:r>
        <w:t xml:space="preserve">‘</w:t>
      </w:r>
      <w:r>
        <w:t xml:space="preserve">tag 22</w:t>
      </w:r>
      <w:r>
        <w:t xml:space="preserve">’</w:t>
      </w:r>
      <w:r>
        <w:t xml:space="preserve"> </w:t>
      </w:r>
      <w:r>
        <w:t xml:space="preserve">anchors</w:t>
      </w:r>
      <w:r>
        <w:t xml:space="preserve"> </w:t>
      </w:r>
      <w:r>
        <w:t xml:space="preserve">deterministically;</w:t>
      </w:r>
      <w:r>
        <w:t xml:space="preserve"> </w:t>
      </w:r>
      <w:r>
        <w:t xml:space="preserve">‘</w:t>
      </w:r>
      <w:r>
        <w:t xml:space="preserve">gain 100</w:t>
      </w:r>
      <w:r>
        <w:t xml:space="preserve">’</w:t>
      </w:r>
      <w:r>
        <w:t xml:space="preserve"> </w:t>
      </w:r>
      <w:r>
        <w:t xml:space="preserve">does not).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Remote operation</w:t>
      </w:r>
      <w:r>
        <w:t xml:space="preserve"> </w:t>
      </w:r>
      <w:r>
        <w:t xml:space="preserve">— local PostgreSQL copy runbook (pg_dump</w:t>
      </w:r>
      <w:r>
        <w:t xml:space="preserve"> </w:t>
      </w:r>
      <w:r>
        <w:t xml:space="preserve">over Tailscale, repoint to localhost; 335ms RTT made even batched</w:t>
      </w:r>
      <w:r>
        <w:t xml:space="preserve"> </w:t>
      </w:r>
      <w:r>
        <w:t xml:space="preserve">pipelines crawl), media_path_map for mirrored image assets, git</w:t>
      </w:r>
      <w:r>
        <w:t xml:space="preserve"> </w:t>
      </w:r>
      <w:r>
        <w:t xml:space="preserve">worktrees for parallel branch work, NASAI_PORT for parallel UIs.</w:t>
      </w:r>
    </w:p>
    <w:p>
      <w:pPr>
        <w:pStyle w:val="Heading2"/>
      </w:pPr>
      <w:bookmarkStart w:id="68" w:name="X98920285878282d82441fa87798cb051c99dfce"/>
      <w:r>
        <w:t xml:space="preserve">10.0 Completed (Routing, Arbitration &amp; Cross-Link Delivery — v8)</w:t>
      </w:r>
      <w:bookmarkEnd w:id="68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Multi-item chat (CODE-023)</w:t>
      </w:r>
      <w:r>
        <w:t xml:space="preserve"> </w:t>
      </w:r>
      <w:r>
        <w:t xml:space="preserve">— gate/splitter/fan-out/merge;</w:t>
      </w:r>
      <w:r>
        <w:t xml:space="preserve"> </w:t>
      </w:r>
      <w:r>
        <w:t xml:space="preserve">18/18 dedicated smoke (tests/smoke_multi_item.py)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Reference-identifier &amp; alias searchability</w:t>
      </w:r>
      <w:r>
        <w:t xml:space="preserve"> </w:t>
      </w:r>
      <w:r>
        <w:t xml:space="preserve">— records findable</w:t>
      </w:r>
      <w:r>
        <w:t xml:space="preserve"> </w:t>
      </w:r>
      <w:r>
        <w:t xml:space="preserve">by any exact name; DL-02/DL-05 class fixed end-to-end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Schema inference overhaul</w:t>
      </w:r>
      <w:r>
        <w:t xml:space="preserve"> </w:t>
      </w:r>
      <w:r>
        <w:t xml:space="preserve">— LLM-primary, no junk persistence,</w:t>
      </w:r>
      <w:r>
        <w:t xml:space="preserve"> </w:t>
      </w:r>
      <w:r>
        <w:t xml:space="preserve">filename constrain-don’t-hide, detail-table parent-key +</w:t>
      </w:r>
      <w:r>
        <w:t xml:space="preserve"> </w:t>
      </w:r>
      <w:r>
        <w:t xml:space="preserve">discriminator corrections, schema_model routing; fleet-wide</w:t>
      </w:r>
      <w:r>
        <w:t xml:space="preserve"> </w:t>
      </w:r>
      <w:r>
        <w:t xml:space="preserve">stored-vs-inferred diag (diag_schema_all.py) and git-history A/B</w:t>
      </w:r>
      <w:r>
        <w:t xml:space="preserve"> </w:t>
      </w:r>
      <w:r>
        <w:t xml:space="preserve">(diag_schema_ab.py: the</w:t>
      </w:r>
      <w:r>
        <w:t xml:space="preserve"> </w:t>
      </w:r>
      <w:r>
        <w:t xml:space="preserve">“</w:t>
      </w:r>
      <w:r>
        <w:t xml:space="preserve">good old days</w:t>
      </w:r>
      <w:r>
        <w:t xml:space="preserve">”</w:t>
      </w:r>
      <w:r>
        <w:t xml:space="preserve"> </w:t>
      </w:r>
      <w:r>
        <w:t xml:space="preserve">scored 2/5 too — the old</w:t>
      </w:r>
      <w:r>
        <w:t xml:space="preserve"> </w:t>
      </w:r>
      <w:r>
        <w:t xml:space="preserve">correctness came from deterministic post-passes, not the LLM)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Chat routing anchor family + Tier 1.5 centroid routing</w:t>
      </w:r>
      <w:r>
        <w:t xml:space="preserve"> </w:t>
      </w:r>
      <w:r>
        <w:t xml:space="preserve">—</w:t>
      </w:r>
      <w:r>
        <w:t xml:space="preserve"> </w:t>
      </w:r>
      <w:r>
        <w:t xml:space="preserve">deterministic selection, routing-LLM call skipped on clear margins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Answer arbitration ladder</w:t>
      </w:r>
      <w:r>
        <w:t xml:space="preserve"> </w:t>
      </w:r>
      <w:r>
        <w:t xml:space="preserve">— wrong-collection confident answers</w:t>
      </w:r>
      <w:r>
        <w:t xml:space="preserve"> </w:t>
      </w:r>
      <w:r>
        <w:t xml:space="preserve">no longer win by routing order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Cross-collection composition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compose, don’t blend</w:t>
      </w:r>
      <w:r>
        <w:t xml:space="preserve">”</w:t>
      </w:r>
      <w:r>
        <w:t xml:space="preserve">:</w:t>
      </w:r>
      <w:r>
        <w:t xml:space="preserve"> </w:t>
      </w:r>
      <w:r>
        <w:t xml:space="preserve">verbatim record blocks after synthesis, identifier-prefix gated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Cross-links restored &amp; delivered</w:t>
      </w:r>
      <w:r>
        <w:t xml:space="preserve"> </w:t>
      </w:r>
      <w:r>
        <w:t xml:space="preserve">— 43 wikilinks + 95 NER</w:t>
      </w:r>
      <w:r>
        <w:t xml:space="preserve"> </w:t>
      </w:r>
      <w:r>
        <w:t xml:space="preserve">links, bidirectional lookups, ranked related sections, /entry</w:t>
      </w:r>
      <w:r>
        <w:t xml:space="preserve"> </w:t>
      </w:r>
      <w:r>
        <w:t xml:space="preserve">full-article pages, CL-04 traversal live in answers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PP-02 lexical stack</w:t>
      </w:r>
      <w:r>
        <w:t xml:space="preserve"> </w:t>
      </w:r>
      <w:r>
        <w:t xml:space="preserve">— camelCase word-split, vocabulary token</w:t>
      </w:r>
      <w:r>
        <w:t xml:space="preserve"> </w:t>
      </w:r>
      <w:r>
        <w:t xml:space="preserve">filtering (typos can’t veto BM25), low-coverage banner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Eval automation</w:t>
      </w:r>
      <w:r>
        <w:t xml:space="preserve"> </w:t>
      </w:r>
      <w:r>
        <w:t xml:space="preserve">— 50-question runner, three baselines, latency</w:t>
      </w:r>
      <w:r>
        <w:t xml:space="preserve"> </w:t>
      </w:r>
      <w:r>
        <w:t xml:space="preserve">tracking (Ask ~15s avg; Chat ~48s — SPEED-01 queued)</w:t>
      </w:r>
    </w:p>
    <w:p>
      <w:pPr>
        <w:pStyle w:val="Heading2"/>
      </w:pPr>
      <w:bookmarkStart w:id="69" w:name="Xaa8f51c2cc478fdbf6ec57f162ea94807915a33"/>
      <w:r>
        <w:t xml:space="preserve">10.0.1 Completed (Metadata SQL, Astro Schema &amp; Evaluation — v7)</w:t>
      </w:r>
      <w:bookmarkEnd w:id="69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Metadata SQL query path (Phase 4.6)</w:t>
      </w:r>
      <w:r>
        <w:t xml:space="preserve"> </w:t>
      </w:r>
      <w:r>
        <w:t xml:space="preserve">— grounded spec</w:t>
      </w:r>
      <w:r>
        <w:t xml:space="preserve"> </w:t>
      </w:r>
      <w:r>
        <w:t xml:space="preserve">extraction, parameterized templates, concept-vector field</w:t>
      </w:r>
      <w:r>
        <w:t xml:space="preserve"> </w:t>
      </w:r>
      <w:r>
        <w:t xml:space="preserve">selection + filter injection, deterministic regrounding, zero-result</w:t>
      </w:r>
      <w:r>
        <w:t xml:space="preserve"> </w:t>
      </w:r>
      <w:r>
        <w:t xml:space="preserve">repair, chat verbatim bypass, group-by intent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Structured query planner removed</w:t>
      </w:r>
      <w:r>
        <w:t xml:space="preserve"> </w:t>
      </w:r>
      <w:r>
        <w:t xml:space="preserve">— always dry-run, pure LLM</w:t>
      </w:r>
      <w:r>
        <w:t xml:space="preserve"> </w:t>
      </w:r>
      <w:r>
        <w:t xml:space="preserve">latency; both modules deleted, all references removed (a dangling</w:t>
      </w:r>
      <w:r>
        <w:t xml:space="preserve"> </w:t>
      </w:r>
      <w:r>
        <w:t xml:space="preserve">return during removal briefly broke all fallback queries —</w:t>
      </w:r>
      <w:r>
        <w:t xml:space="preserve"> </w:t>
      </w:r>
      <w:r>
        <w:t xml:space="preserve">restored, full smoke pass)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BGE reranker scoped</w:t>
      </w:r>
      <w:r>
        <w:t xml:space="preserve"> </w:t>
      </w:r>
      <w:r>
        <w:t xml:space="preserve">— entity_row removed after 25-candidate</w:t>
      </w:r>
      <w:r>
        <w:t xml:space="preserve"> </w:t>
      </w:r>
      <w:r>
        <w:t xml:space="preserve">demotion root-cause; KB smoke 10/10 including previously failing</w:t>
      </w:r>
      <w:r>
        <w:t xml:space="preserve"> </w:t>
      </w:r>
      <w:r>
        <w:t xml:space="preserve">sFTP/PB-folder tests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Schema inference hardened</w:t>
      </w:r>
      <w:r>
        <w:t xml:space="preserve"> </w:t>
      </w:r>
      <w:r>
        <w:t xml:space="preserve">— cardinality signal,</w:t>
      </w:r>
      <w:r>
        <w:t xml:space="preserve"> </w:t>
      </w:r>
      <w:r>
        <w:t xml:space="preserve">filename-column pre-pass → reference_identifier, entity-name/type +</w:t>
      </w:r>
      <w:r>
        <w:t xml:space="preserve"> </w:t>
      </w:r>
      <w:r>
        <w:t xml:space="preserve">comments/description + numeric/date prompt rules, canonical</w:t>
      </w:r>
      <w:r>
        <w:t xml:space="preserve"> </w:t>
      </w:r>
      <w:r>
        <w:t xml:space="preserve">identifier/primary_name collapse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Astro schema-driven (ASTRO-001/004/005/006)</w:t>
      </w:r>
      <w:r>
        <w:t xml:space="preserve"> </w:t>
      </w:r>
      <w:r>
        <w:t xml:space="preserve">— parser offset +</w:t>
      </w:r>
      <w:r>
        <w:t xml:space="preserve"> </w:t>
      </w:r>
      <w:r>
        <w:t xml:space="preserve">light default, collection-level LLM schema, file_X→X coalescing,</w:t>
      </w:r>
      <w:r>
        <w:t xml:space="preserve"> </w:t>
      </w:r>
      <w:r>
        <w:t xml:space="preserve">routing descriptions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Concept vectors CV-05</w:t>
      </w:r>
      <w:r>
        <w:t xml:space="preserve"> </w:t>
      </w:r>
      <w:r>
        <w:t xml:space="preserve">— doc_type fork deleted; tags is a</w:t>
      </w:r>
      <w:r>
        <w:t xml:space="preserve"> </w:t>
      </w:r>
      <w:r>
        <w:t xml:space="preserve">≥20%-coverage cascade step; kb_tags payload key renamed tags;</w:t>
      </w:r>
      <w:r>
        <w:t xml:space="preserve"> </w:t>
      </w:r>
      <w:r>
        <w:t xml:space="preserve">CV-03b consolidation reverted (kept unwired)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Retrieval evaluation framework</w:t>
      </w:r>
      <w:r>
        <w:t xml:space="preserve"> </w:t>
      </w:r>
      <w:r>
        <w:t xml:space="preserve">— 50-question ground truth</w:t>
      </w:r>
      <w:r>
        <w:t xml:space="preserve"> </w:t>
      </w:r>
      <w:r>
        <w:t xml:space="preserve">across 7 categories with failure buckets; drove all of the above</w:t>
      </w:r>
      <w:r>
        <w:t xml:space="preserve"> </w:t>
      </w:r>
      <w:r>
        <w:t xml:space="preserve">priorities (aggregation was 1.5/10 before the metadata path;</w:t>
      </w:r>
      <w:r>
        <w:t xml:space="preserve"> </w:t>
      </w:r>
      <w:r>
        <w:t xml:space="preserve">no-answer traps 4/4)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Mention matching removed</w:t>
      </w:r>
      <w:r>
        <w:t xml:space="preserve"> </w:t>
      </w:r>
      <w:r>
        <w:t xml:space="preserve">— cross-link discoverer now</w:t>
      </w:r>
      <w:r>
        <w:t xml:space="preserve"> </w:t>
      </w:r>
      <w:r>
        <w:t xml:space="preserve">exact-identifier + name-similarity only; recon↔obsidian awaits NER</w:t>
      </w:r>
    </w:p>
    <w:p>
      <w:pPr>
        <w:pStyle w:val="Heading2"/>
      </w:pPr>
      <w:bookmarkStart w:id="70" w:name="b-completed-nicegui-analytics-v6"/>
      <w:r>
        <w:t xml:space="preserve">10.1b Completed (NiceGUI &amp; Analytics — v6)</w:t>
      </w:r>
      <w:bookmarkEnd w:id="70"/>
    </w:p>
    <w:p>
      <w:pPr>
        <w:numPr>
          <w:ilvl w:val="0"/>
          <w:numId w:val="1020"/>
        </w:numPr>
        <w:pStyle w:val="Compact"/>
      </w:pPr>
      <w:r>
        <w:t xml:space="preserve">NiceGUI front-end (Collections, Ask, Chat, Ingestion, Knowledge</w:t>
      </w:r>
      <w:r>
        <w:t xml:space="preserve"> </w:t>
      </w:r>
      <w:r>
        <w:t xml:space="preserve">Graph, SQL Inspector, Debug) with shared core/ui_data.py layer and</w:t>
      </w:r>
      <w:r>
        <w:t xml:space="preserve"> </w:t>
      </w:r>
      <w:r>
        <w:t xml:space="preserve">reliable inline images</w:t>
      </w:r>
    </w:p>
    <w:p>
      <w:pPr>
        <w:numPr>
          <w:ilvl w:val="0"/>
          <w:numId w:val="1020"/>
        </w:numPr>
        <w:pStyle w:val="Compact"/>
      </w:pPr>
      <w:r>
        <w:t xml:space="preserve">Guarded local text-to-SQL analytics engine + SQL Inspector tab +</w:t>
      </w:r>
      <w:r>
        <w:t xml:space="preserve"> </w:t>
      </w:r>
      <w:r>
        <w:t xml:space="preserve">router analytics intent</w:t>
      </w:r>
    </w:p>
    <w:p>
      <w:pPr>
        <w:numPr>
          <w:ilvl w:val="0"/>
          <w:numId w:val="1020"/>
        </w:numPr>
        <w:pStyle w:val="Compact"/>
      </w:pPr>
      <w:r>
        <w:t xml:space="preserve">Chat tab with LLM contextualizer (follow-up detection + standalone</w:t>
      </w:r>
      <w:r>
        <w:t xml:space="preserve"> </w:t>
      </w:r>
      <w:r>
        <w:t xml:space="preserve">rewrite) and history gating; faithfulness-guard NameError fixed</w:t>
      </w:r>
    </w:p>
    <w:p>
      <w:pPr>
        <w:numPr>
          <w:ilvl w:val="0"/>
          <w:numId w:val="1020"/>
        </w:numPr>
        <w:pStyle w:val="Compact"/>
      </w:pPr>
      <w:r>
        <w:t xml:space="preserve">Discovery/list results rendered as a table; collection lists include</w:t>
      </w:r>
      <w:r>
        <w:t xml:space="preserve"> </w:t>
      </w:r>
      <w:r>
        <w:t xml:space="preserve">configured-but-not-yet-ingested collections</w:t>
      </w:r>
    </w:p>
    <w:p>
      <w:pPr>
        <w:numPr>
          <w:ilvl w:val="0"/>
          <w:numId w:val="1020"/>
        </w:numPr>
        <w:pStyle w:val="Compact"/>
      </w:pPr>
      <w:r>
        <w:t xml:space="preserve">Domain-specific examples removed from chat prompts (fully</w:t>
      </w:r>
      <w:r>
        <w:t xml:space="preserve"> </w:t>
      </w:r>
      <w:r>
        <w:t xml:space="preserve">file-agnostic)</w:t>
      </w:r>
    </w:p>
    <w:p>
      <w:pPr>
        <w:pStyle w:val="Heading2"/>
      </w:pPr>
      <w:bookmarkStart w:id="71" w:name="completed-ingestion-hardening-v5"/>
      <w:r>
        <w:t xml:space="preserve">10.1 Completed (Ingestion Hardening — v5)</w:t>
      </w:r>
      <w:bookmarkEnd w:id="71"/>
    </w:p>
    <w:p>
      <w:pPr>
        <w:numPr>
          <w:ilvl w:val="0"/>
          <w:numId w:val="1021"/>
        </w:numPr>
        <w:pStyle w:val="Compact"/>
      </w:pPr>
      <w:r>
        <w:t xml:space="preserve">Token-aware chunking for entity rows + doc/PDF oversized-chunk cap</w:t>
      </w:r>
      <w:r>
        <w:t xml:space="preserve"> </w:t>
      </w:r>
      <w:r>
        <w:t xml:space="preserve">(P0/P0b)</w:t>
      </w:r>
    </w:p>
    <w:p>
      <w:pPr>
        <w:numPr>
          <w:ilvl w:val="0"/>
          <w:numId w:val="1021"/>
        </w:numPr>
        <w:pStyle w:val="Compact"/>
      </w:pPr>
      <w:r>
        <w:t xml:space="preserve">LLM schema inference: structured output, generic tags role,</w:t>
      </w:r>
      <w:r>
        <w:t xml:space="preserve"> </w:t>
      </w:r>
      <w:r>
        <w:t xml:space="preserve">cross-role dedup, column pruning, prose-promotion, wide-file</w:t>
      </w:r>
      <w:r>
        <w:t xml:space="preserve"> </w:t>
      </w:r>
      <w:r>
        <w:t xml:space="preserve">fallback (P1)</w:t>
      </w:r>
    </w:p>
    <w:p>
      <w:pPr>
        <w:numPr>
          <w:ilvl w:val="0"/>
          <w:numId w:val="1021"/>
        </w:numPr>
        <w:pStyle w:val="Compact"/>
      </w:pPr>
      <w:r>
        <w:t xml:space="preserve">Non-lossy NLP text with redundant-field dedup (P2)</w:t>
      </w:r>
    </w:p>
    <w:p>
      <w:pPr>
        <w:numPr>
          <w:ilvl w:val="0"/>
          <w:numId w:val="1021"/>
        </w:numPr>
        <w:pStyle w:val="Compact"/>
      </w:pPr>
      <w:r>
        <w:t xml:space="preserve">kb_tags surfaced into payload; content-priority table-type</w:t>
      </w:r>
      <w:r>
        <w:t xml:space="preserve"> </w:t>
      </w:r>
      <w:r>
        <w:t xml:space="preserve">detection</w:t>
      </w:r>
    </w:p>
    <w:p>
      <w:pPr>
        <w:numPr>
          <w:ilvl w:val="0"/>
          <w:numId w:val="1021"/>
        </w:numPr>
        <w:pStyle w:val="Compact"/>
      </w:pPr>
      <w:r>
        <w:t xml:space="preserve">Concept vectors CV-01..04 (section_heading grouping, kb_tags IDF,</w:t>
      </w:r>
      <w:r>
        <w:t xml:space="preserve"> </w:t>
      </w:r>
      <w:r>
        <w:t xml:space="preserve">TF-IDF+LLM topics, LLM cluster relabel, stale-row clearing)</w:t>
      </w:r>
    </w:p>
    <w:p>
      <w:pPr>
        <w:numPr>
          <w:ilvl w:val="0"/>
          <w:numId w:val="1021"/>
        </w:numPr>
        <w:pStyle w:val="Compact"/>
      </w:pPr>
      <w:r>
        <w:t xml:space="preserve">Cross-link precision CL-01/CL-02; one-hop wikilink traversal CL-04</w:t>
      </w:r>
    </w:p>
    <w:p>
      <w:pPr>
        <w:numPr>
          <w:ilvl w:val="0"/>
          <w:numId w:val="1021"/>
        </w:numPr>
        <w:pStyle w:val="Compact"/>
      </w:pPr>
      <w:r>
        <w:t xml:space="preserve">Default LLM switched to qwen2.5-14b-instruct-1m</w:t>
      </w:r>
    </w:p>
    <w:p>
      <w:pPr>
        <w:pStyle w:val="Heading2"/>
      </w:pPr>
      <w:bookmarkStart w:id="72" w:name="pending-next"/>
      <w:r>
        <w:t xml:space="preserve">10.2 Pending / Next</w:t>
      </w:r>
      <w:bookmarkEnd w:id="72"/>
    </w:p>
    <w:p>
      <w:pPr>
        <w:numPr>
          <w:ilvl w:val="0"/>
          <w:numId w:val="1022"/>
        </w:numPr>
        <w:pStyle w:val="Compact"/>
      </w:pPr>
      <w:r>
        <w:t xml:space="preserve">Retire Streamlit (all NiceGUI tabs at parity as of v7)</w:t>
      </w:r>
    </w:p>
    <w:p>
      <w:pPr>
        <w:numPr>
          <w:ilvl w:val="0"/>
          <w:numId w:val="1022"/>
        </w:numPr>
        <w:pStyle w:val="Compact"/>
      </w:pPr>
      <w:r>
        <w:t xml:space="preserve">NER-based obsidian→recon links (CL-03 / CL-05) — unlocks full</w:t>
      </w:r>
      <w:r>
        <w:t xml:space="preserve"> </w:t>
      </w:r>
      <w:r>
        <w:t xml:space="preserve">CL-04 payoff and is the only path to recon↔obsidian links (zero</w:t>
      </w:r>
      <w:r>
        <w:t xml:space="preserve"> </w:t>
      </w:r>
      <w:r>
        <w:t xml:space="preserve">exist today by design)</w:t>
      </w:r>
    </w:p>
    <w:p>
      <w:pPr>
        <w:numPr>
          <w:ilvl w:val="0"/>
          <w:numId w:val="1022"/>
        </w:numPr>
        <w:pStyle w:val="Compact"/>
      </w:pPr>
      <w:r>
        <w:t xml:space="preserve">Validation tab: show ALL source columns</w:t>
      </w:r>
    </w:p>
    <w:p>
      <w:pPr>
        <w:numPr>
          <w:ilvl w:val="0"/>
          <w:numId w:val="1022"/>
        </w:numPr>
        <w:pStyle w:val="Compact"/>
      </w:pPr>
      <w:r>
        <w:t xml:space="preserve">Background-thread cross-link trigger after ingest</w:t>
      </w:r>
    </w:p>
    <w:p>
      <w:pPr>
        <w:numPr>
          <w:ilvl w:val="0"/>
          <w:numId w:val="1022"/>
        </w:numPr>
        <w:pStyle w:val="Compact"/>
      </w:pPr>
      <w:r>
        <w:t xml:space="preserve">Full BBG dataset ingest (currently test subset)</w:t>
      </w:r>
    </w:p>
    <w:p>
      <w:pPr>
        <w:numPr>
          <w:ilvl w:val="0"/>
          <w:numId w:val="1022"/>
        </w:numPr>
        <w:pStyle w:val="Compact"/>
      </w:pPr>
      <w:r>
        <w:t xml:space="preserve">Eval failure buckets (v7): multi-item parallel queries (CODE-023,</w:t>
      </w:r>
      <w:r>
        <w:t xml:space="preserve"> </w:t>
      </w:r>
      <w:r>
        <w:t xml:space="preserve">0.5/4), cross-collection dual-source answers (1.5/6), aliases</w:t>
      </w:r>
      <w:r>
        <w:t xml:space="preserve"> </w:t>
      </w:r>
      <w:r>
        <w:t xml:space="preserve">searchability (DL-05), astro synthesis detail rendering (DL-06/10),</w:t>
      </w:r>
      <w:r>
        <w:t xml:space="preserve"> </w:t>
      </w:r>
      <w:r>
        <w:t xml:space="preserve">chat no-collection hallucination fallback (DL-08/PP-03),</w:t>
      </w:r>
      <w:r>
        <w:t xml:space="preserve"> </w:t>
      </w:r>
      <w:r>
        <w:t xml:space="preserve">kb_docs/obsidian wrong-twin ranking</w:t>
      </w:r>
    </w:p>
    <w:p>
      <w:pPr>
        <w:numPr>
          <w:ilvl w:val="0"/>
          <w:numId w:val="1022"/>
        </w:numPr>
        <w:pStyle w:val="Compact"/>
      </w:pPr>
      <w:r>
        <w:t xml:space="preserve">Data Prep: Excel upload + forward-fill for merged cells (fixes</w:t>
      </w:r>
      <w:r>
        <w:t xml:space="preserve"> </w:t>
      </w:r>
      <w:r>
        <w:t xml:space="preserve">NULL-identifier recon rows / CODE-024) and PostgreSQL chunk editor</w:t>
      </w:r>
    </w:p>
    <w:p>
      <w:pPr>
        <w:numPr>
          <w:ilvl w:val="0"/>
          <w:numId w:val="1022"/>
        </w:numPr>
        <w:pStyle w:val="Compact"/>
      </w:pPr>
      <w:r>
        <w:t xml:space="preserve">Metadata query stability (MQ-01/MQ-02): LLM spec variance and chat</w:t>
      </w:r>
      <w:r>
        <w:t xml:space="preserve"> </w:t>
      </w:r>
      <w:r>
        <w:t xml:space="preserve">fan-out variance — further grounding or model routing</w:t>
      </w:r>
    </w:p>
    <w:p>
      <w:pPr>
        <w:numPr>
          <w:ilvl w:val="0"/>
          <w:numId w:val="1022"/>
        </w:numPr>
        <w:pStyle w:val="Compact"/>
      </w:pPr>
      <w:r>
        <w:t xml:space="preserve">Date normalization for date-typed fields (lands with ticket</w:t>
      </w:r>
      <w:r>
        <w:t xml:space="preserve"> </w:t>
      </w:r>
      <w:r>
        <w:t xml:space="preserve">ingestion — enables analytics date-range counts)</w:t>
      </w:r>
    </w:p>
    <w:p>
      <w:pPr>
        <w:pStyle w:val="Heading2"/>
      </w:pPr>
      <w:bookmarkStart w:id="73" w:name="phase-4-mcp-chat-advanced"/>
      <w:r>
        <w:t xml:space="preserve">10.3 Phase 4+: MCP, Chat, Advanced</w:t>
      </w:r>
      <w:bookmarkEnd w:id="73"/>
    </w:p>
    <w:p>
      <w:pPr>
        <w:numPr>
          <w:ilvl w:val="0"/>
          <w:numId w:val="1023"/>
        </w:numPr>
        <w:pStyle w:val="Compact"/>
      </w:pPr>
      <w:r>
        <w:t xml:space="preserve">MCP as ingestion source (Halo / Confluence / Snowflake) and as query</w:t>
      </w:r>
      <w:r>
        <w:t xml:space="preserve"> </w:t>
      </w:r>
      <w:r>
        <w:t xml:space="preserve">interface</w:t>
      </w:r>
    </w:p>
    <w:p>
      <w:pPr>
        <w:numPr>
          <w:ilvl w:val="0"/>
          <w:numId w:val="1023"/>
        </w:numPr>
        <w:pStyle w:val="Compact"/>
      </w:pPr>
      <w:r>
        <w:t xml:space="preserve">Chat memory + learning layer: persistent sessions (raw + rewritten +</w:t>
      </w:r>
      <w:r>
        <w:t xml:space="preserve"> </w:t>
      </w:r>
      <w:r>
        <w:t xml:space="preserve">response), rolling summaries (keep last 3–5 turns raw), and a</w:t>
      </w:r>
      <w:r>
        <w:t xml:space="preserve"> </w:t>
      </w:r>
      <w:r>
        <w:t xml:space="preserve">rated-Q&amp;A</w:t>
      </w:r>
      <w:r>
        <w:t xml:space="preserve"> </w:t>
      </w:r>
      <w:r>
        <w:t xml:space="preserve">“</w:t>
      </w:r>
      <w:r>
        <w:t xml:space="preserve">fast lane</w:t>
      </w:r>
      <w:r>
        <w:t xml:space="preserve">”</w:t>
      </w:r>
      <w:r>
        <w:t xml:space="preserve"> </w:t>
      </w:r>
      <w:r>
        <w:t xml:space="preserve">(cosine ≥ ~0.92) with 👎 suppression and</w:t>
      </w:r>
      <w:r>
        <w:t xml:space="preserve"> </w:t>
      </w:r>
      <w:r>
        <w:t xml:space="preserve">user-approved synonym learning — built on the §2.7 contextualizer</w:t>
      </w:r>
    </w:p>
    <w:p>
      <w:pPr>
        <w:numPr>
          <w:ilvl w:val="0"/>
          <w:numId w:val="1023"/>
        </w:numPr>
        <w:pStyle w:val="Compact"/>
      </w:pPr>
      <w:r>
        <w:t xml:space="preserve">Model routing (small for structured, larger for reasoning, vision</w:t>
      </w:r>
      <w:r>
        <w:t xml:space="preserve"> </w:t>
      </w:r>
      <w:r>
        <w:t xml:space="preserve">for images)</w:t>
      </w:r>
    </w:p>
    <w:p>
      <w:pPr>
        <w:numPr>
          <w:ilvl w:val="0"/>
          <w:numId w:val="1023"/>
        </w:numPr>
        <w:pStyle w:val="Compact"/>
      </w:pPr>
      <w:r>
        <w:t xml:space="preserve">Whisper transcription pipeline; astro catalog at scale with RA/Dec</w:t>
      </w:r>
      <w:r>
        <w:t xml:space="preserve"> </w:t>
      </w:r>
      <w:r>
        <w:t xml:space="preserve">cross-linking</w:t>
      </w:r>
    </w:p>
    <w:p>
      <w:pPr>
        <w:numPr>
          <w:ilvl w:val="0"/>
          <w:numId w:val="1023"/>
        </w:numPr>
        <w:pStyle w:val="Compact"/>
      </w:pPr>
      <w:r>
        <w:t xml:space="preserve">Deployment to Azure Virtual Desktop — fully local, no external AI,</w:t>
      </w:r>
      <w:r>
        <w:t xml:space="preserve"> </w:t>
      </w:r>
      <w:r>
        <w:t xml:space="preserve">ever</w:t>
      </w:r>
    </w:p>
    <w:p>
      <w:pPr>
        <w:pStyle w:val="Heading1"/>
      </w:pPr>
      <w:bookmarkStart w:id="74" w:name="key-learnings-debugging-notes"/>
      <w:r>
        <w:t xml:space="preserve">11. Key Learnings &amp; Debugging Notes</w:t>
      </w:r>
      <w:bookmarkEnd w:id="74"/>
    </w:p>
    <w:p>
      <w:pPr>
        <w:pStyle w:val="FirstParagraph"/>
      </w:pPr>
      <w:r>
        <w:rPr>
          <w:b/>
        </w:rPr>
        <w:t xml:space="preserve">v9 additions: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Models classify; deterministic gates decide.</w:t>
      </w:r>
      <w:r>
        <w:t xml:space="preserve"> </w:t>
      </w:r>
      <w:r>
        <w:t xml:space="preserve">The fast 3B was</w:t>
      </w:r>
      <w:r>
        <w:t xml:space="preserve"> </w:t>
      </w:r>
      <w:r>
        <w:t xml:space="preserve">caught four ways: echoing</w:t>
      </w:r>
      <w:r>
        <w:t xml:space="preserve"> </w:t>
      </w:r>
      <w:r>
        <w:t xml:space="preserve">‘</w:t>
      </w:r>
      <w:r>
        <w:t xml:space="preserve">recon</w:t>
      </w:r>
      <w:r>
        <w:t xml:space="preserve">’</w:t>
      </w:r>
      <w:r>
        <w:t xml:space="preserve"> </w:t>
      </w:r>
      <w:r>
        <w:t xml:space="preserve">as</w:t>
      </w:r>
      <w:r>
        <w:t xml:space="preserve"> </w:t>
      </w:r>
      <w:r>
        <w:t xml:space="preserve">‘</w:t>
      </w:r>
      <w:r>
        <w:t xml:space="preserve">recent</w:t>
      </w:r>
      <w:r>
        <w:t xml:space="preserve">’</w:t>
      </w:r>
      <w:r>
        <w:t xml:space="preserve">, leaving</w:t>
      </w:r>
      <w:r>
        <w:t xml:space="preserve"> </w:t>
      </w:r>
      <w:r>
        <w:t xml:space="preserve">‘</w:t>
      </w:r>
      <w:r>
        <w:t xml:space="preserve">it</w:t>
      </w:r>
      <w:r>
        <w:t xml:space="preserve">’</w:t>
      </w:r>
      <w:r>
        <w:t xml:space="preserve"> </w:t>
      </w:r>
      <w:r>
        <w:t xml:space="preserve">unresolved, shrinking a follow-up to a fragment, and declaring a</w:t>
      </w:r>
      <w:r>
        <w:t xml:space="preserve"> </w:t>
      </w:r>
      <w:r>
        <w:t xml:space="preserve">pronoun-bearing question standalone</w:t>
      </w:r>
      <w:r>
        <w:t xml:space="preserve"> </w:t>
      </w:r>
      <w:r>
        <w:rPr>
          <w:i/>
        </w:rPr>
        <w:t xml:space="preserve">while citing the missing</w:t>
      </w:r>
      <w:r>
        <w:rPr>
          <w:i/>
        </w:rPr>
        <w:t xml:space="preserve"> </w:t>
      </w:r>
      <w:r>
        <w:rPr>
          <w:i/>
        </w:rPr>
        <w:t xml:space="preserve">subject as its reason</w:t>
      </w:r>
      <w:r>
        <w:t xml:space="preserve">. Every assertion a model makes on a hot path</w:t>
      </w:r>
      <w:r>
        <w:t xml:space="preserve"> </w:t>
      </w:r>
      <w:r>
        <w:t xml:space="preserve">now crosses a tripwire (code copies text; token-subset rewrites</w:t>
      </w:r>
      <w:r>
        <w:t xml:space="preserve"> </w:t>
      </w:r>
      <w:r>
        <w:t xml:space="preserve">escalate; marker words re-decide; facts pass a token-preservation</w:t>
      </w:r>
      <w:r>
        <w:t xml:space="preserve"> </w:t>
      </w:r>
      <w:r>
        <w:t xml:space="preserve">gate). Same doctrine, new corollary: nothing enters permanent memory</w:t>
      </w:r>
      <w:r>
        <w:t xml:space="preserve"> </w:t>
      </w:r>
      <w:r>
        <w:t xml:space="preserve">without a deterministic gate.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Guesses yield to claims.</w:t>
      </w:r>
      <w:r>
        <w:t xml:space="preserve"> </w:t>
      </w:r>
      <w:r>
        <w:t xml:space="preserve">Injected anchors (token=value, declared</w:t>
      </w:r>
      <w:r>
        <w:t xml:space="preserve"> </w:t>
      </w:r>
      <w:r>
        <w:t xml:space="preserve">aliases) are heuristics; LLM filters that survived the groundedness</w:t>
      </w:r>
      <w:r>
        <w:t xml:space="preserve"> </w:t>
      </w:r>
      <w:r>
        <w:t xml:space="preserve">guard are claims. When their combination hits zero and the claims</w:t>
      </w:r>
      <w:r>
        <w:t xml:space="preserve"> </w:t>
      </w:r>
      <w:r>
        <w:t xml:space="preserve">alone do not, the anchors retreat. Honest zeros remain honest (NA-04</w:t>
      </w:r>
      <w:r>
        <w:t xml:space="preserve"> </w:t>
      </w:r>
      <w:r>
        <w:t xml:space="preserve">law).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Declared beats inferred when you own the shape.</w:t>
      </w:r>
      <w:r>
        <w:t xml:space="preserve"> </w:t>
      </w:r>
      <w:r>
        <w:t xml:space="preserve">The Halo</w:t>
      </w:r>
      <w:r>
        <w:t xml:space="preserve"> </w:t>
      </w:r>
      <w:r>
        <w:t xml:space="preserve">serializer writes its own schema — the first collection where</w:t>
      </w:r>
      <w:r>
        <w:t xml:space="preserve"> </w:t>
      </w:r>
      <w:r>
        <w:t xml:space="preserve">schema is a fact. Inference is for shapes you don’t control.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Too relevant to display.</w:t>
      </w:r>
      <w:r>
        <w:rPr>
          <w:b/>
        </w:rPr>
        <w:t xml:space="preserve">”</w:t>
      </w:r>
      <w:r>
        <w:t xml:space="preserve"> </w:t>
      </w:r>
      <w:r>
        <w:t xml:space="preserve">The &gt;=0.80 related bucket fed a</w:t>
      </w:r>
      <w:r>
        <w:t xml:space="preserve"> </w:t>
      </w:r>
      <w:r>
        <w:t xml:space="preserve">text-merge that had been removed — high-confidence sections</w:t>
      </w:r>
      <w:r>
        <w:t xml:space="preserve"> </w:t>
      </w:r>
      <w:r>
        <w:t xml:space="preserve">displayed nowhere for weeks. When a threshold’s consumer dies, the</w:t>
      </w:r>
      <w:r>
        <w:t xml:space="preserve"> </w:t>
      </w:r>
      <w:r>
        <w:t xml:space="preserve">threshold becomes a black hole; audit consumers when removing paths.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Small collections break big-collection assumptions.</w:t>
      </w:r>
      <w:r>
        <w:t xml:space="preserve"> </w:t>
      </w:r>
      <w:r>
        <w:t xml:space="preserve">With 11</w:t>
      </w:r>
      <w:r>
        <w:t xml:space="preserve"> </w:t>
      </w:r>
      <w:r>
        <w:t xml:space="preserve">chunks, every field clears a &lt;=20-distinct-values bar — whole</w:t>
      </w:r>
      <w:r>
        <w:t xml:space="preserve"> </w:t>
      </w:r>
      <w:r>
        <w:t xml:space="preserve">ticket bodies became</w:t>
      </w:r>
      <w:r>
        <w:t xml:space="preserve"> </w:t>
      </w:r>
      <w:r>
        <w:t xml:space="preserve">“</w:t>
      </w:r>
      <w:r>
        <w:t xml:space="preserve">enum values</w:t>
      </w:r>
      <w:r>
        <w:t xml:space="preserve">”</w:t>
      </w:r>
      <w:r>
        <w:t xml:space="preserve"> </w:t>
      </w:r>
      <w:r>
        <w:t xml:space="preserve">and blew a spec prompt past the</w:t>
      </w:r>
      <w:r>
        <w:t xml:space="preserve"> </w:t>
      </w:r>
      <w:r>
        <w:t xml:space="preserve">model context (HTTP 400). Shape tests (value length) beat count</w:t>
      </w:r>
      <w:r>
        <w:t xml:space="preserve"> </w:t>
      </w:r>
      <w:r>
        <w:t xml:space="preserve">tests.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Config keys can activate dormant code.</w:t>
      </w:r>
      <w:r>
        <w:t xml:space="preserve"> </w:t>
      </w:r>
      <w:r>
        <w:t xml:space="preserve">Setting fast_model</w:t>
      </w:r>
      <w:r>
        <w:t xml:space="preserve"> </w:t>
      </w:r>
      <w:r>
        <w:t xml:space="preserve">switched THREE call sites that had been silently falling back for</w:t>
      </w:r>
      <w:r>
        <w:t xml:space="preserve"> </w:t>
      </w:r>
      <w:r>
        <w:t xml:space="preserve">weeks (splitter, contextualizer, front). Grep for consumers before</w:t>
      </w:r>
      <w:r>
        <w:t xml:space="preserve"> </w:t>
      </w:r>
      <w:r>
        <w:t xml:space="preserve">introducing a key.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Provenance lives in the text.</w:t>
      </w:r>
      <w:r>
        <w:t xml:space="preserve"> </w:t>
      </w:r>
      <w:r>
        <w:t xml:space="preserve">Memory notes carry</w:t>
      </w:r>
      <w:r>
        <w:t xml:space="preserve"> </w:t>
      </w:r>
      <w:r>
        <w:t xml:space="preserve">“</w:t>
      </w:r>
      <w:r>
        <w:t xml:space="preserve">(User note,</w:t>
      </w:r>
      <w:r>
        <w:t xml:space="preserve"> </w:t>
      </w:r>
      <w:r>
        <w:t xml:space="preserve">date)</w:t>
      </w:r>
      <w:r>
        <w:t xml:space="preserve">”</w:t>
      </w:r>
      <w:r>
        <w:t xml:space="preserve"> </w:t>
      </w:r>
      <w:r>
        <w:t xml:space="preserve">inside nlp_text — every surface that renders the chunk</w:t>
      </w:r>
      <w:r>
        <w:t xml:space="preserve"> </w:t>
      </w:r>
      <w:r>
        <w:t xml:space="preserve">shows its origin unconditionally; no renderer can forget it.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The stale-process trap is undefeated.</w:t>
      </w:r>
      <w:r>
        <w:t xml:space="preserve"> </w:t>
      </w:r>
      <w:r>
        <w:t xml:space="preserve">Restart the UI before</w:t>
      </w:r>
      <w:r>
        <w:t xml:space="preserve"> </w:t>
      </w:r>
      <w:r>
        <w:t xml:space="preserve">judging any fix. Still.</w:t>
      </w:r>
    </w:p>
    <w:p>
      <w:pPr>
        <w:pStyle w:val="FirstParagraph"/>
      </w:pPr>
      <w:r>
        <w:rPr>
          <w:b/>
        </w:rPr>
        <w:t xml:space="preserve">v8 additions: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LLM for perception, math for constraints.</w:t>
      </w:r>
      <w:r>
        <w:t xml:space="preserve"> </w:t>
      </w:r>
      <w:r>
        <w:t xml:space="preserve">Every schema/spec</w:t>
      </w:r>
      <w:r>
        <w:t xml:space="preserve"> </w:t>
      </w:r>
      <w:r>
        <w:t xml:space="preserve">failure traced to an unguarded LLM pick; every durable fix was</w:t>
      </w:r>
      <w:r>
        <w:t xml:space="preserve"> </w:t>
      </w:r>
      <w:r>
        <w:t xml:space="preserve">grounding (real values, schema meanings, upstream intent) or a</w:t>
      </w:r>
      <w:r>
        <w:t xml:space="preserve"> </w:t>
      </w:r>
      <w:r>
        <w:t xml:space="preserve">structural invariant (cardinality, composite keys, SQL algebra,</w:t>
      </w:r>
      <w:r>
        <w:t xml:space="preserve"> </w:t>
      </w:r>
      <w:r>
        <w:t xml:space="preserve">leftmost-key convention). Guards are no-ops when the model is right</w:t>
      </w:r>
      <w:r>
        <w:t xml:space="preserve"> </w:t>
      </w:r>
      <w:r>
        <w:t xml:space="preserve">— model upgrades need no code changes.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 saved wrong schema is worse than no schema</w:t>
      </w:r>
      <w:r>
        <w:t xml:space="preserve"> </w:t>
      </w:r>
      <w:r>
        <w:t xml:space="preserve">— it</w:t>
      </w:r>
      <w:r>
        <w:t xml:space="preserve"> </w:t>
      </w:r>
      <w:r>
        <w:t xml:space="preserve">short-circuits every future ingest. Fail loudly, persist nothing.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Loose string matchers multiply.</w:t>
      </w:r>
      <w:r>
        <w:t xml:space="preserve"> </w:t>
      </w:r>
      <w:r>
        <w:t xml:space="preserve">A name-prefix anchor</w:t>
      </w:r>
      <w:r>
        <w:t xml:space="preserve"> </w:t>
      </w:r>
      <w:r>
        <w:t xml:space="preserve">(</w:t>
      </w:r>
      <w:r>
        <w:t xml:space="preserve">‘</w:t>
      </w:r>
      <w:r>
        <w:t xml:space="preserve">check</w:t>
      </w:r>
      <w:r>
        <w:t xml:space="preserve">’</w:t>
      </w:r>
      <w:r>
        <w:t xml:space="preserve">→CheckSum) routed noise in and a substring gate (</w:t>
      </w:r>
      <w:r>
        <w:t xml:space="preserve">‘</w:t>
      </w:r>
      <w:r>
        <w:t xml:space="preserve">check</w:t>
      </w:r>
      <w:r>
        <w:t xml:space="preserve">’</w:t>
      </w:r>
      <w:r>
        <w:t xml:space="preserve"> </w:t>
      </w:r>
      <w:r>
        <w:t xml:space="preserve">⊂</w:t>
      </w:r>
      <w:r>
        <w:t xml:space="preserve"> </w:t>
      </w:r>
      <w:r>
        <w:t xml:space="preserve">‘</w:t>
      </w:r>
      <w:r>
        <w:t xml:space="preserve">checksum</w:t>
      </w:r>
      <w:r>
        <w:t xml:space="preserve">’</w:t>
      </w:r>
      <w:r>
        <w:t xml:space="preserve">) waved it through. Identifier-anchored, prefix-only</w:t>
      </w:r>
      <w:r>
        <w:t xml:space="preserve"> </w:t>
      </w:r>
      <w:r>
        <w:t xml:space="preserve">matching composed cleanly. If a deterministic guard needs a third</w:t>
      </w:r>
      <w:r>
        <w:t xml:space="preserve"> </w:t>
      </w:r>
      <w:r>
        <w:t xml:space="preserve">refinement round, disable it and go to the design board.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Repair heuristics must distinguish junk from honest zeros.</w:t>
      </w:r>
      <w:r>
        <w:t xml:space="preserve"> </w:t>
      </w:r>
      <w:r>
        <w:t xml:space="preserve">Dropping all zero-result filters turned the FIX 5.0 SP2 no-answer</w:t>
      </w:r>
      <w:r>
        <w:t xml:space="preserve"> </w:t>
      </w:r>
      <w:r>
        <w:t xml:space="preserve">trap into a 200-row dump. Junk filters (schema/data confusion) are</w:t>
      </w:r>
      <w:r>
        <w:t xml:space="preserve"> </w:t>
      </w:r>
      <w:r>
        <w:t xml:space="preserve">detectable; honest-but-unmatched filters ARE the answer.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Any text that must survive LLM synthesis cannot live in the text</w:t>
      </w:r>
      <w:r>
        <w:t xml:space="preserve"> </w:t>
      </w:r>
      <w:r>
        <w:t xml:space="preserve">— banners/flags travel beside the prose, not in it.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String hygiene decides groundedness</w:t>
      </w:r>
      <w:r>
        <w:t xml:space="preserve"> </w:t>
      </w:r>
      <w:r>
        <w:t xml:space="preserve">— a sentence period riding</w:t>
      </w:r>
      <w:r>
        <w:t xml:space="preserve"> </w:t>
      </w:r>
      <w:r>
        <w:t xml:space="preserve">into a captured filter value (</w:t>
      </w:r>
      <w:r>
        <w:t xml:space="preserve">‘</w:t>
      </w:r>
      <w:r>
        <w:t xml:space="preserve">= tag.</w:t>
      </w:r>
      <w:r>
        <w:t xml:space="preserve">’</w:t>
      </w:r>
      <w:r>
        <w:t xml:space="preserve">) ungrounded a perfectly</w:t>
      </w:r>
      <w:r>
        <w:t xml:space="preserve"> </w:t>
      </w:r>
      <w:r>
        <w:t xml:space="preserve">grounded answer.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websearch_to_tsquery ANDs terms</w:t>
      </w:r>
      <w:r>
        <w:t xml:space="preserve"> </w:t>
      </w:r>
      <w:r>
        <w:t xml:space="preserve">— one corpus-absent token (a</w:t>
      </w:r>
      <w:r>
        <w:t xml:space="preserve"> </w:t>
      </w:r>
      <w:r>
        <w:t xml:space="preserve">typo) silences the entire lexical leg of RRF. Filter query tokens</w:t>
      </w:r>
      <w:r>
        <w:t xml:space="preserve"> </w:t>
      </w:r>
      <w:r>
        <w:t xml:space="preserve">against the collection’s own vocabulary first.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camelCase names are single search tokens</w:t>
      </w:r>
      <w:r>
        <w:t xml:space="preserve"> </w:t>
      </w:r>
      <w:r>
        <w:t xml:space="preserve">—</w:t>
      </w:r>
      <w:r>
        <w:t xml:space="preserve"> </w:t>
      </w:r>
      <w:r>
        <w:t xml:space="preserve">‘</w:t>
      </w:r>
      <w:r>
        <w:t xml:space="preserve">OrderQty</w:t>
      </w:r>
      <w:r>
        <w:t xml:space="preserve">’</w:t>
      </w:r>
      <w:r>
        <w:t xml:space="preserve"> </w:t>
      </w:r>
      <w:r>
        <w:t xml:space="preserve">is</w:t>
      </w:r>
      <w:r>
        <w:t xml:space="preserve"> </w:t>
      </w:r>
      <w:r>
        <w:t xml:space="preserve">invisible to a search for</w:t>
      </w:r>
      <w:r>
        <w:t xml:space="preserve"> </w:t>
      </w:r>
      <w:r>
        <w:t xml:space="preserve">‘</w:t>
      </w:r>
      <w:r>
        <w:t xml:space="preserve">order quantity</w:t>
      </w:r>
      <w:r>
        <w:t xml:space="preserve">’</w:t>
      </w:r>
      <w:r>
        <w:t xml:space="preserve"> </w:t>
      </w:r>
      <w:r>
        <w:t xml:space="preserve">until the split form is</w:t>
      </w:r>
      <w:r>
        <w:t xml:space="preserve"> </w:t>
      </w:r>
      <w:r>
        <w:t xml:space="preserve">written into nlp_text.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The UI process caches code</w:t>
      </w:r>
      <w:r>
        <w:t xml:space="preserve"> </w:t>
      </w:r>
      <w:r>
        <w:t xml:space="preserve">— restart before retesting; half of</w:t>
      </w:r>
      <w:r>
        <w:t xml:space="preserve"> </w:t>
      </w:r>
      <w:r>
        <w:t xml:space="preserve">all</w:t>
      </w:r>
      <w:r>
        <w:t xml:space="preserve"> </w:t>
      </w:r>
      <w:r>
        <w:t xml:space="preserve">“</w:t>
      </w:r>
      <w:r>
        <w:t xml:space="preserve">still fails</w:t>
      </w:r>
      <w:r>
        <w:t xml:space="preserve">”</w:t>
      </w:r>
      <w:r>
        <w:t xml:space="preserve"> </w:t>
      </w:r>
      <w:r>
        <w:t xml:space="preserve">reports were stale processes.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LM Studio serves chat + embeddings + schema calls on one queue</w:t>
      </w:r>
      <w:r>
        <w:t xml:space="preserve"> </w:t>
      </w:r>
      <w:r>
        <w:t xml:space="preserve">— don’t test while ingesting; cap max_tokens so a runaway</w:t>
      </w:r>
      <w:r>
        <w:t xml:space="preserve"> </w:t>
      </w:r>
      <w:r>
        <w:t xml:space="preserve">generation can’t hold the 300s timeout.</w:t>
      </w:r>
    </w:p>
    <w:p>
      <w:pPr>
        <w:pStyle w:val="Heading2"/>
      </w:pPr>
      <w:bookmarkStart w:id="75" w:name="ingestion-embedding"/>
      <w:r>
        <w:t xml:space="preserve">11.1 Ingestion &amp; Embedding</w:t>
      </w:r>
      <w:bookmarkEnd w:id="75"/>
    </w:p>
    <w:p>
      <w:pPr>
        <w:numPr>
          <w:ilvl w:val="0"/>
          <w:numId w:val="1026"/>
        </w:numPr>
        <w:pStyle w:val="Compact"/>
      </w:pPr>
      <w:r>
        <w:t xml:space="preserve">The embedding model silently truncates past ~2,500 chars — long</w:t>
      </w:r>
      <w:r>
        <w:t xml:space="preserve"> </w:t>
      </w:r>
      <w:r>
        <w:t xml:space="preserve">content must be chunked or it’s invisible to retrieval. Measure the</w:t>
      </w:r>
      <w:r>
        <w:t xml:space="preserve"> </w:t>
      </w:r>
      <w:r>
        <w:t xml:space="preserve">cap directly; don’t trust token-usage reporting.</w:t>
      </w:r>
    </w:p>
    <w:p>
      <w:pPr>
        <w:numPr>
          <w:ilvl w:val="0"/>
          <w:numId w:val="1026"/>
        </w:numPr>
        <w:pStyle w:val="Compact"/>
      </w:pPr>
      <w:r>
        <w:t xml:space="preserve">What gets embedded is the ceiling on recall: a field mis-mapped to a</w:t>
      </w:r>
      <w:r>
        <w:t xml:space="preserve"> </w:t>
      </w:r>
      <w:r>
        <w:t xml:space="preserve">dropped role is lost. Non-lossy text + prose-promotion protect</w:t>
      </w:r>
      <w:r>
        <w:t xml:space="preserve"> </w:t>
      </w:r>
      <w:r>
        <w:t xml:space="preserve">against this.</w:t>
      </w:r>
    </w:p>
    <w:p>
      <w:pPr>
        <w:numPr>
          <w:ilvl w:val="0"/>
          <w:numId w:val="1026"/>
        </w:numPr>
        <w:pStyle w:val="Compact"/>
      </w:pPr>
      <w:r>
        <w:t xml:space="preserve">Entity-row chunks can share an identifier because the storage id is</w:t>
      </w:r>
      <w:r>
        <w:t xml:space="preserve"> </w:t>
      </w:r>
      <w:r>
        <w:t xml:space="preserve">sequence-based — no need for _chunk_N suffixes or a separate</w:t>
      </w:r>
      <w:r>
        <w:t xml:space="preserve"> </w:t>
      </w:r>
      <w:r>
        <w:t xml:space="preserve">article_id.</w:t>
      </w:r>
    </w:p>
    <w:p>
      <w:pPr>
        <w:pStyle w:val="Heading2"/>
      </w:pPr>
      <w:bookmarkStart w:id="76" w:name="schema-generation"/>
      <w:r>
        <w:t xml:space="preserve">11.2 Schema Generation</w:t>
      </w:r>
      <w:bookmarkEnd w:id="76"/>
    </w:p>
    <w:p>
      <w:pPr>
        <w:numPr>
          <w:ilvl w:val="0"/>
          <w:numId w:val="1027"/>
        </w:numPr>
        <w:pStyle w:val="Compact"/>
      </w:pPr>
      <w:r>
        <w:t xml:space="preserve">Structured output (response_format json_schema) guarantees JSON</w:t>
      </w:r>
      <w:r>
        <w:t xml:space="preserve"> </w:t>
      </w:r>
      <w:r>
        <w:t xml:space="preserve">shape but NOT one-column-one-role — always de-duplicate across</w:t>
      </w:r>
      <w:r>
        <w:t xml:space="preserve"> </w:t>
      </w:r>
      <w:r>
        <w:t xml:space="preserve">roles afterward.</w:t>
      </w:r>
    </w:p>
    <w:p>
      <w:pPr>
        <w:numPr>
          <w:ilvl w:val="0"/>
          <w:numId w:val="1027"/>
        </w:numPr>
        <w:pStyle w:val="Compact"/>
      </w:pPr>
      <w:r>
        <w:t xml:space="preserve">qwen-14b is reliable for schema classification with structured</w:t>
      </w:r>
      <w:r>
        <w:t xml:space="preserve"> </w:t>
      </w:r>
      <w:r>
        <w:t xml:space="preserve">output; llama-3.1-8b dropped columns and over-assigned roles.</w:t>
      </w:r>
    </w:p>
    <w:p>
      <w:pPr>
        <w:numPr>
          <w:ilvl w:val="0"/>
          <w:numId w:val="1027"/>
        </w:numPr>
        <w:pStyle w:val="Compact"/>
      </w:pPr>
      <w:r>
        <w:t xml:space="preserve">Prioritize by signal, not by column name: prune empty columns,</w:t>
      </w:r>
      <w:r>
        <w:t xml:space="preserve"> </w:t>
      </w:r>
      <w:r>
        <w:t xml:space="preserve">promote long-prose columns — keeps it file-agnostic.</w:t>
      </w:r>
    </w:p>
    <w:p>
      <w:pPr>
        <w:numPr>
          <w:ilvl w:val="0"/>
          <w:numId w:val="1027"/>
        </w:numPr>
        <w:pStyle w:val="Compact"/>
      </w:pPr>
      <w:r>
        <w:t xml:space="preserve">Table-type detection must check the long-description signal BEFORE</w:t>
      </w:r>
      <w:r>
        <w:t xml:space="preserve"> </w:t>
      </w:r>
      <w:r>
        <w:t xml:space="preserve">the reference/enum rule, or article tables with a creator-id column</w:t>
      </w:r>
      <w:r>
        <w:t xml:space="preserve"> </w:t>
      </w:r>
      <w:r>
        <w:t xml:space="preserve">get mis-routed to structured.</w:t>
      </w:r>
    </w:p>
    <w:p>
      <w:pPr>
        <w:pStyle w:val="Heading2"/>
      </w:pPr>
      <w:bookmarkStart w:id="77" w:name="cross-linking-concept-vectors"/>
      <w:r>
        <w:t xml:space="preserve">11.3 Cross-Linking &amp; Concept Vectors</w:t>
      </w:r>
      <w:bookmarkEnd w:id="77"/>
    </w:p>
    <w:p>
      <w:pPr>
        <w:numPr>
          <w:ilvl w:val="0"/>
          <w:numId w:val="1028"/>
        </w:numPr>
        <w:pStyle w:val="Compact"/>
      </w:pPr>
      <w:r>
        <w:t xml:space="preserve">Short/generic mention terms produce false positives — raise the</w:t>
      </w:r>
      <w:r>
        <w:t xml:space="preserve"> </w:t>
      </w:r>
      <w:r>
        <w:t xml:space="preserve">minimum length and require meaningful context.</w:t>
      </w:r>
    </w:p>
    <w:p>
      <w:pPr>
        <w:numPr>
          <w:ilvl w:val="0"/>
          <w:numId w:val="1028"/>
        </w:numPr>
        <w:pStyle w:val="Compact"/>
      </w:pPr>
      <w:r>
        <w:t xml:space="preserve">Concept vectors give far better precision than substring matching;</w:t>
      </w:r>
      <w:r>
        <w:t xml:space="preserve"> </w:t>
      </w:r>
      <w:r>
        <w:t xml:space="preserve">HDBSCAN finds topics without labels; multi-label assignment handles</w:t>
      </w:r>
      <w:r>
        <w:t xml:space="preserve"> </w:t>
      </w:r>
      <w:r>
        <w:t xml:space="preserve">hybrid chunks.</w:t>
      </w:r>
    </w:p>
    <w:p>
      <w:pPr>
        <w:numPr>
          <w:ilvl w:val="0"/>
          <w:numId w:val="1028"/>
        </w:numPr>
        <w:pStyle w:val="Compact"/>
      </w:pPr>
      <w:r>
        <w:t xml:space="preserve">Rebuilds must clear stale concept vectors first, or old group values</w:t>
      </w:r>
      <w:r>
        <w:t xml:space="preserve"> </w:t>
      </w:r>
      <w:r>
        <w:t xml:space="preserve">accumulate.</w:t>
      </w:r>
    </w:p>
    <w:p>
      <w:pPr>
        <w:numPr>
          <w:ilvl w:val="0"/>
          <w:numId w:val="1028"/>
        </w:numPr>
        <w:pStyle w:val="Compact"/>
      </w:pPr>
      <w:r>
        <w:t xml:space="preserve">LLM cluster/topic labels need collision-safe cluster ids when</w:t>
      </w:r>
      <w:r>
        <w:t xml:space="preserve"> </w:t>
      </w:r>
      <w:r>
        <w:t xml:space="preserve">multiple groups map to the same label.</w:t>
      </w:r>
    </w:p>
    <w:p>
      <w:pPr>
        <w:pStyle w:val="Heading2"/>
      </w:pPr>
      <w:bookmarkStart w:id="78" w:name="chat-analytics-v6"/>
      <w:r>
        <w:t xml:space="preserve">11.4 Chat &amp; Analytics (v6)</w:t>
      </w:r>
      <w:bookmarkEnd w:id="78"/>
    </w:p>
    <w:p>
      <w:pPr>
        <w:numPr>
          <w:ilvl w:val="0"/>
          <w:numId w:val="1029"/>
        </w:numPr>
        <w:pStyle w:val="Compact"/>
      </w:pPr>
      <w:r>
        <w:t xml:space="preserve">Injecting prior-turn text into the next query (bracket injection)</w:t>
      </w:r>
      <w:r>
        <w:t xml:space="preserve"> </w:t>
      </w:r>
      <w:r>
        <w:t xml:space="preserve">pollutes retrieval and produces</w:t>
      </w:r>
      <w:r>
        <w:t xml:space="preserve"> </w:t>
      </w:r>
      <w:r>
        <w:t xml:space="preserve">“</w:t>
      </w:r>
      <w:r>
        <w:t xml:space="preserve">senseless</w:t>
      </w:r>
      <w:r>
        <w:t xml:space="preserve">”</w:t>
      </w:r>
      <w:r>
        <w:t xml:space="preserve"> </w:t>
      </w:r>
      <w:r>
        <w:t xml:space="preserve">answers on new</w:t>
      </w:r>
      <w:r>
        <w:t xml:space="preserve"> </w:t>
      </w:r>
      <w:r>
        <w:t xml:space="preserve">questions. An LLM rewrite into a standalone query is far better —</w:t>
      </w:r>
      <w:r>
        <w:t xml:space="preserve"> </w:t>
      </w:r>
      <w:r>
        <w:t xml:space="preserve">but it must default to standalone, or it invents follow-ups and</w:t>
      </w:r>
      <w:r>
        <w:t xml:space="preserve"> </w:t>
      </w:r>
      <w:r>
        <w:t xml:space="preserve">attaches the wrong subject.</w:t>
      </w:r>
    </w:p>
    <w:p>
      <w:pPr>
        <w:numPr>
          <w:ilvl w:val="0"/>
          <w:numId w:val="1029"/>
        </w:numPr>
        <w:pStyle w:val="Compact"/>
      </w:pPr>
      <w:r>
        <w:t xml:space="preserve">Only feed conversation history to routing/generation on actual</w:t>
      </w:r>
      <w:r>
        <w:t xml:space="preserve"> </w:t>
      </w:r>
      <w:r>
        <w:t xml:space="preserve">follow-ups; otherwise a previous topic leaks into a fresh question.</w:t>
      </w:r>
    </w:p>
    <w:p>
      <w:pPr>
        <w:numPr>
          <w:ilvl w:val="0"/>
          <w:numId w:val="1029"/>
        </w:numPr>
        <w:pStyle w:val="Compact"/>
      </w:pPr>
      <w:r>
        <w:t xml:space="preserve">A debug print referencing undefined variables silently disabled the</w:t>
      </w:r>
      <w:r>
        <w:t xml:space="preserve"> </w:t>
      </w:r>
      <w:r>
        <w:t xml:space="preserve">faithfulness guard for months (it crashed into the except branch).</w:t>
      </w:r>
      <w:r>
        <w:t xml:space="preserve"> </w:t>
      </w:r>
      <w:r>
        <w:t xml:space="preserve">Gate debug prints behind the DEBUG flag and keep them out of</w:t>
      </w:r>
      <w:r>
        <w:t xml:space="preserve"> </w:t>
      </w:r>
      <w:r>
        <w:t xml:space="preserve">return-critical paths.</w:t>
      </w:r>
    </w:p>
    <w:p>
      <w:pPr>
        <w:numPr>
          <w:ilvl w:val="0"/>
          <w:numId w:val="1029"/>
        </w:numPr>
        <w:pStyle w:val="Compact"/>
      </w:pPr>
      <w:r>
        <w:t xml:space="preserve">Text-to-SQL is safe only behind hard guards: SELECT-only, single</w:t>
      </w:r>
      <w:r>
        <w:t xml:space="preserve"> </w:t>
      </w:r>
      <w:r>
        <w:t xml:space="preserve">statement, table whitelist, forbidden-keyword block, read-only</w:t>
      </w:r>
      <w:r>
        <w:t xml:space="preserve"> </w:t>
      </w:r>
      <w:r>
        <w:t xml:space="preserve">transaction with a timeout and row cap. Show the generated SQL so</w:t>
      </w:r>
      <w:r>
        <w:t xml:space="preserve"> </w:t>
      </w:r>
      <w:r>
        <w:t xml:space="preserve">interpretation is auditable.</w:t>
      </w:r>
    </w:p>
    <w:p>
      <w:pPr>
        <w:numPr>
          <w:ilvl w:val="0"/>
          <w:numId w:val="1029"/>
        </w:numPr>
        <w:pStyle w:val="Compact"/>
      </w:pPr>
      <w:r>
        <w:t xml:space="preserve">Aggregate queries double as a data-quality lens —</w:t>
      </w:r>
      <w:r>
        <w:t xml:space="preserve"> </w:t>
      </w:r>
      <w:r>
        <w:t xml:space="preserve">“</w:t>
      </w:r>
      <w:r>
        <w:t xml:space="preserve">count by type</w:t>
      </w:r>
      <w:r>
        <w:t xml:space="preserve">”</w:t>
      </w:r>
      <w:r>
        <w:t xml:space="preserve"> </w:t>
      </w:r>
      <w:r>
        <w:t xml:space="preserve">immediately surfaced typo’d/duplicate values (Holdngs vs Holdings)</w:t>
      </w:r>
      <w:r>
        <w:t xml:space="preserve"> </w:t>
      </w:r>
      <w:r>
        <w:t xml:space="preserve">and concatenated cells in the source data.</w:t>
      </w:r>
    </w:p>
    <w:p>
      <w:pPr>
        <w:pStyle w:val="Heading2"/>
      </w:pPr>
      <w:bookmarkStart w:id="79" w:name="metadata-queries-rerankers-schemas-v7"/>
      <w:r>
        <w:t xml:space="preserve">11.6 Metadata Queries, Rerankers &amp; Schemas (v7)</w:t>
      </w:r>
      <w:bookmarkEnd w:id="79"/>
    </w:p>
    <w:p>
      <w:pPr>
        <w:numPr>
          <w:ilvl w:val="0"/>
          <w:numId w:val="1030"/>
        </w:numPr>
        <w:pStyle w:val="Compact"/>
      </w:pPr>
      <w:r>
        <w:t xml:space="preserve">Test rerankers at the production top_k — BGE gave correct order</w:t>
      </w:r>
      <w:r>
        <w:t xml:space="preserve"> </w:t>
      </w:r>
      <w:r>
        <w:t xml:space="preserve">with 10 candidates and wrong order with 25 for the same query. The</w:t>
      </w:r>
      <w:r>
        <w:t xml:space="preserve"> </w:t>
      </w:r>
      <w:r>
        <w:t xml:space="preserve">candidate-set size is part of the model’s behavior.</w:t>
      </w:r>
    </w:p>
    <w:p>
      <w:pPr>
        <w:numPr>
          <w:ilvl w:val="0"/>
          <w:numId w:val="1030"/>
        </w:numPr>
        <w:pStyle w:val="Compact"/>
      </w:pPr>
      <w:r>
        <w:t xml:space="preserve">doc_type is a weak proxy for</w:t>
      </w:r>
      <w:r>
        <w:t xml:space="preserve"> </w:t>
      </w:r>
      <w:r>
        <w:t xml:space="preserve">“</w:t>
      </w:r>
      <w:r>
        <w:t xml:space="preserve">how should I group/handle this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two collections can share entity_row (kb_docs, astro_catalog) and</w:t>
      </w:r>
      <w:r>
        <w:t xml:space="preserve"> </w:t>
      </w:r>
      <w:r>
        <w:t xml:space="preserve">need opposite treatment. Route on the actual presence of a usable</w:t>
      </w:r>
      <w:r>
        <w:t xml:space="preserve"> </w:t>
      </w:r>
      <w:r>
        <w:t xml:space="preserve">signal (tags coverage %, type diversity, folder depth).</w:t>
      </w:r>
    </w:p>
    <w:p>
      <w:pPr>
        <w:numPr>
          <w:ilvl w:val="0"/>
          <w:numId w:val="1030"/>
        </w:numPr>
        <w:pStyle w:val="Compact"/>
      </w:pPr>
      <w:r>
        <w:t xml:space="preserve">Raw-value embeddings pick the wrong field; concept-vector labels</w:t>
      </w:r>
      <w:r>
        <w:t xml:space="preserve"> </w:t>
      </w:r>
      <w:r>
        <w:t xml:space="preserve">pick the right one — job names lexically resemble the question</w:t>
      </w:r>
      <w:r>
        <w:t xml:space="preserve"> </w:t>
      </w:r>
      <w:r>
        <w:t xml:space="preserve">more than broker names do. Labels are already concept-level; concept</w:t>
      </w:r>
      <w:r>
        <w:t xml:space="preserve"> </w:t>
      </w:r>
      <w:r>
        <w:t xml:space="preserve">vectors now serve routing AND metadata field selection.</w:t>
      </w:r>
    </w:p>
    <w:p>
      <w:pPr>
        <w:numPr>
          <w:ilvl w:val="0"/>
          <w:numId w:val="1030"/>
        </w:numPr>
        <w:pStyle w:val="Compact"/>
      </w:pPr>
      <w:r>
        <w:t xml:space="preserve">Every nondeterministic answer traced to an unordered iteration or an</w:t>
      </w:r>
      <w:r>
        <w:t xml:space="preserve"> </w:t>
      </w:r>
      <w:r>
        <w:t xml:space="preserve">unguarded LLM pick — ground it (real value lists), guard it</w:t>
      </w:r>
      <w:r>
        <w:t xml:space="preserve"> </w:t>
      </w:r>
      <w:r>
        <w:t xml:space="preserve">(schema-generic-only override), or repair it (zero-result filter</w:t>
      </w:r>
      <w:r>
        <w:t xml:space="preserve"> </w:t>
      </w:r>
      <w:r>
        <w:t xml:space="preserve">drop), and make every tie-break sorted().</w:t>
      </w:r>
    </w:p>
    <w:p>
      <w:pPr>
        <w:numPr>
          <w:ilvl w:val="0"/>
          <w:numId w:val="1030"/>
        </w:numPr>
        <w:pStyle w:val="Compact"/>
      </w:pPr>
      <w:r>
        <w:t xml:space="preserve">Coalesce duplicate metadata at ingest, not query time —</w:t>
      </w:r>
      <w:r>
        <w:t xml:space="preserve"> </w:t>
      </w:r>
      <w:r>
        <w:t xml:space="preserve">gain/file_gain and object/file_target made every filter a</w:t>
      </w:r>
      <w:r>
        <w:t xml:space="preserve"> </w:t>
      </w:r>
      <w:r>
        <w:t xml:space="preserve">coin-flip until file_X filled empty canonical X.</w:t>
      </w:r>
    </w:p>
    <w:p>
      <w:pPr>
        <w:numPr>
          <w:ilvl w:val="0"/>
          <w:numId w:val="1030"/>
        </w:numPr>
        <w:pStyle w:val="Compact"/>
      </w:pPr>
      <w:r>
        <w:t xml:space="preserve">Prompt tuning has a ceiling; deterministic pre-passes don’t —</w:t>
      </w:r>
      <w:r>
        <w:t xml:space="preserve"> </w:t>
      </w:r>
      <w:r>
        <w:t xml:space="preserve">three prompt attempts couldn’t stop a filename column landing in</w:t>
      </w:r>
      <w:r>
        <w:t xml:space="preserve"> </w:t>
      </w:r>
      <w:r>
        <w:t xml:space="preserve">type; a 5-line regex pre-pass fixed it generically.</w:t>
      </w:r>
    </w:p>
    <w:p>
      <w:pPr>
        <w:numPr>
          <w:ilvl w:val="0"/>
          <w:numId w:val="1030"/>
        </w:numPr>
        <w:pStyle w:val="Compact"/>
      </w:pPr>
      <w:r>
        <w:t xml:space="preserve">Local 14B-class LLMs are unreliable at semantic label deduplication</w:t>
      </w:r>
      <w:r>
        <w:t xml:space="preserve"> </w:t>
      </w:r>
      <w:r>
        <w:t xml:space="preserve">— even guarded prompts merged QA Archive → PROD Archive. That</w:t>
      </w:r>
      <w:r>
        <w:t xml:space="preserve"> </w:t>
      </w:r>
      <w:r>
        <w:t xml:space="preserve">judgment class needs a larger model or an embedding-gated approach.</w:t>
      </w:r>
    </w:p>
    <w:p>
      <w:pPr>
        <w:numPr>
          <w:ilvl w:val="0"/>
          <w:numId w:val="1030"/>
        </w:numPr>
        <w:pStyle w:val="Compact"/>
      </w:pPr>
      <w:r>
        <w:t xml:space="preserve">Bare numbers confuse LLM wrappers — a metadata result of</w:t>
      </w:r>
      <w:r>
        <w:t xml:space="preserve"> </w:t>
      </w:r>
      <w:r>
        <w:t xml:space="preserve">“</w:t>
      </w:r>
      <w:r>
        <w:t xml:space="preserve">947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reinterpreted as a tag ID. Build the sentence deterministically and</w:t>
      </w:r>
      <w:r>
        <w:t xml:space="preserve"> </w:t>
      </w:r>
      <w:r>
        <w:t xml:space="preserve">return it verbatim; don’t let a wrapper re-narrate SQL truth.</w:t>
      </w:r>
    </w:p>
    <w:p>
      <w:pPr>
        <w:numPr>
          <w:ilvl w:val="0"/>
          <w:numId w:val="1030"/>
        </w:numPr>
        <w:pStyle w:val="Compact"/>
      </w:pPr>
      <w:r>
        <w:t xml:space="preserve">An eval set beats intuition — 50 messy ground-truth questions</w:t>
      </w:r>
      <w:r>
        <w:t xml:space="preserve"> </w:t>
      </w:r>
      <w:r>
        <w:t xml:space="preserve">found the aggregation hole (1.5/10), two hallucination-adjacent chat</w:t>
      </w:r>
      <w:r>
        <w:t xml:space="preserve"> </w:t>
      </w:r>
      <w:r>
        <w:t xml:space="preserve">fallbacks, and the wrong-twin ranking problem that 43 passing smoke</w:t>
      </w:r>
      <w:r>
        <w:t xml:space="preserve"> </w:t>
      </w:r>
      <w:r>
        <w:t xml:space="preserve">tests never touched.</w:t>
      </w:r>
    </w:p>
    <w:p>
      <w:pPr>
        <w:pStyle w:val="Heading2"/>
      </w:pPr>
      <w:bookmarkStart w:id="80" w:name="psycopg2-gotchas"/>
      <w:r>
        <w:t xml:space="preserve">11.5 psycopg2 Gotchas</w:t>
      </w:r>
      <w:bookmarkEnd w:id="80"/>
    </w:p>
    <w:p>
      <w:pPr>
        <w:numPr>
          <w:ilvl w:val="0"/>
          <w:numId w:val="1031"/>
        </w:numPr>
        <w:pStyle w:val="Compact"/>
      </w:pPr>
      <w:r>
        <w:t xml:space="preserve">% in ILIKE</w:t>
      </w:r>
      <w:r>
        <w:t xml:space="preserve"> </w:t>
      </w:r>
      <w:r>
        <w:t xml:space="preserve">‘</w:t>
      </w:r>
      <w:r>
        <w:t xml:space="preserve">%term%</w:t>
      </w:r>
      <w:r>
        <w:t xml:space="preserve">’</w:t>
      </w:r>
      <w:r>
        <w:t xml:space="preserve"> </w:t>
      </w:r>
      <w:r>
        <w:t xml:space="preserve">→ IndexError; use %% in fetchall() calls.</w:t>
      </w:r>
    </w:p>
    <w:p>
      <w:pPr>
        <w:numPr>
          <w:ilvl w:val="0"/>
          <w:numId w:val="1031"/>
        </w:numPr>
        <w:pStyle w:val="Compact"/>
      </w:pPr>
      <w:r>
        <w:t xml:space="preserve">JSONB returned as Python lists/dicts — don’t json.loads() again.</w:t>
      </w:r>
    </w:p>
    <w:p>
      <w:pPr>
        <w:numPr>
          <w:ilvl w:val="0"/>
          <w:numId w:val="1031"/>
        </w:numPr>
        <w:pStyle w:val="Compact"/>
      </w:pPr>
      <w:r>
        <w:t xml:space="preserve">pgvector centroid stored as string — pass directly, don’t</w:t>
      </w:r>
      <w:r>
        <w:t xml:space="preserve"> </w:t>
      </w:r>
      <w:r>
        <w:t xml:space="preserve">round-trip through json.</w:t>
      </w:r>
    </w:p>
    <w:p>
      <w:pPr>
        <w:pStyle w:val="FirstParagraph"/>
      </w:pPr>
      <w:r>
        <w:rPr>
          <w:i/>
        </w:rPr>
        <w:t xml:space="preserve">NAS-AI Technical Manual • v7 • Metadata SQL, Schema-Driven Astro &amp;</w:t>
      </w:r>
      <w:r>
        <w:rPr>
          <w:i/>
        </w:rPr>
        <w:t xml:space="preserve"> </w:t>
      </w:r>
      <w:r>
        <w:rPr>
          <w:i/>
        </w:rPr>
        <w:t xml:space="preserve">Retrieval Evaluation • July 2026 • Confidential</w:t>
      </w:r>
    </w:p>
    <w:p>
      <w:pPr>
        <w:pStyle w:val="Heading1"/>
      </w:pPr>
      <w:bookmarkStart w:id="81" w:name="X09a5044353ffaacdc65fb9f38d80d9c5d0585b6"/>
      <w:r>
        <w:t xml:space="preserve">12. v9 Systems: Speed, Memory &amp; Learning, and the Halo Connector</w:t>
      </w:r>
      <w:bookmarkEnd w:id="81"/>
    </w:p>
    <w:p>
      <w:pPr>
        <w:pStyle w:val="Heading2"/>
      </w:pPr>
      <w:bookmarkStart w:id="82" w:name="the-front-of-the-pipe-speed-01"/>
      <w:r>
        <w:t xml:space="preserve">12.1 The Front of the Pipe (SPEED-01)</w:t>
      </w:r>
      <w:bookmarkEnd w:id="82"/>
    </w:p>
    <w:p>
      <w:pPr>
        <w:pStyle w:val="FirstParagraph"/>
      </w:pPr>
      <w:r>
        <w:t xml:space="preserve">One fast-model call (</w:t>
      </w:r>
      <w:r>
        <w:rPr>
          <w:rStyle w:val="VerbatimChar"/>
        </w:rPr>
        <w:t xml:space="preserve">front_of_pipe</w:t>
      </w:r>
      <w:r>
        <w:t xml:space="preserve">, llama-3.2-3b) replaces the two</w:t>
      </w:r>
      <w:r>
        <w:t xml:space="preserve"> </w:t>
      </w:r>
      <w:r>
        <w:t xml:space="preserve">serialized 14B calls that opened every turn, deciding three things at</w:t>
      </w:r>
      <w:r>
        <w:t xml:space="preserve"> </w:t>
      </w:r>
      <w:r>
        <w:t xml:space="preserve">once: chat vs retrieval vs</w:t>
      </w:r>
      <w:r>
        <w:t xml:space="preserve"> </w:t>
      </w:r>
      <w:r>
        <w:rPr>
          <w:b/>
        </w:rPr>
        <w:t xml:space="preserve">statement</w:t>
      </w:r>
      <w:r>
        <w:t xml:space="preserve"> </w:t>
      </w:r>
      <w:r>
        <w:t xml:space="preserve">(a fact the user is telling the</w:t>
      </w:r>
      <w:r>
        <w:t xml:space="preserve"> </w:t>
      </w:r>
      <w:r>
        <w:t xml:space="preserve">system), whether the message is a follow-up, and the standalone rewrite.</w:t>
      </w:r>
      <w:r>
        <w:t xml:space="preserve"> </w:t>
      </w:r>
      <w:r>
        <w:t xml:space="preserve">The 3B is trusted to classify but never to assert — each of its</w:t>
      </w:r>
      <w:r>
        <w:t xml:space="preserve"> </w:t>
      </w:r>
      <w:r>
        <w:t xml:space="preserve">outputs crosses a deterministic tripwire: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3B output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Tripwire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standalone echo</w:t>
            </w:r>
          </w:p>
        </w:tc>
        <w:tc>
          <w:p>
            <w:pPr>
              <w:pStyle w:val="Compact"/>
              <w:jc w:val="left"/>
            </w:pPr>
            <w:r>
              <w:t xml:space="preserve">code passes the ORIGINAL through verbatim</w:t>
            </w:r>
          </w:p>
        </w:tc>
        <w:tc>
          <w:p>
            <w:pPr>
              <w:pStyle w:val="Compact"/>
              <w:jc w:val="left"/>
            </w:pPr>
            <w:r>
              <w:t xml:space="preserve">none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follow-up rewrite</w:t>
            </w:r>
          </w:p>
        </w:tc>
        <w:tc>
          <w:p>
            <w:pPr>
              <w:pStyle w:val="Compact"/>
              <w:jc w:val="left"/>
            </w:pPr>
            <w:r>
              <w:t xml:space="preserve">rewrite tokens ⊆ original = added no context</w:t>
            </w:r>
          </w:p>
        </w:tc>
        <w:tc>
          <w:p>
            <w:pPr>
              <w:pStyle w:val="Compact"/>
              <w:jc w:val="left"/>
            </w:pPr>
            <w:r>
              <w:t xml:space="preserve">14B contextualizer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is_followup = false</w:t>
            </w:r>
          </w:p>
        </w:tc>
        <w:tc>
          <w:p>
            <w:pPr>
              <w:pStyle w:val="Compact"/>
              <w:jc w:val="left"/>
            </w:pPr>
            <w:r>
              <w:t xml:space="preserve">marker word (it/they/their/those…) + history</w:t>
            </w:r>
          </w:p>
        </w:tc>
        <w:tc>
          <w:p>
            <w:pPr>
              <w:pStyle w:val="Compact"/>
              <w:jc w:val="left"/>
            </w:pPr>
            <w:r>
              <w:t xml:space="preserve">14B re-decides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statement claim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?</w:t>
            </w:r>
            <w:r>
              <w:t xml:space="preserve">’</w:t>
            </w:r>
            <w:r>
              <w:t xml:space="preserve"> </w:t>
            </w:r>
            <w:r>
              <w:t xml:space="preserve">/ interrogative ANYWHERE / aux-verb lead vetoes</w:t>
            </w:r>
          </w:p>
        </w:tc>
        <w:tc>
          <w:p>
            <w:pPr>
              <w:pStyle w:val="Compact"/>
              <w:jc w:val="left"/>
            </w:pPr>
            <w:r>
              <w:t xml:space="preserve">falls back to retrieval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 text (memory-bound)</w:t>
            </w:r>
          </w:p>
        </w:tc>
        <w:tc>
          <w:p>
            <w:pPr>
              <w:pStyle w:val="Compact"/>
              <w:jc w:val="left"/>
            </w:pPr>
            <w:r>
              <w:t xml:space="preserve">dedicated 14B resolver + token-preservation gate</w:t>
            </w:r>
          </w:p>
        </w:tc>
        <w:tc>
          <w:p>
            <w:pPr>
              <w:pStyle w:val="Compact"/>
              <w:jc w:val="left"/>
            </w:pPr>
            <w:r>
              <w:t xml:space="preserve">original stored verbatim</w:t>
            </w:r>
          </w:p>
        </w:tc>
      </w:tr>
    </w:tbl>
    <w:p>
      <w:pPr>
        <w:pStyle w:val="BodyText"/>
      </w:pPr>
      <w:r>
        <w:t xml:space="preserve">Downstream cuts:</w:t>
      </w:r>
      <w:r>
        <w:t xml:space="preserve"> </w:t>
      </w:r>
      <w:r>
        <w:rPr>
          <w:rStyle w:val="VerbatimChar"/>
        </w:rPr>
        <w:t xml:space="preserve">llm_detect_intent</w:t>
      </w:r>
      <w:r>
        <w:t xml:space="preserve"> </w:t>
      </w:r>
      <w:r>
        <w:t xml:space="preserve">memoized per question (the three</w:t>
      </w:r>
      <w:r>
        <w:t xml:space="preserve"> </w:t>
      </w:r>
      <w:r>
        <w:t xml:space="preserve">per-collection calls were byte-identical); vocabulary correction batched</w:t>
      </w:r>
      <w:r>
        <w:t xml:space="preserve"> </w:t>
      </w:r>
      <w:r>
        <w:t xml:space="preserve">to two round-trips (one unnest tsvector + one word=ANY membership); Tier</w:t>
      </w:r>
      <w:r>
        <w:t xml:space="preserve"> </w:t>
      </w:r>
      <w:r>
        <w:t xml:space="preserve">1.25 anchors one query per word across collections; schemas cached</w:t>
      </w:r>
      <w:r>
        <w:t xml:space="preserve"> </w:t>
      </w:r>
      <w:r>
        <w:t xml:space="preserve">in-process (60s TTL, invalidated on save/delete); spec/intent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fields capped at 8 words (post-answer decoration, pure decode cost);</w:t>
      </w:r>
      <w:r>
        <w:t xml:space="preserve"> </w:t>
      </w:r>
      <w:r>
        <w:rPr>
          <w:rStyle w:val="VerbatimChar"/>
        </w:rPr>
        <w:t xml:space="preserve">[LLM TIMER]</w:t>
      </w:r>
      <w:r>
        <w:t xml:space="preserve"> </w:t>
      </w:r>
      <w:r>
        <w:t xml:space="preserve">prints model, duration, and prompt size for every call and</w:t>
      </w:r>
      <w:r>
        <w:t xml:space="preserve"> </w:t>
      </w:r>
      <w:r>
        <w:t xml:space="preserve">failures print the server’s error body. Result: chat avg 137s -&gt; ~24s,</w:t>
      </w:r>
      <w:r>
        <w:t xml:space="preserve"> </w:t>
      </w:r>
      <w:r>
        <w:t xml:space="preserve">max 1013s -&gt; ~68s; the full eval 130+ minutes -&gt; ~32.</w:t>
      </w:r>
    </w:p>
    <w:p>
      <w:pPr>
        <w:pStyle w:val="Heading2"/>
      </w:pPr>
      <w:bookmarkStart w:id="83" w:name="model-roles"/>
      <w:r>
        <w:t xml:space="preserve">12.2 Model Roles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qwen2.5-14b-instruct-1m</w:t>
            </w:r>
          </w:p>
        </w:tc>
        <w:tc>
          <w:p>
            <w:pPr>
              <w:pStyle w:val="Compact"/>
              <w:jc w:val="left"/>
            </w:pPr>
            <w:r>
              <w:t xml:space="preserve">spec extraction, rerank, synthesis, splitter, contextualizer, fact resolver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fast_model</w:t>
            </w:r>
          </w:p>
        </w:tc>
        <w:tc>
          <w:p>
            <w:pPr>
              <w:pStyle w:val="Compact"/>
              <w:jc w:val="left"/>
            </w:pPr>
            <w:r>
              <w:t xml:space="preserve">llama-3.2-3b-instruct</w:t>
            </w:r>
          </w:p>
        </w:tc>
        <w:tc>
          <w:p>
            <w:pPr>
              <w:pStyle w:val="Compact"/>
              <w:jc w:val="left"/>
            </w:pPr>
            <w:r>
              <w:t xml:space="preserve">front_of_pipe classification + first-pass rewrite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schema_model</w:t>
            </w:r>
          </w:p>
        </w:tc>
        <w:tc>
          <w:p>
            <w:pPr>
              <w:pStyle w:val="Compact"/>
              <w:jc w:val="left"/>
            </w:pPr>
            <w:r>
              <w:t xml:space="preserve">qwen3-vl-32b-instruct</w:t>
            </w:r>
          </w:p>
        </w:tc>
        <w:tc>
          <w:p>
            <w:pPr>
              <w:pStyle w:val="Compact"/>
              <w:jc w:val="left"/>
            </w:pPr>
            <w:r>
              <w:t xml:space="preserve">schema inference at ingest (loaded only then)</w:t>
            </w:r>
          </w:p>
        </w:tc>
      </w:tr>
    </w:tbl>
    <w:p>
      <w:pPr>
        <w:pStyle w:val="BodyText"/>
      </w:pPr>
      <w:r>
        <w:t xml:space="preserve">All three are set in config/nlp_config.json -&gt; local_llm and editable</w:t>
      </w:r>
      <w:r>
        <w:t xml:space="preserve"> </w:t>
      </w:r>
      <w:r>
        <w:t xml:space="preserve">in the System Config tab (empty field = revert to default). LM Studio</w:t>
      </w:r>
      <w:r>
        <w:t xml:space="preserve"> </w:t>
      </w:r>
      <w:r>
        <w:t xml:space="preserve">must have</w:t>
      </w:r>
      <w:r>
        <w:t xml:space="preserve"> </w:t>
      </w:r>
      <w:r>
        <w:t xml:space="preserve">“</w:t>
      </w:r>
      <w:r>
        <w:t xml:space="preserve">Only Keep Last JIT Loaded Model</w:t>
      </w:r>
      <w:r>
        <w:t xml:space="preserve">”</w:t>
      </w:r>
      <w:r>
        <w:t xml:space="preserve"> </w:t>
      </w:r>
      <w:r>
        <w:t xml:space="preserve">OFF so the 14B and 3B stay</w:t>
      </w:r>
      <w:r>
        <w:t xml:space="preserve"> </w:t>
      </w:r>
      <w:r>
        <w:t xml:space="preserve">resident together; the 32B stays unloaded outside ingestion. Judgment</w:t>
      </w:r>
      <w:r>
        <w:t xml:space="preserve"> </w:t>
      </w:r>
      <w:r>
        <w:t xml:space="preserve">work never moves to the small model — the splitter and contextualizer</w:t>
      </w:r>
      <w:r>
        <w:t xml:space="preserve"> </w:t>
      </w:r>
      <w:r>
        <w:t xml:space="preserve">are pinned to the default model after the 3B silently broke both.</w:t>
      </w:r>
    </w:p>
    <w:p>
      <w:pPr>
        <w:pStyle w:val="Heading2"/>
      </w:pPr>
      <w:bookmarkStart w:id="84" w:name="memory-m1-m2"/>
      <w:r>
        <w:t xml:space="preserve">12.3 Memory (M1 + M2)</w:t>
      </w:r>
      <w:bookmarkEnd w:id="84"/>
    </w:p>
    <w:p>
      <w:pPr>
        <w:pStyle w:val="FirstParagraph"/>
      </w:pPr>
      <w:r>
        <w:rPr>
          <w:b/>
        </w:rPr>
        <w:t xml:space="preserve">Sessions (M1).</w:t>
      </w:r>
      <w:r>
        <w:t xml:space="preserve"> </w:t>
      </w:r>
      <w:r>
        <w:t xml:space="preserve">chat_sessions / chat_messages tables; every turn</w:t>
      </w:r>
      <w:r>
        <w:t xml:space="preserve"> </w:t>
      </w:r>
      <w:r>
        <w:t xml:space="preserve">persists as it happens. The Chat tab resumes the most recent session,</w:t>
      </w:r>
      <w:r>
        <w:t xml:space="preserve"> </w:t>
      </w:r>
      <w:r>
        <w:t xml:space="preserve">offers a session dropdown (title = first question), New chat, Delete.</w:t>
      </w:r>
    </w:p>
    <w:p>
      <w:pPr>
        <w:pStyle w:val="BodyText"/>
      </w:pPr>
      <w:r>
        <w:rPr>
          <w:b/>
        </w:rPr>
        <w:t xml:space="preserve">Memory is a collection (M2).</w:t>
      </w:r>
      <w:r>
        <w:t xml:space="preserve"> </w:t>
      </w:r>
      <w:r>
        <w:t xml:space="preserve">A remembered fact becomes an ordinary</w:t>
      </w:r>
      <w:r>
        <w:t xml:space="preserve"> </w:t>
      </w:r>
      <w:r>
        <w:t xml:space="preserve">chunk in the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collection — embeddings, BM25, vocabulary,</w:t>
      </w:r>
      <w:r>
        <w:t xml:space="preserve"> </w:t>
      </w:r>
      <w:r>
        <w:t xml:space="preserve">routing, arbitration and cross-links all inherited; no parallel answer</w:t>
      </w:r>
      <w:r>
        <w:t xml:space="preserve"> </w:t>
      </w:r>
      <w:r>
        <w:t xml:space="preserve">path. Provenance (</w:t>
      </w:r>
      <w:r>
        <w:t xml:space="preserve">“</w:t>
      </w:r>
      <w:r>
        <w:t xml:space="preserve">(User note, )</w:t>
      </w:r>
      <w:r>
        <w:t xml:space="preserve">”</w:t>
      </w:r>
      <w:r>
        <w:t xml:space="preserve">) lives INSIDE the text so every</w:t>
      </w:r>
      <w:r>
        <w:t xml:space="preserve"> </w:t>
      </w:r>
      <w:r>
        <w:t xml:space="preserve">surface shows it. Three doors in: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Trigger phrases</w:t>
      </w:r>
      <w:r>
        <w:t xml:space="preserve"> </w:t>
      </w:r>
      <w:r>
        <w:t xml:space="preserve">(</w:t>
      </w:r>
      <w:r>
        <w:t xml:space="preserve">“</w:t>
      </w:r>
      <w:r>
        <w:t xml:space="preserve">remember that …</w:t>
      </w:r>
      <w:r>
        <w:t xml:space="preserve">”</w:t>
      </w:r>
      <w:r>
        <w:t xml:space="preserve">, config memory.triggers,</w:t>
      </w:r>
      <w:r>
        <w:t xml:space="preserve"> </w:t>
      </w:r>
      <w:r>
        <w:t xml:space="preserve">leading filler words tolerated);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Bare statements</w:t>
      </w:r>
      <w:r>
        <w:t xml:space="preserve"> </w:t>
      </w:r>
      <w:r>
        <w:t xml:space="preserve">(</w:t>
      </w:r>
      <w:r>
        <w:t xml:space="preserve">“</w:t>
      </w:r>
      <w:r>
        <w:t xml:space="preserve">the gsact file arrives at 6 AM ET</w:t>
      </w:r>
      <w:r>
        <w:t xml:space="preserve">”</w:t>
      </w:r>
      <w:r>
        <w:t xml:space="preserve">) — the</w:t>
      </w:r>
      <w:r>
        <w:t xml:space="preserve"> </w:t>
      </w:r>
      <w:r>
        <w:t xml:space="preserve">front classifier proposes, deterministic vetoes dispose: any</w:t>
      </w:r>
      <w:r>
        <w:t xml:space="preserve"> </w:t>
      </w:r>
      <w:r>
        <w:t xml:space="preserve">‘</w:t>
      </w:r>
      <w:r>
        <w:t xml:space="preserve">?</w:t>
      </w:r>
      <w:r>
        <w:t xml:space="preserve">’</w:t>
      </w:r>
      <w:r>
        <w:t xml:space="preserve">,</w:t>
      </w:r>
      <w:r>
        <w:t xml:space="preserve"> </w:t>
      </w:r>
      <w:r>
        <w:t xml:space="preserve">any interrogative word anywhere, or an auxiliary-verb lead sends the</w:t>
      </w:r>
      <w:r>
        <w:t xml:space="preserve"> </w:t>
      </w:r>
      <w:r>
        <w:t xml:space="preserve">message to retrieval instead (a silent mis-capture is worse than a</w:t>
      </w:r>
      <w:r>
        <w:t xml:space="preserve"> </w:t>
      </w:r>
      <w:r>
        <w:t xml:space="preserve">mis-retrieval);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Remember-this button</w:t>
      </w:r>
      <w:r>
        <w:t xml:space="preserve"> </w:t>
      </w:r>
      <w:r>
        <w:t xml:space="preserve">on any chat answer (stores Q + A).</w:t>
      </w:r>
    </w:p>
    <w:p>
      <w:pPr>
        <w:pStyle w:val="FirstParagraph"/>
      </w:pPr>
      <w:r>
        <w:t xml:space="preserve">Facts pass</w:t>
      </w:r>
      <w:r>
        <w:t xml:space="preserve"> </w:t>
      </w:r>
      <w:r>
        <w:rPr>
          <w:rStyle w:val="VerbatimChar"/>
        </w:rPr>
        <w:t xml:space="preserve">resolve_fact</w:t>
      </w:r>
      <w:r>
        <w:t xml:space="preserve"> </w:t>
      </w:r>
      <w:r>
        <w:t xml:space="preserve">before storage: a dedicated 14B call resolves</w:t>
      </w:r>
      <w:r>
        <w:t xml:space="preserve"> </w:t>
      </w:r>
      <w:r>
        <w:t xml:space="preserve">indirect subjects (</w:t>
      </w:r>
      <w:r>
        <w:t xml:space="preserve">“</w:t>
      </w:r>
      <w:r>
        <w:t xml:space="preserve">THE FILE comes at 5 AM</w:t>
      </w:r>
      <w:r>
        <w:t xml:space="preserve">”</w:t>
      </w:r>
      <w:r>
        <w:t xml:space="preserve"> </w:t>
      </w:r>
      <w:r>
        <w:t xml:space="preserve">-&gt;</w:t>
      </w:r>
      <w:r>
        <w:t xml:space="preserve"> </w:t>
      </w:r>
      <w:r>
        <w:t xml:space="preserve">“</w:t>
      </w:r>
      <w:r>
        <w:t xml:space="preserve">the gsact.txt file</w:t>
      </w:r>
      <w:r>
        <w:t xml:space="preserve"> </w:t>
      </w:r>
      <w:r>
        <w:t xml:space="preserve">comes at 5 AM</w:t>
      </w:r>
      <w:r>
        <w:t xml:space="preserve">”</w:t>
      </w:r>
      <w:r>
        <w:t xml:space="preserve">) under a token-preservation gate — every content token</w:t>
      </w:r>
      <w:r>
        <w:t xml:space="preserve"> </w:t>
      </w:r>
      <w:r>
        <w:t xml:space="preserve">of the original must survive, the result may not be a question, else the</w:t>
      </w:r>
      <w:r>
        <w:t xml:space="preserve"> </w:t>
      </w:r>
      <w:r>
        <w:t xml:space="preserve">original is stored verbatim. Born from two incidents: the generic</w:t>
      </w:r>
      <w:r>
        <w:t xml:space="preserve"> </w:t>
      </w:r>
      <w:r>
        <w:t xml:space="preserve">contextualizer once rewrote a fact into the PREVIOUS QUESTION and the</w:t>
      </w:r>
      <w:r>
        <w:t xml:space="preserve"> </w:t>
      </w:r>
      <w:r>
        <w:t xml:space="preserve">system memorized a question as truth.</w:t>
      </w:r>
    </w:p>
    <w:p>
      <w:pPr>
        <w:pStyle w:val="BodyText"/>
      </w:pPr>
      <w:r>
        <w:rPr>
          <w:b/>
        </w:rPr>
        <w:t xml:space="preserve">Delivery.</w:t>
      </w:r>
      <w:r>
        <w:t xml:space="preserve"> </w:t>
      </w:r>
      <w:r>
        <w:t xml:space="preserve">Notes cross-link to records they mention (existing NER</w:t>
      </w:r>
      <w:r>
        <w:t xml:space="preserve"> </w:t>
      </w:r>
      <w:r>
        <w:t xml:space="preserve">scan; memory edges auto-confirm at filename confidence; forget() removes</w:t>
      </w:r>
      <w:r>
        <w:t xml:space="preserve"> </w:t>
      </w:r>
      <w:r>
        <w:t xml:space="preserve">the note’s edges with it). Under any answer, linked notes compose</w:t>
      </w:r>
      <w:r>
        <w:t xml:space="preserve"> </w:t>
      </w:r>
      <w:r>
        <w:t xml:space="preserve">verbatim as a single</w:t>
      </w:r>
      <w:r>
        <w:t xml:space="preserve"> </w:t>
      </w:r>
      <w:r>
        <w:t xml:space="preserve">“</w:t>
      </w:r>
      <w:r>
        <w:rPr>
          <w:b/>
        </w:rPr>
        <w:t xml:space="preserve">From memory:</w:t>
      </w:r>
      <w:r>
        <w:t xml:space="preserve">”</w:t>
      </w:r>
      <w:r>
        <w:t xml:space="preserve"> </w:t>
      </w:r>
      <w:r>
        <w:t xml:space="preserve">block — anchored to</w:t>
      </w:r>
      <w:r>
        <w:t xml:space="preserve"> </w:t>
      </w:r>
      <w:r>
        <w:t xml:space="preserve">identifiers the QUESTION names (not just the winning answer), filtered</w:t>
      </w:r>
      <w:r>
        <w:t xml:space="preserve"> </w:t>
      </w:r>
      <w:r>
        <w:t xml:space="preserve">by question relevance (a note rides only if it shares a content word</w:t>
      </w:r>
      <w:r>
        <w:t xml:space="preserve"> </w:t>
      </w:r>
      <w:r>
        <w:t xml:space="preserve">with the question beyond the identifier; generic entity questions show</w:t>
      </w:r>
      <w:r>
        <w:t xml:space="preserve"> </w:t>
      </w:r>
      <w:r>
        <w:t xml:space="preserve">all, cap 2). When a note overlaps a field LABEL of a structured record</w:t>
      </w:r>
      <w:r>
        <w:t xml:space="preserve"> </w:t>
      </w:r>
      <w:r>
        <w:t xml:space="preserve">(</w:t>
      </w:r>
      <w:r>
        <w:t xml:space="preserve">“</w:t>
      </w:r>
      <w:r>
        <w:t xml:space="preserve">date column</w:t>
      </w:r>
      <w:r>
        <w:t xml:space="preserve">”</w:t>
      </w:r>
      <w:r>
        <w:t xml:space="preserve"> </w:t>
      </w:r>
      <w:r>
        <w:t xml:space="preserve">~</w:t>
      </w:r>
      <w:r>
        <w:t xml:space="preserve"> </w:t>
      </w:r>
      <w:r>
        <w:t xml:space="preserve">“</w:t>
      </w:r>
      <w:r>
        <w:t xml:space="preserve">Date Column to Check</w:t>
      </w:r>
      <w:r>
        <w:t xml:space="preserve">”</w:t>
      </w:r>
      <w:r>
        <w:t xml:space="preserve">), the UI shows a red</w:t>
      </w:r>
      <w:r>
        <w:t xml:space="preserve"> </w:t>
      </w:r>
      <w:r>
        <w:t xml:space="preserve">source-level alert naming the field and the source file to update —</w:t>
      </w:r>
      <w:r>
        <w:t xml:space="preserve"> </w:t>
      </w:r>
      <w:r>
        <w:t xml:space="preserve">the data stays the record; the note pressures it to stay true.</w:t>
      </w:r>
    </w:p>
    <w:p>
      <w:pPr>
        <w:pStyle w:val="BodyText"/>
      </w:pPr>
      <w:r>
        <w:rPr>
          <w:b/>
        </w:rPr>
        <w:t xml:space="preserve">Management.</w:t>
      </w:r>
      <w:r>
        <w:t xml:space="preserve"> </w:t>
      </w:r>
      <w:r>
        <w:t xml:space="preserve">The Memories tab lists every note (provenance, origin,</w:t>
      </w:r>
      <w:r>
        <w:t xml:space="preserve"> </w:t>
      </w:r>
      <w:r>
        <w:t xml:space="preserve">Forget) and every feedback verdict (with undo — a stray thumbs-down</w:t>
      </w:r>
      <w:r>
        <w:t xml:space="preserve"> </w:t>
      </w:r>
      <w:r>
        <w:t xml:space="preserve">changes real behavior).</w:t>
      </w:r>
    </w:p>
    <w:p>
      <w:pPr>
        <w:pStyle w:val="Heading2"/>
      </w:pPr>
      <w:bookmarkStart w:id="85" w:name="feedback-learning-m4-v1"/>
      <w:r>
        <w:t xml:space="preserve">12.4 Feedback Learning (M4, v1)</w:t>
      </w:r>
      <w:bookmarkEnd w:id="85"/>
    </w:p>
    <w:p>
      <w:pPr>
        <w:pStyle w:val="FirstParagraph"/>
      </w:pPr>
      <w:r>
        <w:t xml:space="preserve">Thumbs on every chat answer write question, answer, collection, method</w:t>
      </w:r>
      <w:r>
        <w:t xml:space="preserve"> </w:t>
      </w:r>
      <w:r>
        <w:t xml:space="preserve">and session to answer_feedback. Consumption v1 is deliberately</w:t>
      </w:r>
      <w:r>
        <w:t xml:space="preserve"> </w:t>
      </w:r>
      <w:r>
        <w:t xml:space="preserve">conservative: a per-question net-verdict prior (normalized exact text</w:t>
      </w:r>
      <w:r>
        <w:t xml:space="preserve"> </w:t>
      </w:r>
      <w:r>
        <w:t xml:space="preserve">match — feedback never transfers to questions it wasn’t given on)</w:t>
      </w:r>
      <w:r>
        <w:t xml:space="preserve"> </w:t>
      </w:r>
      <w:r>
        <w:t xml:space="preserve">enters the arbitration ladder ONE rung above routing order — it</w:t>
      </w:r>
      <w:r>
        <w:t xml:space="preserve"> </w:t>
      </w:r>
      <w:r>
        <w:t xml:space="preserve">settles exactly the ties previously settled by arbitrary order, and can</w:t>
      </w:r>
      <w:r>
        <w:t xml:space="preserve"> </w:t>
      </w:r>
      <w:r>
        <w:t xml:space="preserve">never overrule exact-key, name, or groundedness rungs. Verified live.</w:t>
      </w:r>
      <w:r>
        <w:t xml:space="preserve"> </w:t>
      </w:r>
      <w:r>
        <w:t xml:space="preserve">Planned M4b: the verified-answer cache (repeat questions answered</w:t>
      </w:r>
      <w:r>
        <w:t xml:space="preserve"> </w:t>
      </w:r>
      <w:r>
        <w:t xml:space="preserve">sub-second from confirmed pairs, invalidated when their source</w:t>
      </w:r>
      <w:r>
        <w:t xml:space="preserve"> </w:t>
      </w:r>
      <w:r>
        <w:t xml:space="preserve">collection re-ingests) once a feedback corpus accumulates.</w:t>
      </w:r>
    </w:p>
    <w:p>
      <w:pPr>
        <w:pStyle w:val="Heading2"/>
      </w:pPr>
      <w:bookmarkStart w:id="86" w:name="the-halo-itsm-connector"/>
      <w:r>
        <w:t xml:space="preserve">12.5 The Halo ITSM Connector</w:t>
      </w:r>
      <w:bookmarkEnd w:id="86"/>
    </w:p>
    <w:p>
      <w:pPr>
        <w:pStyle w:val="FirstParagraph"/>
      </w:pPr>
      <w:r>
        <w:rPr>
          <w:b/>
        </w:rPr>
        <w:t xml:space="preserve">Tickets are data, not documents.</w:t>
      </w:r>
      <w:r>
        <w:t xml:space="preserve"> </w:t>
      </w:r>
      <w:r>
        <w:t xml:space="preserve">The fetcher (HALO/halo_fetcher.py)</w:t>
      </w:r>
      <w:r>
        <w:t xml:space="preserve"> </w:t>
      </w:r>
      <w:r>
        <w:t xml:space="preserve">authenticates via OAuth2 client-credentials (tenant-aware token URL;</w:t>
      </w:r>
      <w:r>
        <w:t xml:space="preserve"> </w:t>
      </w:r>
      <w:r>
        <w:t xml:space="preserve">credentials in a file OUTSIDE the repo, config holds only the pointer),</w:t>
      </w:r>
      <w:r>
        <w:t xml:space="preserve"> </w:t>
      </w:r>
      <w:r>
        <w:t xml:space="preserve">resolves status ids to NAMES via /api/Status, downloads embedded images</w:t>
      </w:r>
      <w:r>
        <w:t xml:space="preserve"> </w:t>
      </w:r>
      <w:r>
        <w:t xml:space="preserve">AT SYNC TIME (their URLs carry expiring JWTs), and writes one combined</w:t>
      </w:r>
      <w:r>
        <w:t xml:space="preserve"> </w:t>
      </w:r>
      <w:r>
        <w:t xml:space="preserve">JSON per ticket — the sync/hash unit, so the existing changed-file</w:t>
      </w:r>
      <w:r>
        <w:t xml:space="preserve"> </w:t>
      </w:r>
      <w:r>
        <w:t xml:space="preserve">detection gives incremental sync free.</w:t>
      </w:r>
      <w:r>
        <w:t xml:space="preserve"> </w:t>
      </w:r>
      <w:r>
        <w:rPr>
          <w:rStyle w:val="VerbatimChar"/>
        </w:rPr>
        <w:t xml:space="preserve">--full</w:t>
      </w:r>
      <w:r>
        <w:t xml:space="preserve"> </w:t>
      </w:r>
      <w:r>
        <w:t xml:space="preserve">backfills;</w:t>
      </w:r>
      <w:r>
        <w:t xml:space="preserve"> </w:t>
      </w:r>
      <w:r>
        <w:rPr>
          <w:rStyle w:val="VerbatimChar"/>
        </w:rPr>
        <w:t xml:space="preserve">--ticket N</w:t>
      </w:r>
      <w:r>
        <w:t xml:space="preserve"> </w:t>
      </w:r>
      <w:r>
        <w:t xml:space="preserve">fetches one.</w:t>
      </w:r>
    </w:p>
    <w:p>
      <w:pPr>
        <w:pStyle w:val="BodyText"/>
      </w:pPr>
      <w:r>
        <w:t xml:space="preserve">The per-item serializer emits a</w:t>
      </w:r>
      <w:r>
        <w:t xml:space="preserve"> </w:t>
      </w:r>
      <w:r>
        <w:rPr>
          <w:b/>
        </w:rPr>
        <w:t xml:space="preserve">header chunk</w:t>
      </w:r>
      <w:r>
        <w:t xml:space="preserve"> </w:t>
      </w:r>
      <w:r>
        <w:t xml:space="preserve">(summary + details;</w:t>
      </w:r>
      <w:r>
        <w:t xml:space="preserve"> </w:t>
      </w:r>
      <w:r>
        <w:t xml:space="preserve">payload: ticket_id, team, client, status NAME, priority name,</w:t>
      </w:r>
      <w:r>
        <w:t xml:space="preserve"> </w:t>
      </w:r>
      <w:r>
        <w:t xml:space="preserve">categories, opened_by, dates) and one chunk per KEPT human action</w:t>
      </w:r>
      <w:r>
        <w:t xml:space="preserve"> </w:t>
      </w:r>
      <w:r>
        <w:t xml:space="preserve">(payload: who, action_type, action_datetime) — noise outcomes and</w:t>
      </w:r>
      <w:r>
        <w:t xml:space="preserve"> </w:t>
      </w:r>
      <w:r>
        <w:t xml:space="preserve">system authors filtered by config, boilerplate stripped by line-prefix</w:t>
      </w:r>
      <w:r>
        <w:t xml:space="preserve"> </w:t>
      </w:r>
      <w:r>
        <w:t xml:space="preserve">AND truncate-from-marker rules (disclaimers are tails, often glued</w:t>
      </w:r>
      <w:r>
        <w:t xml:space="preserve"> </w:t>
      </w:r>
      <w:r>
        <w:t xml:space="preserve">mid-line). Image markers are appended to the header text so the standard</w:t>
      </w:r>
      <w:r>
        <w:t xml:space="preserve"> </w:t>
      </w:r>
      <w:r>
        <w:t xml:space="preserve">renderer inlines the screenshots. Every chunk has both faces: nlp_text</w:t>
      </w:r>
      <w:r>
        <w:t xml:space="preserve"> </w:t>
      </w:r>
      <w:r>
        <w:t xml:space="preserve">for retrieval, payload for SQL —</w:t>
      </w:r>
      <w:r>
        <w:t xml:space="preserve"> </w:t>
      </w:r>
      <w:r>
        <w:t xml:space="preserve">“</w:t>
      </w:r>
      <w:r>
        <w:t xml:space="preserve">who resolved 44539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how was it</w:t>
      </w:r>
      <w:r>
        <w:t xml:space="preserve"> </w:t>
      </w:r>
      <w:r>
        <w:t xml:space="preserve">fixed</w:t>
      </w:r>
      <w:r>
        <w:t xml:space="preserve">”</w:t>
      </w:r>
      <w:r>
        <w:t xml:space="preserve"> </w:t>
      </w:r>
      <w:r>
        <w:t xml:space="preserve">hit the same rows.</w:t>
      </w:r>
    </w:p>
    <w:p>
      <w:pPr>
        <w:pStyle w:val="BodyText"/>
      </w:pPr>
      <w:r>
        <w:rPr>
          <w:b/>
        </w:rPr>
        <w:t xml:space="preserve">The declared schema.</w:t>
      </w:r>
      <w:r>
        <w:t xml:space="preserve"> </w:t>
      </w:r>
      <w:r>
        <w:t xml:space="preserve">The serializer saves its own schema (identifier</w:t>
      </w:r>
      <w:r>
        <w:t xml:space="preserve"> </w:t>
      </w:r>
      <w:r>
        <w:t xml:space="preserve">= ticket_id, primary_name = summary, type = action_type) under the</w:t>
      </w:r>
      <w:r>
        <w:t xml:space="preserve"> </w:t>
      </w:r>
      <w:r>
        <w:t xml:space="preserve">fixed stem</w:t>
      </w:r>
      <w:r>
        <w:t xml:space="preserve"> </w:t>
      </w:r>
      <w:r>
        <w:rPr>
          <w:rStyle w:val="VerbatimChar"/>
        </w:rPr>
        <w:t xml:space="preserve">halo_ticket</w:t>
      </w:r>
      <w:r>
        <w:t xml:space="preserve"> </w:t>
      </w:r>
      <w:r>
        <w:t xml:space="preserve">— the first collection whose schema is a fact</w:t>
      </w:r>
      <w:r>
        <w:t xml:space="preserve"> </w:t>
      </w:r>
      <w:r>
        <w:t xml:space="preserve">rather than an inference.</w:t>
      </w:r>
    </w:p>
    <w:p>
      <w:pPr>
        <w:pStyle w:val="BodyText"/>
      </w:pPr>
      <w:r>
        <w:rPr>
          <w:b/>
        </w:rPr>
        <w:t xml:space="preserve">Site vocabulary.</w:t>
      </w:r>
      <w:r>
        <w:t xml:space="preserve"> </w:t>
      </w:r>
      <w:r>
        <w:t xml:space="preserve">config value_aliases maps user words to data terms</w:t>
      </w:r>
      <w:r>
        <w:t xml:space="preserve"> </w:t>
      </w:r>
      <w:r>
        <w:t xml:space="preserve">per collection (</w:t>
      </w:r>
      <w:r>
        <w:t xml:space="preserve">‘</w:t>
      </w:r>
      <w:r>
        <w:t xml:space="preserve">resolved</w:t>
      </w:r>
      <w:r>
        <w:t xml:space="preserve">’</w:t>
      </w:r>
      <w:r>
        <w:t xml:space="preserve"> </w:t>
      </w:r>
      <w:r>
        <w:t xml:space="preserve">-&gt; Closed). Alias-injected filters are</w:t>
      </w:r>
      <w:r>
        <w:t xml:space="preserve"> </w:t>
      </w:r>
      <w:r>
        <w:t xml:space="preserve">marked _injected and trusted by the groundedness guard (grounded by</w:t>
      </w:r>
      <w:r>
        <w:t xml:space="preserve"> </w:t>
      </w:r>
      <w:r>
        <w:t xml:space="preserve">construction — declared, not guessed). The</w:t>
      </w:r>
      <w:r>
        <w:t xml:space="preserve"> </w:t>
      </w:r>
      <w:r>
        <w:rPr>
          <w:b/>
        </w:rPr>
        <w:t xml:space="preserve">injected-anchor retreat</w:t>
      </w:r>
      <w:r>
        <w:t xml:space="preserve"> </w:t>
      </w:r>
      <w:r>
        <w:t xml:space="preserve">rule: when injected anchors contradict grounded LLM claims (combined</w:t>
      </w:r>
      <w:r>
        <w:t xml:space="preserve"> </w:t>
      </w:r>
      <w:r>
        <w:t xml:space="preserve">result zero, claims alone non-zero), the anchors retreat; claims are</w:t>
      </w:r>
      <w:r>
        <w:t xml:space="preserve"> </w:t>
      </w:r>
      <w:r>
        <w:t xml:space="preserve">never dropped this way.</w:t>
      </w:r>
    </w:p>
    <w:p>
      <w:pPr>
        <w:pStyle w:val="BodyText"/>
      </w:pPr>
      <w:r>
        <w:t xml:space="preserve">Backlog: HALO-04 learned boilerplate (paragraphs recurring across many</w:t>
      </w:r>
      <w:r>
        <w:t xml:space="preserve"> </w:t>
      </w:r>
      <w:r>
        <w:t xml:space="preserve">tickets are boilerplate by frequency — replaces the config lists),</w:t>
      </w:r>
      <w:r>
        <w:t xml:space="preserve"> </w:t>
      </w:r>
      <w:r>
        <w:t xml:space="preserve">HALO-05 linkable ticket ids (pure digits fail the NER distinctive</w:t>
      </w:r>
      <w:r>
        <w:t xml:space="preserve"> </w:t>
      </w:r>
      <w:r>
        <w:t xml:space="preserve">filter), image dedupe by content hash, quoted-chain pruning, a Halo Sync</w:t>
      </w:r>
      <w:r>
        <w:t xml:space="preserve"> </w:t>
      </w:r>
      <w:r>
        <w:t xml:space="preserve">row on the Ingestion tab + settings section in System Config.</w:t>
      </w:r>
    </w:p>
    <w:p>
      <w:pPr>
        <w:pStyle w:val="Heading2"/>
      </w:pPr>
      <w:bookmarkStart w:id="87" w:name="related-sections-embed-01"/>
      <w:r>
        <w:t xml:space="preserve">12.6 Related Sections &amp; EMBED-01</w:t>
      </w:r>
      <w:bookmarkEnd w:id="87"/>
    </w:p>
    <w:p>
      <w:pPr>
        <w:pStyle w:val="FirstParagraph"/>
      </w:pPr>
      <w:r>
        <w:t xml:space="preserve">RELATED-01: sections scoring &gt;=0.80 used to vanish (their</w:t>
      </w:r>
      <w:r>
        <w:t xml:space="preserve"> </w:t>
      </w:r>
      <w:r>
        <w:t xml:space="preserve">“</w:t>
      </w:r>
      <w:r>
        <w:t xml:space="preserve">merge into</w:t>
      </w:r>
      <w:r>
        <w:t xml:space="preserve"> </w:t>
      </w:r>
      <w:r>
        <w:t xml:space="preserve">answer</w:t>
      </w:r>
      <w:r>
        <w:t xml:space="preserve">”</w:t>
      </w:r>
      <w:r>
        <w:t xml:space="preserve"> </w:t>
      </w:r>
      <w:r>
        <w:t xml:space="preserve">text path had been removed —</w:t>
      </w:r>
      <w:r>
        <w:t xml:space="preserve"> </w:t>
      </w:r>
      <w:r>
        <w:t xml:space="preserve">“</w:t>
      </w:r>
      <w:r>
        <w:t xml:space="preserve">too relevant to display</w:t>
      </w:r>
      <w:r>
        <w:t xml:space="preserve">”</w:t>
      </w:r>
      <w:r>
        <w:t xml:space="preserve">). They</w:t>
      </w:r>
      <w:r>
        <w:t xml:space="preserve"> </w:t>
      </w:r>
      <w:r>
        <w:t xml:space="preserve">now rejoin the ranked, capped list;</w:t>
      </w:r>
      <w:r>
        <w:t xml:space="preserve"> </w:t>
      </w:r>
      <w:r>
        <w:t xml:space="preserve">‘</w:t>
      </w:r>
      <w:r>
        <w:t xml:space="preserve">confirmed</w:t>
      </w:r>
      <w:r>
        <w:t xml:space="preserve">’</w:t>
      </w:r>
      <w:r>
        <w:t xml:space="preserve"> </w:t>
      </w:r>
      <w:r>
        <w:t xml:space="preserve">ranks with first-class</w:t>
      </w:r>
      <w:r>
        <w:t xml:space="preserve"> </w:t>
      </w:r>
      <w:r>
        <w:t xml:space="preserve">edges; image-payload merging is unchanged. Concept sections are capped</w:t>
      </w:r>
      <w:r>
        <w:t xml:space="preserve"> </w:t>
      </w:r>
      <w:r>
        <w:t xml:space="preserve">at 2 and rank last; a question-relevance harness (cosine of the question</w:t>
      </w:r>
      <w:r>
        <w:t xml:space="preserve"> </w:t>
      </w:r>
      <w:r>
        <w:t xml:space="preserve">vs each concept’s anchor chunk, DEBUG-logged) measured junk at</w:t>
      </w:r>
      <w:r>
        <w:t xml:space="preserve"> </w:t>
      </w:r>
      <w:r>
        <w:t xml:space="preserve">0.495–0.532 and genuine at 0.506 —</w:t>
      </w:r>
      <w:r>
        <w:t xml:space="preserve"> </w:t>
      </w:r>
      <w:r>
        <w:rPr>
          <w:b/>
        </w:rPr>
        <w:t xml:space="preserve">no separation</w:t>
      </w:r>
      <w:r>
        <w:t xml:space="preserve">, so no floor was</w:t>
      </w:r>
      <w:r>
        <w:t xml:space="preserve"> </w:t>
      </w:r>
      <w:r>
        <w:t xml:space="preserve">set. That measurement is EMBED-01’s acceptance test: a candidate</w:t>
      </w:r>
      <w:r>
        <w:t xml:space="preserve"> </w:t>
      </w:r>
      <w:r>
        <w:t xml:space="preserve">embedding model must separate the broadcaster-junk from the bad-dates</w:t>
      </w:r>
      <w:r>
        <w:t xml:space="preserve"> </w:t>
      </w:r>
      <w:r>
        <w:t xml:space="preserve">genuine pair before it earns the full re-embed + threshold remeasure.</w:t>
      </w:r>
    </w:p>
    <w:p>
      <w:pPr>
        <w:pStyle w:val="Heading2"/>
      </w:pPr>
      <w:bookmarkStart w:id="88" w:name="remote-operation"/>
      <w:r>
        <w:t xml:space="preserve">12.7 Remote Operation</w:t>
      </w:r>
      <w:bookmarkEnd w:id="88"/>
    </w:p>
    <w:p>
      <w:pPr>
        <w:pStyle w:val="FirstParagraph"/>
      </w:pPr>
      <w:r>
        <w:t xml:space="preserve">A month away from the NAS measured 335ms Tailscale RTT — round-trip</w:t>
      </w:r>
      <w:r>
        <w:t xml:space="preserve"> </w:t>
      </w:r>
      <w:r>
        <w:t xml:space="preserve">multiplication no batching can beat. Runbook: brew postgresql@17 +</w:t>
      </w:r>
      <w:r>
        <w:t xml:space="preserve"> </w:t>
      </w:r>
      <w:r>
        <w:t xml:space="preserve">pgvector, pg_dump the NAS db over Tailscale, pg_restore locally,</w:t>
      </w:r>
      <w:r>
        <w:t xml:space="preserve"> </w:t>
      </w:r>
      <w:r>
        <w:t xml:space="preserve">repoint the UI to localhost:5432. The Mac copy is then the ONLY write</w:t>
      </w:r>
      <w:r>
        <w:t xml:space="preserve"> </w:t>
      </w:r>
      <w:r>
        <w:t xml:space="preserve">target; the NAS copy is frozen until return (reverse dump or promote).</w:t>
      </w:r>
      <w:r>
        <w:t xml:space="preserve"> </w:t>
      </w:r>
      <w:r>
        <w:t xml:space="preserve">Media referenced by absolute NAS paths renders via config</w:t>
      </w:r>
      <w:r>
        <w:t xml:space="preserve"> </w:t>
      </w:r>
      <w:r>
        <w:t xml:space="preserve">media_path_map ({</w:t>
      </w:r>
      <w:r>
        <w:t xml:space="preserve">“</w:t>
      </w:r>
      <w:r>
        <w:t xml:space="preserve">/Volumes/raedsync/…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/Users/…/mirror/…</w:t>
      </w:r>
      <w:r>
        <w:t xml:space="preserve">”</w:t>
      </w:r>
      <w:r>
        <w:t xml:space="preserve">} —</w:t>
      </w:r>
      <w:r>
        <w:t xml:space="preserve"> </w:t>
      </w:r>
      <w:r>
        <w:t xml:space="preserve">used only when the mapped file exists; delete the key at home). Git</w:t>
      </w:r>
      <w:r>
        <w:t xml:space="preserve"> </w:t>
      </w:r>
      <w:r>
        <w:t xml:space="preserve">worktrees keep branch work out of the main checkout (the FIX-UI branch</w:t>
      </w:r>
      <w:r>
        <w:t xml:space="preserve"> </w:t>
      </w:r>
      <w:r>
        <w:t xml:space="preserve">lives in ../claude-fixui; NEVER switch branches in the main folder —</w:t>
      </w:r>
      <w:r>
        <w:t xml:space="preserve"> </w:t>
      </w:r>
      <w:r>
        <w:t xml:space="preserve">one switch silently reverted uncommitted edits); NASAI_PORT runs a</w:t>
      </w:r>
      <w:r>
        <w:t xml:space="preserve"> </w:t>
      </w:r>
      <w:r>
        <w:t xml:space="preserve">second UI alongside.</w:t>
      </w:r>
    </w:p>
    <w:p>
      <w:pPr>
        <w:pStyle w:val="Heading1"/>
      </w:pPr>
      <w:bookmarkStart w:id="89" w:name="Xff3a7a5e26430838f0571c3eb1a444d78a254a6"/>
      <w:r>
        <w:t xml:space="preserve">What’s New in v10 — Evidence-Checked Reranking, Glossary, Halo Structuring</w:t>
      </w:r>
      <w:bookmarkEnd w:id="89"/>
    </w:p>
    <w:p>
      <w:pPr>
        <w:pStyle w:val="Heading2"/>
      </w:pPr>
      <w:bookmarkStart w:id="90" w:name="the-falsification-campaign"/>
      <w:r>
        <w:t xml:space="preserve">The Falsification Campaign</w:t>
      </w:r>
      <w:bookmarkEnd w:id="90"/>
    </w:p>
    <w:p>
      <w:pPr>
        <w:pStyle w:val="FirstParagraph"/>
      </w:pPr>
      <w:r>
        <w:t xml:space="preserve">v10’s defining work was a disciplined sequence of REJECTED designs, each</w:t>
      </w:r>
      <w:r>
        <w:t xml:space="preserve"> </w:t>
      </w:r>
      <w:r>
        <w:t xml:space="preserve">gated by the smoke card and the 56-question eval. The reranker chose</w:t>
      </w:r>
      <w:r>
        <w:t xml:space="preserve"> </w:t>
      </w:r>
      <w:r>
        <w:t xml:space="preserve">‘</w:t>
      </w:r>
      <w:r>
        <w:t xml:space="preserve">Charles River Environment Recovery</w:t>
      </w:r>
      <w:r>
        <w:t xml:space="preserve">’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what to do if CTM is down</w:t>
      </w:r>
      <w:r>
        <w:t xml:space="preserve">”</w:t>
      </w:r>
      <w:r>
        <w:t xml:space="preserve"> </w:t>
      </w:r>
      <w:r>
        <w:t xml:space="preserve">while ranking the correct CTM guide #2. Six mechanisms were built,</w:t>
      </w:r>
      <w:r>
        <w:t xml:space="preserve"> </w:t>
      </w:r>
      <w:r>
        <w:t xml:space="preserve">tested, and five were reverted with verdicts recorded in code comments: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Caps-cap removal + title dominance</w:t>
            </w:r>
          </w:p>
        </w:tc>
        <w:tc>
          <w:p>
            <w:pPr>
              <w:pStyle w:val="Compact"/>
              <w:jc w:val="left"/>
            </w:pPr>
            <w:r>
              <w:t xml:space="preserve">Fixed CTM, broke AR-03 (Guillaume chain)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All-content-words subjects</w:t>
            </w:r>
          </w:p>
        </w:tc>
        <w:tc>
          <w:p>
            <w:pPr>
              <w:pStyle w:val="Compact"/>
              <w:jc w:val="left"/>
            </w:pPr>
            <w:r>
              <w:t xml:space="preserve">Generic words silenced the guard (exhibit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About-df distinctiveness vetting</w:t>
            </w:r>
          </w:p>
        </w:tc>
        <w:tc>
          <w:p>
            <w:pPr>
              <w:pStyle w:val="Compact"/>
              <w:jc w:val="left"/>
            </w:pPr>
            <w:r>
              <w:t xml:space="preserve">Retrieval concentrates the subject — vetoed</w:t>
            </w:r>
            <w:r>
              <w:t xml:space="preserve"> </w:t>
            </w:r>
            <w:r>
              <w:t xml:space="preserve">‘</w:t>
            </w:r>
            <w:r>
              <w:t xml:space="preserve">ctm</w:t>
            </w:r>
            <w:r>
              <w:t xml:space="preserve">’</w:t>
            </w:r>
            <w:r>
              <w:t xml:space="preserve"> </w:t>
            </w:r>
            <w:r>
              <w:t xml:space="preserve">itself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About-vector promotion</w:t>
            </w:r>
          </w:p>
        </w:tc>
        <w:tc>
          <w:p>
            <w:pPr>
              <w:pStyle w:val="Compact"/>
              <w:jc w:val="left"/>
            </w:pPr>
            <w:r>
              <w:t xml:space="preserve">Fixed exhibits, LOST the eval (near-but-wrong promotions)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About-as-rerank-content (or hybrid)</w:t>
            </w:r>
          </w:p>
        </w:tc>
        <w:tc>
          <w:p>
            <w:pPr>
              <w:pStyle w:val="Compact"/>
              <w:jc w:val="left"/>
            </w:pPr>
            <w:r>
              <w:t xml:space="preserve">Amplified the 14B’s entity-vs-action bias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BGE cross-encoder veto</w:t>
            </w:r>
          </w:p>
        </w:tc>
        <w:tc>
          <w:p>
            <w:pPr>
              <w:pStyle w:val="Compact"/>
              <w:jc w:val="left"/>
            </w:pPr>
            <w:r>
              <w:t xml:space="preserve">SHIPPED</w:t>
            </w:r>
          </w:p>
        </w:tc>
      </w:tr>
    </w:tbl>
    <w:p>
      <w:pPr>
        <w:pStyle w:val="BodyText"/>
      </w:pPr>
      <w:r>
        <w:t xml:space="preserve">Lesson (recorded): embedding similarity measures nearness, and</w:t>
      </w:r>
      <w:r>
        <w:t xml:space="preserve"> </w:t>
      </w:r>
      <w:r>
        <w:t xml:space="preserve">near-but-wrong is more dangerous than far-and-wrong. The LLM reranker</w:t>
      </w:r>
      <w:r>
        <w:t xml:space="preserve"> </w:t>
      </w:r>
      <w:r>
        <w:t xml:space="preserve">reads content and is the better relevance judge; deterministic overrides</w:t>
      </w:r>
      <w:r>
        <w:t xml:space="preserve"> </w:t>
      </w:r>
      <w:r>
        <w:t xml:space="preserve">of it require lexical certainty, not geometry.</w:t>
      </w:r>
    </w:p>
    <w:p>
      <w:pPr>
        <w:pStyle w:val="Heading2"/>
      </w:pPr>
      <w:bookmarkStart w:id="91" w:name="the-bge-veto-shipped"/>
      <w:r>
        <w:t xml:space="preserve">The BGE Veto (shipped)</w:t>
      </w:r>
      <w:bookmarkEnd w:id="91"/>
    </w:p>
    <w:p>
      <w:pPr>
        <w:pStyle w:val="FirstParagraph"/>
      </w:pPr>
      <w:r>
        <w:t xml:space="preserve">After the LLM rerank + subject guard, the BGE cross-encoder scores the</w:t>
      </w:r>
      <w:r>
        <w:t xml:space="preserve"> </w:t>
      </w:r>
      <w:r>
        <w:t xml:space="preserve">DEDUPED entries (title + 512 chars against the question). The veto fires</w:t>
      </w:r>
      <w:r>
        <w:t xml:space="preserve"> </w:t>
      </w:r>
      <w:r>
        <w:t xml:space="preserve">only on consensus: (a) the LLM’s chosen entry scores below</w:t>
      </w:r>
      <w:r>
        <w:t xml:space="preserve"> </w:t>
      </w:r>
      <w:r>
        <w:t xml:space="preserve">invisible_below (0.01 — observed wrong picks: 0.001–0.004), AND (b)</w:t>
      </w:r>
      <w:r>
        <w:t xml:space="preserve"> </w:t>
      </w:r>
      <w:r>
        <w:t xml:space="preserve">an entry within the LLM’s OWN top-3 scores at least winner_min (0.03</w:t>
      </w:r>
      <w:r>
        <w:t xml:space="preserve"> </w:t>
      </w:r>
      <w:r>
        <w:t xml:space="preserve">— observed true winners: 0.032+). Thresholds live in config bge_veto</w:t>
      </w:r>
      <w:r>
        <w:t xml:space="preserve"> </w:t>
      </w:r>
      <w:r>
        <w:t xml:space="preserve">with the calibration story. A knowledge-free scorer cannot share the</w:t>
      </w:r>
      <w:r>
        <w:t xml:space="preserve"> </w:t>
      </w:r>
      <w:r>
        <w:t xml:space="preserve">LLM’s wrong beliefs; the consensus condition prevents it from imposing</w:t>
      </w:r>
      <w:r>
        <w:t xml:space="preserve"> </w:t>
      </w:r>
      <w:r>
        <w:t xml:space="preserve">its own (the AR-03 false winner scored 0.028 OUTSIDE the LLM’s top-3).</w:t>
      </w:r>
    </w:p>
    <w:p>
      <w:pPr>
        <w:pStyle w:val="Heading2"/>
      </w:pPr>
      <w:bookmarkStart w:id="92" w:name="the-about-infrastructure"/>
      <w:r>
        <w:t xml:space="preserve">The</w:t>
      </w:r>
      <w:r>
        <w:t xml:space="preserve"> </w:t>
      </w:r>
      <w:r>
        <w:t xml:space="preserve">‘</w:t>
      </w:r>
      <w:r>
        <w:t xml:space="preserve">About</w:t>
      </w:r>
      <w:r>
        <w:t xml:space="preserve">’</w:t>
      </w:r>
      <w:r>
        <w:t xml:space="preserve"> </w:t>
      </w:r>
      <w:r>
        <w:t xml:space="preserve">Infrastructure</w:t>
      </w:r>
      <w:bookmarkEnd w:id="92"/>
    </w:p>
    <w:p>
      <w:pPr>
        <w:pStyle w:val="FirstParagraph"/>
      </w:pPr>
      <w:r>
        <w:t xml:space="preserve">Every doc-shaped entry carries {about, keywords, related} extracted once</w:t>
      </w:r>
      <w:r>
        <w:t xml:space="preserve"> </w:t>
      </w:r>
      <w:r>
        <w:t xml:space="preserve">at ingestion with the full entry in view (background scan, resumable,</w:t>
      </w:r>
      <w:r>
        <w:t xml:space="preserve"> </w:t>
      </w:r>
      <w:r>
        <w:t xml:space="preserve">on-demand button, per-collection about_scan mode in collections.json;</w:t>
      </w:r>
      <w:r>
        <w:t xml:space="preserve"> </w:t>
      </w:r>
      <w:r>
        <w:t xml:space="preserve">kb_docs is</w:t>
      </w:r>
      <w:r>
        <w:t xml:space="preserve"> </w:t>
      </w:r>
      <w:r>
        <w:t xml:space="preserve">‘</w:t>
      </w:r>
      <w:r>
        <w:t xml:space="preserve">all</w:t>
      </w:r>
      <w:r>
        <w:t xml:space="preserve">’</w:t>
      </w:r>
      <w:r>
        <w:t xml:space="preserve"> </w:t>
      </w:r>
      <w:r>
        <w:t xml:space="preserve">because its articles arrive via the tables pipeline as</w:t>
      </w:r>
      <w:r>
        <w:t xml:space="preserve"> </w:t>
      </w:r>
      <w:r>
        <w:t xml:space="preserve">entity_row). about_vectors stores embedded about lines. Though about-</w:t>
      </w:r>
      <w:r>
        <w:t xml:space="preserve"> </w:t>
      </w:r>
      <w:r>
        <w:t xml:space="preserve">based PROMOTION was falsified, the abouts serve as: audit trail of what</w:t>
      </w:r>
      <w:r>
        <w:t xml:space="preserve"> </w:t>
      </w:r>
      <w:r>
        <w:t xml:space="preserve">the extractor understood; the about-closest fallback (an honest</w:t>
      </w:r>
      <w:r>
        <w:t xml:space="preserve"> </w:t>
      </w:r>
      <w:r>
        <w:t xml:space="preserve">closest-match listing over anchored entries when descriptor words match</w:t>
      </w:r>
      <w:r>
        <w:t xml:space="preserve"> </w:t>
      </w:r>
      <w:r>
        <w:t xml:space="preserve">nothing —</w:t>
      </w:r>
      <w:r>
        <w:t xml:space="preserve"> </w:t>
      </w:r>
      <w:r>
        <w:t xml:space="preserve">‘</w:t>
      </w:r>
      <w:r>
        <w:t xml:space="preserve">No exact match found</w:t>
      </w:r>
      <w:r>
        <w:t xml:space="preserve">’</w:t>
      </w:r>
      <w:r>
        <w:t xml:space="preserve"> </w:t>
      </w:r>
      <w:r>
        <w:t xml:space="preserve">weak-marker semantics preserved); and</w:t>
      </w:r>
      <w:r>
        <w:t xml:space="preserve"> </w:t>
      </w:r>
      <w:r>
        <w:t xml:space="preserve">sectioned-entry abouts derive from the ISSUE section only.</w:t>
      </w:r>
    </w:p>
    <w:p>
      <w:pPr>
        <w:pStyle w:val="Heading2"/>
      </w:pPr>
      <w:bookmarkStart w:id="93" w:name="domain-glossary"/>
      <w:r>
        <w:t xml:space="preserve">Domain Glossary</w:t>
      </w:r>
      <w:bookmarkEnd w:id="93"/>
    </w:p>
    <w:p>
      <w:pPr>
        <w:pStyle w:val="FirstParagraph"/>
      </w:pPr>
      <w:r>
        <w:t xml:space="preserve">config glossary.</w:t>
      </w:r>
      <w:r>
        <w:t xml:space="preserve"> </w:t>
      </w:r>
      <w:r>
        <w:t xml:space="preserve">= {means, same_as}. Declared site vocabulary the</w:t>
      </w:r>
      <w:r>
        <w:t xml:space="preserve"> </w:t>
      </w:r>
      <w:r>
        <w:t xml:space="preserve">models cannot know: CTM is the post-trade matching system, NOT Charles</w:t>
      </w:r>
      <w:r>
        <w:t xml:space="preserve"> </w:t>
      </w:r>
      <w:r>
        <w:t xml:space="preserve">River (one injected line made the 14B rank the CTM guide #1 unaided);</w:t>
      </w:r>
      <w:r>
        <w:t xml:space="preserve"> </w:t>
      </w:r>
      <w:r>
        <w:t xml:space="preserve">Moore is MCM;</w:t>
      </w:r>
      <w:r>
        <w:t xml:space="preserve"> </w:t>
      </w:r>
      <w:r>
        <w:t xml:space="preserve">‘</w:t>
      </w:r>
      <w:r>
        <w:t xml:space="preserve">bad dates</w:t>
      </w:r>
      <w:r>
        <w:t xml:space="preserve">’</w:t>
      </w:r>
      <w:r>
        <w:t xml:space="preserve"> </w:t>
      </w:r>
      <w:r>
        <w:t xml:space="preserve">means incorrect dates in recon files.</w:t>
      </w:r>
      <w:r>
        <w:t xml:space="preserve"> </w:t>
      </w:r>
      <w:r>
        <w:t xml:space="preserve">Consumers: rerank prompt injection (only when the term appears in the</w:t>
      </w:r>
      <w:r>
        <w:t xml:space="preserve"> </w:t>
      </w:r>
      <w:r>
        <w:t xml:space="preserve">question), discovery-filter synonym OR-expansion (declared phrases stay</w:t>
      </w:r>
      <w:r>
        <w:t xml:space="preserve"> </w:t>
      </w:r>
      <w:r>
        <w:t xml:space="preserve">whole), and a System Config manager with journaled edits. Online</w:t>
      </w:r>
      <w:r>
        <w:t xml:space="preserve"> </w:t>
      </w:r>
      <w:r>
        <w:t xml:space="preserve">enrichment (Investopedia-style) was considered and REJECTED: the</w:t>
      </w:r>
      <w:r>
        <w:t xml:space="preserve"> </w:t>
      </w:r>
      <w:r>
        <w:t xml:space="preserve">glossary holds what the internet cannot know, and generic definitions</w:t>
      </w:r>
      <w:r>
        <w:t xml:space="preserve"> </w:t>
      </w:r>
      <w:r>
        <w:t xml:space="preserve">feed the wrong side of the model-belief collision.</w:t>
      </w:r>
    </w:p>
    <w:p>
      <w:pPr>
        <w:pStyle w:val="Heading2"/>
      </w:pPr>
      <w:bookmarkStart w:id="94" w:name="source-anchored-feedback"/>
      <w:r>
        <w:t xml:space="preserve">Source-Anchored Feedback</w:t>
      </w:r>
      <w:bookmarkEnd w:id="94"/>
    </w:p>
    <w:p>
      <w:pPr>
        <w:pStyle w:val="FirstParagraph"/>
      </w:pPr>
      <w:r>
        <w:t xml:space="preserve">Votes now record the ANSWERING ENTRY (source_entry). A source-anchored</w:t>
      </w:r>
      <w:r>
        <w:t xml:space="preserve"> </w:t>
      </w:r>
      <w:r>
        <w:t xml:space="preserve">vote counts toward a candidate only while the collection answers from</w:t>
      </w:r>
      <w:r>
        <w:t xml:space="preserve"> </w:t>
      </w:r>
      <w:r>
        <w:t xml:space="preserve">that same entry — a 👎 given to the wrong document stops penalizing</w:t>
      </w:r>
      <w:r>
        <w:t xml:space="preserve"> </w:t>
      </w:r>
      <w:r>
        <w:t xml:space="preserve">the collection the moment the pipeline learns to answer from the right</w:t>
      </w:r>
      <w:r>
        <w:t xml:space="preserve"> </w:t>
      </w:r>
      <w:r>
        <w:t xml:space="preserve">one. Legacy votes keep collection-level effect. The verified-answer</w:t>
      </w:r>
      <w:r>
        <w:t xml:space="preserve"> </w:t>
      </w:r>
      <w:r>
        <w:t xml:space="preserve">cache is unchanged (snapshot + newest-👍 + re-ingest expiry).</w:t>
      </w:r>
    </w:p>
    <w:p>
      <w:pPr>
        <w:pStyle w:val="Heading2"/>
      </w:pPr>
      <w:bookmarkStart w:id="95" w:name="halo-structuring"/>
      <w:r>
        <w:t xml:space="preserve">Halo Structuring</w:t>
      </w:r>
      <w:bookmarkEnd w:id="95"/>
    </w:p>
    <w:p>
      <w:pPr>
        <w:pStyle w:val="FirstParagraph"/>
      </w:pPr>
      <w:r>
        <w:t xml:space="preserve">Tickets are now sectioned: issue (header), responses (client-visible</w:t>
      </w:r>
      <w:r>
        <w:t xml:space="preserve"> </w:t>
      </w:r>
      <w:r>
        <w:t xml:space="preserve">thread), internal_notes (hiddenfromuser), closure (the resolution</w:t>
      </w:r>
      <w:r>
        <w:t xml:space="preserve"> </w:t>
      </w:r>
      <w:r>
        <w:t xml:space="preserve">outcome — sign-off, NOT the fix). The actual solution is extracted by</w:t>
      </w:r>
      <w:r>
        <w:t xml:space="preserve"> </w:t>
      </w:r>
      <w:r>
        <w:t xml:space="preserve">one LLM call at serialization with the whole thread in view; it must</w:t>
      </w:r>
      <w:r>
        <w:t xml:space="preserve"> </w:t>
      </w:r>
      <w:r>
        <w:t xml:space="preserve">quote the thread and name its source action ids (payload</w:t>
      </w:r>
      <w:r>
        <w:t xml:space="preserve"> </w:t>
      </w:r>
      <w:r>
        <w:t xml:space="preserve">solution_sources), producing an auditable</w:t>
      </w:r>
      <w:r>
        <w:t xml:space="preserve"> </w:t>
      </w:r>
      <w:r>
        <w:t xml:space="preserve">-solution chunk;</w:t>
      </w:r>
      <w:r>
        <w:t xml:space="preserve"> </w:t>
      </w:r>
      <w:r>
        <w:t xml:space="preserve">has_solution=false means no chunk — no invention. Synthetic</w:t>
      </w:r>
      <w:r>
        <w:t xml:space="preserve"> </w:t>
      </w:r>
      <w:r>
        <w:t xml:space="preserve">-status and</w:t>
      </w:r>
      <w:r>
        <w:t xml:space="preserve"> </w:t>
      </w:r>
      <w:r>
        <w:t xml:space="preserve">-merges chunks give precise retrieval targets.</w:t>
      </w:r>
      <w:r>
        <w:t xml:space="preserve"> </w:t>
      </w:r>
      <w:r>
        <w:t xml:space="preserve">Merge references (mined from</w:t>
      </w:r>
      <w:r>
        <w:t xml:space="preserve"> </w:t>
      </w:r>
      <w:r>
        <w:t xml:space="preserve">‘</w:t>
      </w:r>
      <w:r>
        <w:t xml:space="preserve">Other Ticket Merged</w:t>
      </w:r>
      <w:r>
        <w:t xml:space="preserve">’</w:t>
      </w:r>
      <w:r>
        <w:t xml:space="preserve"> </w:t>
      </w:r>
      <w:r>
        <w:t xml:space="preserve">actions +</w:t>
      </w:r>
      <w:r>
        <w:t xml:space="preserve"> </w:t>
      </w:r>
      <w:r>
        <w:t xml:space="preserve">merged_into_id) and parent/child (children resolved via API at fetch</w:t>
      </w:r>
      <w:r>
        <w:t xml:space="preserve"> </w:t>
      </w:r>
      <w:r>
        <w:t xml:space="preserve">time) ride in payloads, header/description text, and link edges, with</w:t>
      </w:r>
      <w:r>
        <w:t xml:space="preserve"> </w:t>
      </w:r>
      <w:r>
        <w:t xml:space="preserve">family auto-follow fetching. A deterministic ticket SUMMARY table</w:t>
      </w:r>
      <w:r>
        <w:t xml:space="preserve"> </w:t>
      </w:r>
      <w:r>
        <w:t xml:space="preserve">(summary word + ticket id) renders label/brief rows with click-to-expand</w:t>
      </w:r>
      <w:r>
        <w:t xml:space="preserve"> </w:t>
      </w:r>
      <w:r>
        <w:t xml:space="preserve">bodies — zero query-time LLM. The Halo API panel in the Ingestion tab</w:t>
      </w:r>
      <w:r>
        <w:t xml:space="preserve"> </w:t>
      </w:r>
      <w:r>
        <w:t xml:space="preserve">pulls by ticket / latest N / incremental / ALL as background tasks; the</w:t>
      </w:r>
      <w:r>
        <w:t xml:space="preserve"> </w:t>
      </w:r>
      <w:r>
        <w:t xml:space="preserve">fetcher writes-if-changed (volatile-field-insensitive comparison with a</w:t>
      </w:r>
      <w:r>
        <w:t xml:space="preserve"> </w:t>
      </w:r>
      <w:r>
        <w:t xml:space="preserve">changed-keys diagnostic) so unchanged tickets stop re-ingesting.</w:t>
      </w:r>
    </w:p>
    <w:p>
      <w:pPr>
        <w:pStyle w:val="Heading2"/>
      </w:pPr>
      <w:bookmarkStart w:id="96" w:name="determinism-speed"/>
      <w:r>
        <w:t xml:space="preserve">Determinism &amp; Speed</w:t>
      </w:r>
      <w:bookmarkEnd w:id="96"/>
    </w:p>
    <w:p>
      <w:pPr>
        <w:pStyle w:val="FirstParagraph"/>
      </w:pPr>
      <w:r>
        <w:t xml:space="preserve">Metadata spec cache: the LLM aggregation spec is memoized per</w:t>
      </w:r>
      <w:r>
        <w:t xml:space="preserve"> </w:t>
      </w:r>
      <w:r>
        <w:t xml:space="preserve">(collection, normalized question) with a config TTL and deep-copied on</w:t>
      </w:r>
      <w:r>
        <w:t xml:space="preserve"> </w:t>
      </w:r>
      <w:r>
        <w:t xml:space="preserve">store AND fetch (downstream mutates filters) — one question previously</w:t>
      </w:r>
      <w:r>
        <w:t xml:space="preserve"> </w:t>
      </w:r>
      <w:r>
        <w:t xml:space="preserve">paid the 10–27s extraction up to six times across answer/discovery/</w:t>
      </w:r>
      <w:r>
        <w:t xml:space="preserve"> </w:t>
      </w:r>
      <w:r>
        <w:t xml:space="preserve">widening paths. ORDER BY was pinned on five unordered sibling/sampling</w:t>
      </w:r>
      <w:r>
        <w:t xml:space="preserve"> </w:t>
      </w:r>
      <w:r>
        <w:t xml:space="preserve">queries (entry lookups now deterministically prefer the header chunk;</w:t>
      </w:r>
      <w:r>
        <w:t xml:space="preserve"> </w:t>
      </w:r>
      <w:r>
        <w:t xml:space="preserve">the metadata value sample no longer flaps the spec prompt). Arbitration</w:t>
      </w:r>
      <w:r>
        <w:t xml:space="preserve"> </w:t>
      </w:r>
      <w:r>
        <w:t xml:space="preserve">title matching is token-level (</w:t>
      </w:r>
      <w:r>
        <w:t xml:space="preserve">‘</w:t>
      </w:r>
      <w:r>
        <w:t xml:space="preserve">solution</w:t>
      </w:r>
      <w:r>
        <w:t xml:space="preserve">’</w:t>
      </w:r>
      <w:r>
        <w:t xml:space="preserve"> </w:t>
      </w:r>
      <w:r>
        <w:t xml:space="preserve">no longer matches inside</w:t>
      </w:r>
      <w:r>
        <w:t xml:space="preserve"> </w:t>
      </w:r>
      <w:r>
        <w:t xml:space="preserve">‘</w:t>
      </w:r>
      <w:r>
        <w:t xml:space="preserve">Resolution</w:t>
      </w:r>
      <w:r>
        <w:t xml:space="preserve">’</w:t>
      </w:r>
      <w:r>
        <w:t xml:space="preserve">). The discovery listing header is honest (</w:t>
      </w:r>
      <w:r>
        <w:t xml:space="preserve">‘</w:t>
      </w:r>
      <w:r>
        <w:t xml:space="preserve">No direct match</w:t>
      </w:r>
      <w:r>
        <w:t xml:space="preserve"> </w:t>
      </w:r>
      <w:r>
        <w:t xml:space="preserve">found — closest results:</w:t>
      </w:r>
      <w:r>
        <w:t xml:space="preserve">’</w:t>
      </w:r>
      <w:r>
        <w:t xml:space="preserve"> </w:t>
      </w:r>
      <w:r>
        <w:t xml:space="preserve">instead of</w:t>
      </w:r>
      <w:r>
        <w:t xml:space="preserve"> </w:t>
      </w:r>
      <w:r>
        <w:t xml:space="preserve">‘</w:t>
      </w:r>
      <w:r>
        <w:t xml:space="preserve">Found 0 item(s):</w:t>
      </w:r>
      <w:r>
        <w:t xml:space="preserve">’</w:t>
      </w:r>
      <w:r>
        <w:t xml:space="preserve"> </w:t>
      </w:r>
      <w:r>
        <w:t xml:space="preserve">above a list).</w:t>
      </w:r>
      <w:r>
        <w:t xml:space="preserve"> </w:t>
      </w:r>
      <w:r>
        <w:t xml:space="preserve">not_equals joined the filter ops with negation-aware alias injection</w:t>
      </w:r>
      <w:r>
        <w:t xml:space="preserve"> </w:t>
      </w:r>
      <w:r>
        <w:t xml:space="preserve">(</w:t>
      </w:r>
      <w:r>
        <w:t xml:space="preserve">‘</w:t>
      </w:r>
      <w:r>
        <w:t xml:space="preserve">not resolved</w:t>
      </w:r>
      <w:r>
        <w:t xml:space="preserve">’</w:t>
      </w:r>
      <w:r>
        <w:t xml:space="preserve"> </w:t>
      </w:r>
      <w:r>
        <w:t xml:space="preserve">injects status != Closed). 3B front-of-pipe counters</w:t>
      </w:r>
      <w:r>
        <w:t xml:space="preserve"> </w:t>
      </w:r>
      <w:r>
        <w:t xml:space="preserve">after two weeks: 516 messages, 2 escalations (0.4%), 9 statement vetoes,</w:t>
      </w:r>
      <w:r>
        <w:t xml:space="preserve"> </w:t>
      </w:r>
      <w:r>
        <w:t xml:space="preserve">1 chat-intent veto — the fast model stays.</w:t>
      </w:r>
    </w:p>
    <w:p>
      <w:pPr>
        <w:pStyle w:val="Heading2"/>
      </w:pPr>
      <w:bookmarkStart w:id="97" w:name="scale-notes-10k-ticket-horizon"/>
      <w:r>
        <w:t xml:space="preserve">Scale Notes (10k-ticket horizon)</w:t>
      </w:r>
      <w:bookmarkEnd w:id="97"/>
    </w:p>
    <w:p>
      <w:pPr>
        <w:pStyle w:val="FirstParagraph"/>
      </w:pPr>
      <w:r>
        <w:t xml:space="preserve">Query time stays flat (capped rerank pool, centroid routing, on-demand</w:t>
      </w:r>
      <w:r>
        <w:t xml:space="preserve"> </w:t>
      </w:r>
      <w:r>
        <w:t xml:space="preserve">archive) PROVIDED pgvector gets a proper index before the corpus grows.</w:t>
      </w:r>
      <w:r>
        <w:t xml:space="preserve"> </w:t>
      </w:r>
      <w:r>
        <w:t xml:space="preserve">The wall is ingestion enrichment (solution extraction + abouts per</w:t>
      </w:r>
      <w:r>
        <w:t xml:space="preserve"> </w:t>
      </w:r>
      <w:r>
        <w:t xml:space="preserve">ticket); planned mitigations in order: declared extraction criteria</w:t>
      </w:r>
      <w:r>
        <w:t xml:space="preserve"> </w:t>
      </w:r>
      <w:r>
        <w:t xml:space="preserve">(closed tickets only / minimum thread size), batched issue-abouts,</w:t>
      </w:r>
      <w:r>
        <w:t xml:space="preserve"> </w:t>
      </w:r>
      <w:r>
        <w:t xml:space="preserve">fast-model option, and accepting a slow resumable background backfill.</w:t>
      </w:r>
      <w:r>
        <w:t xml:space="preserve"> </w:t>
      </w:r>
      <w:r>
        <w:t xml:space="preserve">Decision deferred to a 100-ticket pilot: measure, then optimize.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2026-08-02T15:50:52Z</dcterms:created>
  <dcterms:modified xsi:type="dcterms:W3CDTF">2026-08-02T15:50:52Z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