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BB2B3" w14:textId="77777777" w:rsidR="00723B44" w:rsidRDefault="00000000">
      <w:pPr>
        <w:spacing w:before="2880" w:after="240"/>
        <w:jc w:val="center"/>
      </w:pPr>
      <w:r>
        <w:rPr>
          <w:b/>
          <w:bCs/>
          <w:color w:val="2E4057"/>
          <w:sz w:val="72"/>
          <w:szCs w:val="72"/>
        </w:rPr>
        <w:t>NAS-AI</w:t>
      </w:r>
    </w:p>
    <w:p w14:paraId="319358BE" w14:textId="77777777" w:rsidR="00723B44" w:rsidRDefault="00000000">
      <w:pPr>
        <w:spacing w:after="120"/>
        <w:jc w:val="center"/>
      </w:pPr>
      <w:r>
        <w:rPr>
          <w:color w:val="3A7CA5"/>
          <w:sz w:val="36"/>
          <w:szCs w:val="36"/>
        </w:rPr>
        <w:t>Offline AI Knowledge Retrieval System</w:t>
      </w:r>
    </w:p>
    <w:p w14:paraId="7CC03115" w14:textId="77777777" w:rsidR="00723B44" w:rsidRDefault="00000000">
      <w:pPr>
        <w:spacing w:before="120" w:after="480"/>
        <w:jc w:val="center"/>
      </w:pPr>
      <w:r>
        <w:rPr>
          <w:color w:val="777777"/>
          <w:sz w:val="28"/>
          <w:szCs w:val="28"/>
        </w:rPr>
        <w:t>Technical Architecture, Methodology &amp; Operations Manual</w:t>
      </w:r>
    </w:p>
    <w:p w14:paraId="7427FE71" w14:textId="77777777" w:rsidR="00723B44" w:rsidRDefault="00723B44">
      <w:pPr>
        <w:pBdr>
          <w:bottom w:val="single" w:sz="6" w:space="1" w:color="3A7CA5"/>
        </w:pBdr>
        <w:spacing w:before="160" w:after="160"/>
      </w:pPr>
    </w:p>
    <w:p w14:paraId="3D593301" w14:textId="77777777" w:rsidR="00723B44" w:rsidRDefault="00000000">
      <w:pPr>
        <w:spacing w:before="240" w:after="120"/>
        <w:jc w:val="center"/>
      </w:pPr>
      <w:r>
        <w:rPr>
          <w:color w:val="555555"/>
        </w:rPr>
        <w:t>Version: Phase 3 Complete  |  June 2026</w:t>
      </w:r>
    </w:p>
    <w:p w14:paraId="2206943E" w14:textId="77777777" w:rsidR="00723B44" w:rsidRDefault="00000000">
      <w:pPr>
        <w:spacing w:after="120"/>
        <w:jc w:val="center"/>
      </w:pPr>
      <w:r>
        <w:rPr>
          <w:color w:val="555555"/>
        </w:rPr>
        <w:t>Platform: Mac M1 Pro + TerraMaster NAS</w:t>
      </w:r>
    </w:p>
    <w:p w14:paraId="7171D10F" w14:textId="77777777" w:rsidR="00723B44" w:rsidRDefault="00000000">
      <w:pPr>
        <w:spacing w:after="2880"/>
        <w:jc w:val="center"/>
      </w:pPr>
      <w:r>
        <w:rPr>
          <w:color w:val="555555"/>
        </w:rPr>
        <w:t>Status: FIX 13/13 • BBG 7/7 • KB 178 articles ingested</w:t>
      </w:r>
    </w:p>
    <w:p w14:paraId="366E11AE" w14:textId="77777777" w:rsidR="00723B44" w:rsidRDefault="00000000">
      <w:r>
        <w:br w:type="page"/>
      </w:r>
    </w:p>
    <w:p w14:paraId="37A902F9" w14:textId="77777777" w:rsidR="00723B44" w:rsidRDefault="00000000">
      <w:pPr>
        <w:pStyle w:val="Heading1"/>
      </w:pPr>
      <w:r>
        <w:lastRenderedPageBreak/>
        <w:t>1. System Overview</w:t>
      </w:r>
    </w:p>
    <w:p w14:paraId="69E3DE3A" w14:textId="77777777" w:rsidR="00723B44" w:rsidRDefault="00000000">
      <w:pPr>
        <w:spacing w:before="60" w:after="100"/>
      </w:pPr>
      <w:r>
        <w:t>NAS-AI is a fully offline, local AI knowledge retrieval system designed to run on a personal NAS (Network Attached Storage) device. It allows users to query multiple knowledge collections — financial data dictionaries, knowledge base articles, documents, and more — using natural language, without sending any data to external services.</w:t>
      </w:r>
    </w:p>
    <w:p w14:paraId="65D133C1" w14:textId="77777777" w:rsidR="00723B44" w:rsidRDefault="00723B44">
      <w:pPr>
        <w:spacing w:before="80" w:after="80"/>
      </w:pPr>
    </w:p>
    <w:p w14:paraId="25BB6767" w14:textId="77777777" w:rsidR="00723B44" w:rsidRDefault="00000000">
      <w:pPr>
        <w:spacing w:before="60" w:after="100"/>
      </w:pPr>
      <w:r>
        <w:t>The system is intentionally domain-agnostic. New data types are added as new collections, not as new code. The architecture separates ingestion, storage, and retrieval into clean layers with no hardcoding of domain-specific logic in the codebase.</w:t>
      </w:r>
    </w:p>
    <w:p w14:paraId="217AB0AA" w14:textId="77777777" w:rsidR="00723B44" w:rsidRDefault="00723B44">
      <w:pPr>
        <w:spacing w:before="80" w:after="80"/>
      </w:pPr>
    </w:p>
    <w:p w14:paraId="7AD81FDA" w14:textId="77777777" w:rsidR="00723B44" w:rsidRDefault="00000000">
      <w:pPr>
        <w:pStyle w:val="Heading2"/>
      </w:pPr>
      <w:r>
        <w:t>1.1 Infrastructure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723B44" w14:paraId="6F2284B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F3F1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D473B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723B44" w14:paraId="1D549FC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2C7E" w14:textId="77777777" w:rsidR="00723B44" w:rsidRDefault="00000000">
            <w:r>
              <w:rPr>
                <w:color w:val="000000"/>
                <w:sz w:val="20"/>
                <w:szCs w:val="20"/>
              </w:rPr>
              <w:t>Mac M1 Pro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8B8E" w14:textId="77777777" w:rsidR="00723B44" w:rsidRDefault="00000000">
            <w:r>
              <w:rPr>
                <w:color w:val="000000"/>
                <w:sz w:val="20"/>
                <w:szCs w:val="20"/>
              </w:rPr>
              <w:t>Runs LM Studio (LLaMA 3.1 8B + BGE embeddings), Streamlit UI, Python pipeline</w:t>
            </w:r>
          </w:p>
        </w:tc>
      </w:tr>
      <w:tr w:rsidR="00723B44" w14:paraId="3E51B3E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686F" w14:textId="77777777" w:rsidR="00723B44" w:rsidRDefault="00000000">
            <w:r>
              <w:rPr>
                <w:color w:val="000000"/>
                <w:sz w:val="20"/>
                <w:szCs w:val="20"/>
              </w:rPr>
              <w:t>TerraMaster NAS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4271" w14:textId="77777777" w:rsidR="00723B44" w:rsidRDefault="00000000">
            <w:r>
              <w:rPr>
                <w:color w:val="000000"/>
                <w:sz w:val="20"/>
                <w:szCs w:val="20"/>
              </w:rPr>
              <w:t>Runs ai-pgvector container (PostgreSQL + pgvector) on port 5433</w:t>
            </w:r>
          </w:p>
        </w:tc>
      </w:tr>
      <w:tr w:rsidR="00723B44" w14:paraId="2C55818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905D" w14:textId="77777777" w:rsidR="00723B44" w:rsidRDefault="00000000">
            <w:r>
              <w:rPr>
                <w:color w:val="000000"/>
                <w:sz w:val="20"/>
                <w:szCs w:val="20"/>
              </w:rPr>
              <w:t>LM Studio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22BC1" w14:textId="77777777" w:rsidR="00723B44" w:rsidRDefault="00000000">
            <w:r>
              <w:rPr>
                <w:color w:val="000000"/>
                <w:sz w:val="20"/>
                <w:szCs w:val="20"/>
              </w:rPr>
              <w:t>Serves local embeddings (text-embedding-bge-large-en-v1.5, 1024 dims) and LLM (meta-llama-3.1-8b-instruct)</w:t>
            </w:r>
          </w:p>
        </w:tc>
      </w:tr>
      <w:tr w:rsidR="00723B44" w14:paraId="7866319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E50A" w14:textId="77777777" w:rsidR="00723B44" w:rsidRDefault="00000000">
            <w:r>
              <w:rPr>
                <w:color w:val="000000"/>
                <w:sz w:val="20"/>
                <w:szCs w:val="20"/>
              </w:rPr>
              <w:t>PostgreSQL / pgvector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08CCB" w14:textId="77777777" w:rsidR="00723B44" w:rsidRDefault="00000000">
            <w:r>
              <w:rPr>
                <w:color w:val="000000"/>
                <w:sz w:val="20"/>
                <w:szCs w:val="20"/>
              </w:rPr>
              <w:t>Primary store for all chunks, embeddings, enum values, collection config, file state</w:t>
            </w:r>
          </w:p>
        </w:tc>
      </w:tr>
      <w:tr w:rsidR="00723B44" w14:paraId="72D61EE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A6D7E" w14:textId="77777777" w:rsidR="00723B44" w:rsidRDefault="00000000">
            <w:r>
              <w:rPr>
                <w:color w:val="000000"/>
                <w:sz w:val="20"/>
                <w:szCs w:val="20"/>
              </w:rPr>
              <w:t>Tailscale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2E3F" w14:textId="77777777" w:rsidR="00723B44" w:rsidRDefault="00000000">
            <w:r>
              <w:rPr>
                <w:color w:val="000000"/>
                <w:sz w:val="20"/>
                <w:szCs w:val="20"/>
              </w:rPr>
              <w:t>Enables remote access to NAS from anywhere via IP 100.123.16.57</w:t>
            </w:r>
          </w:p>
        </w:tc>
      </w:tr>
      <w:tr w:rsidR="00723B44" w14:paraId="475FB0D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1D20" w14:textId="77777777" w:rsidR="00723B44" w:rsidRDefault="00000000">
            <w:r>
              <w:rPr>
                <w:color w:val="000000"/>
                <w:sz w:val="20"/>
                <w:szCs w:val="20"/>
              </w:rPr>
              <w:t>Streamlit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22ED" w14:textId="77777777" w:rsidR="00723B44" w:rsidRDefault="00000000">
            <w:r>
              <w:rPr>
                <w:color w:val="000000"/>
                <w:sz w:val="20"/>
                <w:szCs w:val="20"/>
              </w:rPr>
              <w:t>Web UI for ingestion, querying, validation, and configuration</w:t>
            </w:r>
          </w:p>
        </w:tc>
      </w:tr>
      <w:tr w:rsidR="00723B44" w14:paraId="243D900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F3025" w14:textId="77777777" w:rsidR="00723B44" w:rsidRDefault="00000000">
            <w:r>
              <w:rPr>
                <w:color w:val="000000"/>
                <w:sz w:val="20"/>
                <w:szCs w:val="20"/>
              </w:rPr>
              <w:t>pgAdmin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DCB4" w14:textId="77777777" w:rsidR="00723B44" w:rsidRDefault="00000000">
            <w:r>
              <w:rPr>
                <w:color w:val="000000"/>
                <w:sz w:val="20"/>
                <w:szCs w:val="20"/>
              </w:rPr>
              <w:t>PostgreSQL admin UI on port 5055</w:t>
            </w:r>
          </w:p>
        </w:tc>
      </w:tr>
    </w:tbl>
    <w:p w14:paraId="68CB1D94" w14:textId="77777777" w:rsidR="00723B44" w:rsidRDefault="00723B44">
      <w:pPr>
        <w:spacing w:before="80" w:after="80"/>
      </w:pPr>
    </w:p>
    <w:p w14:paraId="533AAA14" w14:textId="77777777" w:rsidR="00723B44" w:rsidRDefault="00000000">
      <w:pPr>
        <w:pStyle w:val="Heading2"/>
      </w:pPr>
      <w:r>
        <w:t>1.2 Design Principles</w:t>
      </w:r>
    </w:p>
    <w:p w14:paraId="0C9BB003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Fully offline — no data leaves the local network</w:t>
      </w:r>
    </w:p>
    <w:p w14:paraId="4BBC2866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Domain-agnostic — new collections add rows, not tables or code</w:t>
      </w:r>
    </w:p>
    <w:p w14:paraId="0C66AB92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No hardcoding — all domain logic lives in config or the database</w:t>
      </w:r>
    </w:p>
    <w:p w14:paraId="59D0C3B3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LLM-driven routing — natural language understood by LLaMA, not regex patterns</w:t>
      </w:r>
    </w:p>
    <w:p w14:paraId="38F084B1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Three-stage pipeline — retrieval, reranking, and generation are separate concerns</w:t>
      </w:r>
    </w:p>
    <w:p w14:paraId="7E1F4BE5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Every change covered by smoke tests before and after</w:t>
      </w:r>
    </w:p>
    <w:p w14:paraId="11AF88FB" w14:textId="77777777" w:rsidR="00723B44" w:rsidRDefault="00723B44">
      <w:pPr>
        <w:spacing w:before="80" w:after="80"/>
      </w:pPr>
    </w:p>
    <w:p w14:paraId="1626B12B" w14:textId="77777777" w:rsidR="00723B44" w:rsidRDefault="00000000">
      <w:r>
        <w:br w:type="page"/>
      </w:r>
    </w:p>
    <w:p w14:paraId="656789FF" w14:textId="77777777" w:rsidR="00723B44" w:rsidRDefault="00000000">
      <w:pPr>
        <w:pStyle w:val="Heading1"/>
      </w:pPr>
      <w:r>
        <w:lastRenderedPageBreak/>
        <w:t>2. Retrieval Methodology: The Three-Stage Pipeline</w:t>
      </w:r>
    </w:p>
    <w:p w14:paraId="5025F180" w14:textId="77777777" w:rsidR="00723B44" w:rsidRDefault="00000000">
      <w:pPr>
        <w:spacing w:before="60" w:after="100"/>
      </w:pPr>
      <w:r>
        <w:t>NAS-AI implements a production-grade RAG (Retrieval-Augmented Generation) pipeline with three distinct stages. Each stage solves a specific problem: recall, precision, and generation. This separation was reached through iterative development — early versions relied entirely on rule-based Python code for query routing, which required constant hardcoding of domain-specific patterns. The current architecture uses LLaMA 8B as the reasoning engine at every stage where language understanding is needed.</w:t>
      </w:r>
    </w:p>
    <w:p w14:paraId="5AAE8A9F" w14:textId="77777777" w:rsidR="00723B44" w:rsidRDefault="00723B4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723B44" w14:paraId="3179EE0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8EEC5" w14:textId="77777777" w:rsidR="00723B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br/>
              <w:t>Stage 0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BCE2D1" w14:textId="77777777" w:rsidR="00723B44" w:rsidRDefault="00000000">
            <w:r>
              <w:rPr>
                <w:b/>
                <w:bCs/>
                <w:color w:val="2E4057"/>
                <w:sz w:val="24"/>
                <w:szCs w:val="24"/>
              </w:rPr>
              <w:t>LLM Intent Classification</w:t>
            </w:r>
          </w:p>
          <w:p w14:paraId="5356514E" w14:textId="77777777" w:rsidR="00723B44" w:rsidRDefault="00000000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LLaMA 8B classifies the query intent before any retrieval occurs</w:t>
            </w:r>
          </w:p>
        </w:tc>
      </w:tr>
    </w:tbl>
    <w:p w14:paraId="2DAD9ACC" w14:textId="77777777" w:rsidR="00723B44" w:rsidRDefault="00000000">
      <w:pPr>
        <w:spacing w:before="60" w:after="60"/>
        <w:jc w:val="center"/>
      </w:pPr>
      <w:r>
        <w:rPr>
          <w:color w:val="3A7CA5"/>
          <w:sz w:val="28"/>
          <w:szCs w:val="2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723B44" w14:paraId="29A4F31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18618B" w14:textId="77777777" w:rsidR="00723B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br/>
              <w:t>Stage 1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62FEBE" w14:textId="77777777" w:rsidR="00723B44" w:rsidRDefault="00000000">
            <w:r>
              <w:rPr>
                <w:b/>
                <w:bCs/>
                <w:color w:val="2E4057"/>
                <w:sz w:val="24"/>
                <w:szCs w:val="24"/>
              </w:rPr>
              <w:t>Hybrid Retrieval (RRF)</w:t>
            </w:r>
          </w:p>
          <w:p w14:paraId="22D3926C" w14:textId="77777777" w:rsidR="00723B44" w:rsidRDefault="00000000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PostgreSQL BM25 + pgvector + trigram → top-25 candidates via Reciprocal Rank Fusion</w:t>
            </w:r>
          </w:p>
        </w:tc>
      </w:tr>
    </w:tbl>
    <w:p w14:paraId="380E28CC" w14:textId="77777777" w:rsidR="00723B44" w:rsidRDefault="00000000">
      <w:pPr>
        <w:spacing w:before="60" w:after="60"/>
        <w:jc w:val="center"/>
      </w:pPr>
      <w:r>
        <w:rPr>
          <w:color w:val="3A7CA5"/>
          <w:sz w:val="28"/>
          <w:szCs w:val="2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723B44" w14:paraId="2C88F88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7CA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3FEE7B" w14:textId="77777777" w:rsidR="00723B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br/>
              <w:t>Stage 2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ACAC64" w14:textId="77777777" w:rsidR="00723B44" w:rsidRDefault="00000000">
            <w:r>
              <w:rPr>
                <w:b/>
                <w:bCs/>
                <w:color w:val="2E4057"/>
                <w:sz w:val="24"/>
                <w:szCs w:val="24"/>
              </w:rPr>
              <w:t>Semantic Reranking (BGE)</w:t>
            </w:r>
          </w:p>
          <w:p w14:paraId="305E4BA6" w14:textId="77777777" w:rsidR="00723B44" w:rsidRDefault="00000000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BAAI/bge-reranker-large cross-encoder scores each (query, passage) pair → top-5</w:t>
            </w:r>
          </w:p>
        </w:tc>
      </w:tr>
    </w:tbl>
    <w:p w14:paraId="1DB3D326" w14:textId="77777777" w:rsidR="00723B44" w:rsidRDefault="00000000">
      <w:pPr>
        <w:spacing w:before="60" w:after="60"/>
        <w:jc w:val="center"/>
      </w:pPr>
      <w:r>
        <w:rPr>
          <w:color w:val="3A7CA5"/>
          <w:sz w:val="28"/>
          <w:szCs w:val="2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723B44" w14:paraId="2815B10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B82CCD" w14:textId="77777777" w:rsidR="00723B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br/>
              <w:t>Stage 3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9B7FB4" w14:textId="77777777" w:rsidR="00723B44" w:rsidRDefault="00000000">
            <w:r>
              <w:rPr>
                <w:b/>
                <w:bCs/>
                <w:color w:val="2E4057"/>
                <w:sz w:val="24"/>
                <w:szCs w:val="24"/>
              </w:rPr>
              <w:t>Answer Synthesis</w:t>
            </w:r>
          </w:p>
          <w:p w14:paraId="127EDDF5" w14:textId="77777777" w:rsidR="00723B44" w:rsidRDefault="00000000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LLaMA 8B generates a focused answer from the top-ranked context</w:t>
            </w:r>
          </w:p>
        </w:tc>
      </w:tr>
    </w:tbl>
    <w:p w14:paraId="63346B9F" w14:textId="77777777" w:rsidR="00723B44" w:rsidRDefault="00723B44">
      <w:pPr>
        <w:spacing w:before="80" w:after="80"/>
      </w:pPr>
    </w:p>
    <w:p w14:paraId="6D11A10E" w14:textId="77777777" w:rsidR="00723B44" w:rsidRDefault="00000000">
      <w:pPr>
        <w:pStyle w:val="Heading2"/>
      </w:pPr>
      <w:r>
        <w:t>2.1 Stage 0: LLM Intent Classification</w:t>
      </w:r>
    </w:p>
    <w:p w14:paraId="585C7E4F" w14:textId="77777777" w:rsidR="00723B44" w:rsidRDefault="00000000">
      <w:pPr>
        <w:spacing w:before="60" w:after="100"/>
      </w:pPr>
      <w:r>
        <w:t>Before any retrieval occurs, LLaMA 8B classifies the user query into one of four intent modes. This replaced a fragile rule-based system that required adding new regex patterns for every new query type.</w:t>
      </w:r>
    </w:p>
    <w:p w14:paraId="6F669003" w14:textId="77777777" w:rsidR="00723B44" w:rsidRDefault="00723B44">
      <w:pPr>
        <w:spacing w:before="80" w:after="80"/>
      </w:pPr>
    </w:p>
    <w:p w14:paraId="4CAFB1D5" w14:textId="77777777" w:rsidR="00723B44" w:rsidRDefault="00000000">
      <w:pPr>
        <w:spacing w:before="60" w:after="100"/>
      </w:pPr>
      <w:r>
        <w:t>Why LLM classification matters: a rule-based system cannot distinguish 'what files does Goldman send' (discovery_list — multiple records) from 'what is the sftp folder for gsact.txt' (answer — single record) without hardcoding every possible phrasing. LLaMA 8B understands these naturally.</w:t>
      </w:r>
    </w:p>
    <w:p w14:paraId="0B46240E" w14:textId="77777777" w:rsidR="00723B44" w:rsidRDefault="00723B4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23B44" w14:paraId="2BBE26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1E13D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Intent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A4D3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E6F5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Query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5F03D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723B44" w14:paraId="3D8AF1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0B7B" w14:textId="77777777" w:rsidR="00723B44" w:rsidRDefault="00000000">
            <w:r>
              <w:rPr>
                <w:color w:val="000000"/>
                <w:sz w:val="20"/>
                <w:szCs w:val="20"/>
              </w:rPr>
              <w:t>answer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2FFF" w14:textId="77777777" w:rsidR="00723B44" w:rsidRDefault="00000000">
            <w:r>
              <w:rPr>
                <w:color w:val="000000"/>
                <w:sz w:val="20"/>
                <w:szCs w:val="20"/>
              </w:rPr>
              <w:t>Single record or procedural question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19F6" w14:textId="77777777" w:rsidR="00723B44" w:rsidRDefault="00000000">
            <w:r>
              <w:rPr>
                <w:color w:val="000000"/>
                <w:sz w:val="20"/>
                <w:szCs w:val="20"/>
              </w:rPr>
              <w:t>'what is tag 22', 'steps for weekend checks'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C16A" w14:textId="77777777" w:rsidR="00723B44" w:rsidRDefault="00000000">
            <w:r>
              <w:rPr>
                <w:color w:val="000000"/>
                <w:sz w:val="20"/>
                <w:szCs w:val="20"/>
              </w:rPr>
              <w:t>Proceed to Stage 1 RRF</w:t>
            </w:r>
          </w:p>
        </w:tc>
      </w:tr>
      <w:tr w:rsidR="00723B44" w14:paraId="7B08F3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1733C" w14:textId="77777777" w:rsidR="00723B44" w:rsidRDefault="00000000">
            <w:r>
              <w:rPr>
                <w:color w:val="000000"/>
                <w:sz w:val="20"/>
                <w:szCs w:val="20"/>
              </w:rPr>
              <w:t>discovery_list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8370" w14:textId="77777777" w:rsidR="00723B44" w:rsidRDefault="00000000">
            <w:r>
              <w:rPr>
                <w:color w:val="000000"/>
                <w:sz w:val="20"/>
                <w:szCs w:val="20"/>
              </w:rPr>
              <w:t>Multiple records expected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33D4" w14:textId="77777777" w:rsidR="00723B44" w:rsidRDefault="00000000">
            <w:r>
              <w:rPr>
                <w:color w:val="000000"/>
                <w:sz w:val="20"/>
                <w:szCs w:val="20"/>
              </w:rPr>
              <w:t>'what files does Goldman send', 'what tags contain price'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24B8B" w14:textId="77777777" w:rsidR="00723B44" w:rsidRDefault="00000000">
            <w:r>
              <w:rPr>
                <w:color w:val="000000"/>
                <w:sz w:val="20"/>
                <w:szCs w:val="20"/>
              </w:rPr>
              <w:t>Run discovery query, return list</w:t>
            </w:r>
          </w:p>
        </w:tc>
      </w:tr>
      <w:tr w:rsidR="00723B44" w14:paraId="088738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03D4" w14:textId="77777777" w:rsidR="00723B44" w:rsidRDefault="00000000">
            <w:r>
              <w:rPr>
                <w:color w:val="000000"/>
                <w:sz w:val="20"/>
                <w:szCs w:val="20"/>
              </w:rPr>
              <w:lastRenderedPageBreak/>
              <w:t>discovery_count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A6DE" w14:textId="77777777" w:rsidR="00723B44" w:rsidRDefault="00000000">
            <w:r>
              <w:rPr>
                <w:color w:val="000000"/>
                <w:sz w:val="20"/>
                <w:szCs w:val="20"/>
              </w:rPr>
              <w:t>Counting query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7E18" w14:textId="77777777" w:rsidR="00723B44" w:rsidRDefault="00000000">
            <w:r>
              <w:rPr>
                <w:color w:val="000000"/>
                <w:sz w:val="20"/>
                <w:szCs w:val="20"/>
              </w:rPr>
              <w:t>'how many fields contain ask price'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4AB2" w14:textId="77777777" w:rsidR="00723B44" w:rsidRDefault="00000000">
            <w:r>
              <w:rPr>
                <w:color w:val="000000"/>
                <w:sz w:val="20"/>
                <w:szCs w:val="20"/>
              </w:rPr>
              <w:t>Run SQL COUNT, return number</w:t>
            </w:r>
          </w:p>
        </w:tc>
      </w:tr>
      <w:tr w:rsidR="00723B44" w14:paraId="234A7A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A1B1" w14:textId="77777777" w:rsidR="00723B44" w:rsidRDefault="00000000">
            <w:r>
              <w:rPr>
                <w:color w:val="000000"/>
                <w:sz w:val="20"/>
                <w:szCs w:val="20"/>
              </w:rPr>
              <w:t>comparison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DF77" w14:textId="77777777" w:rsidR="00723B44" w:rsidRDefault="00000000">
            <w:r>
              <w:rPr>
                <w:color w:val="000000"/>
                <w:sz w:val="20"/>
                <w:szCs w:val="20"/>
              </w:rPr>
              <w:t>Comparing two items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9BBE" w14:textId="77777777" w:rsidR="00723B44" w:rsidRDefault="00000000">
            <w:r>
              <w:rPr>
                <w:color w:val="000000"/>
                <w:sz w:val="20"/>
                <w:szCs w:val="20"/>
              </w:rPr>
              <w:t>'compare tag 22 vs tag 23'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F94C0" w14:textId="77777777" w:rsidR="00723B44" w:rsidRDefault="00000000">
            <w:r>
              <w:rPr>
                <w:color w:val="000000"/>
                <w:sz w:val="20"/>
                <w:szCs w:val="20"/>
              </w:rPr>
              <w:t>Run comparison pipeline</w:t>
            </w:r>
          </w:p>
        </w:tc>
      </w:tr>
    </w:tbl>
    <w:p w14:paraId="7B4DE1D2" w14:textId="77777777" w:rsidR="00723B44" w:rsidRDefault="00723B44">
      <w:pPr>
        <w:spacing w:before="80" w:after="80"/>
      </w:pPr>
    </w:p>
    <w:p w14:paraId="75DD35DD" w14:textId="77777777" w:rsidR="00723B44" w:rsidRDefault="00000000">
      <w:pPr>
        <w:spacing w:before="60" w:after="100"/>
      </w:pPr>
      <w:r>
        <w:t>The LLM classification includes a rule-based fallback — if LLaMA is unavailable, the system reverts to pattern matching. This ensures the system degrades gracefully.</w:t>
      </w:r>
    </w:p>
    <w:p w14:paraId="426853CD" w14:textId="77777777" w:rsidR="00723B44" w:rsidRDefault="00723B44">
      <w:pPr>
        <w:spacing w:before="80" w:after="80"/>
      </w:pPr>
    </w:p>
    <w:p w14:paraId="3763A455" w14:textId="77777777" w:rsidR="00723B44" w:rsidRDefault="00000000">
      <w:pPr>
        <w:pStyle w:val="Heading2"/>
      </w:pPr>
      <w:r>
        <w:t>2.2 Stage 1: Hybrid Retrieval via Reciprocal Rank Fusion</w:t>
      </w:r>
    </w:p>
    <w:p w14:paraId="04A427F3" w14:textId="77777777" w:rsidR="00723B44" w:rsidRDefault="00000000">
      <w:pPr>
        <w:spacing w:before="60" w:after="100"/>
      </w:pPr>
      <w:r>
        <w:t>For 'answer' intent queries, Stage 1 retrieves the top-25 candidate records from PostgreSQL using a single SQL query that combines three signals via Reciprocal Rank Fusion (RRF).</w:t>
      </w:r>
    </w:p>
    <w:p w14:paraId="289D4B4D" w14:textId="77777777" w:rsidR="00723B44" w:rsidRDefault="00723B44">
      <w:pPr>
        <w:spacing w:before="80" w:after="80"/>
      </w:pPr>
    </w:p>
    <w:p w14:paraId="355EA164" w14:textId="77777777" w:rsidR="00723B44" w:rsidRDefault="00000000">
      <w:pPr>
        <w:spacing w:before="60" w:after="100"/>
      </w:pPr>
      <w:r>
        <w:t>Why RRF instead of simple score combination: BM25 scores (0.05-0.5) and cosine similarity scores (0-1) are on different scales. A naive combination would always favor semantic results. RRF converts each signal to rank positions (1st, 2nd, 3rd...) and combines them: rrf_score = 1/(k+rank_bm25) + 1/(k+rank_vector) + 1/(k+rank_trigram). This is scale-independent and consistently outperforms individual signals.</w:t>
      </w:r>
    </w:p>
    <w:p w14:paraId="0A6239B2" w14:textId="77777777" w:rsidR="00723B44" w:rsidRDefault="00723B4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80"/>
        <w:gridCol w:w="4680"/>
      </w:tblGrid>
      <w:tr w:rsidR="00723B44" w14:paraId="5F5558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1643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EF5D0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EE94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Strength</w:t>
            </w:r>
          </w:p>
        </w:tc>
      </w:tr>
      <w:tr w:rsidR="00723B44" w14:paraId="72C5A6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2C81" w14:textId="77777777" w:rsidR="00723B44" w:rsidRDefault="00000000">
            <w:r>
              <w:rPr>
                <w:color w:val="000000"/>
                <w:sz w:val="20"/>
                <w:szCs w:val="20"/>
              </w:rPr>
              <w:t>BM25 (keyword)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4F6B" w14:textId="77777777" w:rsidR="00723B44" w:rsidRDefault="00000000">
            <w:r>
              <w:rPr>
                <w:color w:val="000000"/>
                <w:sz w:val="20"/>
                <w:szCs w:val="20"/>
              </w:rPr>
              <w:t>PostgreSQL tsvector + ts_rank_cd (cover density)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18DB2" w14:textId="77777777" w:rsidR="00723B44" w:rsidRDefault="00000000">
            <w:r>
              <w:rPr>
                <w:color w:val="000000"/>
                <w:sz w:val="20"/>
                <w:szCs w:val="20"/>
              </w:rPr>
              <w:t>Exact token matching, abbreviation expansion via synonyms.json</w:t>
            </w:r>
          </w:p>
        </w:tc>
      </w:tr>
      <w:tr w:rsidR="00723B44" w14:paraId="13DB3F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3479" w14:textId="77777777" w:rsidR="00723B44" w:rsidRDefault="00000000">
            <w:r>
              <w:rPr>
                <w:color w:val="000000"/>
                <w:sz w:val="20"/>
                <w:szCs w:val="20"/>
              </w:rPr>
              <w:t>Vector (semantic)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7D275" w14:textId="77777777" w:rsidR="00723B44" w:rsidRDefault="00000000">
            <w:r>
              <w:rPr>
                <w:color w:val="000000"/>
                <w:sz w:val="20"/>
                <w:szCs w:val="20"/>
              </w:rPr>
              <w:t>pgvector HNSW cosine similarity, BGE 1024-dim embeddings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BDCD" w14:textId="77777777" w:rsidR="00723B44" w:rsidRDefault="00000000">
            <w:r>
              <w:rPr>
                <w:color w:val="000000"/>
                <w:sz w:val="20"/>
                <w:szCs w:val="20"/>
              </w:rPr>
              <w:t>Concept similarity even without exact token overlap</w:t>
            </w:r>
          </w:p>
        </w:tc>
      </w:tr>
      <w:tr w:rsidR="00723B44" w14:paraId="105C07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367E" w14:textId="77777777" w:rsidR="00723B44" w:rsidRDefault="00000000">
            <w:r>
              <w:rPr>
                <w:color w:val="000000"/>
                <w:sz w:val="20"/>
                <w:szCs w:val="20"/>
              </w:rPr>
              <w:t>Trigram (fuzzy name)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5890" w14:textId="77777777" w:rsidR="00723B44" w:rsidRDefault="00000000">
            <w:r>
              <w:rPr>
                <w:color w:val="000000"/>
                <w:sz w:val="20"/>
                <w:szCs w:val="20"/>
              </w:rPr>
              <w:t>pg_trgm GIN index on primary_name, k=10 (higher weight)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6F84" w14:textId="77777777" w:rsidR="00723B44" w:rsidRDefault="00000000">
            <w:r>
              <w:rPr>
                <w:color w:val="000000"/>
                <w:sz w:val="20"/>
                <w:szCs w:val="20"/>
              </w:rPr>
              <w:t>Character-level name similarity for compound identifiers</w:t>
            </w:r>
          </w:p>
        </w:tc>
      </w:tr>
    </w:tbl>
    <w:p w14:paraId="359F40D4" w14:textId="77777777" w:rsidR="00723B44" w:rsidRDefault="00723B44">
      <w:pPr>
        <w:spacing w:before="80" w:after="80"/>
      </w:pPr>
    </w:p>
    <w:p w14:paraId="3986DBB5" w14:textId="77777777" w:rsidR="00723B44" w:rsidRDefault="00000000">
      <w:pPr>
        <w:spacing w:before="60" w:after="100"/>
      </w:pPr>
      <w:r>
        <w:t>Key implementation details:</w:t>
      </w:r>
    </w:p>
    <w:p w14:paraId="05A78EAA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BM25 uses websearch_to_tsquery for OR-friendly synonym expansion</w:t>
      </w:r>
    </w:p>
    <w:p w14:paraId="0818D66B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ts_rank_cd rewards query term proximity (cover density) over simple term frequency</w:t>
      </w:r>
    </w:p>
    <w:p w14:paraId="3BE6855D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Trigram uses GREATEST() across all synonym query variants to find best name match</w:t>
      </w:r>
    </w:p>
    <w:p w14:paraId="159706FF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Namespace filtering: 'which tag is X' filters to identifier_namespace='tag' automatically</w:t>
      </w:r>
    </w:p>
    <w:p w14:paraId="5DF41FAE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Filename detection: queries containing filenames (gsact.txt) route directly to identifier lookup</w:t>
      </w:r>
    </w:p>
    <w:p w14:paraId="79703524" w14:textId="77777777" w:rsidR="00723B44" w:rsidRDefault="00723B44">
      <w:pPr>
        <w:spacing w:before="80" w:after="80"/>
      </w:pPr>
    </w:p>
    <w:p w14:paraId="60B3AB99" w14:textId="77777777" w:rsidR="00723B44" w:rsidRDefault="00000000">
      <w:pPr>
        <w:pStyle w:val="Heading2"/>
      </w:pPr>
      <w:r>
        <w:t>2.3 Stage 2: Semantic Reranking via BGE Cross-Encoder</w:t>
      </w:r>
    </w:p>
    <w:p w14:paraId="67CB00A5" w14:textId="77777777" w:rsidR="00723B44" w:rsidRDefault="00000000">
      <w:pPr>
        <w:spacing w:before="60" w:after="100"/>
      </w:pPr>
      <w:r>
        <w:t>Stage 1 solves the recall problem — ensuring the right document is in the top-25 candidates. Stage 2 solves the precision problem — ensuring it is ranked first.</w:t>
      </w:r>
    </w:p>
    <w:p w14:paraId="71E4A1A4" w14:textId="77777777" w:rsidR="00723B44" w:rsidRDefault="00723B44">
      <w:pPr>
        <w:spacing w:before="80" w:after="80"/>
      </w:pPr>
    </w:p>
    <w:p w14:paraId="6B19F967" w14:textId="77777777" w:rsidR="00723B44" w:rsidRDefault="00000000">
      <w:pPr>
        <w:spacing w:before="60" w:after="100"/>
      </w:pPr>
      <w:r>
        <w:lastRenderedPageBreak/>
        <w:t>Why a cross-encoder instead of a bi-encoder: BGE embeddings (Stage 1) encode the query and document independently. A cross-encoder reads both simultaneously, enabling deep interaction between query and document tokens. This catches semantic nuances that bi-encoders miss.</w:t>
      </w:r>
    </w:p>
    <w:p w14:paraId="5E81C2C0" w14:textId="77777777" w:rsidR="00723B44" w:rsidRDefault="00723B44">
      <w:pPr>
        <w:spacing w:before="80" w:after="80"/>
      </w:pPr>
    </w:p>
    <w:p w14:paraId="331933F7" w14:textId="77777777" w:rsidR="00723B44" w:rsidRDefault="00000000">
      <w:pPr>
        <w:spacing w:before="60" w:after="100"/>
      </w:pPr>
      <w:r>
        <w:t>For example, BM25 ranks 'TIDAL RECON Step 2 Proceed?' above '2.2 - Checking Files on US1-Proc02 Server' for 'how to check recon files in pb folders' because Step 2's body mentions PrimeBroker folders. BGE cross-encoder understands that the user wants procedural steps for checking files on the server, not a description of what Step 2 means.</w:t>
      </w:r>
    </w:p>
    <w:p w14:paraId="68EB5A01" w14:textId="77777777" w:rsidR="00723B44" w:rsidRDefault="00723B4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723B44" w14:paraId="34A615D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B8F3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FAED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723B44" w14:paraId="79F2A4B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88DD" w14:textId="77777777" w:rsidR="00723B44" w:rsidRDefault="00000000">
            <w:r>
              <w:rPr>
                <w:color w:val="000000"/>
                <w:sz w:val="20"/>
                <w:szCs w:val="20"/>
              </w:rPr>
              <w:t>Primary reranker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C6E5C" w14:textId="77777777" w:rsidR="00723B44" w:rsidRDefault="00000000">
            <w:r>
              <w:rPr>
                <w:color w:val="000000"/>
                <w:sz w:val="20"/>
                <w:szCs w:val="20"/>
              </w:rPr>
              <w:t>BAAI/bge-reranker-large (1.3GB, sentence-transformers, CPU/M1 Neural Engine)</w:t>
            </w:r>
          </w:p>
        </w:tc>
      </w:tr>
      <w:tr w:rsidR="00723B44" w14:paraId="2E7E60E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3D39" w14:textId="77777777" w:rsidR="00723B44" w:rsidRDefault="00000000">
            <w:r>
              <w:rPr>
                <w:color w:val="000000"/>
                <w:sz w:val="20"/>
                <w:szCs w:val="20"/>
              </w:rPr>
              <w:t>Fallback reranker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A2D3" w14:textId="77777777" w:rsidR="00723B44" w:rsidRDefault="00000000">
            <w:r>
              <w:rPr>
                <w:color w:val="000000"/>
                <w:sz w:val="20"/>
                <w:szCs w:val="20"/>
              </w:rPr>
              <w:t>LLaMA 8B prompt-based reranking (slower but handles implicit domain knowledge)</w:t>
            </w:r>
          </w:p>
        </w:tc>
      </w:tr>
      <w:tr w:rsidR="00723B44" w14:paraId="4E2D6EF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649D" w14:textId="77777777" w:rsidR="00723B44" w:rsidRDefault="00000000">
            <w:r>
              <w:rPr>
                <w:color w:val="000000"/>
                <w:sz w:val="20"/>
                <w:szCs w:val="20"/>
              </w:rPr>
              <w:t>Applied to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C2CF" w14:textId="77777777" w:rsidR="00723B44" w:rsidRDefault="00000000">
            <w:r>
              <w:rPr>
                <w:color w:val="000000"/>
                <w:sz w:val="20"/>
                <w:szCs w:val="20"/>
              </w:rPr>
              <w:t>entity_row, procedural, reference, mixed doc types only</w:t>
            </w:r>
          </w:p>
        </w:tc>
      </w:tr>
      <w:tr w:rsidR="00723B44" w14:paraId="6C35943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E06A" w14:textId="77777777" w:rsidR="00723B44" w:rsidRDefault="00000000">
            <w:r>
              <w:rPr>
                <w:color w:val="000000"/>
                <w:sz w:val="20"/>
                <w:szCs w:val="20"/>
              </w:rPr>
              <w:t>Skipped for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09B2" w14:textId="77777777" w:rsidR="00723B44" w:rsidRDefault="00000000">
            <w:r>
              <w:rPr>
                <w:color w:val="000000"/>
                <w:sz w:val="20"/>
                <w:szCs w:val="20"/>
              </w:rPr>
              <w:t>structured doc types (FIX, BBG, RECON) — RRF already precise for exact lookups</w:t>
            </w:r>
          </w:p>
        </w:tc>
      </w:tr>
      <w:tr w:rsidR="00723B44" w14:paraId="3F8AC77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84FA" w14:textId="77777777" w:rsidR="00723B44" w:rsidRDefault="00000000">
            <w:r>
              <w:rPr>
                <w:color w:val="000000"/>
                <w:sz w:val="20"/>
                <w:szCs w:val="20"/>
              </w:rPr>
              <w:t>Top-K input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4ED9" w14:textId="77777777" w:rsidR="00723B44" w:rsidRDefault="00000000">
            <w:r>
              <w:rPr>
                <w:color w:val="000000"/>
                <w:sz w:val="20"/>
                <w:szCs w:val="20"/>
              </w:rPr>
              <w:t>Top-25 from Stage 1</w:t>
            </w:r>
          </w:p>
        </w:tc>
      </w:tr>
      <w:tr w:rsidR="00723B44" w14:paraId="269FC5D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37BB2" w14:textId="77777777" w:rsidR="00723B44" w:rsidRDefault="00000000">
            <w:r>
              <w:rPr>
                <w:color w:val="000000"/>
                <w:sz w:val="20"/>
                <w:szCs w:val="20"/>
              </w:rPr>
              <w:t>Top-K output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367A" w14:textId="77777777" w:rsidR="00723B44" w:rsidRDefault="00000000">
            <w:r>
              <w:rPr>
                <w:color w:val="000000"/>
                <w:sz w:val="20"/>
                <w:szCs w:val="20"/>
              </w:rPr>
              <w:t>Top-5 passed to Stage 3</w:t>
            </w:r>
          </w:p>
        </w:tc>
      </w:tr>
    </w:tbl>
    <w:p w14:paraId="5A762CBC" w14:textId="77777777" w:rsidR="00723B44" w:rsidRDefault="00723B44">
      <w:pPr>
        <w:spacing w:before="80" w:after="80"/>
      </w:pPr>
    </w:p>
    <w:p w14:paraId="029F21C2" w14:textId="77777777" w:rsidR="00723B44" w:rsidRDefault="00000000">
      <w:pPr>
        <w:pStyle w:val="Heading2"/>
      </w:pPr>
      <w:r>
        <w:t>2.4 Stage 3: Answer Synthesis</w:t>
      </w:r>
    </w:p>
    <w:p w14:paraId="2DDED3D0" w14:textId="77777777" w:rsidR="00723B44" w:rsidRDefault="00000000">
      <w:pPr>
        <w:spacing w:before="60" w:after="100"/>
      </w:pPr>
      <w:r>
        <w:t>Stage 3 takes the top-ranked record from Stage 2 and synthesizes a human-readable answer. Currently the answer formatter (answer.py) handles six payload shapes: structured, entity_row, chunked document, image, enum values, and description requests.</w:t>
      </w:r>
    </w:p>
    <w:p w14:paraId="58709F37" w14:textId="77777777" w:rsidR="00723B44" w:rsidRDefault="00723B44">
      <w:pPr>
        <w:spacing w:before="80" w:after="80"/>
      </w:pPr>
    </w:p>
    <w:p w14:paraId="7398EADA" w14:textId="77777777" w:rsidR="00723B44" w:rsidRDefault="00000000">
      <w:pPr>
        <w:spacing w:before="60" w:after="100"/>
      </w:pPr>
      <w:r>
        <w:t>Evolution of this stage: early versions returned raw field values directly. The current version uses a structured formatter that understands the schema roles (identifier, primary_name, description, type) and builds context-appropriate answers. Future versions will use LLaMA 8B for full generative synthesis across the top-3 to 5 documents, enabling answers that combine information from multiple sources.</w:t>
      </w:r>
    </w:p>
    <w:p w14:paraId="4C76A049" w14:textId="77777777" w:rsidR="00723B44" w:rsidRDefault="00723B4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723B44" w14:paraId="7DDD7B1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EA5B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Doc Type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9D17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Answer Format</w:t>
            </w:r>
          </w:p>
        </w:tc>
      </w:tr>
      <w:tr w:rsidR="00723B44" w14:paraId="3964C5F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8AF79" w14:textId="77777777" w:rsidR="00723B44" w:rsidRDefault="00000000">
            <w:r>
              <w:rPr>
                <w:color w:val="000000"/>
                <w:sz w:val="20"/>
                <w:szCs w:val="20"/>
              </w:rPr>
              <w:t>structured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087C2" w14:textId="77777777" w:rsidR="00723B44" w:rsidRDefault="00000000">
            <w:r>
              <w:rPr>
                <w:color w:val="000000"/>
                <w:sz w:val="20"/>
                <w:szCs w:val="20"/>
              </w:rPr>
              <w:t>Tag N is Name. Description: ... [Allowed values: ... if enum requested]</w:t>
            </w:r>
          </w:p>
        </w:tc>
      </w:tr>
      <w:tr w:rsidR="00723B44" w14:paraId="7CADE28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6552" w14:textId="77777777" w:rsidR="00723B44" w:rsidRDefault="00000000">
            <w:r>
              <w:rPr>
                <w:color w:val="000000"/>
                <w:sz w:val="20"/>
                <w:szCs w:val="20"/>
              </w:rPr>
              <w:t>entity_row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DF287" w14:textId="77777777" w:rsidR="00723B44" w:rsidRDefault="00000000">
            <w:r>
              <w:rPr>
                <w:color w:val="000000"/>
                <w:sz w:val="20"/>
                <w:szCs w:val="20"/>
              </w:rPr>
              <w:t>Source: label  Title  Description  Resolution steps</w:t>
            </w:r>
          </w:p>
        </w:tc>
      </w:tr>
      <w:tr w:rsidR="00723B44" w14:paraId="024B595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966A9" w14:textId="77777777" w:rsidR="00723B44" w:rsidRDefault="00000000">
            <w:r>
              <w:rPr>
                <w:color w:val="000000"/>
                <w:sz w:val="20"/>
                <w:szCs w:val="20"/>
              </w:rPr>
              <w:t>chunked doc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2BA5" w14:textId="77777777" w:rsidR="00723B44" w:rsidRDefault="00000000">
            <w:r>
              <w:rPr>
                <w:color w:val="000000"/>
                <w:sz w:val="20"/>
                <w:szCs w:val="20"/>
              </w:rPr>
              <w:t>Source: label  Section heading  Content text</w:t>
            </w:r>
          </w:p>
        </w:tc>
      </w:tr>
      <w:tr w:rsidR="00723B44" w14:paraId="7EAEE8E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51BA" w14:textId="77777777" w:rsidR="00723B44" w:rsidRDefault="00000000">
            <w:r>
              <w:rPr>
                <w:color w:val="000000"/>
                <w:sz w:val="20"/>
                <w:szCs w:val="20"/>
              </w:rPr>
              <w:t>image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1999" w14:textId="77777777" w:rsidR="00723B44" w:rsidRDefault="00000000">
            <w:r>
              <w:rPr>
                <w:color w:val="000000"/>
                <w:sz w:val="20"/>
                <w:szCs w:val="20"/>
              </w:rPr>
              <w:t>Source: label  Image: filename  Caption / OCR text</w:t>
            </w:r>
          </w:p>
        </w:tc>
      </w:tr>
      <w:tr w:rsidR="00723B44" w14:paraId="4F9B1B7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F750" w14:textId="77777777" w:rsidR="00723B44" w:rsidRDefault="00000000">
            <w:r>
              <w:rPr>
                <w:color w:val="000000"/>
                <w:sz w:val="20"/>
                <w:szCs w:val="20"/>
              </w:rPr>
              <w:t>enum_value role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6D7C" w14:textId="77777777" w:rsidR="00723B44" w:rsidRDefault="00000000">
            <w:r>
              <w:rPr>
                <w:color w:val="000000"/>
                <w:sz w:val="20"/>
                <w:szCs w:val="20"/>
              </w:rPr>
              <w:t>Tag N (Name) allowed values: val1=label1, val2=label2, ...</w:t>
            </w:r>
          </w:p>
        </w:tc>
      </w:tr>
      <w:tr w:rsidR="00723B44" w14:paraId="03447FF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9F63" w14:textId="77777777" w:rsidR="00723B44" w:rsidRDefault="00000000">
            <w:r>
              <w:rPr>
                <w:color w:val="000000"/>
                <w:sz w:val="20"/>
                <w:szCs w:val="20"/>
              </w:rPr>
              <w:t>description role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74A92" w14:textId="77777777" w:rsidR="00723B44" w:rsidRDefault="00000000">
            <w:r>
              <w:rPr>
                <w:color w:val="000000"/>
                <w:sz w:val="20"/>
                <w:szCs w:val="20"/>
              </w:rPr>
              <w:t>Tag N (Name): description text</w:t>
            </w:r>
          </w:p>
        </w:tc>
      </w:tr>
    </w:tbl>
    <w:p w14:paraId="75EDA754" w14:textId="77777777" w:rsidR="00723B44" w:rsidRDefault="00723B44">
      <w:pPr>
        <w:spacing w:before="80" w:after="80"/>
      </w:pPr>
    </w:p>
    <w:p w14:paraId="39392CBE" w14:textId="77777777" w:rsidR="00723B44" w:rsidRDefault="00000000">
      <w:pPr>
        <w:pStyle w:val="Heading2"/>
      </w:pPr>
      <w:r>
        <w:t>2.5 What Was Tried and Why It Was Replaced</w:t>
      </w:r>
    </w:p>
    <w:p w14:paraId="61763CBA" w14:textId="77777777" w:rsidR="00723B44" w:rsidRDefault="00000000">
      <w:pPr>
        <w:spacing w:before="60" w:after="100"/>
      </w:pPr>
      <w:r>
        <w:t>Understanding the evolution of the pipeline helps explain why the current architecture is the way it is.</w:t>
      </w:r>
    </w:p>
    <w:p w14:paraId="1004A542" w14:textId="77777777" w:rsidR="00723B44" w:rsidRDefault="00723B4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723B44" w14:paraId="09BA04D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487DB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Approach Tried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9CD8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Was Replaced</w:t>
            </w:r>
          </w:p>
        </w:tc>
      </w:tr>
      <w:tr w:rsidR="00723B44" w14:paraId="39A9612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8043E" w14:textId="77777777" w:rsidR="00723B44" w:rsidRDefault="00000000">
            <w:r>
              <w:rPr>
                <w:color w:val="000000"/>
                <w:sz w:val="20"/>
                <w:szCs w:val="20"/>
              </w:rPr>
              <w:t>Rule-based intent detection (regex patterns in query_terms.json)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A674" w14:textId="77777777" w:rsidR="00723B44" w:rsidRDefault="00000000">
            <w:r>
              <w:rPr>
                <w:color w:val="000000"/>
                <w:sz w:val="20"/>
                <w:szCs w:val="20"/>
              </w:rPr>
              <w:t>Required adding new patterns for every new query type. 'What files does Goldman send' needed a Goldman-specific pattern. Now replaced by LLaMA 8B classification.</w:t>
            </w:r>
          </w:p>
        </w:tc>
      </w:tr>
      <w:tr w:rsidR="00723B44" w14:paraId="62B346F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9A57" w14:textId="77777777" w:rsidR="00723B44" w:rsidRDefault="00000000">
            <w:r>
              <w:rPr>
                <w:color w:val="000000"/>
                <w:sz w:val="20"/>
                <w:szCs w:val="20"/>
              </w:rPr>
              <w:t>Fixed confidence threshold (RRF score &lt; 0.105 = no match)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DC389" w14:textId="77777777" w:rsidR="00723B44" w:rsidRDefault="00000000">
            <w:r>
              <w:rPr>
                <w:color w:val="000000"/>
                <w:sz w:val="20"/>
                <w:szCs w:val="20"/>
              </w:rPr>
              <w:t>RRF scores are relative and collection-dependent. A score of 0.016 for a RECON record is actually a strong match. Threshold caused false negatives. Removed in favor of BGE reranker.</w:t>
            </w:r>
          </w:p>
        </w:tc>
      </w:tr>
      <w:tr w:rsidR="00723B44" w14:paraId="39B75D9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7184" w14:textId="77777777" w:rsidR="00723B44" w:rsidRDefault="00000000">
            <w:r>
              <w:rPr>
                <w:color w:val="000000"/>
                <w:sz w:val="20"/>
                <w:szCs w:val="20"/>
              </w:rPr>
              <w:t>MiniLM cross-encoder (ms-marco-MiniLM-L-6-v2, 22MB)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965E" w14:textId="77777777" w:rsidR="00723B44" w:rsidRDefault="00000000">
            <w:r>
              <w:rPr>
                <w:color w:val="000000"/>
                <w:sz w:val="20"/>
                <w:szCs w:val="20"/>
              </w:rPr>
              <w:t>Trained on web search queries (MS MARCO). Failed on domain-specific content — ranked '23R3 DEV Weekend Health Check' above '21R2 Weekend Restart' for 'moore weekend checks'. Replaced by BGE reranker.</w:t>
            </w:r>
          </w:p>
        </w:tc>
      </w:tr>
      <w:tr w:rsidR="00723B44" w14:paraId="75EE6D2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D0E7" w14:textId="77777777" w:rsidR="00723B44" w:rsidRDefault="00000000">
            <w:r>
              <w:rPr>
                <w:color w:val="000000"/>
                <w:sz w:val="20"/>
                <w:szCs w:val="20"/>
              </w:rPr>
              <w:t>LLaMA 8B prompt reranker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1B77" w14:textId="77777777" w:rsidR="00723B44" w:rsidRDefault="00000000">
            <w:r>
              <w:rPr>
                <w:color w:val="000000"/>
                <w:sz w:val="20"/>
                <w:szCs w:val="20"/>
              </w:rPr>
              <w:t>Accurate but slow (2-3 seconds per query). Kept as fallback. BGE reranker is primary.</w:t>
            </w:r>
          </w:p>
        </w:tc>
      </w:tr>
      <w:tr w:rsidR="00723B44" w14:paraId="4DCAF42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A770" w14:textId="77777777" w:rsidR="00723B44" w:rsidRDefault="00000000">
            <w:r>
              <w:rPr>
                <w:color w:val="000000"/>
                <w:sz w:val="20"/>
                <w:szCs w:val="20"/>
              </w:rPr>
              <w:t>Hardcoded namespace patterns (regex for filenames, client names)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57B8" w14:textId="77777777" w:rsidR="00723B44" w:rsidRDefault="00000000">
            <w:r>
              <w:rPr>
                <w:color w:val="000000"/>
                <w:sz w:val="20"/>
                <w:szCs w:val="20"/>
              </w:rPr>
              <w:t>Every new collection type required new code. Replaced by pre-normalization filename detection and LLM intent classification.</w:t>
            </w:r>
          </w:p>
        </w:tc>
      </w:tr>
      <w:tr w:rsidR="00723B44" w14:paraId="2594551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57FF" w14:textId="77777777" w:rsidR="00723B44" w:rsidRDefault="00000000">
            <w:r>
              <w:rPr>
                <w:color w:val="000000"/>
                <w:sz w:val="20"/>
                <w:szCs w:val="20"/>
              </w:rPr>
              <w:t>Python heuristic reranker (score_point_shared)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D2D1" w14:textId="77777777" w:rsidR="00723B44" w:rsidRDefault="00000000">
            <w:r>
              <w:rPr>
                <w:color w:val="000000"/>
                <w:sz w:val="20"/>
                <w:szCs w:val="20"/>
              </w:rPr>
              <w:t>Manually tuned scoring function that rewarded exact token matches. Brittle and hard to maintain. Replaced by BGE cross-encoder.</w:t>
            </w:r>
          </w:p>
        </w:tc>
      </w:tr>
    </w:tbl>
    <w:p w14:paraId="46916A43" w14:textId="77777777" w:rsidR="00723B44" w:rsidRDefault="00723B44">
      <w:pPr>
        <w:spacing w:before="80" w:after="80"/>
      </w:pPr>
    </w:p>
    <w:p w14:paraId="53A65F6F" w14:textId="77777777" w:rsidR="00723B44" w:rsidRDefault="00000000">
      <w:r>
        <w:br w:type="page"/>
      </w:r>
    </w:p>
    <w:p w14:paraId="30A81006" w14:textId="77777777" w:rsidR="00723B44" w:rsidRDefault="00000000">
      <w:pPr>
        <w:pStyle w:val="Heading1"/>
      </w:pPr>
      <w:r>
        <w:lastRenderedPageBreak/>
        <w:t>3. Database Schema</w:t>
      </w:r>
    </w:p>
    <w:p w14:paraId="3A7B82D5" w14:textId="77777777" w:rsidR="00723B44" w:rsidRDefault="00000000">
      <w:pPr>
        <w:spacing w:before="60" w:after="100"/>
      </w:pPr>
      <w:r>
        <w:t>PostgreSQL with the pgvector extension serves as the sole primary store. The schema is generic — it does not know about FIX, BBG, or any specific domain. All domain knowledge lives in the data.</w:t>
      </w:r>
    </w:p>
    <w:p w14:paraId="2F56F840" w14:textId="77777777" w:rsidR="00723B44" w:rsidRDefault="00723B44">
      <w:pPr>
        <w:spacing w:before="80" w:after="80"/>
      </w:pPr>
    </w:p>
    <w:p w14:paraId="367E850B" w14:textId="77777777" w:rsidR="00723B44" w:rsidRDefault="00000000">
      <w:pPr>
        <w:pStyle w:val="Heading2"/>
      </w:pPr>
      <w:r>
        <w:t>3.1 Core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723B44" w14:paraId="219BF61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2D003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D4D7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23B44" w14:paraId="67960B8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0D8C" w14:textId="77777777" w:rsidR="00723B44" w:rsidRDefault="00000000">
            <w:r>
              <w:rPr>
                <w:color w:val="000000"/>
                <w:sz w:val="20"/>
                <w:szCs w:val="20"/>
              </w:rPr>
              <w:t>collections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BD59" w14:textId="77777777" w:rsidR="00723B44" w:rsidRDefault="00000000">
            <w:r>
              <w:rPr>
                <w:color w:val="000000"/>
                <w:sz w:val="20"/>
                <w:szCs w:val="20"/>
              </w:rPr>
              <w:t>One row per collection — name, path, allowed_filetypes, filters (includes sheet_name for Excel), source_label</w:t>
            </w:r>
          </w:p>
        </w:tc>
      </w:tr>
      <w:tr w:rsidR="00723B44" w14:paraId="13A1CB9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4E7D4" w14:textId="77777777" w:rsidR="00723B44" w:rsidRDefault="00000000">
            <w:r>
              <w:rPr>
                <w:color w:val="000000"/>
                <w:sz w:val="20"/>
                <w:szCs w:val="20"/>
              </w:rPr>
              <w:t>chunks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62D2" w14:textId="77777777" w:rsidR="00723B44" w:rsidRDefault="00000000">
            <w:r>
              <w:rPr>
                <w:color w:val="000000"/>
                <w:sz w:val="20"/>
                <w:szCs w:val="20"/>
              </w:rPr>
              <w:t>All ingested content — identifier, primary_name, description, nlp_text, embedding (vector), nlp_text_tsv (tsvector for BM25), payload (JSONB)</w:t>
            </w:r>
          </w:p>
        </w:tc>
      </w:tr>
      <w:tr w:rsidR="00723B44" w14:paraId="0B14A4A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D0ECA" w14:textId="77777777" w:rsidR="00723B44" w:rsidRDefault="00000000">
            <w:r>
              <w:rPr>
                <w:color w:val="000000"/>
                <w:sz w:val="20"/>
                <w:szCs w:val="20"/>
              </w:rPr>
              <w:t>enum_values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D4389" w14:textId="77777777" w:rsidR="00723B44" w:rsidRDefault="00000000">
            <w:r>
              <w:rPr>
                <w:color w:val="000000"/>
                <w:sz w:val="20"/>
                <w:szCs w:val="20"/>
              </w:rPr>
              <w:t>Normalized enum values extracted from structured records — enables fast reverse enum lookup</w:t>
            </w:r>
          </w:p>
        </w:tc>
      </w:tr>
      <w:tr w:rsidR="00723B44" w14:paraId="491760B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6CBF" w14:textId="77777777" w:rsidR="00723B44" w:rsidRDefault="00000000">
            <w:r>
              <w:rPr>
                <w:color w:val="000000"/>
                <w:sz w:val="20"/>
                <w:szCs w:val="20"/>
              </w:rPr>
              <w:t>files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EA472" w14:textId="77777777" w:rsidR="00723B44" w:rsidRDefault="00000000">
            <w:r>
              <w:rPr>
                <w:color w:val="000000"/>
                <w:sz w:val="20"/>
                <w:szCs w:val="20"/>
              </w:rPr>
              <w:t>Ingestion state per source file — path, hash, mtime, status, chunk_count</w:t>
            </w:r>
          </w:p>
        </w:tc>
      </w:tr>
      <w:tr w:rsidR="00723B44" w14:paraId="6C54266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01E8" w14:textId="77777777" w:rsidR="00723B44" w:rsidRDefault="00000000">
            <w:r>
              <w:rPr>
                <w:color w:val="000000"/>
                <w:sz w:val="20"/>
                <w:szCs w:val="20"/>
              </w:rPr>
              <w:t>schemas (disk)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3E850" w14:textId="77777777" w:rsidR="00723B44" w:rsidRDefault="00000000">
            <w:r>
              <w:rPr>
                <w:color w:val="000000"/>
                <w:sz w:val="20"/>
                <w:szCs w:val="20"/>
              </w:rPr>
              <w:t>JSON files in schemas/ folder — column-to-role mappings per collection/source file. Pending migration to PostgreSQL</w:t>
            </w:r>
          </w:p>
        </w:tc>
      </w:tr>
    </w:tbl>
    <w:p w14:paraId="7351C8A8" w14:textId="77777777" w:rsidR="00723B44" w:rsidRDefault="00723B44">
      <w:pPr>
        <w:spacing w:before="80" w:after="80"/>
      </w:pPr>
    </w:p>
    <w:p w14:paraId="238BB850" w14:textId="77777777" w:rsidR="00723B44" w:rsidRDefault="00000000">
      <w:pPr>
        <w:pStyle w:val="Heading2"/>
      </w:pPr>
      <w:r>
        <w:t>3.2 Key Columns in chunks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723B44" w14:paraId="4C28C16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AA277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7B0E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23B44" w14:paraId="7B4A8C4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1C87" w14:textId="77777777" w:rsidR="00723B44" w:rsidRDefault="00000000">
            <w:r>
              <w:rPr>
                <w:color w:val="000000"/>
                <w:sz w:val="20"/>
                <w:szCs w:val="20"/>
              </w:rPr>
              <w:t>collection_name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42E7" w14:textId="77777777" w:rsidR="00723B44" w:rsidRDefault="00000000">
            <w:r>
              <w:rPr>
                <w:color w:val="000000"/>
                <w:sz w:val="20"/>
                <w:szCs w:val="20"/>
              </w:rPr>
              <w:t>Which collection this chunk belongs to</w:t>
            </w:r>
          </w:p>
        </w:tc>
      </w:tr>
      <w:tr w:rsidR="00723B44" w14:paraId="4037360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8370" w14:textId="77777777" w:rsidR="00723B44" w:rsidRDefault="00000000">
            <w:r>
              <w:rPr>
                <w:color w:val="000000"/>
                <w:sz w:val="20"/>
                <w:szCs w:val="20"/>
              </w:rPr>
              <w:t>identifier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656F" w14:textId="77777777" w:rsidR="00723B44" w:rsidRDefault="00000000">
            <w:r>
              <w:rPr>
                <w:color w:val="000000"/>
                <w:sz w:val="20"/>
                <w:szCs w:val="20"/>
              </w:rPr>
              <w:t>Primary key value (e.g. tag number, field ID, article ID, Moore file name)</w:t>
            </w:r>
          </w:p>
        </w:tc>
      </w:tr>
      <w:tr w:rsidR="00723B44" w14:paraId="6954E55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A6AC" w14:textId="77777777" w:rsidR="00723B44" w:rsidRDefault="00000000">
            <w:r>
              <w:rPr>
                <w:color w:val="000000"/>
                <w:sz w:val="20"/>
                <w:szCs w:val="20"/>
              </w:rPr>
              <w:t>identifier_field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D3F3" w14:textId="77777777" w:rsidR="00723B44" w:rsidRDefault="00000000">
            <w:r>
              <w:rPr>
                <w:color w:val="000000"/>
                <w:sz w:val="20"/>
                <w:szCs w:val="20"/>
              </w:rPr>
              <w:t>Column name that holds the identifier (e.g. Tag, Id, Moore file name)</w:t>
            </w:r>
          </w:p>
        </w:tc>
      </w:tr>
      <w:tr w:rsidR="00723B44" w14:paraId="704B239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5986" w14:textId="77777777" w:rsidR="00723B44" w:rsidRDefault="00000000">
            <w:r>
              <w:rPr>
                <w:color w:val="000000"/>
                <w:sz w:val="20"/>
                <w:szCs w:val="20"/>
              </w:rPr>
              <w:t>identifier_namespace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A73DA" w14:textId="77777777" w:rsidR="00723B44" w:rsidRDefault="00000000">
            <w:r>
              <w:rPr>
                <w:color w:val="000000"/>
                <w:sz w:val="20"/>
                <w:szCs w:val="20"/>
              </w:rPr>
              <w:t>Namespace of the identifier (tag, id, componentid, moorefilename)</w:t>
            </w:r>
          </w:p>
        </w:tc>
      </w:tr>
      <w:tr w:rsidR="00723B44" w14:paraId="7D7E924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8CC8" w14:textId="77777777" w:rsidR="00723B44" w:rsidRDefault="00000000">
            <w:r>
              <w:rPr>
                <w:color w:val="000000"/>
                <w:sz w:val="20"/>
                <w:szCs w:val="20"/>
              </w:rPr>
              <w:t>primary_name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87FB" w14:textId="77777777" w:rsidR="00723B44" w:rsidRDefault="00000000">
            <w:r>
              <w:rPr>
                <w:color w:val="000000"/>
                <w:sz w:val="20"/>
                <w:szCs w:val="20"/>
              </w:rPr>
              <w:t>Human-readable name (e.g. SecurityIDSource, PX_ASK, Tidal job name)</w:t>
            </w:r>
          </w:p>
        </w:tc>
      </w:tr>
      <w:tr w:rsidR="00723B44" w14:paraId="5DDF51A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EB5C9" w14:textId="77777777" w:rsidR="00723B44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D3EF" w14:textId="77777777" w:rsidR="00723B44" w:rsidRDefault="00000000">
            <w:r>
              <w:rPr>
                <w:color w:val="000000"/>
                <w:sz w:val="20"/>
                <w:szCs w:val="20"/>
              </w:rPr>
              <w:t>All description field values joined (e.g. Transaction\n\nGS Cash Activity\n\n/outgoing)</w:t>
            </w:r>
          </w:p>
        </w:tc>
      </w:tr>
      <w:tr w:rsidR="00723B44" w14:paraId="6A74A3E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B86E" w14:textId="77777777" w:rsidR="00723B44" w:rsidRDefault="00000000">
            <w:r>
              <w:rPr>
                <w:color w:val="000000"/>
                <w:sz w:val="20"/>
                <w:szCs w:val="20"/>
              </w:rPr>
              <w:t>doc_type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2D5A" w14:textId="77777777" w:rsidR="00723B44" w:rsidRDefault="00000000">
            <w:r>
              <w:rPr>
                <w:color w:val="000000"/>
                <w:sz w:val="20"/>
                <w:szCs w:val="20"/>
              </w:rPr>
              <w:t>Record type: structured, entity_row, procedural, reference, mixed</w:t>
            </w:r>
          </w:p>
        </w:tc>
      </w:tr>
      <w:tr w:rsidR="00723B44" w14:paraId="2E4E21D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607D" w14:textId="77777777" w:rsidR="00723B44" w:rsidRDefault="00000000">
            <w:r>
              <w:rPr>
                <w:color w:val="000000"/>
                <w:sz w:val="20"/>
                <w:szCs w:val="20"/>
              </w:rPr>
              <w:t>nlp_text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F6763" w14:textId="77777777" w:rsidR="00723B44" w:rsidRDefault="00000000">
            <w:r>
              <w:rPr>
                <w:color w:val="000000"/>
                <w:sz w:val="20"/>
                <w:szCs w:val="20"/>
              </w:rPr>
              <w:t>Full text used for embedding and BM25 indexing (includes identifier + primary_name + description + other fields + kbtags)</w:t>
            </w:r>
          </w:p>
        </w:tc>
      </w:tr>
      <w:tr w:rsidR="00723B44" w14:paraId="26BA8E9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5566E" w14:textId="77777777" w:rsidR="00723B44" w:rsidRDefault="00000000">
            <w:r>
              <w:rPr>
                <w:color w:val="000000"/>
                <w:sz w:val="20"/>
                <w:szCs w:val="20"/>
              </w:rPr>
              <w:t>nlp_text_tsv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7035" w14:textId="77777777" w:rsidR="00723B44" w:rsidRDefault="00000000">
            <w:r>
              <w:rPr>
                <w:color w:val="000000"/>
                <w:sz w:val="20"/>
                <w:szCs w:val="20"/>
              </w:rPr>
              <w:t>PostgreSQL tsvector — automatically updated by trigger, used for BM25 search</w:t>
            </w:r>
          </w:p>
        </w:tc>
      </w:tr>
      <w:tr w:rsidR="00723B44" w14:paraId="3645D7C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C77C4" w14:textId="77777777" w:rsidR="00723B44" w:rsidRDefault="00000000">
            <w:r>
              <w:rPr>
                <w:color w:val="000000"/>
                <w:sz w:val="20"/>
                <w:szCs w:val="20"/>
              </w:rPr>
              <w:t>embedding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764A" w14:textId="77777777" w:rsidR="00723B44" w:rsidRDefault="00000000">
            <w:r>
              <w:rPr>
                <w:color w:val="000000"/>
                <w:sz w:val="20"/>
                <w:szCs w:val="20"/>
              </w:rPr>
              <w:t>1024-dimensional pgvector embedding from BGE model</w:t>
            </w:r>
          </w:p>
        </w:tc>
      </w:tr>
      <w:tr w:rsidR="00723B44" w14:paraId="0C97B5C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313B" w14:textId="77777777" w:rsidR="00723B44" w:rsidRDefault="00000000">
            <w:r>
              <w:rPr>
                <w:color w:val="000000"/>
                <w:sz w:val="20"/>
                <w:szCs w:val="20"/>
              </w:rPr>
              <w:t>payload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7DE5" w14:textId="77777777" w:rsidR="00723B44" w:rsidRDefault="00000000">
            <w:r>
              <w:rPr>
                <w:color w:val="000000"/>
                <w:sz w:val="20"/>
                <w:szCs w:val="20"/>
              </w:rPr>
              <w:t>JSONB blob with all original fields</w:t>
            </w:r>
          </w:p>
        </w:tc>
      </w:tr>
    </w:tbl>
    <w:p w14:paraId="33244E75" w14:textId="77777777" w:rsidR="00723B44" w:rsidRDefault="00723B44">
      <w:pPr>
        <w:spacing w:before="80" w:after="80"/>
      </w:pPr>
    </w:p>
    <w:p w14:paraId="12E2B1D4" w14:textId="77777777" w:rsidR="00723B44" w:rsidRDefault="00000000">
      <w:pPr>
        <w:pStyle w:val="Heading2"/>
      </w:pPr>
      <w:r>
        <w:t>3.3 Indexes</w:t>
      </w:r>
    </w:p>
    <w:p w14:paraId="1DCCC4E5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GIN index on nlp_text_tsv — enables fast BM25 full-text search</w:t>
      </w:r>
    </w:p>
    <w:p w14:paraId="53AA457B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GIN trigram index on primary_name (pg_trgm) — enables fuzzy name matching</w:t>
      </w:r>
    </w:p>
    <w:p w14:paraId="463853AE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HNSW index on embedding — enables fast approximate nearest-neighbor vector search</w:t>
      </w:r>
    </w:p>
    <w:p w14:paraId="79EF0570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B-tree indexes on collection_name, identifier, identifier_namespace</w:t>
      </w:r>
    </w:p>
    <w:p w14:paraId="61B0819C" w14:textId="77777777" w:rsidR="00723B44" w:rsidRDefault="00723B44">
      <w:pPr>
        <w:spacing w:before="80" w:after="80"/>
      </w:pPr>
    </w:p>
    <w:p w14:paraId="4B693B7A" w14:textId="77777777" w:rsidR="00723B44" w:rsidRDefault="00000000">
      <w:r>
        <w:br w:type="page"/>
      </w:r>
    </w:p>
    <w:p w14:paraId="1F1B9030" w14:textId="77777777" w:rsidR="00723B44" w:rsidRDefault="00000000">
      <w:pPr>
        <w:pStyle w:val="Heading1"/>
      </w:pPr>
      <w:r>
        <w:lastRenderedPageBreak/>
        <w:t>4. Ingestion Pipeline</w:t>
      </w:r>
    </w:p>
    <w:p w14:paraId="7F77453E" w14:textId="77777777" w:rsidR="00723B44" w:rsidRDefault="00000000">
      <w:pPr>
        <w:spacing w:before="60" w:after="100"/>
      </w:pPr>
      <w:r>
        <w:t>Ingestion transforms raw source files into PostgreSQL chunks. The pipeline is triggered from the Streamlit UI (Ingest tab). Each filetype has a registered parser and serializer.</w:t>
      </w:r>
    </w:p>
    <w:p w14:paraId="1DA86A7D" w14:textId="77777777" w:rsidR="00723B44" w:rsidRDefault="00723B44">
      <w:pPr>
        <w:spacing w:before="80" w:after="80"/>
      </w:pPr>
    </w:p>
    <w:p w14:paraId="610A06C3" w14:textId="77777777" w:rsidR="00723B44" w:rsidRDefault="00000000">
      <w:pPr>
        <w:pStyle w:val="Heading2"/>
      </w:pPr>
      <w:r>
        <w:t>4.1 Pipeline Stages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723B44" w14:paraId="71B4C33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605F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0E2D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23B44" w14:paraId="27210B6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2F4C5" w14:textId="77777777" w:rsidR="00723B44" w:rsidRDefault="00000000">
            <w:r>
              <w:rPr>
                <w:color w:val="000000"/>
                <w:sz w:val="20"/>
                <w:szCs w:val="20"/>
              </w:rPr>
              <w:t>1. File discovery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FBE9" w14:textId="77777777" w:rsidR="00723B44" w:rsidRDefault="00000000">
            <w:r>
              <w:rPr>
                <w:color w:val="000000"/>
                <w:sz w:val="20"/>
                <w:szCs w:val="20"/>
              </w:rPr>
              <w:t>Scan collection path for files matching allowed_filetypes and extensions</w:t>
            </w:r>
          </w:p>
        </w:tc>
      </w:tr>
      <w:tr w:rsidR="00723B44" w14:paraId="7356CDB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A477" w14:textId="77777777" w:rsidR="00723B44" w:rsidRDefault="00000000">
            <w:r>
              <w:rPr>
                <w:color w:val="000000"/>
                <w:sz w:val="20"/>
                <w:szCs w:val="20"/>
              </w:rPr>
              <w:t>2. Change detection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385A" w14:textId="77777777" w:rsidR="00723B44" w:rsidRDefault="00000000">
            <w:r>
              <w:rPr>
                <w:color w:val="000000"/>
                <w:sz w:val="20"/>
                <w:szCs w:val="20"/>
              </w:rPr>
              <w:t>Compare file hash and mtime against files table — skip unchanged files unless force re-ingest</w:t>
            </w:r>
          </w:p>
        </w:tc>
      </w:tr>
      <w:tr w:rsidR="00723B44" w14:paraId="722700A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59A4" w14:textId="77777777" w:rsidR="00723B44" w:rsidRDefault="00000000">
            <w:r>
              <w:rPr>
                <w:color w:val="000000"/>
                <w:sz w:val="20"/>
                <w:szCs w:val="20"/>
              </w:rPr>
              <w:t>3. Parsing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CDF4" w14:textId="77777777" w:rsidR="00723B44" w:rsidRDefault="00000000">
            <w:r>
              <w:rPr>
                <w:color w:val="000000"/>
                <w:sz w:val="20"/>
                <w:szCs w:val="20"/>
              </w:rPr>
              <w:t>Convert raw file to row dicts. Excel files support sheet selection via collection filters.sheet_name</w:t>
            </w:r>
          </w:p>
        </w:tc>
      </w:tr>
      <w:tr w:rsidR="00723B44" w14:paraId="380183C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FE50C" w14:textId="77777777" w:rsidR="00723B44" w:rsidRDefault="00000000">
            <w:r>
              <w:rPr>
                <w:color w:val="000000"/>
                <w:sz w:val="20"/>
                <w:szCs w:val="20"/>
              </w:rPr>
              <w:t>4. Field filtering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DEFD" w14:textId="77777777" w:rsidR="00723B44" w:rsidRDefault="00000000">
            <w:r>
              <w:rPr>
                <w:color w:val="000000"/>
                <w:sz w:val="20"/>
                <w:szCs w:val="20"/>
              </w:rPr>
              <w:t>Apply collection-level field filters (e.g. exclude KBinactive=TRUE rows)</w:t>
            </w:r>
          </w:p>
        </w:tc>
      </w:tr>
      <w:tr w:rsidR="00723B44" w14:paraId="2A8302B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2F8C" w14:textId="77777777" w:rsidR="00723B44" w:rsidRDefault="00000000">
            <w:r>
              <w:rPr>
                <w:color w:val="000000"/>
                <w:sz w:val="20"/>
                <w:szCs w:val="20"/>
              </w:rPr>
              <w:t>5. Schema mapping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DCAE" w14:textId="77777777" w:rsidR="00723B44" w:rsidRDefault="00000000">
            <w:r>
              <w:rPr>
                <w:color w:val="000000"/>
                <w:sz w:val="20"/>
                <w:szCs w:val="20"/>
              </w:rPr>
              <w:t>Load saved schema JSON or auto-infer column-to-role mappings. Saved schemas are never overwritten by re-inference.</w:t>
            </w:r>
          </w:p>
        </w:tc>
      </w:tr>
      <w:tr w:rsidR="00723B44" w14:paraId="7E093B7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BD190" w14:textId="77777777" w:rsidR="00723B44" w:rsidRDefault="00000000">
            <w:r>
              <w:rPr>
                <w:color w:val="000000"/>
                <w:sz w:val="20"/>
                <w:szCs w:val="20"/>
              </w:rPr>
              <w:t>6. Serialization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6C2A" w14:textId="77777777" w:rsidR="00723B44" w:rsidRDefault="00000000">
            <w:r>
              <w:rPr>
                <w:color w:val="000000"/>
                <w:sz w:val="20"/>
                <w:szCs w:val="20"/>
              </w:rPr>
              <w:t>Build chunk dicts with nlp_text (identifier + name + all description values + other/tags), payload, link_keys, enum_values</w:t>
            </w:r>
          </w:p>
        </w:tc>
      </w:tr>
      <w:tr w:rsidR="00723B44" w14:paraId="5C2D634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BCEAD" w14:textId="77777777" w:rsidR="00723B44" w:rsidRDefault="00000000">
            <w:r>
              <w:rPr>
                <w:color w:val="000000"/>
                <w:sz w:val="20"/>
                <w:szCs w:val="20"/>
              </w:rPr>
              <w:t>7. Embedding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9963" w14:textId="77777777" w:rsidR="00723B44" w:rsidRDefault="00000000">
            <w:r>
              <w:rPr>
                <w:color w:val="000000"/>
                <w:sz w:val="20"/>
                <w:szCs w:val="20"/>
              </w:rPr>
              <w:t>Call LM Studio embeddings API to generate 1024-dim BGE vectors</w:t>
            </w:r>
          </w:p>
        </w:tc>
      </w:tr>
      <w:tr w:rsidR="00723B44" w14:paraId="1CEE062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4FDF" w14:textId="77777777" w:rsidR="00723B44" w:rsidRDefault="00000000">
            <w:r>
              <w:rPr>
                <w:color w:val="000000"/>
                <w:sz w:val="20"/>
                <w:szCs w:val="20"/>
              </w:rPr>
              <w:t>8. PostgreSQL write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021E" w14:textId="77777777" w:rsidR="00723B44" w:rsidRDefault="00000000">
            <w:r>
              <w:rPr>
                <w:color w:val="000000"/>
                <w:sz w:val="20"/>
                <w:szCs w:val="20"/>
              </w:rPr>
              <w:t>pg_client.py upserts chunks, enum_values, updates files table</w:t>
            </w:r>
          </w:p>
        </w:tc>
      </w:tr>
    </w:tbl>
    <w:p w14:paraId="726EC40E" w14:textId="77777777" w:rsidR="00723B44" w:rsidRDefault="00723B44">
      <w:pPr>
        <w:spacing w:before="80" w:after="80"/>
      </w:pPr>
    </w:p>
    <w:p w14:paraId="1E644EA4" w14:textId="77777777" w:rsidR="00723B44" w:rsidRDefault="00000000">
      <w:pPr>
        <w:pStyle w:val="Heading2"/>
      </w:pPr>
      <w:r>
        <w:t>4.2 NLP Text Generation</w:t>
      </w:r>
    </w:p>
    <w:p w14:paraId="09299F4E" w14:textId="77777777" w:rsidR="00723B44" w:rsidRDefault="00000000">
      <w:pPr>
        <w:spacing w:before="60" w:after="100"/>
      </w:pPr>
      <w:r>
        <w:t>The nlp_text field is built by nlp_generator.py from schema-mapped fields. It is indexed into both the tsvector (for BM25) and the embedding (for vector search). Key implementation notes:</w:t>
      </w:r>
    </w:p>
    <w:p w14:paraId="1CD12FE1" w14:textId="77777777" w:rsidR="00723B44" w:rsidRDefault="00723B44">
      <w:pPr>
        <w:spacing w:before="80" w:after="80"/>
      </w:pPr>
    </w:p>
    <w:p w14:paraId="20269B97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Identifier is included first so filenames (gsact.txt) are BM25-searchable</w:t>
      </w:r>
    </w:p>
    <w:p w14:paraId="042BA2F6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All description fields are joined (not just the first) so sFTP folders, log paths etc. are searchable</w:t>
      </w:r>
    </w:p>
    <w:p w14:paraId="19176633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Other fields (kbtags, categories) are included if short and non-HTML</w:t>
      </w:r>
    </w:p>
    <w:p w14:paraId="31B87A29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CamelCase splitting: ExecBroker → tokenized as both ExecBroker and exec broker</w:t>
      </w:r>
    </w:p>
    <w:p w14:paraId="0D334340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Path separators (/) in BBG category paths are replaced with spaces so each word tokenizes independently</w:t>
      </w:r>
    </w:p>
    <w:p w14:paraId="02A7A540" w14:textId="77777777" w:rsidR="00723B44" w:rsidRDefault="00723B44">
      <w:pPr>
        <w:spacing w:before="80" w:after="80"/>
      </w:pPr>
    </w:p>
    <w:p w14:paraId="747B4829" w14:textId="77777777" w:rsidR="00723B44" w:rsidRDefault="00000000">
      <w:pPr>
        <w:pStyle w:val="Heading2"/>
      </w:pPr>
      <w:r>
        <w:t>4.3 Schema Files and Role Mapping</w:t>
      </w:r>
    </w:p>
    <w:p w14:paraId="388C4AC7" w14:textId="77777777" w:rsidR="00723B44" w:rsidRDefault="00000000">
      <w:pPr>
        <w:spacing w:before="60" w:after="100"/>
      </w:pPr>
      <w:r>
        <w:t>Each source file gets a schema JSON in schemas/. The schema maps column names to semantic roles:</w:t>
      </w:r>
    </w:p>
    <w:p w14:paraId="791D84B0" w14:textId="77777777" w:rsidR="00723B44" w:rsidRDefault="00723B4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723B44" w14:paraId="694218C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5051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2159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723B44" w14:paraId="61F1464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E5D6" w14:textId="77777777" w:rsidR="00723B44" w:rsidRDefault="00000000">
            <w:r>
              <w:rPr>
                <w:color w:val="000000"/>
                <w:sz w:val="20"/>
                <w:szCs w:val="20"/>
              </w:rPr>
              <w:lastRenderedPageBreak/>
              <w:t>identifier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FE29" w14:textId="77777777" w:rsidR="00723B44" w:rsidRDefault="00000000">
            <w:r>
              <w:rPr>
                <w:color w:val="000000"/>
                <w:sz w:val="20"/>
                <w:szCs w:val="20"/>
              </w:rPr>
              <w:t>Primary key column (e.g. Tag, Id, Moore file name)</w:t>
            </w:r>
          </w:p>
        </w:tc>
      </w:tr>
      <w:tr w:rsidR="00723B44" w14:paraId="79CD078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0F42" w14:textId="77777777" w:rsidR="00723B44" w:rsidRDefault="00000000">
            <w:r>
              <w:rPr>
                <w:color w:val="000000"/>
                <w:sz w:val="20"/>
                <w:szCs w:val="20"/>
              </w:rPr>
              <w:t>primary_name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0030" w14:textId="77777777" w:rsidR="00723B44" w:rsidRDefault="00000000">
            <w:r>
              <w:rPr>
                <w:color w:val="000000"/>
                <w:sz w:val="20"/>
                <w:szCs w:val="20"/>
              </w:rPr>
              <w:t>Human name column (e.g. FieldName, Tidal Job Name)</w:t>
            </w:r>
          </w:p>
        </w:tc>
      </w:tr>
      <w:tr w:rsidR="00723B44" w14:paraId="176AACD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6C951" w14:textId="77777777" w:rsidR="00723B44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60B42" w14:textId="77777777" w:rsidR="00723B44" w:rsidRDefault="00000000">
            <w:r>
              <w:rPr>
                <w:color w:val="000000"/>
                <w:sz w:val="20"/>
                <w:szCs w:val="20"/>
              </w:rPr>
              <w:t>Description/body text columns — ALL values are joined in the DB</w:t>
            </w:r>
          </w:p>
        </w:tc>
      </w:tr>
      <w:tr w:rsidR="00723B44" w14:paraId="5C8A787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2B24" w14:textId="77777777" w:rsidR="00723B44" w:rsidRDefault="00000000">
            <w:r>
              <w:rPr>
                <w:color w:val="000000"/>
                <w:sz w:val="20"/>
                <w:szCs w:val="20"/>
              </w:rPr>
              <w:t>type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FF43" w14:textId="77777777" w:rsidR="00723B44" w:rsidRDefault="00000000">
            <w:r>
              <w:rPr>
                <w:color w:val="000000"/>
                <w:sz w:val="20"/>
                <w:szCs w:val="20"/>
              </w:rPr>
              <w:t>Data type column</w:t>
            </w:r>
          </w:p>
        </w:tc>
      </w:tr>
      <w:tr w:rsidR="00723B44" w14:paraId="6AFA67C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5ABB" w14:textId="77777777" w:rsidR="00723B44" w:rsidRDefault="00000000">
            <w:r>
              <w:rPr>
                <w:color w:val="000000"/>
                <w:sz w:val="20"/>
                <w:szCs w:val="20"/>
              </w:rPr>
              <w:t>enum_value / enum_name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936C" w14:textId="77777777" w:rsidR="00723B44" w:rsidRDefault="00000000">
            <w:r>
              <w:rPr>
                <w:color w:val="000000"/>
                <w:sz w:val="20"/>
                <w:szCs w:val="20"/>
              </w:rPr>
              <w:t>Enum value/label columns — stored in normalized enum_values table</w:t>
            </w:r>
          </w:p>
        </w:tc>
      </w:tr>
      <w:tr w:rsidR="00723B44" w14:paraId="6A355D5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48EE" w14:textId="77777777" w:rsidR="00723B44" w:rsidRDefault="00000000">
            <w:r>
              <w:rPr>
                <w:color w:val="000000"/>
                <w:sz w:val="20"/>
                <w:szCs w:val="20"/>
              </w:rPr>
              <w:t>aliases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A900" w14:textId="77777777" w:rsidR="00723B44" w:rsidRDefault="00000000">
            <w:r>
              <w:rPr>
                <w:color w:val="000000"/>
                <w:sz w:val="20"/>
                <w:szCs w:val="20"/>
              </w:rPr>
              <w:t>Alternative name columns</w:t>
            </w:r>
          </w:p>
        </w:tc>
      </w:tr>
      <w:tr w:rsidR="00723B44" w14:paraId="1FD7F05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7B25" w14:textId="77777777" w:rsidR="00723B44" w:rsidRDefault="00000000">
            <w:r>
              <w:rPr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F82E" w14:textId="77777777" w:rsidR="00723B44" w:rsidRDefault="00000000">
            <w:r>
              <w:rPr>
                <w:color w:val="000000"/>
                <w:sz w:val="20"/>
                <w:szCs w:val="20"/>
              </w:rPr>
              <w:t>Additional fields to index (tags, categories) — short non-HTML values only</w:t>
            </w:r>
          </w:p>
        </w:tc>
      </w:tr>
    </w:tbl>
    <w:p w14:paraId="3A2B847B" w14:textId="77777777" w:rsidR="00723B44" w:rsidRDefault="00723B44">
      <w:pPr>
        <w:spacing w:before="80" w:after="80"/>
      </w:pPr>
    </w:p>
    <w:p w14:paraId="328644D7" w14:textId="77777777" w:rsidR="00723B44" w:rsidRDefault="00000000">
      <w:pPr>
        <w:spacing w:before="60" w:after="100"/>
      </w:pPr>
      <w:r>
        <w:t>Schema files are preserved across re-ingestions — manual edits are never overwritten by auto-inference. Future: LLM-driven schema inference will replace the current pattern-matching approach.</w:t>
      </w:r>
    </w:p>
    <w:p w14:paraId="640BC3FF" w14:textId="77777777" w:rsidR="00723B44" w:rsidRDefault="00723B44">
      <w:pPr>
        <w:spacing w:before="80" w:after="80"/>
      </w:pPr>
    </w:p>
    <w:p w14:paraId="326AE9F3" w14:textId="77777777" w:rsidR="00723B44" w:rsidRDefault="00000000">
      <w:r>
        <w:br w:type="page"/>
      </w:r>
    </w:p>
    <w:p w14:paraId="4A9DE0B9" w14:textId="77777777" w:rsidR="00723B44" w:rsidRDefault="00000000">
      <w:pPr>
        <w:pStyle w:val="Heading1"/>
      </w:pPr>
      <w:r>
        <w:lastRenderedPageBreak/>
        <w:t>5. Collections</w:t>
      </w:r>
    </w:p>
    <w:p w14:paraId="25C3040F" w14:textId="77777777" w:rsidR="00723B44" w:rsidRDefault="00000000">
      <w:pPr>
        <w:pStyle w:val="Heading2"/>
      </w:pPr>
      <w:r>
        <w:t>5.1 Current Collections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23B44" w14:paraId="6E291A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67AD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227A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C78DD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8842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23B44" w14:paraId="0BF54B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8E77B" w14:textId="77777777" w:rsidR="00723B44" w:rsidRDefault="00000000">
            <w:r>
              <w:rPr>
                <w:color w:val="000000"/>
                <w:sz w:val="20"/>
                <w:szCs w:val="20"/>
              </w:rPr>
              <w:t>xml_test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26F0" w14:textId="77777777" w:rsidR="00723B44" w:rsidRDefault="00000000">
            <w:r>
              <w:rPr>
                <w:color w:val="000000"/>
                <w:sz w:val="20"/>
                <w:szCs w:val="20"/>
              </w:rPr>
              <w:t>xml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38314" w14:textId="77777777" w:rsidR="00723B44" w:rsidRDefault="00000000">
            <w:r>
              <w:rPr>
                <w:color w:val="000000"/>
                <w:sz w:val="20"/>
                <w:szCs w:val="20"/>
              </w:rPr>
              <w:t>1168 chunks, 1791 enums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7175" w14:textId="77777777" w:rsidR="00723B44" w:rsidRDefault="00000000">
            <w:r>
              <w:rPr>
                <w:color w:val="000000"/>
                <w:sz w:val="20"/>
                <w:szCs w:val="20"/>
              </w:rPr>
              <w:t>FIX Protocol dictionary (4.2 + 4.4)</w:t>
            </w:r>
          </w:p>
        </w:tc>
      </w:tr>
      <w:tr w:rsidR="00723B44" w14:paraId="1A386D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0F31B" w14:textId="77777777" w:rsidR="00723B44" w:rsidRDefault="00000000">
            <w:r>
              <w:rPr>
                <w:color w:val="000000"/>
                <w:sz w:val="20"/>
                <w:szCs w:val="20"/>
              </w:rPr>
              <w:t>bbg_fields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27C7" w14:textId="77777777" w:rsidR="00723B44" w:rsidRDefault="00000000">
            <w:r>
              <w:rPr>
                <w:color w:val="000000"/>
                <w:sz w:val="20"/>
                <w:szCs w:val="20"/>
              </w:rPr>
              <w:t>tables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D661" w14:textId="77777777" w:rsidR="00723B44" w:rsidRDefault="00000000">
            <w:r>
              <w:rPr>
                <w:color w:val="000000"/>
                <w:sz w:val="20"/>
                <w:szCs w:val="20"/>
              </w:rPr>
              <w:t>730 chunks, 0 enums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4650" w14:textId="77777777" w:rsidR="00723B44" w:rsidRDefault="00000000">
            <w:r>
              <w:rPr>
                <w:color w:val="000000"/>
                <w:sz w:val="20"/>
                <w:szCs w:val="20"/>
              </w:rPr>
              <w:t>Bloomberg field definitions (test subset)</w:t>
            </w:r>
          </w:p>
        </w:tc>
      </w:tr>
      <w:tr w:rsidR="00723B44" w14:paraId="5570DF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3DD51" w14:textId="77777777" w:rsidR="00723B44" w:rsidRDefault="00000000">
            <w:r>
              <w:rPr>
                <w:color w:val="000000"/>
                <w:sz w:val="20"/>
                <w:szCs w:val="20"/>
              </w:rPr>
              <w:t>kb_docs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E15A3" w14:textId="77777777" w:rsidR="00723B44" w:rsidRDefault="00000000">
            <w:r>
              <w:rPr>
                <w:color w:val="000000"/>
                <w:sz w:val="20"/>
                <w:szCs w:val="20"/>
              </w:rPr>
              <w:t>tables/entity_row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E44F" w14:textId="77777777" w:rsidR="00723B44" w:rsidRDefault="00000000">
            <w:r>
              <w:rPr>
                <w:color w:val="000000"/>
                <w:sz w:val="20"/>
                <w:szCs w:val="20"/>
              </w:rPr>
              <w:t>178 chunks, 0 enums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9039" w14:textId="77777777" w:rsidR="00723B44" w:rsidRDefault="00000000">
            <w:r>
              <w:rPr>
                <w:color w:val="000000"/>
                <w:sz w:val="20"/>
                <w:szCs w:val="20"/>
              </w:rPr>
              <w:t>HaloITSM KB articles (CSV export, 21 inactive filtered)</w:t>
            </w:r>
          </w:p>
        </w:tc>
      </w:tr>
      <w:tr w:rsidR="00723B44" w14:paraId="1C2231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0062B" w14:textId="77777777" w:rsidR="00723B44" w:rsidRDefault="00000000">
            <w:r>
              <w:rPr>
                <w:color w:val="000000"/>
                <w:sz w:val="20"/>
                <w:szCs w:val="20"/>
              </w:rPr>
              <w:t>recon_assist_file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81ED" w14:textId="77777777" w:rsidR="00723B44" w:rsidRDefault="00000000">
            <w:r>
              <w:rPr>
                <w:color w:val="000000"/>
                <w:sz w:val="20"/>
                <w:szCs w:val="20"/>
              </w:rPr>
              <w:t>tables/structured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A46ED" w14:textId="77777777" w:rsidR="00723B44" w:rsidRDefault="00000000">
            <w:r>
              <w:rPr>
                <w:color w:val="000000"/>
                <w:sz w:val="20"/>
                <w:szCs w:val="20"/>
              </w:rPr>
              <w:t>89 chunks, 0 enums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C62C" w14:textId="77777777" w:rsidR="00723B44" w:rsidRDefault="00000000">
            <w:r>
              <w:rPr>
                <w:color w:val="000000"/>
                <w:sz w:val="20"/>
                <w:szCs w:val="20"/>
              </w:rPr>
              <w:t>RECON Moore-PB file mapping (Sheet 2 of Excel)</w:t>
            </w:r>
          </w:p>
        </w:tc>
      </w:tr>
      <w:tr w:rsidR="00723B44" w14:paraId="36B326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E02BA" w14:textId="77777777" w:rsidR="00723B44" w:rsidRDefault="00000000">
            <w:r>
              <w:rPr>
                <w:color w:val="000000"/>
                <w:sz w:val="20"/>
                <w:szCs w:val="20"/>
              </w:rPr>
              <w:t>CRD_Manual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97AC" w14:textId="77777777" w:rsidR="00723B44" w:rsidRDefault="00000000">
            <w:r>
              <w:rPr>
                <w:color w:val="000000"/>
                <w:sz w:val="20"/>
                <w:szCs w:val="20"/>
              </w:rPr>
              <w:t>pdf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9639" w14:textId="77777777" w:rsidR="00723B44" w:rsidRDefault="00000000">
            <w:r>
              <w:rPr>
                <w:color w:val="000000"/>
                <w:sz w:val="20"/>
                <w:szCs w:val="20"/>
              </w:rPr>
              <w:t>Not yet ingested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E266" w14:textId="77777777" w:rsidR="00723B44" w:rsidRDefault="00000000">
            <w:r>
              <w:rPr>
                <w:color w:val="000000"/>
                <w:sz w:val="20"/>
                <w:szCs w:val="20"/>
              </w:rPr>
              <w:t>Charles River Investment Management PDF</w:t>
            </w:r>
          </w:p>
        </w:tc>
      </w:tr>
      <w:tr w:rsidR="00723B44" w14:paraId="3CD547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3F504" w14:textId="77777777" w:rsidR="00723B44" w:rsidRDefault="00000000">
            <w:r>
              <w:rPr>
                <w:color w:val="000000"/>
                <w:sz w:val="20"/>
                <w:szCs w:val="20"/>
              </w:rPr>
              <w:t>docx_test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67ED" w14:textId="77777777" w:rsidR="00723B44" w:rsidRDefault="00000000">
            <w:r>
              <w:rPr>
                <w:color w:val="000000"/>
                <w:sz w:val="20"/>
                <w:szCs w:val="20"/>
              </w:rPr>
              <w:t>docs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E843" w14:textId="77777777" w:rsidR="00723B44" w:rsidRDefault="00000000">
            <w:r>
              <w:rPr>
                <w:color w:val="000000"/>
                <w:sz w:val="20"/>
                <w:szCs w:val="20"/>
              </w:rPr>
              <w:t>Not yet ingested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FAE0" w14:textId="77777777" w:rsidR="00723B44" w:rsidRDefault="00000000">
            <w:r>
              <w:rPr>
                <w:color w:val="000000"/>
                <w:sz w:val="20"/>
                <w:szCs w:val="20"/>
              </w:rPr>
              <w:t>OmniVista whitepaper (DOCX)</w:t>
            </w:r>
          </w:p>
        </w:tc>
      </w:tr>
      <w:tr w:rsidR="00723B44" w14:paraId="18D5D3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06EF" w14:textId="77777777" w:rsidR="00723B44" w:rsidRDefault="00000000">
            <w:r>
              <w:rPr>
                <w:color w:val="000000"/>
                <w:sz w:val="20"/>
                <w:szCs w:val="20"/>
              </w:rPr>
              <w:t>image_test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E314" w14:textId="77777777" w:rsidR="00723B44" w:rsidRDefault="00000000">
            <w:r>
              <w:rPr>
                <w:color w:val="000000"/>
                <w:sz w:val="20"/>
                <w:szCs w:val="20"/>
              </w:rPr>
              <w:t>image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5173" w14:textId="77777777" w:rsidR="00723B44" w:rsidRDefault="00000000">
            <w:r>
              <w:rPr>
                <w:color w:val="000000"/>
                <w:sz w:val="20"/>
                <w:szCs w:val="20"/>
              </w:rPr>
              <w:t>Not yet ingested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FAB28" w14:textId="77777777" w:rsidR="00723B44" w:rsidRDefault="00000000">
            <w:r>
              <w:rPr>
                <w:color w:val="000000"/>
                <w:sz w:val="20"/>
                <w:szCs w:val="20"/>
              </w:rPr>
              <w:t>Image test collection</w:t>
            </w:r>
          </w:p>
        </w:tc>
      </w:tr>
      <w:tr w:rsidR="00723B44" w14:paraId="5D573D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87C7" w14:textId="77777777" w:rsidR="00723B44" w:rsidRDefault="00000000">
            <w:r>
              <w:rPr>
                <w:color w:val="000000"/>
                <w:sz w:val="20"/>
                <w:szCs w:val="20"/>
              </w:rPr>
              <w:t>obsidian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B662" w14:textId="77777777" w:rsidR="00723B44" w:rsidRDefault="00000000">
            <w:r>
              <w:rPr>
                <w:color w:val="000000"/>
                <w:sz w:val="20"/>
                <w:szCs w:val="20"/>
              </w:rPr>
              <w:t>docs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2A652" w14:textId="77777777" w:rsidR="00723B44" w:rsidRDefault="00000000">
            <w:r>
              <w:rPr>
                <w:color w:val="000000"/>
                <w:sz w:val="20"/>
                <w:szCs w:val="20"/>
              </w:rPr>
              <w:t>Not yet ingested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4DA9" w14:textId="77777777" w:rsidR="00723B44" w:rsidRDefault="00000000">
            <w:r>
              <w:rPr>
                <w:color w:val="000000"/>
                <w:sz w:val="20"/>
                <w:szCs w:val="20"/>
              </w:rPr>
              <w:t>Obsidian markdown notes</w:t>
            </w:r>
          </w:p>
        </w:tc>
      </w:tr>
      <w:tr w:rsidR="00723B44" w14:paraId="5288A6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515C3" w14:textId="77777777" w:rsidR="00723B44" w:rsidRDefault="00000000">
            <w:r>
              <w:rPr>
                <w:color w:val="000000"/>
                <w:sz w:val="20"/>
                <w:szCs w:val="20"/>
              </w:rPr>
              <w:t>M42 / M51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DA6A" w14:textId="77777777" w:rsidR="00723B44" w:rsidRDefault="00000000">
            <w:r>
              <w:rPr>
                <w:color w:val="000000"/>
                <w:sz w:val="20"/>
                <w:szCs w:val="20"/>
              </w:rPr>
              <w:t>astro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0906" w14:textId="77777777" w:rsidR="00723B44" w:rsidRDefault="00000000">
            <w:r>
              <w:rPr>
                <w:color w:val="000000"/>
                <w:sz w:val="20"/>
                <w:szCs w:val="20"/>
              </w:rPr>
              <w:t>Not yet ingested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EFF6" w14:textId="77777777" w:rsidR="00723B44" w:rsidRDefault="00000000">
            <w:r>
              <w:rPr>
                <w:color w:val="000000"/>
                <w:sz w:val="20"/>
                <w:szCs w:val="20"/>
              </w:rPr>
              <w:t>Astrophotography FITS metadata</w:t>
            </w:r>
          </w:p>
        </w:tc>
      </w:tr>
    </w:tbl>
    <w:p w14:paraId="5F74F386" w14:textId="77777777" w:rsidR="00723B44" w:rsidRDefault="00723B44">
      <w:pPr>
        <w:spacing w:before="80" w:after="80"/>
      </w:pPr>
    </w:p>
    <w:p w14:paraId="24AF33B9" w14:textId="77777777" w:rsidR="00723B44" w:rsidRDefault="00000000">
      <w:pPr>
        <w:pStyle w:val="Heading2"/>
      </w:pPr>
      <w:r>
        <w:t>5.2 Excel Sheet Selection</w:t>
      </w:r>
    </w:p>
    <w:p w14:paraId="70600417" w14:textId="77777777" w:rsidR="00723B44" w:rsidRDefault="00000000">
      <w:pPr>
        <w:spacing w:before="60" w:after="100"/>
      </w:pPr>
      <w:r>
        <w:t>Excel files with multiple sheets support sheet selection in the Collections UI. The selected sheet name is stored in the collection's filters.sheet_name field in PostgreSQL and passed to the table parser at ingestion time. The UI detects Excel files and shows a sheet dropdown with auto-inferred column headers and schema preview.</w:t>
      </w:r>
    </w:p>
    <w:p w14:paraId="2E89D5ED" w14:textId="77777777" w:rsidR="00723B44" w:rsidRDefault="00723B44">
      <w:pPr>
        <w:spacing w:before="80" w:after="80"/>
      </w:pPr>
    </w:p>
    <w:p w14:paraId="78E0AA67" w14:textId="77777777" w:rsidR="00723B44" w:rsidRDefault="00000000">
      <w:r>
        <w:br w:type="page"/>
      </w:r>
    </w:p>
    <w:p w14:paraId="5DF6324B" w14:textId="77777777" w:rsidR="00723B44" w:rsidRDefault="00000000">
      <w:pPr>
        <w:pStyle w:val="Heading1"/>
      </w:pPr>
      <w:r>
        <w:lastRenderedPageBreak/>
        <w:t>6. Configuration Files</w:t>
      </w:r>
    </w:p>
    <w:p w14:paraId="48F45145" w14:textId="77777777" w:rsidR="00723B44" w:rsidRDefault="00000000">
      <w:pPr>
        <w:pStyle w:val="Heading2"/>
      </w:pPr>
      <w:r>
        <w:t>6.1 config/system.json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5"/>
        <w:gridCol w:w="6095"/>
      </w:tblGrid>
      <w:tr w:rsidR="00723B44" w14:paraId="0B515CD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9EBA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3D87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23B44" w14:paraId="727F64C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035D" w14:textId="77777777" w:rsidR="00723B44" w:rsidRDefault="00000000">
            <w:r>
              <w:rPr>
                <w:color w:val="000000"/>
                <w:sz w:val="20"/>
                <w:szCs w:val="20"/>
              </w:rPr>
              <w:t>pgvector.*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D22A" w14:textId="77777777" w:rsidR="00723B44" w:rsidRDefault="00000000">
            <w:r>
              <w:rPr>
                <w:color w:val="000000"/>
                <w:sz w:val="20"/>
                <w:szCs w:val="20"/>
              </w:rPr>
              <w:t>PostgreSQL connection details (NAS: 100.123.16.57:5433)</w:t>
            </w:r>
          </w:p>
        </w:tc>
      </w:tr>
      <w:tr w:rsidR="00723B44" w14:paraId="17EDB31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359A" w14:textId="77777777" w:rsidR="00723B44" w:rsidRDefault="00000000">
            <w:r>
              <w:rPr>
                <w:color w:val="000000"/>
                <w:sz w:val="20"/>
                <w:szCs w:val="20"/>
              </w:rPr>
              <w:t>embeddings_url / embeddings_model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2797" w14:textId="77777777" w:rsidR="00723B44" w:rsidRDefault="00000000">
            <w:r>
              <w:rPr>
                <w:color w:val="000000"/>
                <w:sz w:val="20"/>
                <w:szCs w:val="20"/>
              </w:rPr>
              <w:t>LM Studio embeddings endpoint and model name</w:t>
            </w:r>
          </w:p>
        </w:tc>
      </w:tr>
      <w:tr w:rsidR="00723B44" w14:paraId="2F569C6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F831" w14:textId="77777777" w:rsidR="00723B44" w:rsidRDefault="00000000">
            <w:r>
              <w:rPr>
                <w:color w:val="000000"/>
                <w:sz w:val="20"/>
                <w:szCs w:val="20"/>
              </w:rPr>
              <w:t>vector_size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A1A0F" w14:textId="77777777" w:rsidR="00723B44" w:rsidRDefault="00000000">
            <w:r>
              <w:rPr>
                <w:color w:val="000000"/>
                <w:sz w:val="20"/>
                <w:szCs w:val="20"/>
              </w:rPr>
              <w:t>Embedding dimensions (1024 for BGE-large)</w:t>
            </w:r>
          </w:p>
        </w:tc>
      </w:tr>
      <w:tr w:rsidR="00723B44" w14:paraId="15A5324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9CA12" w14:textId="77777777" w:rsidR="00723B44" w:rsidRDefault="00000000">
            <w:r>
              <w:rPr>
                <w:color w:val="000000"/>
                <w:sz w:val="20"/>
                <w:szCs w:val="20"/>
              </w:rPr>
              <w:t>retrieval_confidence_threshold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DB0B" w14:textId="77777777" w:rsidR="00723B44" w:rsidRDefault="00000000">
            <w:r>
              <w:rPr>
                <w:color w:val="000000"/>
                <w:sz w:val="20"/>
                <w:szCs w:val="20"/>
              </w:rPr>
              <w:t>Legacy threshold (0.105) — superseded by BGE reranker</w:t>
            </w:r>
          </w:p>
        </w:tc>
      </w:tr>
      <w:tr w:rsidR="00723B44" w14:paraId="105FE5B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69C3D" w14:textId="77777777" w:rsidR="00723B44" w:rsidRDefault="00000000">
            <w:r>
              <w:rPr>
                <w:color w:val="000000"/>
                <w:sz w:val="20"/>
                <w:szCs w:val="20"/>
              </w:rPr>
              <w:t>bge_reranker.enabled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D72F" w14:textId="77777777" w:rsidR="00723B44" w:rsidRDefault="00000000">
            <w:r>
              <w:rPr>
                <w:color w:val="000000"/>
                <w:sz w:val="20"/>
                <w:szCs w:val="20"/>
              </w:rPr>
              <w:t>Enable/disable BGE cross-encoder reranker</w:t>
            </w:r>
          </w:p>
        </w:tc>
      </w:tr>
      <w:tr w:rsidR="00723B44" w14:paraId="0B84643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B72F2" w14:textId="77777777" w:rsidR="00723B44" w:rsidRDefault="00000000">
            <w:r>
              <w:rPr>
                <w:color w:val="000000"/>
                <w:sz w:val="20"/>
                <w:szCs w:val="20"/>
              </w:rPr>
              <w:t>bge_reranker.model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77DE" w14:textId="77777777" w:rsidR="00723B44" w:rsidRDefault="00000000">
            <w:r>
              <w:rPr>
                <w:color w:val="000000"/>
                <w:sz w:val="20"/>
                <w:szCs w:val="20"/>
              </w:rPr>
              <w:t>BAAI/bge-reranker-large (downloads automatically from HuggingFace)</w:t>
            </w:r>
          </w:p>
        </w:tc>
      </w:tr>
      <w:tr w:rsidR="00723B44" w14:paraId="6B54700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EF96" w14:textId="77777777" w:rsidR="00723B44" w:rsidRDefault="00000000">
            <w:r>
              <w:rPr>
                <w:color w:val="000000"/>
                <w:sz w:val="20"/>
                <w:szCs w:val="20"/>
              </w:rPr>
              <w:t>bge_reranker.apply_to_doc_types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3F62" w14:textId="77777777" w:rsidR="00723B44" w:rsidRDefault="00000000">
            <w:r>
              <w:rPr>
                <w:color w:val="000000"/>
                <w:sz w:val="20"/>
                <w:szCs w:val="20"/>
              </w:rPr>
              <w:t>entity_row, procedural, reference, mixed (NOT structured)</w:t>
            </w:r>
          </w:p>
        </w:tc>
      </w:tr>
      <w:tr w:rsidR="00723B44" w14:paraId="2EFDAB8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AF684" w14:textId="77777777" w:rsidR="00723B44" w:rsidRDefault="00000000">
            <w:r>
              <w:rPr>
                <w:color w:val="000000"/>
                <w:sz w:val="20"/>
                <w:szCs w:val="20"/>
              </w:rPr>
              <w:t>bge_reranker.top_k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F959" w14:textId="77777777" w:rsidR="00723B44" w:rsidRDefault="00000000">
            <w:r>
              <w:rPr>
                <w:color w:val="000000"/>
                <w:sz w:val="20"/>
                <w:szCs w:val="20"/>
              </w:rPr>
              <w:t>Top-N from RRF to pass to BGE reranker (default: 25)</w:t>
            </w:r>
          </w:p>
        </w:tc>
      </w:tr>
      <w:tr w:rsidR="00723B44" w14:paraId="35C676B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AAFAA" w14:textId="77777777" w:rsidR="00723B44" w:rsidRDefault="00000000">
            <w:r>
              <w:rPr>
                <w:color w:val="000000"/>
                <w:sz w:val="20"/>
                <w:szCs w:val="20"/>
              </w:rPr>
              <w:t>llm_reranker.enabled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E121" w14:textId="77777777" w:rsidR="00723B44" w:rsidRDefault="00000000">
            <w:r>
              <w:rPr>
                <w:color w:val="000000"/>
                <w:sz w:val="20"/>
                <w:szCs w:val="20"/>
              </w:rPr>
              <w:t>Enable/disable LLaMA 8B prompt reranker (fallback to BGE)</w:t>
            </w:r>
          </w:p>
        </w:tc>
      </w:tr>
      <w:tr w:rsidR="00723B44" w14:paraId="168BB6A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5DFD" w14:textId="77777777" w:rsidR="00723B44" w:rsidRDefault="00000000">
            <w:r>
              <w:rPr>
                <w:color w:val="000000"/>
                <w:sz w:val="20"/>
                <w:szCs w:val="20"/>
              </w:rPr>
              <w:t>cross_encoder.enabled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65CA" w14:textId="77777777" w:rsidR="00723B44" w:rsidRDefault="00000000">
            <w:r>
              <w:rPr>
                <w:color w:val="000000"/>
                <w:sz w:val="20"/>
                <w:szCs w:val="20"/>
              </w:rPr>
              <w:t>MiniLM cross-encoder — disabled (replaced by BGE)</w:t>
            </w:r>
          </w:p>
        </w:tc>
      </w:tr>
    </w:tbl>
    <w:p w14:paraId="08EBB87C" w14:textId="77777777" w:rsidR="00723B44" w:rsidRDefault="00723B44">
      <w:pPr>
        <w:spacing w:before="80" w:after="80"/>
      </w:pPr>
    </w:p>
    <w:p w14:paraId="561111E9" w14:textId="77777777" w:rsidR="00723B44" w:rsidRDefault="00000000">
      <w:pPr>
        <w:pStyle w:val="Heading2"/>
      </w:pPr>
      <w:r>
        <w:t>6.2 config/synonyms.json</w:t>
      </w:r>
    </w:p>
    <w:p w14:paraId="67E8FF91" w14:textId="77777777" w:rsidR="00723B44" w:rsidRDefault="00000000">
      <w:pPr>
        <w:spacing w:before="60" w:after="100"/>
      </w:pPr>
      <w:r>
        <w:t>Abbreviation expansions used during BM25 query building. Bidirectional. Key entries:</w:t>
      </w:r>
    </w:p>
    <w:p w14:paraId="70A15B67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qty ↔ quantity (handles ExecQty, CumQty, OrderQty etc.)</w:t>
      </w:r>
    </w:p>
    <w:p w14:paraId="793C76AD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exec ↔ execution, executing</w:t>
      </w:r>
    </w:p>
    <w:p w14:paraId="1FA1B938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px ↔ price, prc</w:t>
      </w:r>
    </w:p>
    <w:p w14:paraId="1A4B6240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1mad ↔ one madison, madison</w:t>
      </w:r>
    </w:p>
    <w:p w14:paraId="590500F9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pb ↔ prime broker, prime brokerage, primebroker</w:t>
      </w:r>
    </w:p>
    <w:p w14:paraId="3003347D" w14:textId="77777777" w:rsidR="00723B44" w:rsidRDefault="00723B44">
      <w:pPr>
        <w:spacing w:before="80" w:after="80"/>
      </w:pPr>
    </w:p>
    <w:p w14:paraId="060165B2" w14:textId="77777777" w:rsidR="00723B44" w:rsidRDefault="00000000">
      <w:pPr>
        <w:pStyle w:val="Heading2"/>
      </w:pPr>
      <w:r>
        <w:t>6.3 config/nlp_config.json</w:t>
      </w:r>
    </w:p>
    <w:p w14:paraId="7EA71FAC" w14:textId="77777777" w:rsidR="00723B44" w:rsidRDefault="00000000">
      <w:pPr>
        <w:spacing w:before="60" w:after="100"/>
      </w:pPr>
      <w:r>
        <w:t>LLM settings used by local_llm_client.py for all LLaMA 8B calls (intent classification, reranking, structured query planning):</w:t>
      </w:r>
    </w:p>
    <w:p w14:paraId="6C770AA9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base_url: http://localhost:1234 (LM Studio)</w:t>
      </w:r>
    </w:p>
    <w:p w14:paraId="2DE0D4EE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model: meta-llama-3.1-8b-instruct</w:t>
      </w:r>
    </w:p>
    <w:p w14:paraId="255578B8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timeout: 60 seconds</w:t>
      </w:r>
    </w:p>
    <w:p w14:paraId="5B04DE8B" w14:textId="77777777" w:rsidR="00723B44" w:rsidRDefault="00723B44">
      <w:pPr>
        <w:spacing w:before="80" w:after="80"/>
      </w:pPr>
    </w:p>
    <w:p w14:paraId="64DA6112" w14:textId="77777777" w:rsidR="00723B44" w:rsidRDefault="00000000">
      <w:r>
        <w:br w:type="page"/>
      </w:r>
    </w:p>
    <w:p w14:paraId="28CAE2EE" w14:textId="77777777" w:rsidR="00723B44" w:rsidRDefault="00000000">
      <w:pPr>
        <w:pStyle w:val="Heading1"/>
      </w:pPr>
      <w:r>
        <w:lastRenderedPageBreak/>
        <w:t>7. Smoke Tests</w:t>
      </w:r>
    </w:p>
    <w:p w14:paraId="0A7093D0" w14:textId="77777777" w:rsidR="00723B44" w:rsidRDefault="00000000">
      <w:pPr>
        <w:spacing w:before="60" w:after="100"/>
      </w:pPr>
      <w:r>
        <w:t>Every phase and major change is covered by smoke tests that run against the live PostgreSQL backend.</w:t>
      </w:r>
    </w:p>
    <w:p w14:paraId="1BE353C1" w14:textId="77777777" w:rsidR="00723B44" w:rsidRDefault="00723B4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23B44" w14:paraId="7C18F8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C7A2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Test Suite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9EB7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BEE6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7763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Last Run</w:t>
            </w:r>
          </w:p>
        </w:tc>
      </w:tr>
      <w:tr w:rsidR="00723B44" w14:paraId="49FB23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5B7C" w14:textId="77777777" w:rsidR="00723B44" w:rsidRDefault="00000000">
            <w:r>
              <w:rPr>
                <w:color w:val="000000"/>
                <w:sz w:val="20"/>
                <w:szCs w:val="20"/>
              </w:rPr>
              <w:t>smoke_fix.py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9F28" w14:textId="77777777" w:rsidR="00723B44" w:rsidRDefault="00000000">
            <w:r>
              <w:rPr>
                <w:color w:val="000000"/>
                <w:sz w:val="20"/>
                <w:szCs w:val="20"/>
              </w:rPr>
              <w:t>13/13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485B8" w14:textId="77777777" w:rsidR="00723B44" w:rsidRDefault="00000000">
            <w:r>
              <w:rPr>
                <w:color w:val="000000"/>
                <w:sz w:val="20"/>
                <w:szCs w:val="20"/>
              </w:rPr>
              <w:t>✅ All passing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A290" w14:textId="77777777" w:rsidR="00723B44" w:rsidRDefault="00000000">
            <w:r>
              <w:rPr>
                <w:color w:val="000000"/>
                <w:sz w:val="20"/>
                <w:szCs w:val="20"/>
              </w:rPr>
              <w:t>June 2026</w:t>
            </w:r>
          </w:p>
        </w:tc>
      </w:tr>
      <w:tr w:rsidR="00723B44" w14:paraId="57C106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F1DB" w14:textId="77777777" w:rsidR="00723B44" w:rsidRDefault="00000000">
            <w:r>
              <w:rPr>
                <w:color w:val="000000"/>
                <w:sz w:val="20"/>
                <w:szCs w:val="20"/>
              </w:rPr>
              <w:t>smoke_bbg.py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3E9E" w14:textId="77777777" w:rsidR="00723B44" w:rsidRDefault="00000000">
            <w:r>
              <w:rPr>
                <w:color w:val="000000"/>
                <w:sz w:val="20"/>
                <w:szCs w:val="20"/>
              </w:rPr>
              <w:t>7/7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A07FF" w14:textId="77777777" w:rsidR="00723B44" w:rsidRDefault="00000000">
            <w:r>
              <w:rPr>
                <w:color w:val="000000"/>
                <w:sz w:val="20"/>
                <w:szCs w:val="20"/>
              </w:rPr>
              <w:t>✅ All passing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77E3" w14:textId="77777777" w:rsidR="00723B44" w:rsidRDefault="00000000">
            <w:r>
              <w:rPr>
                <w:color w:val="000000"/>
                <w:sz w:val="20"/>
                <w:szCs w:val="20"/>
              </w:rPr>
              <w:t>June 2026</w:t>
            </w:r>
          </w:p>
        </w:tc>
      </w:tr>
      <w:tr w:rsidR="00723B44" w14:paraId="260FCD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0379A" w14:textId="77777777" w:rsidR="00723B44" w:rsidRDefault="00000000">
            <w:r>
              <w:rPr>
                <w:color w:val="000000"/>
                <w:sz w:val="20"/>
                <w:szCs w:val="20"/>
              </w:rPr>
              <w:t>smoke_kb.py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1C4AC" w14:textId="77777777" w:rsidR="00723B44" w:rsidRDefault="00000000">
            <w:r>
              <w:rPr>
                <w:color w:val="000000"/>
                <w:sz w:val="20"/>
                <w:szCs w:val="20"/>
              </w:rPr>
              <w:t>10/10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B707" w14:textId="77777777" w:rsidR="00723B44" w:rsidRDefault="00000000">
            <w:r>
              <w:rPr>
                <w:color w:val="000000"/>
                <w:sz w:val="20"/>
                <w:szCs w:val="20"/>
              </w:rPr>
              <w:t>✅ All passing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5865" w14:textId="77777777" w:rsidR="00723B44" w:rsidRDefault="00000000">
            <w:r>
              <w:rPr>
                <w:color w:val="000000"/>
                <w:sz w:val="20"/>
                <w:szCs w:val="20"/>
              </w:rPr>
              <w:t>June 2026</w:t>
            </w:r>
          </w:p>
        </w:tc>
      </w:tr>
      <w:tr w:rsidR="00723B44" w14:paraId="57A018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B9F0" w14:textId="77777777" w:rsidR="00723B44" w:rsidRDefault="00000000">
            <w:r>
              <w:rPr>
                <w:color w:val="000000"/>
                <w:sz w:val="20"/>
                <w:szCs w:val="20"/>
              </w:rPr>
              <w:t>smoke_retrieval.py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81A2E" w14:textId="77777777" w:rsidR="00723B44" w:rsidRDefault="00000000">
            <w:r>
              <w:rPr>
                <w:color w:val="000000"/>
                <w:sz w:val="20"/>
                <w:szCs w:val="20"/>
              </w:rPr>
              <w:t>23/23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1496D" w14:textId="77777777" w:rsidR="00723B44" w:rsidRDefault="00000000">
            <w:r>
              <w:rPr>
                <w:color w:val="000000"/>
                <w:sz w:val="20"/>
                <w:szCs w:val="20"/>
              </w:rPr>
              <w:t>✅ All passing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B7F5" w14:textId="77777777" w:rsidR="00723B44" w:rsidRDefault="00000000">
            <w:r>
              <w:rPr>
                <w:color w:val="000000"/>
                <w:sz w:val="20"/>
                <w:szCs w:val="20"/>
              </w:rPr>
              <w:t>June 2026</w:t>
            </w:r>
          </w:p>
        </w:tc>
      </w:tr>
    </w:tbl>
    <w:p w14:paraId="33D059AC" w14:textId="77777777" w:rsidR="00723B44" w:rsidRDefault="00723B44">
      <w:pPr>
        <w:spacing w:before="80" w:after="80"/>
      </w:pPr>
    </w:p>
    <w:p w14:paraId="5B0CFB51" w14:textId="77777777" w:rsidR="00723B44" w:rsidRDefault="00000000">
      <w:pPr>
        <w:pStyle w:val="Heading2"/>
      </w:pPr>
      <w:r>
        <w:t>7.1 Running Tests</w:t>
      </w:r>
    </w:p>
    <w:p w14:paraId="1C12387B" w14:textId="77777777" w:rsidR="00723B4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python tests/smoke_fix.py --out results/smoke_fix_$(date +%Y%m%d_%H%M%S).json</w:t>
      </w:r>
    </w:p>
    <w:p w14:paraId="020D894D" w14:textId="77777777" w:rsidR="00723B4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python tests/smoke_bbg.py --out results/smoke_bbg_$(date +%Y%m%d_%H%M%S).json</w:t>
      </w:r>
    </w:p>
    <w:p w14:paraId="5C58EE71" w14:textId="77777777" w:rsidR="00723B4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python tests/smoke_kb.py --out results/smoke_kb_$(date +%Y%m%d_%H%M%S).json</w:t>
      </w:r>
    </w:p>
    <w:p w14:paraId="5AC049FB" w14:textId="77777777" w:rsidR="00723B44" w:rsidRDefault="00723B44">
      <w:pPr>
        <w:spacing w:before="80" w:after="80"/>
      </w:pPr>
    </w:p>
    <w:p w14:paraId="1DE3065D" w14:textId="77777777" w:rsidR="00723B44" w:rsidRDefault="00000000">
      <w:r>
        <w:br w:type="page"/>
      </w:r>
    </w:p>
    <w:p w14:paraId="2977F202" w14:textId="77777777" w:rsidR="00723B44" w:rsidRDefault="00000000">
      <w:pPr>
        <w:pStyle w:val="Heading1"/>
      </w:pPr>
      <w:r>
        <w:lastRenderedPageBreak/>
        <w:t>8. Streamlit UI</w:t>
      </w:r>
    </w:p>
    <w:p w14:paraId="798BF07E" w14:textId="77777777" w:rsidR="00723B44" w:rsidRDefault="00000000">
      <w:pPr>
        <w:spacing w:before="60" w:after="100"/>
      </w:pPr>
      <w:r>
        <w:t>Run with: streamlit run core/ui_app.py from the nas-ai/claude directory.</w:t>
      </w:r>
    </w:p>
    <w:p w14:paraId="089613B4" w14:textId="77777777" w:rsidR="00723B44" w:rsidRDefault="00723B4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723B44" w14:paraId="14101A2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9286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BFA7" w14:textId="77777777" w:rsidR="00723B4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23B44" w14:paraId="2E0DAB7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F6CA" w14:textId="77777777" w:rsidR="00723B44" w:rsidRDefault="00000000">
            <w:r>
              <w:rPr>
                <w:color w:val="000000"/>
                <w:sz w:val="20"/>
                <w:szCs w:val="20"/>
              </w:rPr>
              <w:t>Collections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7072" w14:textId="77777777" w:rsidR="00723B44" w:rsidRDefault="00000000">
            <w:r>
              <w:rPr>
                <w:color w:val="000000"/>
                <w:sz w:val="20"/>
                <w:szCs w:val="20"/>
              </w:rPr>
              <w:t>Create/edit collections. Excel files show sheet dropdown and auto-inferred schema preview. Save upserts to PostgreSQL collections table.</w:t>
            </w:r>
          </w:p>
        </w:tc>
      </w:tr>
      <w:tr w:rsidR="00723B44" w14:paraId="490630E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DD34" w14:textId="77777777" w:rsidR="00723B44" w:rsidRDefault="00000000">
            <w:r>
              <w:rPr>
                <w:color w:val="000000"/>
                <w:sz w:val="20"/>
                <w:szCs w:val="20"/>
              </w:rPr>
              <w:t>Ingestion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E0016" w14:textId="77777777" w:rsidR="00723B44" w:rsidRDefault="00000000">
            <w:r>
              <w:rPr>
                <w:color w:val="000000"/>
                <w:sz w:val="20"/>
                <w:szCs w:val="20"/>
              </w:rPr>
              <w:t>Select collection, trigger ingestion. Shows per-file results.</w:t>
            </w:r>
          </w:p>
        </w:tc>
      </w:tr>
      <w:tr w:rsidR="00723B44" w14:paraId="2387BEC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9AEA" w14:textId="77777777" w:rsidR="00723B44" w:rsidRDefault="00000000">
            <w:r>
              <w:rPr>
                <w:color w:val="000000"/>
                <w:sz w:val="20"/>
                <w:szCs w:val="20"/>
              </w:rPr>
              <w:t>Validation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B9EE" w14:textId="77777777" w:rsidR="00723B44" w:rsidRDefault="00000000">
            <w:r>
              <w:rPr>
                <w:color w:val="000000"/>
                <w:sz w:val="20"/>
                <w:szCs w:val="20"/>
              </w:rPr>
              <w:t>Inspect payloads by identifier, sample, or BM25 search. Uses PostgreSQL directly.</w:t>
            </w:r>
          </w:p>
        </w:tc>
      </w:tr>
      <w:tr w:rsidR="00723B44" w14:paraId="57D1E0E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6735" w14:textId="77777777" w:rsidR="00723B44" w:rsidRDefault="00000000">
            <w:r>
              <w:rPr>
                <w:color w:val="000000"/>
                <w:sz w:val="20"/>
                <w:szCs w:val="20"/>
              </w:rPr>
              <w:t>Ask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A155A" w14:textId="77777777" w:rsidR="00723B44" w:rsidRDefault="00000000">
            <w:r>
              <w:rPr>
                <w:color w:val="000000"/>
                <w:sz w:val="20"/>
                <w:szCs w:val="20"/>
              </w:rPr>
              <w:t>Natural language query interface with debug panel showing RRF candidates, BGE reranked results, and final answer payload.</w:t>
            </w:r>
          </w:p>
        </w:tc>
      </w:tr>
      <w:tr w:rsidR="00723B44" w14:paraId="248E7C0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FB80" w14:textId="77777777" w:rsidR="00723B44" w:rsidRDefault="00000000">
            <w:r>
              <w:rPr>
                <w:color w:val="000000"/>
                <w:sz w:val="20"/>
                <w:szCs w:val="20"/>
              </w:rPr>
              <w:t>Preview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62177" w14:textId="77777777" w:rsidR="00723B44" w:rsidRDefault="00000000">
            <w:r>
              <w:rPr>
                <w:color w:val="000000"/>
                <w:sz w:val="20"/>
                <w:szCs w:val="20"/>
              </w:rPr>
              <w:t>Browse collection contents via PostgreSQL scroll.</w:t>
            </w:r>
          </w:p>
        </w:tc>
      </w:tr>
      <w:tr w:rsidR="00723B44" w14:paraId="6C25D5F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731D" w14:textId="77777777" w:rsidR="00723B44" w:rsidRDefault="00000000">
            <w:r>
              <w:rPr>
                <w:color w:val="000000"/>
                <w:sz w:val="20"/>
                <w:szCs w:val="20"/>
              </w:rPr>
              <w:t>SQL Inspector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CD17" w14:textId="77777777" w:rsidR="00723B44" w:rsidRDefault="00000000">
            <w:r>
              <w:rPr>
                <w:color w:val="000000"/>
                <w:sz w:val="20"/>
                <w:szCs w:val="20"/>
              </w:rPr>
              <w:t>Direct SQL query box against PostgreSQL.</w:t>
            </w:r>
          </w:p>
        </w:tc>
      </w:tr>
      <w:tr w:rsidR="00723B44" w14:paraId="263E9CC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C3F2" w14:textId="77777777" w:rsidR="00723B44" w:rsidRDefault="00000000">
            <w:r>
              <w:rPr>
                <w:color w:val="000000"/>
                <w:sz w:val="20"/>
                <w:szCs w:val="20"/>
              </w:rPr>
              <w:t>System Config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FD296" w14:textId="77777777" w:rsidR="00723B44" w:rsidRDefault="00000000">
            <w:r>
              <w:rPr>
                <w:color w:val="000000"/>
                <w:sz w:val="20"/>
                <w:szCs w:val="20"/>
              </w:rPr>
              <w:t>Edit system.json settings: confidence threshold, embeddings, PostgreSQL connection, BGE reranker, LLM reranker, LLM model.</w:t>
            </w:r>
          </w:p>
        </w:tc>
      </w:tr>
      <w:tr w:rsidR="00723B44" w14:paraId="7656236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AE45" w14:textId="77777777" w:rsidR="00723B44" w:rsidRDefault="00000000">
            <w:r>
              <w:rPr>
                <w:color w:val="000000"/>
                <w:sz w:val="20"/>
                <w:szCs w:val="20"/>
              </w:rPr>
              <w:t>Chat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6734" w14:textId="77777777" w:rsidR="00723B44" w:rsidRDefault="00000000">
            <w:r>
              <w:rPr>
                <w:color w:val="000000"/>
                <w:sz w:val="20"/>
                <w:szCs w:val="20"/>
              </w:rPr>
              <w:t>Pending implementation — Phase 4.</w:t>
            </w:r>
          </w:p>
        </w:tc>
      </w:tr>
      <w:tr w:rsidR="00723B44" w14:paraId="00AFE77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4897" w14:textId="77777777" w:rsidR="00723B44" w:rsidRDefault="00000000">
            <w:r>
              <w:rPr>
                <w:color w:val="000000"/>
                <w:sz w:val="20"/>
                <w:szCs w:val="20"/>
              </w:rPr>
              <w:t>Filetypes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BF04" w14:textId="77777777" w:rsidR="00723B44" w:rsidRDefault="00000000">
            <w:r>
              <w:rPr>
                <w:color w:val="000000"/>
                <w:sz w:val="20"/>
                <w:szCs w:val="20"/>
              </w:rPr>
              <w:t>View registered filetype configurations.</w:t>
            </w:r>
          </w:p>
        </w:tc>
      </w:tr>
    </w:tbl>
    <w:p w14:paraId="774F0F4D" w14:textId="77777777" w:rsidR="00723B44" w:rsidRDefault="00723B44">
      <w:pPr>
        <w:spacing w:before="80" w:after="80"/>
      </w:pPr>
    </w:p>
    <w:p w14:paraId="2F0AE5BA" w14:textId="77777777" w:rsidR="00723B44" w:rsidRDefault="00000000">
      <w:r>
        <w:br w:type="page"/>
      </w:r>
    </w:p>
    <w:p w14:paraId="501BCD09" w14:textId="77777777" w:rsidR="00723B44" w:rsidRDefault="00000000">
      <w:pPr>
        <w:pStyle w:val="Heading1"/>
      </w:pPr>
      <w:r>
        <w:lastRenderedPageBreak/>
        <w:t>9. Roadmap</w:t>
      </w:r>
    </w:p>
    <w:p w14:paraId="5595C283" w14:textId="77777777" w:rsidR="00723B44" w:rsidRDefault="00000000">
      <w:pPr>
        <w:pStyle w:val="Heading2"/>
      </w:pPr>
      <w:r>
        <w:t>9.1 Phase 3 Remaining</w:t>
      </w:r>
    </w:p>
    <w:p w14:paraId="6D53F92C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Ingest remaining collections: obsidian, docx_test, CRD_Manual (PDF), image_test, M42/M51 (astro)</w:t>
      </w:r>
    </w:p>
    <w:p w14:paraId="498B082B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clients.json — map client abbreviations to full names for query expansion</w:t>
      </w:r>
    </w:p>
    <w:p w14:paraId="75C524C5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LLM-driven schema inference — replace structured_roles.json pattern matching</w:t>
      </w:r>
    </w:p>
    <w:p w14:paraId="2720A0E4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Fix inline image display (migrated to PostgreSQL from Qdrant)</w:t>
      </w:r>
    </w:p>
    <w:p w14:paraId="29C8FFF4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Force re-ingest reliability (CODE-009)</w:t>
      </w:r>
    </w:p>
    <w:p w14:paraId="1F10052A" w14:textId="77777777" w:rsidR="00723B44" w:rsidRDefault="00723B44">
      <w:pPr>
        <w:spacing w:before="80" w:after="80"/>
      </w:pPr>
    </w:p>
    <w:p w14:paraId="44A2E7B6" w14:textId="77777777" w:rsidR="00723B44" w:rsidRDefault="00000000">
      <w:pPr>
        <w:pStyle w:val="Heading2"/>
      </w:pPr>
      <w:r>
        <w:t>9.2 Phase 4: MCP Server</w:t>
      </w:r>
    </w:p>
    <w:p w14:paraId="38A00796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Expose NAS-AI as MCP tools for Claude Desktop integration</w:t>
      </w:r>
    </w:p>
    <w:p w14:paraId="6E4FD07E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Local mode (LM Studio + Open WebUI) and online mode (Claude API)</w:t>
      </w:r>
    </w:p>
    <w:p w14:paraId="06FE6B29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Cross-collection retrieval — query across multiple collections simultaneously</w:t>
      </w:r>
    </w:p>
    <w:p w14:paraId="6961C142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Stage 3 full generative synthesis — LLaMA synthesizes answer from top-3 to 5 documents</w:t>
      </w:r>
    </w:p>
    <w:p w14:paraId="663FF81C" w14:textId="77777777" w:rsidR="00723B44" w:rsidRDefault="00723B44">
      <w:pPr>
        <w:spacing w:before="80" w:after="80"/>
      </w:pPr>
    </w:p>
    <w:p w14:paraId="3F1E4308" w14:textId="77777777" w:rsidR="00723B44" w:rsidRDefault="00000000">
      <w:pPr>
        <w:pStyle w:val="Heading2"/>
      </w:pPr>
      <w:r>
        <w:t>9.3 Phase 5: Advanced Features</w:t>
      </w:r>
    </w:p>
    <w:p w14:paraId="06FE6339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Model routing — route by doc_type to appropriate LLM (8B for structured, 32B for reasoning)</w:t>
      </w:r>
    </w:p>
    <w:p w14:paraId="683148F6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LLaVA 7B for image ingestion and inline OCR</w:t>
      </w:r>
    </w:p>
    <w:p w14:paraId="45C8FB9B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Snowflake export — mirror chunks/metadata to Snowflake for analytics</w:t>
      </w:r>
    </w:p>
    <w:p w14:paraId="4A6934E9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Ingest FROM Snowflake — replace CSV exports with live Snowflake queries</w:t>
      </w:r>
    </w:p>
    <w:p w14:paraId="411FB30C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Schema migration to PostgreSQL — move schemas/ JSON files to DB</w:t>
      </w:r>
    </w:p>
    <w:p w14:paraId="7824BC7B" w14:textId="77777777" w:rsidR="00723B44" w:rsidRDefault="00723B44">
      <w:pPr>
        <w:spacing w:before="80" w:after="80"/>
      </w:pPr>
    </w:p>
    <w:p w14:paraId="345FB4D1" w14:textId="77777777" w:rsidR="00723B44" w:rsidRDefault="00000000">
      <w:pPr>
        <w:pStyle w:val="Heading2"/>
      </w:pPr>
      <w:r>
        <w:t>9.4 Phase 6: Video &amp; Astrophotography</w:t>
      </w:r>
    </w:p>
    <w:p w14:paraId="56A8929C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Whisper transcription pipeline for YouTube/MP4 files</w:t>
      </w:r>
    </w:p>
    <w:p w14:paraId="1C0D5EF7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Transcript chunking by topic/timestamp with LLaMA topic extraction</w:t>
      </w:r>
    </w:p>
    <w:p w14:paraId="4800D99C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astro_tutorials collection with timestamp deep-links</w:t>
      </w:r>
    </w:p>
    <w:p w14:paraId="63A91222" w14:textId="77777777" w:rsidR="00723B44" w:rsidRDefault="00000000">
      <w:pPr>
        <w:pStyle w:val="ListParagraph"/>
        <w:numPr>
          <w:ilvl w:val="0"/>
          <w:numId w:val="2"/>
        </w:numPr>
        <w:spacing w:before="40" w:after="40"/>
      </w:pPr>
      <w:r>
        <w:t>FITS metadata at scale for astrophotography targets (M42, M51, etc.)</w:t>
      </w:r>
    </w:p>
    <w:p w14:paraId="682981BC" w14:textId="77777777" w:rsidR="00723B44" w:rsidRDefault="00723B44">
      <w:pPr>
        <w:spacing w:before="80" w:after="80"/>
      </w:pPr>
    </w:p>
    <w:p w14:paraId="1B62EBE8" w14:textId="77777777" w:rsidR="00723B44" w:rsidRDefault="00723B44">
      <w:pPr>
        <w:pBdr>
          <w:bottom w:val="single" w:sz="6" w:space="1" w:color="3A7CA5"/>
        </w:pBdr>
        <w:spacing w:before="160" w:after="160"/>
      </w:pPr>
    </w:p>
    <w:p w14:paraId="3D00D842" w14:textId="77777777" w:rsidR="00723B44" w:rsidRDefault="00000000">
      <w:pPr>
        <w:spacing w:before="120"/>
        <w:jc w:val="center"/>
      </w:pPr>
      <w:r>
        <w:rPr>
          <w:color w:val="999999"/>
          <w:sz w:val="18"/>
          <w:szCs w:val="18"/>
        </w:rPr>
        <w:t>NAS-AI Technical Manual • Phase 3 Complete • June 2026 • Confidential</w:t>
      </w:r>
    </w:p>
    <w:sectPr w:rsidR="00723B4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5A6A"/>
    <w:multiLevelType w:val="hybridMultilevel"/>
    <w:tmpl w:val="AD96BF5E"/>
    <w:lvl w:ilvl="0" w:tplc="ED58E3F6">
      <w:start w:val="1"/>
      <w:numFmt w:val="bullet"/>
      <w:lvlText w:val="•"/>
      <w:lvlJc w:val="left"/>
      <w:pPr>
        <w:ind w:left="720" w:hanging="360"/>
      </w:pPr>
    </w:lvl>
    <w:lvl w:ilvl="1" w:tplc="F4841CB4">
      <w:start w:val="1"/>
      <w:numFmt w:val="bullet"/>
      <w:lvlText w:val="◦"/>
      <w:lvlJc w:val="left"/>
      <w:pPr>
        <w:ind w:left="1080" w:hanging="360"/>
      </w:pPr>
    </w:lvl>
    <w:lvl w:ilvl="2" w:tplc="6A5851D2">
      <w:numFmt w:val="decimal"/>
      <w:lvlText w:val=""/>
      <w:lvlJc w:val="left"/>
    </w:lvl>
    <w:lvl w:ilvl="3" w:tplc="711007E2">
      <w:numFmt w:val="decimal"/>
      <w:lvlText w:val=""/>
      <w:lvlJc w:val="left"/>
    </w:lvl>
    <w:lvl w:ilvl="4" w:tplc="E8FC9842">
      <w:numFmt w:val="decimal"/>
      <w:lvlText w:val=""/>
      <w:lvlJc w:val="left"/>
    </w:lvl>
    <w:lvl w:ilvl="5" w:tplc="946A1EB2">
      <w:numFmt w:val="decimal"/>
      <w:lvlText w:val=""/>
      <w:lvlJc w:val="left"/>
    </w:lvl>
    <w:lvl w:ilvl="6" w:tplc="11A428DC">
      <w:numFmt w:val="decimal"/>
      <w:lvlText w:val=""/>
      <w:lvlJc w:val="left"/>
    </w:lvl>
    <w:lvl w:ilvl="7" w:tplc="D4AEBEDE">
      <w:numFmt w:val="decimal"/>
      <w:lvlText w:val=""/>
      <w:lvlJc w:val="left"/>
    </w:lvl>
    <w:lvl w:ilvl="8" w:tplc="CDACBBD0">
      <w:numFmt w:val="decimal"/>
      <w:lvlText w:val=""/>
      <w:lvlJc w:val="left"/>
    </w:lvl>
  </w:abstractNum>
  <w:abstractNum w:abstractNumId="1" w15:restartNumberingAfterBreak="0">
    <w:nsid w:val="00AD25DF"/>
    <w:multiLevelType w:val="hybridMultilevel"/>
    <w:tmpl w:val="18805408"/>
    <w:lvl w:ilvl="0" w:tplc="08CCE8DA">
      <w:start w:val="1"/>
      <w:numFmt w:val="decimal"/>
      <w:lvlText w:val="%1."/>
      <w:lvlJc w:val="left"/>
      <w:pPr>
        <w:ind w:left="720" w:hanging="360"/>
      </w:pPr>
    </w:lvl>
    <w:lvl w:ilvl="1" w:tplc="9F1C9948">
      <w:numFmt w:val="decimal"/>
      <w:lvlText w:val=""/>
      <w:lvlJc w:val="left"/>
    </w:lvl>
    <w:lvl w:ilvl="2" w:tplc="DD742DDC">
      <w:numFmt w:val="decimal"/>
      <w:lvlText w:val=""/>
      <w:lvlJc w:val="left"/>
    </w:lvl>
    <w:lvl w:ilvl="3" w:tplc="A13A98EA">
      <w:numFmt w:val="decimal"/>
      <w:lvlText w:val=""/>
      <w:lvlJc w:val="left"/>
    </w:lvl>
    <w:lvl w:ilvl="4" w:tplc="ED6CF626">
      <w:numFmt w:val="decimal"/>
      <w:lvlText w:val=""/>
      <w:lvlJc w:val="left"/>
    </w:lvl>
    <w:lvl w:ilvl="5" w:tplc="C1B2667C">
      <w:numFmt w:val="decimal"/>
      <w:lvlText w:val=""/>
      <w:lvlJc w:val="left"/>
    </w:lvl>
    <w:lvl w:ilvl="6" w:tplc="F856A650">
      <w:numFmt w:val="decimal"/>
      <w:lvlText w:val=""/>
      <w:lvlJc w:val="left"/>
    </w:lvl>
    <w:lvl w:ilvl="7" w:tplc="EF1C9E14">
      <w:numFmt w:val="decimal"/>
      <w:lvlText w:val=""/>
      <w:lvlJc w:val="left"/>
    </w:lvl>
    <w:lvl w:ilvl="8" w:tplc="D1AEB14E">
      <w:numFmt w:val="decimal"/>
      <w:lvlText w:val=""/>
      <w:lvlJc w:val="left"/>
    </w:lvl>
  </w:abstractNum>
  <w:abstractNum w:abstractNumId="2" w15:restartNumberingAfterBreak="0">
    <w:nsid w:val="34705794"/>
    <w:multiLevelType w:val="hybridMultilevel"/>
    <w:tmpl w:val="006218BA"/>
    <w:lvl w:ilvl="0" w:tplc="EEEA314E">
      <w:start w:val="1"/>
      <w:numFmt w:val="bullet"/>
      <w:lvlText w:val="●"/>
      <w:lvlJc w:val="left"/>
      <w:pPr>
        <w:ind w:left="720" w:hanging="360"/>
      </w:pPr>
    </w:lvl>
    <w:lvl w:ilvl="1" w:tplc="C2664ABC">
      <w:start w:val="1"/>
      <w:numFmt w:val="bullet"/>
      <w:lvlText w:val="○"/>
      <w:lvlJc w:val="left"/>
      <w:pPr>
        <w:ind w:left="1440" w:hanging="360"/>
      </w:pPr>
    </w:lvl>
    <w:lvl w:ilvl="2" w:tplc="90DA8B6C">
      <w:start w:val="1"/>
      <w:numFmt w:val="bullet"/>
      <w:lvlText w:val="■"/>
      <w:lvlJc w:val="left"/>
      <w:pPr>
        <w:ind w:left="2160" w:hanging="360"/>
      </w:pPr>
    </w:lvl>
    <w:lvl w:ilvl="3" w:tplc="43DCE572">
      <w:start w:val="1"/>
      <w:numFmt w:val="bullet"/>
      <w:lvlText w:val="●"/>
      <w:lvlJc w:val="left"/>
      <w:pPr>
        <w:ind w:left="2880" w:hanging="360"/>
      </w:pPr>
    </w:lvl>
    <w:lvl w:ilvl="4" w:tplc="FEDA7982">
      <w:start w:val="1"/>
      <w:numFmt w:val="bullet"/>
      <w:lvlText w:val="○"/>
      <w:lvlJc w:val="left"/>
      <w:pPr>
        <w:ind w:left="3600" w:hanging="360"/>
      </w:pPr>
    </w:lvl>
    <w:lvl w:ilvl="5" w:tplc="DEA01EF4">
      <w:start w:val="1"/>
      <w:numFmt w:val="bullet"/>
      <w:lvlText w:val="■"/>
      <w:lvlJc w:val="left"/>
      <w:pPr>
        <w:ind w:left="4320" w:hanging="360"/>
      </w:pPr>
    </w:lvl>
    <w:lvl w:ilvl="6" w:tplc="BC6E6534">
      <w:start w:val="1"/>
      <w:numFmt w:val="bullet"/>
      <w:lvlText w:val="●"/>
      <w:lvlJc w:val="left"/>
      <w:pPr>
        <w:ind w:left="5040" w:hanging="360"/>
      </w:pPr>
    </w:lvl>
    <w:lvl w:ilvl="7" w:tplc="FE3E3482">
      <w:start w:val="1"/>
      <w:numFmt w:val="bullet"/>
      <w:lvlText w:val="●"/>
      <w:lvlJc w:val="left"/>
      <w:pPr>
        <w:ind w:left="5760" w:hanging="360"/>
      </w:pPr>
    </w:lvl>
    <w:lvl w:ilvl="8" w:tplc="C93C94A6">
      <w:start w:val="1"/>
      <w:numFmt w:val="bullet"/>
      <w:lvlText w:val="●"/>
      <w:lvlJc w:val="left"/>
      <w:pPr>
        <w:ind w:left="6480" w:hanging="360"/>
      </w:pPr>
    </w:lvl>
  </w:abstractNum>
  <w:num w:numId="1" w16cid:durableId="904872184">
    <w:abstractNumId w:val="2"/>
    <w:lvlOverride w:ilvl="0">
      <w:startOverride w:val="1"/>
    </w:lvlOverride>
  </w:num>
  <w:num w:numId="2" w16cid:durableId="19527802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B44"/>
    <w:rsid w:val="00361C36"/>
    <w:rsid w:val="00723B44"/>
    <w:rsid w:val="0074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3C8476"/>
  <w15:docId w15:val="{BD6DA67B-EC66-3247-8D51-8C9AC57CB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3A7CA5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55555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2880</Words>
  <Characters>16416</Characters>
  <Application>Microsoft Office Word</Application>
  <DocSecurity>0</DocSecurity>
  <Lines>136</Lines>
  <Paragraphs>38</Paragraphs>
  <ScaleCrop>false</ScaleCrop>
  <Company/>
  <LinksUpToDate>false</LinksUpToDate>
  <CharactersWithSpaces>19258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omv-rnasr</cp:lastModifiedBy>
  <cp:revision>2</cp:revision>
  <dcterms:created xsi:type="dcterms:W3CDTF">2026-06-15T08:45:00Z</dcterms:created>
  <dcterms:modified xsi:type="dcterms:W3CDTF">2026-06-15T08:45:00Z</dcterms:modified>
</cp:coreProperties>
</file>