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BFFE8" w14:textId="77777777" w:rsidR="009D4B49" w:rsidRDefault="00D94849">
      <w:pPr>
        <w:pStyle w:val="Heading1"/>
      </w:pPr>
      <w:r>
        <w:t>National University of Sciences and Technology (NUST) - Comprehensive Overview</w:t>
      </w:r>
    </w:p>
    <w:p w14:paraId="57752FBC" w14:textId="77777777" w:rsidR="009D4B49" w:rsidRDefault="00D94849">
      <w:pPr>
        <w:pStyle w:val="Heading2"/>
      </w:pPr>
      <w:r>
        <w:t>1. Overview</w:t>
      </w:r>
    </w:p>
    <w:p w14:paraId="45B531F0" w14:textId="77777777" w:rsidR="009D4B49" w:rsidRDefault="00D94849">
      <w:r>
        <w:t>National University of Sciences and Technology (NUST) was established in 1991 to meet the growing need for high-quality science and technology education in Pakistan. It is a leading public research university recognized nationally and internationally for its excellence in engineering, computing, business, and social sciences. NUST is chartered by the Government of Pakistan and accredited by the Higher Education Commission (HEC).</w:t>
      </w:r>
    </w:p>
    <w:p w14:paraId="53499A94" w14:textId="77777777" w:rsidR="009D4B49" w:rsidRDefault="00D94849">
      <w:r>
        <w:t>NUST’s mission focuses on academic excellence, research innovation, and producing graduates equipped to meet global challenges. The university is consistently ranked among the top universities in Pakistan and in the QS World University Rankings.</w:t>
      </w:r>
    </w:p>
    <w:p w14:paraId="49BC0A2A" w14:textId="77777777" w:rsidR="009D4B49" w:rsidRDefault="00D94849">
      <w:r>
        <w:t>The current Rector of NUST is Lt. Gen. (R) Engineer Javed Mahmood Bukhari, HI(M).</w:t>
      </w:r>
    </w:p>
    <w:p w14:paraId="4DDEC466" w14:textId="77777777" w:rsidR="009D4B49" w:rsidRDefault="00D94849">
      <w:pPr>
        <w:pStyle w:val="Heading2"/>
      </w:pPr>
      <w:r>
        <w:t>2. Campuses</w:t>
      </w:r>
    </w:p>
    <w:p w14:paraId="4374E6A6" w14:textId="405D4A78" w:rsidR="007D260A" w:rsidRDefault="00D94849">
      <w:r>
        <w:t xml:space="preserve">NUST operates a multi-campus system across Pakistan. Its main campus </w:t>
      </w:r>
      <w:proofErr w:type="gramStart"/>
      <w:r>
        <w:t>is located in</w:t>
      </w:r>
      <w:proofErr w:type="gramEnd"/>
      <w:r>
        <w:t xml:space="preserve"> Islamabad, </w:t>
      </w:r>
      <w:r w:rsidR="007D260A">
        <w:t xml:space="preserve">and </w:t>
      </w:r>
      <w:proofErr w:type="gramStart"/>
      <w:r w:rsidR="007D260A">
        <w:t>5 campuses</w:t>
      </w:r>
      <w:proofErr w:type="gramEnd"/>
      <w:r w:rsidR="007D260A">
        <w:t xml:space="preserve"> in total.</w:t>
      </w:r>
    </w:p>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9D4B49" w14:paraId="2E547FC5" w14:textId="77777777" w:rsidTr="008B18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7C7070" w14:textId="77777777" w:rsidR="009D4B49" w:rsidRDefault="00D94849">
            <w:r>
              <w:t>Campus</w:t>
            </w:r>
          </w:p>
        </w:tc>
        <w:tc>
          <w:tcPr>
            <w:tcW w:w="4320" w:type="dxa"/>
          </w:tcPr>
          <w:p w14:paraId="35F25FDD" w14:textId="77777777" w:rsidR="009D4B49" w:rsidRDefault="00D94849">
            <w:pPr>
              <w:cnfStyle w:val="100000000000" w:firstRow="1" w:lastRow="0" w:firstColumn="0" w:lastColumn="0" w:oddVBand="0" w:evenVBand="0" w:oddHBand="0" w:evenHBand="0" w:firstRowFirstColumn="0" w:firstRowLastColumn="0" w:lastRowFirstColumn="0" w:lastRowLastColumn="0"/>
            </w:pPr>
            <w:r>
              <w:t>Location</w:t>
            </w:r>
          </w:p>
        </w:tc>
      </w:tr>
      <w:tr w:rsidR="009D4B49" w14:paraId="05E00FE0" w14:textId="77777777" w:rsidTr="008B1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14:paraId="7AB68446" w14:textId="5050B6B9" w:rsidR="009D4B49" w:rsidRDefault="00D94849">
            <w:r>
              <w:t xml:space="preserve">Islamabad </w:t>
            </w:r>
          </w:p>
        </w:tc>
        <w:tc>
          <w:tcPr>
            <w:tcW w:w="4320" w:type="dxa"/>
            <w:tcBorders>
              <w:top w:val="none" w:sz="0" w:space="0" w:color="auto"/>
              <w:bottom w:val="none" w:sz="0" w:space="0" w:color="auto"/>
              <w:right w:val="none" w:sz="0" w:space="0" w:color="auto"/>
            </w:tcBorders>
          </w:tcPr>
          <w:p w14:paraId="46FD7E38" w14:textId="77777777" w:rsidR="009D4B49" w:rsidRDefault="00D94849">
            <w:pPr>
              <w:cnfStyle w:val="000000100000" w:firstRow="0" w:lastRow="0" w:firstColumn="0" w:lastColumn="0" w:oddVBand="0" w:evenVBand="0" w:oddHBand="1" w:evenHBand="0" w:firstRowFirstColumn="0" w:firstRowLastColumn="0" w:lastRowFirstColumn="0" w:lastRowLastColumn="0"/>
            </w:pPr>
            <w:r>
              <w:t>Sector H-12, Islamabad, Pakistan</w:t>
            </w:r>
          </w:p>
        </w:tc>
      </w:tr>
      <w:tr w:rsidR="009D4B49" w14:paraId="200FE83A" w14:textId="77777777" w:rsidTr="008B189F">
        <w:tc>
          <w:tcPr>
            <w:cnfStyle w:val="001000000000" w:firstRow="0" w:lastRow="0" w:firstColumn="1" w:lastColumn="0" w:oddVBand="0" w:evenVBand="0" w:oddHBand="0" w:evenHBand="0" w:firstRowFirstColumn="0" w:firstRowLastColumn="0" w:lastRowFirstColumn="0" w:lastRowLastColumn="0"/>
            <w:tcW w:w="4320" w:type="dxa"/>
          </w:tcPr>
          <w:p w14:paraId="7FCDBC91" w14:textId="77777777" w:rsidR="009D4B49" w:rsidRDefault="00D94849">
            <w:r>
              <w:t>Rawalpindi Campus</w:t>
            </w:r>
          </w:p>
        </w:tc>
        <w:tc>
          <w:tcPr>
            <w:tcW w:w="4320" w:type="dxa"/>
          </w:tcPr>
          <w:p w14:paraId="12C80FB9" w14:textId="77777777" w:rsidR="009D4B49" w:rsidRDefault="00D94849">
            <w:pPr>
              <w:cnfStyle w:val="000000000000" w:firstRow="0" w:lastRow="0" w:firstColumn="0" w:lastColumn="0" w:oddVBand="0" w:evenVBand="0" w:oddHBand="0" w:evenHBand="0" w:firstRowFirstColumn="0" w:firstRowLastColumn="0" w:lastRowFirstColumn="0" w:lastRowLastColumn="0"/>
            </w:pPr>
            <w:r>
              <w:t>Military College of Signals (MCS), Rawalpindi</w:t>
            </w:r>
          </w:p>
        </w:tc>
      </w:tr>
      <w:tr w:rsidR="009D4B49" w14:paraId="66760922" w14:textId="77777777" w:rsidTr="008B1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14:paraId="1D4CBF81" w14:textId="77777777" w:rsidR="009D4B49" w:rsidRDefault="00D94849">
            <w:proofErr w:type="spellStart"/>
            <w:r>
              <w:t>Risalpur</w:t>
            </w:r>
            <w:proofErr w:type="spellEnd"/>
            <w:r>
              <w:t xml:space="preserve"> Campus</w:t>
            </w:r>
          </w:p>
        </w:tc>
        <w:tc>
          <w:tcPr>
            <w:tcW w:w="4320" w:type="dxa"/>
            <w:tcBorders>
              <w:top w:val="none" w:sz="0" w:space="0" w:color="auto"/>
              <w:bottom w:val="none" w:sz="0" w:space="0" w:color="auto"/>
              <w:right w:val="none" w:sz="0" w:space="0" w:color="auto"/>
            </w:tcBorders>
          </w:tcPr>
          <w:p w14:paraId="245B87D0" w14:textId="77777777" w:rsidR="009D4B49" w:rsidRDefault="00D94849">
            <w:pPr>
              <w:cnfStyle w:val="000000100000" w:firstRow="0" w:lastRow="0" w:firstColumn="0" w:lastColumn="0" w:oddVBand="0" w:evenVBand="0" w:oddHBand="1" w:evenHBand="0" w:firstRowFirstColumn="0" w:firstRowLastColumn="0" w:lastRowFirstColumn="0" w:lastRowLastColumn="0"/>
            </w:pPr>
            <w:r>
              <w:t xml:space="preserve">College of Aeronautical Engineering (CAE), </w:t>
            </w:r>
            <w:proofErr w:type="spellStart"/>
            <w:r>
              <w:t>Risalpur</w:t>
            </w:r>
            <w:proofErr w:type="spellEnd"/>
          </w:p>
        </w:tc>
      </w:tr>
      <w:tr w:rsidR="009D4B49" w14:paraId="2C46A1F2" w14:textId="77777777" w:rsidTr="008B189F">
        <w:tc>
          <w:tcPr>
            <w:cnfStyle w:val="001000000000" w:firstRow="0" w:lastRow="0" w:firstColumn="1" w:lastColumn="0" w:oddVBand="0" w:evenVBand="0" w:oddHBand="0" w:evenHBand="0" w:firstRowFirstColumn="0" w:firstRowLastColumn="0" w:lastRowFirstColumn="0" w:lastRowLastColumn="0"/>
            <w:tcW w:w="4320" w:type="dxa"/>
          </w:tcPr>
          <w:p w14:paraId="59493DA2" w14:textId="77777777" w:rsidR="009D4B49" w:rsidRDefault="00D94849">
            <w:r>
              <w:t>Karachi Campus</w:t>
            </w:r>
          </w:p>
        </w:tc>
        <w:tc>
          <w:tcPr>
            <w:tcW w:w="4320" w:type="dxa"/>
          </w:tcPr>
          <w:p w14:paraId="69CE5959" w14:textId="77777777" w:rsidR="009D4B49" w:rsidRDefault="00D94849">
            <w:pPr>
              <w:cnfStyle w:val="000000000000" w:firstRow="0" w:lastRow="0" w:firstColumn="0" w:lastColumn="0" w:oddVBand="0" w:evenVBand="0" w:oddHBand="0" w:evenHBand="0" w:firstRowFirstColumn="0" w:firstRowLastColumn="0" w:lastRowFirstColumn="0" w:lastRowLastColumn="0"/>
            </w:pPr>
            <w:r>
              <w:t>Pakistan Navy Engineering College (PNEC), Karachi</w:t>
            </w:r>
          </w:p>
        </w:tc>
      </w:tr>
      <w:tr w:rsidR="009D4B49" w14:paraId="11548353" w14:textId="77777777" w:rsidTr="008B1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14:paraId="2CBF88FF" w14:textId="77777777" w:rsidR="009D4B49" w:rsidRDefault="00D94849">
            <w:r>
              <w:t>Quetta Campus</w:t>
            </w:r>
          </w:p>
        </w:tc>
        <w:tc>
          <w:tcPr>
            <w:tcW w:w="4320" w:type="dxa"/>
            <w:tcBorders>
              <w:top w:val="none" w:sz="0" w:space="0" w:color="auto"/>
              <w:bottom w:val="none" w:sz="0" w:space="0" w:color="auto"/>
              <w:right w:val="none" w:sz="0" w:space="0" w:color="auto"/>
            </w:tcBorders>
          </w:tcPr>
          <w:p w14:paraId="4AF76E6F" w14:textId="77777777" w:rsidR="009D4B49" w:rsidRDefault="00D94849">
            <w:pPr>
              <w:cnfStyle w:val="000000100000" w:firstRow="0" w:lastRow="0" w:firstColumn="0" w:lastColumn="0" w:oddVBand="0" w:evenVBand="0" w:oddHBand="1" w:evenHBand="0" w:firstRowFirstColumn="0" w:firstRowLastColumn="0" w:lastRowFirstColumn="0" w:lastRowLastColumn="0"/>
            </w:pPr>
            <w:r>
              <w:t>College of Electrical and Mechanical Engineering (CEME) regional extension</w:t>
            </w:r>
          </w:p>
        </w:tc>
      </w:tr>
    </w:tbl>
    <w:p w14:paraId="723EC950" w14:textId="77777777" w:rsidR="009D4B49" w:rsidRDefault="00D94849">
      <w:pPr>
        <w:pStyle w:val="Heading2"/>
      </w:pPr>
      <w:r>
        <w:t>3. Eligibility Criteria &amp; Admission Highlights</w:t>
      </w:r>
    </w:p>
    <w:p w14:paraId="6DBDEACF" w14:textId="02D98AF8" w:rsidR="009D4B49" w:rsidRDefault="00D94849">
      <w:pPr>
        <w:pStyle w:val="Heading3"/>
      </w:pPr>
      <w:r>
        <w:t>3.1 BS (Undergraduate)</w:t>
      </w:r>
      <w:r w:rsidR="005A6670" w:rsidRPr="005A6670">
        <w:t xml:space="preserve"> </w:t>
      </w:r>
      <w:r w:rsidR="005A6670">
        <w:t>(eligibility criteria)</w:t>
      </w:r>
    </w:p>
    <w:p w14:paraId="29E60501" w14:textId="77777777" w:rsidR="009D4B49" w:rsidRDefault="00D94849">
      <w:r>
        <w:t xml:space="preserve">• </w:t>
      </w:r>
      <w:proofErr w:type="spellStart"/>
      <w:r>
        <w:t>FSc</w:t>
      </w:r>
      <w:proofErr w:type="spellEnd"/>
      <w:r>
        <w:t xml:space="preserve"> (Pre-Engineering / Pre-Medical / ICS or equivalent with at least 60% marks).</w:t>
      </w:r>
    </w:p>
    <w:p w14:paraId="785AD04D" w14:textId="77777777" w:rsidR="009D4B49" w:rsidRDefault="00D94849">
      <w:r>
        <w:t>• NUST Entry Test (NET) or SAT (for international candidates).</w:t>
      </w:r>
    </w:p>
    <w:p w14:paraId="4EF60B1D" w14:textId="77777777" w:rsidR="009D4B49" w:rsidRDefault="00D94849">
      <w:r>
        <w:t>• Admission based on merit calculated from test score and previous academic results.</w:t>
      </w:r>
    </w:p>
    <w:p w14:paraId="50153C2A" w14:textId="155A3FDC" w:rsidR="009D4B49" w:rsidRDefault="00D94849">
      <w:pPr>
        <w:pStyle w:val="Heading3"/>
      </w:pPr>
      <w:r>
        <w:t xml:space="preserve">3.2 MS </w:t>
      </w:r>
      <w:r w:rsidR="005A6670">
        <w:t>(eligibility criteria)</w:t>
      </w:r>
    </w:p>
    <w:p w14:paraId="59B1EEEC" w14:textId="77777777" w:rsidR="009D4B49" w:rsidRDefault="00D94849">
      <w:r>
        <w:t>• 16 years of education (BS/BE/BSc Engineering or equivalent) in a relevant field from an HEC-</w:t>
      </w:r>
      <w:proofErr w:type="spellStart"/>
      <w:r>
        <w:t>recognised</w:t>
      </w:r>
      <w:proofErr w:type="spellEnd"/>
      <w:r>
        <w:t xml:space="preserve"> institution.</w:t>
      </w:r>
    </w:p>
    <w:p w14:paraId="1A27C182" w14:textId="77777777" w:rsidR="009D4B49" w:rsidRDefault="00D94849">
      <w:r>
        <w:t>• Minimum CGPA 2.5/4.0 or 60% marks.</w:t>
      </w:r>
    </w:p>
    <w:p w14:paraId="02374FAD" w14:textId="77777777" w:rsidR="009D4B49" w:rsidRDefault="00D94849">
      <w:r>
        <w:lastRenderedPageBreak/>
        <w:t>• GAT (General) or GRE equivalent test required.</w:t>
      </w:r>
    </w:p>
    <w:p w14:paraId="1EF86336" w14:textId="18638EB5" w:rsidR="009D4B49" w:rsidRDefault="00D94849">
      <w:pPr>
        <w:pStyle w:val="Heading3"/>
      </w:pPr>
      <w:r>
        <w:t xml:space="preserve">3.3 </w:t>
      </w:r>
      <w:proofErr w:type="gramStart"/>
      <w:r>
        <w:t>PhD</w:t>
      </w:r>
      <w:r w:rsidR="005A6670">
        <w:t>(</w:t>
      </w:r>
      <w:proofErr w:type="gramEnd"/>
      <w:r w:rsidR="005A6670">
        <w:t>eligibility criteria)</w:t>
      </w:r>
    </w:p>
    <w:p w14:paraId="3A02CD69" w14:textId="77777777" w:rsidR="009D4B49" w:rsidRDefault="00D94849">
      <w:r>
        <w:t>• MS/MPhil (with thesis) or equivalent qualification in the relevant field.</w:t>
      </w:r>
    </w:p>
    <w:p w14:paraId="188F07DE" w14:textId="77777777" w:rsidR="009D4B49" w:rsidRDefault="00D94849">
      <w:r>
        <w:t>• Minimum CGPA 3.0/4.0 or 70% marks.</w:t>
      </w:r>
    </w:p>
    <w:p w14:paraId="422D9781" w14:textId="77777777" w:rsidR="009D4B49" w:rsidRDefault="00D94849">
      <w:r>
        <w:t>• GRE (Subject) or GAT (Subject) as per HEC policy.</w:t>
      </w:r>
    </w:p>
    <w:p w14:paraId="6A1A111E" w14:textId="77777777" w:rsidR="009D4B49" w:rsidRDefault="00D94849">
      <w:pPr>
        <w:pStyle w:val="Heading2"/>
      </w:pPr>
      <w:r>
        <w:t>4. Working Opportunities / Career &amp; Research Support</w:t>
      </w:r>
    </w:p>
    <w:p w14:paraId="050FA343" w14:textId="77777777" w:rsidR="009D4B49" w:rsidRDefault="00D94849">
      <w:r>
        <w:t xml:space="preserve">NUST provides a strong career development ecosystem, including the NUST Placement Office (NPO) that assists students with internships and job placements. The university also has research </w:t>
      </w:r>
      <w:proofErr w:type="spellStart"/>
      <w:r>
        <w:t>centres</w:t>
      </w:r>
      <w:proofErr w:type="spellEnd"/>
      <w:r>
        <w:t xml:space="preserve"> such as the National Science &amp; Technology Park (NSTP), where students and faculty collaborate on applied research and entrepreneurship.</w:t>
      </w:r>
    </w:p>
    <w:p w14:paraId="43F70261" w14:textId="77777777" w:rsidR="009D4B49" w:rsidRDefault="00D94849">
      <w:r>
        <w:t>Scholarships and fellowships are available for merit and need-based students at undergraduate and graduate levels. NUST encourages research in computing, engineering, biotechnology, social sciences, business management, and emerging technologies.</w:t>
      </w:r>
    </w:p>
    <w:p w14:paraId="76231030" w14:textId="77777777" w:rsidR="009D4B49" w:rsidRDefault="00D94849">
      <w:pPr>
        <w:pStyle w:val="Heading2"/>
      </w:pPr>
      <w:r>
        <w:t xml:space="preserve">5. </w:t>
      </w:r>
      <w:proofErr w:type="spellStart"/>
      <w:r>
        <w:t>Programmes</w:t>
      </w:r>
      <w:proofErr w:type="spellEnd"/>
      <w:r>
        <w:t xml:space="preserve"> Offered at NUST (Campus-wise)</w:t>
      </w:r>
    </w:p>
    <w:p w14:paraId="3A30F02F" w14:textId="77777777" w:rsidR="009D4B49" w:rsidRDefault="00D94849">
      <w:pPr>
        <w:pStyle w:val="Heading3"/>
      </w:pPr>
      <w:r>
        <w:t>Islamabad (Main) Campus</w:t>
      </w:r>
    </w:p>
    <w:p w14:paraId="027B0089" w14:textId="77777777" w:rsidR="009D4B49" w:rsidRDefault="00D94849">
      <w:r>
        <w:t>• BS: Computer Science, Software Engineering, Artificial Intelligence, Data Science, Cyber Security, Mechanical Engineering, Electrical Engineering, Civil Engineering, Chemical Engineering, Environmental Engineering, Architecture, Industrial Design, Biotechnology, Microbiology, Accounting &amp; Finance, Economics, Business Administration, Public Administration, Psychology, Mathematics, Physics, Chemistry.</w:t>
      </w:r>
    </w:p>
    <w:p w14:paraId="43D049DB" w14:textId="77777777" w:rsidR="009D4B49" w:rsidRDefault="00D94849">
      <w:r>
        <w:t>• MS: Computer Science, Software Engineering, Electrical Engineering, Mechanical Engineering, Civil Engineering, Chemical Engineering, Materials Science, Environmental Engineering, Biotechnology, Business Administration, Finance, Economics, International Relations, Public Policy, Data Science.</w:t>
      </w:r>
    </w:p>
    <w:p w14:paraId="28AE3858" w14:textId="77777777" w:rsidR="009D4B49" w:rsidRDefault="00D94849">
      <w:r>
        <w:t>• PhD: Electrical Engineering, Mechanical Engineering, Civil Engineering, Computer Science, Biotechnology, Chemistry, Physics, Mathematics, Economics, Management Sciences.</w:t>
      </w:r>
    </w:p>
    <w:p w14:paraId="3EB45405" w14:textId="77777777" w:rsidR="009D4B49" w:rsidRDefault="00D94849">
      <w:pPr>
        <w:pStyle w:val="Heading3"/>
      </w:pPr>
      <w:r>
        <w:t>PNEC (Karachi Campus)</w:t>
      </w:r>
    </w:p>
    <w:p w14:paraId="27082BAB" w14:textId="77777777" w:rsidR="009D4B49" w:rsidRDefault="00D94849">
      <w:r>
        <w:t>• BS: Mechanical Engineering, Electrical Engineering, Industrial &amp; Manufacturing Engineering, Naval Architecture &amp; Marine Engineering.</w:t>
      </w:r>
      <w:r>
        <w:br/>
        <w:t>• MS: Electrical Engineering, Mechanical Engineering.</w:t>
      </w:r>
      <w:r>
        <w:br/>
        <w:t>• PhD: Electrical Engineering, Mechanical Engineering.</w:t>
      </w:r>
    </w:p>
    <w:p w14:paraId="7F800F84" w14:textId="77777777" w:rsidR="009D4B49" w:rsidRDefault="00D94849">
      <w:pPr>
        <w:pStyle w:val="Heading3"/>
      </w:pPr>
      <w:r>
        <w:t>CAE (</w:t>
      </w:r>
      <w:proofErr w:type="spellStart"/>
      <w:r>
        <w:t>Risalpur</w:t>
      </w:r>
      <w:proofErr w:type="spellEnd"/>
      <w:r>
        <w:t xml:space="preserve"> Campus)</w:t>
      </w:r>
    </w:p>
    <w:p w14:paraId="6EE03755" w14:textId="77777777" w:rsidR="009D4B49" w:rsidRDefault="00D94849">
      <w:r>
        <w:t>• BS: Aeronautical Engineering, Avionics Engineering.</w:t>
      </w:r>
      <w:r>
        <w:br/>
        <w:t>• MS/PhD: Aerospace Engineering, Avionics Engineering.</w:t>
      </w:r>
    </w:p>
    <w:p w14:paraId="2AB7A5CD" w14:textId="77777777" w:rsidR="009D4B49" w:rsidRDefault="00D94849">
      <w:pPr>
        <w:pStyle w:val="Heading3"/>
      </w:pPr>
      <w:r>
        <w:lastRenderedPageBreak/>
        <w:t>MCS (Rawalpindi Campus)</w:t>
      </w:r>
    </w:p>
    <w:p w14:paraId="62606EEE" w14:textId="77777777" w:rsidR="009D4B49" w:rsidRDefault="00D94849">
      <w:r>
        <w:t>• BS: Information Security, Computer Engineering, Software Engineering.</w:t>
      </w:r>
      <w:r>
        <w:br/>
        <w:t>• MS/PhD: Information Security, Electrical Engineering, Computer Engineering.</w:t>
      </w:r>
    </w:p>
    <w:p w14:paraId="288C88EA" w14:textId="77777777" w:rsidR="009D4B49" w:rsidRDefault="00D94849">
      <w:pPr>
        <w:pStyle w:val="Heading3"/>
      </w:pPr>
      <w:r>
        <w:t>CEME (Rawalpindi Campus)</w:t>
      </w:r>
    </w:p>
    <w:p w14:paraId="326D346D" w14:textId="77777777" w:rsidR="009D4B49" w:rsidRDefault="00D94849">
      <w:r>
        <w:t>• BS: Electrical Engineering, Mechanical Engineering, Mechatronics Engineering.</w:t>
      </w:r>
      <w:r>
        <w:br/>
        <w:t>• MS/PhD: Electrical Engineering, Mechanical Engineering, Mechatronics.</w:t>
      </w:r>
    </w:p>
    <w:p w14:paraId="22811503" w14:textId="77777777" w:rsidR="009D4B49" w:rsidRDefault="00D94849">
      <w:pPr>
        <w:pStyle w:val="Heading2"/>
      </w:pPr>
      <w:r>
        <w:t>6. BS Closing Merit Aggregates (Islamabad Campus - Approximate)</w:t>
      </w:r>
    </w:p>
    <w:tbl>
      <w:tblPr>
        <w:tblStyle w:val="LightList-Accent1"/>
        <w:tblW w:w="0" w:type="auto"/>
        <w:tblLook w:val="04A0" w:firstRow="1" w:lastRow="0" w:firstColumn="1" w:lastColumn="0" w:noHBand="0" w:noVBand="1"/>
      </w:tblPr>
      <w:tblGrid>
        <w:gridCol w:w="4320"/>
        <w:gridCol w:w="4320"/>
      </w:tblGrid>
      <w:tr w:rsidR="009D4B49" w14:paraId="6474B10B" w14:textId="77777777" w:rsidTr="009D4B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0FDEA5" w14:textId="77777777" w:rsidR="009D4B49" w:rsidRDefault="00D94849">
            <w:proofErr w:type="spellStart"/>
            <w:r>
              <w:t>Programme</w:t>
            </w:r>
            <w:proofErr w:type="spellEnd"/>
            <w:r>
              <w:t xml:space="preserve"> (BS)</w:t>
            </w:r>
          </w:p>
        </w:tc>
        <w:tc>
          <w:tcPr>
            <w:tcW w:w="4320" w:type="dxa"/>
          </w:tcPr>
          <w:p w14:paraId="74DD2F83" w14:textId="77777777" w:rsidR="009D4B49" w:rsidRDefault="00D94849">
            <w:pPr>
              <w:cnfStyle w:val="100000000000" w:firstRow="1" w:lastRow="0" w:firstColumn="0" w:lastColumn="0" w:oddVBand="0" w:evenVBand="0" w:oddHBand="0" w:evenHBand="0" w:firstRowFirstColumn="0" w:firstRowLastColumn="0" w:lastRowFirstColumn="0" w:lastRowLastColumn="0"/>
            </w:pPr>
            <w:r>
              <w:t>Closing Merit (Approx.)</w:t>
            </w:r>
          </w:p>
        </w:tc>
      </w:tr>
      <w:tr w:rsidR="009D4B49" w14:paraId="4A631B51" w14:textId="77777777" w:rsidTr="009D4B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B8E7F5" w14:textId="77777777" w:rsidR="009D4B49" w:rsidRDefault="00D94849">
            <w:r>
              <w:t>BS Computer Science</w:t>
            </w:r>
          </w:p>
        </w:tc>
        <w:tc>
          <w:tcPr>
            <w:tcW w:w="4320" w:type="dxa"/>
          </w:tcPr>
          <w:p w14:paraId="2FA79099" w14:textId="77777777" w:rsidR="009D4B49" w:rsidRDefault="00D94849">
            <w:pPr>
              <w:cnfStyle w:val="000000100000" w:firstRow="0" w:lastRow="0" w:firstColumn="0" w:lastColumn="0" w:oddVBand="0" w:evenVBand="0" w:oddHBand="1" w:evenHBand="0" w:firstRowFirstColumn="0" w:firstRowLastColumn="0" w:lastRowFirstColumn="0" w:lastRowLastColumn="0"/>
            </w:pPr>
            <w:r>
              <w:t>88.0% (approx. NET 2024)</w:t>
            </w:r>
          </w:p>
        </w:tc>
      </w:tr>
      <w:tr w:rsidR="009D4B49" w14:paraId="3DED5B41" w14:textId="77777777" w:rsidTr="009D4B49">
        <w:tc>
          <w:tcPr>
            <w:cnfStyle w:val="001000000000" w:firstRow="0" w:lastRow="0" w:firstColumn="1" w:lastColumn="0" w:oddVBand="0" w:evenVBand="0" w:oddHBand="0" w:evenHBand="0" w:firstRowFirstColumn="0" w:firstRowLastColumn="0" w:lastRowFirstColumn="0" w:lastRowLastColumn="0"/>
            <w:tcW w:w="4320" w:type="dxa"/>
          </w:tcPr>
          <w:p w14:paraId="571BD52E" w14:textId="77777777" w:rsidR="009D4B49" w:rsidRDefault="00D94849">
            <w:r>
              <w:t>BS Software Engineering</w:t>
            </w:r>
          </w:p>
        </w:tc>
        <w:tc>
          <w:tcPr>
            <w:tcW w:w="4320" w:type="dxa"/>
          </w:tcPr>
          <w:p w14:paraId="61CE2EFC" w14:textId="77777777" w:rsidR="009D4B49" w:rsidRDefault="00D94849">
            <w:pPr>
              <w:cnfStyle w:val="000000000000" w:firstRow="0" w:lastRow="0" w:firstColumn="0" w:lastColumn="0" w:oddVBand="0" w:evenVBand="0" w:oddHBand="0" w:evenHBand="0" w:firstRowFirstColumn="0" w:firstRowLastColumn="0" w:lastRowFirstColumn="0" w:lastRowLastColumn="0"/>
            </w:pPr>
            <w:r>
              <w:t>86.5%</w:t>
            </w:r>
          </w:p>
        </w:tc>
      </w:tr>
      <w:tr w:rsidR="009D4B49" w14:paraId="2DDB19D3" w14:textId="77777777" w:rsidTr="009D4B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D2A10E" w14:textId="77777777" w:rsidR="009D4B49" w:rsidRDefault="00D94849">
            <w:r>
              <w:t>BS Electrical Engineering</w:t>
            </w:r>
          </w:p>
        </w:tc>
        <w:tc>
          <w:tcPr>
            <w:tcW w:w="4320" w:type="dxa"/>
          </w:tcPr>
          <w:p w14:paraId="0C798B21" w14:textId="77777777" w:rsidR="009D4B49" w:rsidRDefault="00D94849">
            <w:pPr>
              <w:cnfStyle w:val="000000100000" w:firstRow="0" w:lastRow="0" w:firstColumn="0" w:lastColumn="0" w:oddVBand="0" w:evenVBand="0" w:oddHBand="1" w:evenHBand="0" w:firstRowFirstColumn="0" w:firstRowLastColumn="0" w:lastRowFirstColumn="0" w:lastRowLastColumn="0"/>
            </w:pPr>
            <w:r>
              <w:t>85.2%</w:t>
            </w:r>
          </w:p>
        </w:tc>
      </w:tr>
      <w:tr w:rsidR="009D4B49" w14:paraId="3DB26D22" w14:textId="77777777" w:rsidTr="009D4B49">
        <w:tc>
          <w:tcPr>
            <w:cnfStyle w:val="001000000000" w:firstRow="0" w:lastRow="0" w:firstColumn="1" w:lastColumn="0" w:oddVBand="0" w:evenVBand="0" w:oddHBand="0" w:evenHBand="0" w:firstRowFirstColumn="0" w:firstRowLastColumn="0" w:lastRowFirstColumn="0" w:lastRowLastColumn="0"/>
            <w:tcW w:w="4320" w:type="dxa"/>
          </w:tcPr>
          <w:p w14:paraId="497A8D44" w14:textId="77777777" w:rsidR="009D4B49" w:rsidRDefault="00D94849">
            <w:r>
              <w:t>BS Mechanical Engineering</w:t>
            </w:r>
          </w:p>
        </w:tc>
        <w:tc>
          <w:tcPr>
            <w:tcW w:w="4320" w:type="dxa"/>
          </w:tcPr>
          <w:p w14:paraId="7D8A4CD4" w14:textId="77777777" w:rsidR="009D4B49" w:rsidRDefault="00D94849">
            <w:pPr>
              <w:cnfStyle w:val="000000000000" w:firstRow="0" w:lastRow="0" w:firstColumn="0" w:lastColumn="0" w:oddVBand="0" w:evenVBand="0" w:oddHBand="0" w:evenHBand="0" w:firstRowFirstColumn="0" w:firstRowLastColumn="0" w:lastRowFirstColumn="0" w:lastRowLastColumn="0"/>
            </w:pPr>
            <w:r>
              <w:t>84.8%</w:t>
            </w:r>
          </w:p>
        </w:tc>
      </w:tr>
      <w:tr w:rsidR="009D4B49" w14:paraId="10B785B8" w14:textId="77777777" w:rsidTr="009D4B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117E9B" w14:textId="77777777" w:rsidR="009D4B49" w:rsidRDefault="00D94849">
            <w:r>
              <w:t>BS Civil Engineering</w:t>
            </w:r>
          </w:p>
        </w:tc>
        <w:tc>
          <w:tcPr>
            <w:tcW w:w="4320" w:type="dxa"/>
          </w:tcPr>
          <w:p w14:paraId="1732BE34" w14:textId="77777777" w:rsidR="009D4B49" w:rsidRDefault="00D94849">
            <w:pPr>
              <w:cnfStyle w:val="000000100000" w:firstRow="0" w:lastRow="0" w:firstColumn="0" w:lastColumn="0" w:oddVBand="0" w:evenVBand="0" w:oddHBand="1" w:evenHBand="0" w:firstRowFirstColumn="0" w:firstRowLastColumn="0" w:lastRowFirstColumn="0" w:lastRowLastColumn="0"/>
            </w:pPr>
            <w:r>
              <w:t>83.5%</w:t>
            </w:r>
          </w:p>
        </w:tc>
      </w:tr>
      <w:tr w:rsidR="009D4B49" w14:paraId="653C636A" w14:textId="77777777" w:rsidTr="009D4B49">
        <w:tc>
          <w:tcPr>
            <w:cnfStyle w:val="001000000000" w:firstRow="0" w:lastRow="0" w:firstColumn="1" w:lastColumn="0" w:oddVBand="0" w:evenVBand="0" w:oddHBand="0" w:evenHBand="0" w:firstRowFirstColumn="0" w:firstRowLastColumn="0" w:lastRowFirstColumn="0" w:lastRowLastColumn="0"/>
            <w:tcW w:w="4320" w:type="dxa"/>
          </w:tcPr>
          <w:p w14:paraId="6B91A4FE" w14:textId="77777777" w:rsidR="009D4B49" w:rsidRDefault="00D94849">
            <w:r>
              <w:t>BS Chemical Engineering</w:t>
            </w:r>
          </w:p>
        </w:tc>
        <w:tc>
          <w:tcPr>
            <w:tcW w:w="4320" w:type="dxa"/>
          </w:tcPr>
          <w:p w14:paraId="4D738EDC" w14:textId="77777777" w:rsidR="009D4B49" w:rsidRDefault="00D94849">
            <w:pPr>
              <w:cnfStyle w:val="000000000000" w:firstRow="0" w:lastRow="0" w:firstColumn="0" w:lastColumn="0" w:oddVBand="0" w:evenVBand="0" w:oddHBand="0" w:evenHBand="0" w:firstRowFirstColumn="0" w:firstRowLastColumn="0" w:lastRowFirstColumn="0" w:lastRowLastColumn="0"/>
            </w:pPr>
            <w:r>
              <w:t>82.4%</w:t>
            </w:r>
          </w:p>
        </w:tc>
      </w:tr>
      <w:tr w:rsidR="009D4B49" w14:paraId="6BDA6EA5" w14:textId="77777777" w:rsidTr="009D4B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BEBD03" w14:textId="77777777" w:rsidR="009D4B49" w:rsidRDefault="00D94849">
            <w:r>
              <w:t>BS Data Science</w:t>
            </w:r>
          </w:p>
        </w:tc>
        <w:tc>
          <w:tcPr>
            <w:tcW w:w="4320" w:type="dxa"/>
          </w:tcPr>
          <w:p w14:paraId="2865FE53" w14:textId="77777777" w:rsidR="009D4B49" w:rsidRDefault="00D94849">
            <w:pPr>
              <w:cnfStyle w:val="000000100000" w:firstRow="0" w:lastRow="0" w:firstColumn="0" w:lastColumn="0" w:oddVBand="0" w:evenVBand="0" w:oddHBand="1" w:evenHBand="0" w:firstRowFirstColumn="0" w:firstRowLastColumn="0" w:lastRowFirstColumn="0" w:lastRowLastColumn="0"/>
            </w:pPr>
            <w:r>
              <w:t>86.1%</w:t>
            </w:r>
          </w:p>
        </w:tc>
      </w:tr>
      <w:tr w:rsidR="009D4B49" w14:paraId="0CA5F134" w14:textId="77777777" w:rsidTr="009D4B49">
        <w:tc>
          <w:tcPr>
            <w:cnfStyle w:val="001000000000" w:firstRow="0" w:lastRow="0" w:firstColumn="1" w:lastColumn="0" w:oddVBand="0" w:evenVBand="0" w:oddHBand="0" w:evenHBand="0" w:firstRowFirstColumn="0" w:firstRowLastColumn="0" w:lastRowFirstColumn="0" w:lastRowLastColumn="0"/>
            <w:tcW w:w="4320" w:type="dxa"/>
          </w:tcPr>
          <w:p w14:paraId="35D3AE7F" w14:textId="77777777" w:rsidR="009D4B49" w:rsidRDefault="00D94849">
            <w:r>
              <w:t>BS Artificial Intelligence</w:t>
            </w:r>
          </w:p>
        </w:tc>
        <w:tc>
          <w:tcPr>
            <w:tcW w:w="4320" w:type="dxa"/>
          </w:tcPr>
          <w:p w14:paraId="14DA1009" w14:textId="77777777" w:rsidR="009D4B49" w:rsidRDefault="00D94849">
            <w:pPr>
              <w:cnfStyle w:val="000000000000" w:firstRow="0" w:lastRow="0" w:firstColumn="0" w:lastColumn="0" w:oddVBand="0" w:evenVBand="0" w:oddHBand="0" w:evenHBand="0" w:firstRowFirstColumn="0" w:firstRowLastColumn="0" w:lastRowFirstColumn="0" w:lastRowLastColumn="0"/>
            </w:pPr>
            <w:r>
              <w:t>87.4%</w:t>
            </w:r>
          </w:p>
        </w:tc>
      </w:tr>
      <w:tr w:rsidR="009D4B49" w14:paraId="13AE4AB0" w14:textId="77777777" w:rsidTr="009D4B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2319C0" w14:textId="77777777" w:rsidR="009D4B49" w:rsidRDefault="00D94849">
            <w:r>
              <w:t>BS Biotechnology</w:t>
            </w:r>
          </w:p>
        </w:tc>
        <w:tc>
          <w:tcPr>
            <w:tcW w:w="4320" w:type="dxa"/>
          </w:tcPr>
          <w:p w14:paraId="3E9FCDFD" w14:textId="77777777" w:rsidR="009D4B49" w:rsidRDefault="00D94849">
            <w:pPr>
              <w:cnfStyle w:val="000000100000" w:firstRow="0" w:lastRow="0" w:firstColumn="0" w:lastColumn="0" w:oddVBand="0" w:evenVBand="0" w:oddHBand="1" w:evenHBand="0" w:firstRowFirstColumn="0" w:firstRowLastColumn="0" w:lastRowFirstColumn="0" w:lastRowLastColumn="0"/>
            </w:pPr>
            <w:r>
              <w:t>81.2%</w:t>
            </w:r>
          </w:p>
        </w:tc>
      </w:tr>
      <w:tr w:rsidR="009D4B49" w14:paraId="4FBCB110" w14:textId="77777777" w:rsidTr="009D4B49">
        <w:tc>
          <w:tcPr>
            <w:cnfStyle w:val="001000000000" w:firstRow="0" w:lastRow="0" w:firstColumn="1" w:lastColumn="0" w:oddVBand="0" w:evenVBand="0" w:oddHBand="0" w:evenHBand="0" w:firstRowFirstColumn="0" w:firstRowLastColumn="0" w:lastRowFirstColumn="0" w:lastRowLastColumn="0"/>
            <w:tcW w:w="4320" w:type="dxa"/>
          </w:tcPr>
          <w:p w14:paraId="20740B5F" w14:textId="77777777" w:rsidR="009D4B49" w:rsidRDefault="00D94849">
            <w:r>
              <w:t>BS Business Administration</w:t>
            </w:r>
          </w:p>
        </w:tc>
        <w:tc>
          <w:tcPr>
            <w:tcW w:w="4320" w:type="dxa"/>
          </w:tcPr>
          <w:p w14:paraId="1EE4EF4A" w14:textId="77777777" w:rsidR="009D4B49" w:rsidRDefault="00D94849">
            <w:pPr>
              <w:cnfStyle w:val="000000000000" w:firstRow="0" w:lastRow="0" w:firstColumn="0" w:lastColumn="0" w:oddVBand="0" w:evenVBand="0" w:oddHBand="0" w:evenHBand="0" w:firstRowFirstColumn="0" w:firstRowLastColumn="0" w:lastRowFirstColumn="0" w:lastRowLastColumn="0"/>
            </w:pPr>
            <w:r>
              <w:t>77.5%</w:t>
            </w:r>
          </w:p>
        </w:tc>
      </w:tr>
      <w:tr w:rsidR="009D4B49" w14:paraId="260693BA" w14:textId="77777777" w:rsidTr="009D4B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E1A215" w14:textId="77777777" w:rsidR="009D4B49" w:rsidRDefault="00D94849">
            <w:r>
              <w:t>BS Economics</w:t>
            </w:r>
          </w:p>
        </w:tc>
        <w:tc>
          <w:tcPr>
            <w:tcW w:w="4320" w:type="dxa"/>
          </w:tcPr>
          <w:p w14:paraId="2F13CF5B" w14:textId="77777777" w:rsidR="009D4B49" w:rsidRDefault="00D94849">
            <w:pPr>
              <w:cnfStyle w:val="000000100000" w:firstRow="0" w:lastRow="0" w:firstColumn="0" w:lastColumn="0" w:oddVBand="0" w:evenVBand="0" w:oddHBand="1" w:evenHBand="0" w:firstRowFirstColumn="0" w:firstRowLastColumn="0" w:lastRowFirstColumn="0" w:lastRowLastColumn="0"/>
            </w:pPr>
            <w:r>
              <w:t>75.3%</w:t>
            </w:r>
          </w:p>
        </w:tc>
      </w:tr>
      <w:tr w:rsidR="009D4B49" w14:paraId="38368EDA" w14:textId="77777777" w:rsidTr="009D4B49">
        <w:tc>
          <w:tcPr>
            <w:cnfStyle w:val="001000000000" w:firstRow="0" w:lastRow="0" w:firstColumn="1" w:lastColumn="0" w:oddVBand="0" w:evenVBand="0" w:oddHBand="0" w:evenHBand="0" w:firstRowFirstColumn="0" w:firstRowLastColumn="0" w:lastRowFirstColumn="0" w:lastRowLastColumn="0"/>
            <w:tcW w:w="4320" w:type="dxa"/>
          </w:tcPr>
          <w:p w14:paraId="655E0CDA" w14:textId="77777777" w:rsidR="009D4B49" w:rsidRDefault="00D94849">
            <w:r>
              <w:t>BS Architecture</w:t>
            </w:r>
          </w:p>
        </w:tc>
        <w:tc>
          <w:tcPr>
            <w:tcW w:w="4320" w:type="dxa"/>
          </w:tcPr>
          <w:p w14:paraId="641FEF92" w14:textId="77777777" w:rsidR="009D4B49" w:rsidRDefault="00D94849">
            <w:pPr>
              <w:cnfStyle w:val="000000000000" w:firstRow="0" w:lastRow="0" w:firstColumn="0" w:lastColumn="0" w:oddVBand="0" w:evenVBand="0" w:oddHBand="0" w:evenHBand="0" w:firstRowFirstColumn="0" w:firstRowLastColumn="0" w:lastRowFirstColumn="0" w:lastRowLastColumn="0"/>
            </w:pPr>
            <w:r>
              <w:t>80.0% (portfolio + academic merit)</w:t>
            </w:r>
          </w:p>
        </w:tc>
      </w:tr>
    </w:tbl>
    <w:p w14:paraId="201320BB" w14:textId="77777777" w:rsidR="00D94849" w:rsidRDefault="00D94849"/>
    <w:p w14:paraId="072F9BD3" w14:textId="723B063F" w:rsidR="00E42E32" w:rsidRDefault="00E42E32" w:rsidP="00E42E32">
      <w:pPr>
        <w:pStyle w:val="Heading1"/>
      </w:pPr>
    </w:p>
    <w:p w14:paraId="36DB13E4" w14:textId="1B7B780D" w:rsidR="00E42E32" w:rsidRPr="00E42E32" w:rsidRDefault="00E42E32" w:rsidP="00300DD3">
      <w:pPr>
        <w:pStyle w:val="Heading1"/>
      </w:pPr>
      <w:r w:rsidRPr="00E42E32">
        <w:t>Undergraduate (BS)</w:t>
      </w:r>
      <w:r>
        <w:t xml:space="preserve"> fee structure</w:t>
      </w:r>
      <w:r w:rsidR="00300DD3">
        <w:t xml:space="preserve"> for all programs</w:t>
      </w:r>
    </w:p>
    <w:p w14:paraId="0D96DB69" w14:textId="77777777" w:rsidR="00E42E32" w:rsidRPr="00E42E32" w:rsidRDefault="00E42E32" w:rsidP="00E42E32">
      <w:pPr>
        <w:numPr>
          <w:ilvl w:val="0"/>
          <w:numId w:val="10"/>
        </w:numPr>
      </w:pPr>
      <w:r w:rsidRPr="00E42E32">
        <w:t xml:space="preserve">Admission Processing Fee (one‐time, non‐refundable): PKR </w:t>
      </w:r>
      <w:r w:rsidRPr="00E42E32">
        <w:rPr>
          <w:b/>
          <w:bCs/>
        </w:rPr>
        <w:t>35,000</w:t>
      </w:r>
      <w:r w:rsidRPr="00E42E32">
        <w:t xml:space="preserve">. </w:t>
      </w:r>
      <w:hyperlink r:id="rId6" w:tgtFrame="_blank" w:history="1">
        <w:r w:rsidRPr="00E42E32">
          <w:rPr>
            <w:rStyle w:val="Hyperlink"/>
          </w:rPr>
          <w:t>NUST+2PMDC+2</w:t>
        </w:r>
      </w:hyperlink>
    </w:p>
    <w:p w14:paraId="6F6C0CDB" w14:textId="77777777" w:rsidR="00E42E32" w:rsidRPr="00E42E32" w:rsidRDefault="00E42E32" w:rsidP="00E42E32">
      <w:pPr>
        <w:numPr>
          <w:ilvl w:val="0"/>
          <w:numId w:val="10"/>
        </w:numPr>
      </w:pPr>
      <w:r w:rsidRPr="00E42E32">
        <w:t xml:space="preserve">Security Deposit </w:t>
      </w:r>
      <w:proofErr w:type="gramStart"/>
      <w:r w:rsidRPr="00E42E32">
        <w:t>(one‐time</w:t>
      </w:r>
      <w:proofErr w:type="gramEnd"/>
      <w:r w:rsidRPr="00E42E32">
        <w:t xml:space="preserve">, refundable): PKR </w:t>
      </w:r>
      <w:r w:rsidRPr="00E42E32">
        <w:rPr>
          <w:b/>
          <w:bCs/>
        </w:rPr>
        <w:t>10,000</w:t>
      </w:r>
      <w:r w:rsidRPr="00E42E32">
        <w:t xml:space="preserve">. </w:t>
      </w:r>
      <w:hyperlink r:id="rId7" w:tgtFrame="_blank" w:history="1">
        <w:r w:rsidRPr="00E42E32">
          <w:rPr>
            <w:rStyle w:val="Hyperlink"/>
          </w:rPr>
          <w:t>NUST+1</w:t>
        </w:r>
      </w:hyperlink>
    </w:p>
    <w:p w14:paraId="1F3612DD" w14:textId="77777777" w:rsidR="00E42E32" w:rsidRPr="00E42E32" w:rsidRDefault="00E42E32" w:rsidP="00E42E32">
      <w:pPr>
        <w:numPr>
          <w:ilvl w:val="0"/>
          <w:numId w:val="10"/>
        </w:numPr>
      </w:pPr>
      <w:r w:rsidRPr="00E42E32">
        <w:t>Tuition Fee (per semester):</w:t>
      </w:r>
    </w:p>
    <w:p w14:paraId="787E71F0" w14:textId="77777777" w:rsidR="00E42E32" w:rsidRPr="00E42E32" w:rsidRDefault="00E42E32" w:rsidP="00E42E32">
      <w:pPr>
        <w:numPr>
          <w:ilvl w:val="1"/>
          <w:numId w:val="10"/>
        </w:numPr>
      </w:pPr>
      <w:r w:rsidRPr="00E42E32">
        <w:t xml:space="preserve">Engineering / Computing / Natural &amp; Applied Sciences: PKR </w:t>
      </w:r>
      <w:r w:rsidRPr="00E42E32">
        <w:rPr>
          <w:b/>
          <w:bCs/>
        </w:rPr>
        <w:t>197,050</w:t>
      </w:r>
      <w:r w:rsidRPr="00E42E32">
        <w:t xml:space="preserve">. </w:t>
      </w:r>
      <w:hyperlink r:id="rId8" w:tgtFrame="_blank" w:history="1">
        <w:r w:rsidRPr="00E42E32">
          <w:rPr>
            <w:rStyle w:val="Hyperlink"/>
          </w:rPr>
          <w:t>NUST</w:t>
        </w:r>
      </w:hyperlink>
    </w:p>
    <w:p w14:paraId="25E5F33C" w14:textId="77777777" w:rsidR="00E42E32" w:rsidRPr="00E42E32" w:rsidRDefault="00E42E32" w:rsidP="00E42E32">
      <w:pPr>
        <w:numPr>
          <w:ilvl w:val="1"/>
          <w:numId w:val="10"/>
        </w:numPr>
      </w:pPr>
      <w:r w:rsidRPr="00E42E32">
        <w:t xml:space="preserve">Architecture, Social Sciences &amp; Business Studies: PKR </w:t>
      </w:r>
      <w:r w:rsidRPr="00E42E32">
        <w:rPr>
          <w:b/>
          <w:bCs/>
        </w:rPr>
        <w:t>275,400</w:t>
      </w:r>
      <w:r w:rsidRPr="00E42E32">
        <w:t xml:space="preserve">. </w:t>
      </w:r>
      <w:hyperlink r:id="rId9" w:tgtFrame="_blank" w:history="1">
        <w:r w:rsidRPr="00E42E32">
          <w:rPr>
            <w:rStyle w:val="Hyperlink"/>
          </w:rPr>
          <w:t>NUST</w:t>
        </w:r>
      </w:hyperlink>
    </w:p>
    <w:p w14:paraId="7ECE86E6" w14:textId="70707D3C" w:rsidR="00E42E32" w:rsidRDefault="00E42E32" w:rsidP="00DB6296">
      <w:pPr>
        <w:numPr>
          <w:ilvl w:val="0"/>
          <w:numId w:val="10"/>
        </w:numPr>
      </w:pPr>
      <w:r w:rsidRPr="00E42E32">
        <w:t xml:space="preserve">Miscellaneous Charges (per semester): PKR </w:t>
      </w:r>
      <w:r w:rsidRPr="00E42E32">
        <w:rPr>
          <w:b/>
          <w:bCs/>
        </w:rPr>
        <w:t>5,000</w:t>
      </w:r>
      <w:r w:rsidRPr="00E42E32">
        <w:t>.</w:t>
      </w:r>
    </w:p>
    <w:p w14:paraId="4919F59C" w14:textId="77777777" w:rsidR="00DB6296" w:rsidRDefault="00DB6296" w:rsidP="00DB6296"/>
    <w:p w14:paraId="303C5861" w14:textId="77777777" w:rsidR="00DB6296" w:rsidRPr="00E42E32" w:rsidRDefault="00DB6296" w:rsidP="00DB6296"/>
    <w:p w14:paraId="707F34C1" w14:textId="5458DB5E" w:rsidR="00E42E32" w:rsidRPr="00E42E32" w:rsidRDefault="00E42E32" w:rsidP="00E42E32">
      <w:pPr>
        <w:rPr>
          <w:b/>
          <w:bCs/>
        </w:rPr>
      </w:pPr>
      <w:r w:rsidRPr="00E42E32">
        <w:rPr>
          <w:rFonts w:ascii="Segoe UI Emoji" w:hAnsi="Segoe UI Emoji" w:cs="Segoe UI Emoji"/>
          <w:b/>
          <w:bCs/>
        </w:rPr>
        <w:lastRenderedPageBreak/>
        <w:t>🎓</w:t>
      </w:r>
      <w:r w:rsidRPr="00E42E32">
        <w:rPr>
          <w:b/>
          <w:bCs/>
        </w:rPr>
        <w:t xml:space="preserve"> </w:t>
      </w:r>
      <w:r w:rsidRPr="00E42E32">
        <w:rPr>
          <w:rStyle w:val="Heading1Char"/>
        </w:rPr>
        <w:t>Postgraduate (MS / MPhil / MBA / EMBA) fee structure</w:t>
      </w:r>
      <w:r w:rsidR="00300DD3">
        <w:rPr>
          <w:rStyle w:val="Heading1Char"/>
        </w:rPr>
        <w:t xml:space="preserve"> for all programs</w:t>
      </w:r>
    </w:p>
    <w:p w14:paraId="5B17CEAA" w14:textId="77777777" w:rsidR="00E42E32" w:rsidRPr="00E42E32" w:rsidRDefault="00E42E32" w:rsidP="00E42E32">
      <w:pPr>
        <w:numPr>
          <w:ilvl w:val="0"/>
          <w:numId w:val="11"/>
        </w:numPr>
      </w:pPr>
      <w:r w:rsidRPr="00E42E32">
        <w:t>Admission Processing Fee (non</w:t>
      </w:r>
      <w:r w:rsidRPr="00E42E32">
        <w:noBreakHyphen/>
        <w:t xml:space="preserve">refundable): ~ PKR </w:t>
      </w:r>
      <w:r w:rsidRPr="00E42E32">
        <w:rPr>
          <w:b/>
          <w:bCs/>
        </w:rPr>
        <w:t>10,000</w:t>
      </w:r>
      <w:r w:rsidRPr="00E42E32">
        <w:t xml:space="preserve">. </w:t>
      </w:r>
      <w:hyperlink r:id="rId10" w:tgtFrame="_blank" w:history="1">
        <w:r w:rsidRPr="00E42E32">
          <w:rPr>
            <w:rStyle w:val="Hyperlink"/>
          </w:rPr>
          <w:t>NUST</w:t>
        </w:r>
      </w:hyperlink>
    </w:p>
    <w:p w14:paraId="3B604805" w14:textId="77777777" w:rsidR="00E42E32" w:rsidRPr="00E42E32" w:rsidRDefault="00E42E32" w:rsidP="00E42E32">
      <w:pPr>
        <w:numPr>
          <w:ilvl w:val="0"/>
          <w:numId w:val="11"/>
        </w:numPr>
      </w:pPr>
      <w:r w:rsidRPr="00E42E32">
        <w:t xml:space="preserve">Security Deposit (refundable): PKR </w:t>
      </w:r>
      <w:r w:rsidRPr="00E42E32">
        <w:rPr>
          <w:b/>
          <w:bCs/>
        </w:rPr>
        <w:t>10,000</w:t>
      </w:r>
      <w:r w:rsidRPr="00E42E32">
        <w:t xml:space="preserve">. </w:t>
      </w:r>
      <w:hyperlink r:id="rId11" w:tgtFrame="_blank" w:history="1">
        <w:r w:rsidRPr="00E42E32">
          <w:rPr>
            <w:rStyle w:val="Hyperlink"/>
          </w:rPr>
          <w:t>NUST</w:t>
        </w:r>
      </w:hyperlink>
    </w:p>
    <w:p w14:paraId="77B7AFBF" w14:textId="77777777" w:rsidR="00E42E32" w:rsidRPr="00E42E32" w:rsidRDefault="00E42E32" w:rsidP="00E42E32">
      <w:pPr>
        <w:numPr>
          <w:ilvl w:val="0"/>
          <w:numId w:val="11"/>
        </w:numPr>
      </w:pPr>
      <w:r w:rsidRPr="00E42E32">
        <w:t>Tuition Fee (per semester):</w:t>
      </w:r>
    </w:p>
    <w:p w14:paraId="5CDE1A9C" w14:textId="77777777" w:rsidR="00E42E32" w:rsidRPr="00E42E32" w:rsidRDefault="00E42E32" w:rsidP="00E42E32">
      <w:pPr>
        <w:numPr>
          <w:ilvl w:val="1"/>
          <w:numId w:val="11"/>
        </w:numPr>
      </w:pPr>
      <w:r w:rsidRPr="00E42E32">
        <w:t xml:space="preserve">For engineering / IT </w:t>
      </w:r>
      <w:proofErr w:type="spellStart"/>
      <w:r w:rsidRPr="00E42E32">
        <w:t>etc</w:t>
      </w:r>
      <w:proofErr w:type="spellEnd"/>
      <w:r w:rsidRPr="00E42E32">
        <w:t xml:space="preserve">: PKR ~ </w:t>
      </w:r>
      <w:r w:rsidRPr="00E42E32">
        <w:rPr>
          <w:b/>
          <w:bCs/>
        </w:rPr>
        <w:t>128,750</w:t>
      </w:r>
      <w:r w:rsidRPr="00E42E32">
        <w:t xml:space="preserve"> per semester. </w:t>
      </w:r>
      <w:hyperlink r:id="rId12" w:tgtFrame="_blank" w:history="1">
        <w:r w:rsidRPr="00E42E32">
          <w:rPr>
            <w:rStyle w:val="Hyperlink"/>
          </w:rPr>
          <w:t>NUST</w:t>
        </w:r>
      </w:hyperlink>
    </w:p>
    <w:p w14:paraId="4FAFC5FC" w14:textId="77777777" w:rsidR="00E42E32" w:rsidRPr="00E42E32" w:rsidRDefault="00E42E32" w:rsidP="00E42E32">
      <w:pPr>
        <w:numPr>
          <w:ilvl w:val="1"/>
          <w:numId w:val="11"/>
        </w:numPr>
      </w:pPr>
      <w:r w:rsidRPr="00E42E32">
        <w:t xml:space="preserve">For other programs: up to ~ PKR </w:t>
      </w:r>
      <w:r w:rsidRPr="00E42E32">
        <w:rPr>
          <w:b/>
          <w:bCs/>
        </w:rPr>
        <w:t>204,250</w:t>
      </w:r>
      <w:r w:rsidRPr="00E42E32">
        <w:t xml:space="preserve"> per semester. </w:t>
      </w:r>
      <w:hyperlink r:id="rId13" w:tgtFrame="_blank" w:history="1">
        <w:r w:rsidRPr="00E42E32">
          <w:rPr>
            <w:rStyle w:val="Hyperlink"/>
          </w:rPr>
          <w:t>NUST</w:t>
        </w:r>
      </w:hyperlink>
    </w:p>
    <w:p w14:paraId="254B434B" w14:textId="0CE08F22" w:rsidR="00E42E32" w:rsidRPr="00E42E32" w:rsidRDefault="00E42E32" w:rsidP="00E42E32">
      <w:pPr>
        <w:numPr>
          <w:ilvl w:val="0"/>
          <w:numId w:val="11"/>
        </w:numPr>
      </w:pPr>
      <w:r w:rsidRPr="00E42E32">
        <w:t xml:space="preserve">Miscellaneous charges: ~ PKR 5,000 per semester. </w:t>
      </w:r>
      <w:hyperlink r:id="rId14" w:tgtFrame="_blank" w:history="1">
        <w:r w:rsidRPr="00E42E32">
          <w:rPr>
            <w:rStyle w:val="Hyperlink"/>
          </w:rPr>
          <w:t>NUST</w:t>
        </w:r>
      </w:hyperlink>
      <w:r w:rsidRPr="00E42E32">
        <w:t xml:space="preserve"> </w:t>
      </w:r>
    </w:p>
    <w:p w14:paraId="06E76B03" w14:textId="4B2C1213" w:rsidR="00E42E32" w:rsidRPr="00E42E32" w:rsidRDefault="00E42E32" w:rsidP="00E42E32">
      <w:pPr>
        <w:ind w:left="720"/>
      </w:pPr>
    </w:p>
    <w:p w14:paraId="7C1FEA47" w14:textId="23DD33B9" w:rsidR="00E42E32" w:rsidRPr="00E42E32" w:rsidRDefault="00E42E32" w:rsidP="00E42E32">
      <w:pPr>
        <w:pStyle w:val="Heading1"/>
      </w:pPr>
      <w:r w:rsidRPr="00E42E32">
        <w:rPr>
          <w:rFonts w:ascii="Segoe UI Emoji" w:hAnsi="Segoe UI Emoji" w:cs="Segoe UI Emoji"/>
        </w:rPr>
        <w:t>🎓</w:t>
      </w:r>
      <w:r w:rsidRPr="00E42E32">
        <w:t xml:space="preserve"> PhD</w:t>
      </w:r>
      <w:r>
        <w:t xml:space="preserve"> fee structure</w:t>
      </w:r>
      <w:r w:rsidR="00300DD3">
        <w:t xml:space="preserve"> for all programs</w:t>
      </w:r>
    </w:p>
    <w:p w14:paraId="6F6B9BCD" w14:textId="77777777" w:rsidR="00E42E32" w:rsidRPr="00E42E32" w:rsidRDefault="00E42E32" w:rsidP="00E42E32">
      <w:pPr>
        <w:numPr>
          <w:ilvl w:val="0"/>
          <w:numId w:val="13"/>
        </w:numPr>
      </w:pPr>
      <w:r w:rsidRPr="00E42E32">
        <w:t xml:space="preserve">Admission Processing Fee (non‐refundable): PKR ~ </w:t>
      </w:r>
      <w:r w:rsidRPr="00E42E32">
        <w:rPr>
          <w:b/>
          <w:bCs/>
        </w:rPr>
        <w:t>10,000</w:t>
      </w:r>
      <w:r w:rsidRPr="00E42E32">
        <w:t xml:space="preserve">. </w:t>
      </w:r>
      <w:hyperlink r:id="rId15" w:tgtFrame="_blank" w:history="1">
        <w:r w:rsidRPr="00E42E32">
          <w:rPr>
            <w:rStyle w:val="Hyperlink"/>
          </w:rPr>
          <w:t>NUST+1</w:t>
        </w:r>
      </w:hyperlink>
    </w:p>
    <w:p w14:paraId="0E450AFA" w14:textId="77777777" w:rsidR="00E42E32" w:rsidRPr="00E42E32" w:rsidRDefault="00E42E32" w:rsidP="00E42E32">
      <w:pPr>
        <w:numPr>
          <w:ilvl w:val="0"/>
          <w:numId w:val="13"/>
        </w:numPr>
      </w:pPr>
      <w:r w:rsidRPr="00E42E32">
        <w:t xml:space="preserve">Security Deposit (refundable): PKR ~ </w:t>
      </w:r>
      <w:r w:rsidRPr="00E42E32">
        <w:rPr>
          <w:b/>
          <w:bCs/>
        </w:rPr>
        <w:t>10,000</w:t>
      </w:r>
      <w:r w:rsidRPr="00E42E32">
        <w:t xml:space="preserve">. </w:t>
      </w:r>
      <w:hyperlink r:id="rId16" w:tgtFrame="_blank" w:history="1">
        <w:r w:rsidRPr="00E42E32">
          <w:rPr>
            <w:rStyle w:val="Hyperlink"/>
          </w:rPr>
          <w:t>NUST</w:t>
        </w:r>
      </w:hyperlink>
    </w:p>
    <w:p w14:paraId="09C2C3E8" w14:textId="77777777" w:rsidR="00E42E32" w:rsidRPr="00E42E32" w:rsidRDefault="00E42E32" w:rsidP="00E42E32">
      <w:pPr>
        <w:numPr>
          <w:ilvl w:val="0"/>
          <w:numId w:val="13"/>
        </w:numPr>
      </w:pPr>
      <w:r w:rsidRPr="00E42E32">
        <w:t xml:space="preserve">Tuition Fee: charged per semester across typical 6 semesters (3 academic years) for standard duration. Example: Some </w:t>
      </w:r>
      <w:proofErr w:type="spellStart"/>
      <w:r w:rsidRPr="00E42E32">
        <w:t>programmes</w:t>
      </w:r>
      <w:proofErr w:type="spellEnd"/>
      <w:r w:rsidRPr="00E42E32">
        <w:t xml:space="preserve"> show ~ PKR </w:t>
      </w:r>
      <w:r w:rsidRPr="00E42E32">
        <w:rPr>
          <w:b/>
          <w:bCs/>
        </w:rPr>
        <w:t>77,000</w:t>
      </w:r>
      <w:r w:rsidRPr="00E42E32">
        <w:t xml:space="preserve"> per semester in previous years. </w:t>
      </w:r>
      <w:hyperlink r:id="rId17" w:tgtFrame="_blank" w:history="1">
        <w:r w:rsidRPr="00E42E32">
          <w:rPr>
            <w:rStyle w:val="Hyperlink"/>
          </w:rPr>
          <w:t>NUST</w:t>
        </w:r>
      </w:hyperlink>
    </w:p>
    <w:p w14:paraId="0FE25FC5" w14:textId="77777777" w:rsidR="00E42E32" w:rsidRPr="00E42E32" w:rsidRDefault="00E42E32" w:rsidP="00E42E32">
      <w:pPr>
        <w:numPr>
          <w:ilvl w:val="0"/>
          <w:numId w:val="13"/>
        </w:numPr>
      </w:pPr>
      <w:r w:rsidRPr="00E42E32">
        <w:t xml:space="preserve">Bench/Maintenance fee if beyond standard duration: PKR ~10,000 per semester. </w:t>
      </w:r>
      <w:hyperlink r:id="rId18" w:tgtFrame="_blank" w:history="1">
        <w:r w:rsidRPr="00E42E32">
          <w:rPr>
            <w:rStyle w:val="Hyperlink"/>
          </w:rPr>
          <w:t>NUST</w:t>
        </w:r>
      </w:hyperlink>
    </w:p>
    <w:p w14:paraId="505497F4" w14:textId="77777777" w:rsidR="00FD4EDD" w:rsidRDefault="00FD4EDD" w:rsidP="00FD4EDD">
      <w:pPr>
        <w:pStyle w:val="Heading1"/>
      </w:pPr>
      <w:r>
        <w:t>Scholarship for BS, MS, PHD:</w:t>
      </w:r>
    </w:p>
    <w:p w14:paraId="58565E48" w14:textId="77777777" w:rsidR="00FD4EDD" w:rsidRPr="006B1AF8" w:rsidRDefault="00FD4EDD" w:rsidP="00FD4EDD">
      <w:proofErr w:type="gramStart"/>
      <w:r>
        <w:t>Scholarship</w:t>
      </w:r>
      <w:proofErr w:type="gramEnd"/>
      <w:r>
        <w:t xml:space="preserve"> </w:t>
      </w:r>
      <w:proofErr w:type="gramStart"/>
      <w:r>
        <w:t>are</w:t>
      </w:r>
      <w:proofErr w:type="gramEnd"/>
      <w:r>
        <w:t xml:space="preserve"> provided on need </w:t>
      </w:r>
      <w:proofErr w:type="gramStart"/>
      <w:r>
        <w:t>based and</w:t>
      </w:r>
      <w:proofErr w:type="gramEnd"/>
      <w:r>
        <w:t xml:space="preserve"> on </w:t>
      </w:r>
      <w:proofErr w:type="gramStart"/>
      <w:r>
        <w:t>extra ordinary</w:t>
      </w:r>
      <w:proofErr w:type="gramEnd"/>
      <w:r>
        <w:t xml:space="preserve"> performance in studies</w:t>
      </w:r>
    </w:p>
    <w:p w14:paraId="3A0D6EE5" w14:textId="77777777" w:rsidR="00E42E32" w:rsidRPr="00E42E32" w:rsidRDefault="00E42E32" w:rsidP="00E42E32"/>
    <w:sectPr w:rsidR="00E42E32" w:rsidRPr="00E42E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7A7F3B"/>
    <w:multiLevelType w:val="multilevel"/>
    <w:tmpl w:val="7DB6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A215C"/>
    <w:multiLevelType w:val="multilevel"/>
    <w:tmpl w:val="DE6C7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516E4"/>
    <w:multiLevelType w:val="multilevel"/>
    <w:tmpl w:val="A138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B4A37"/>
    <w:multiLevelType w:val="multilevel"/>
    <w:tmpl w:val="A9103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348002">
    <w:abstractNumId w:val="8"/>
  </w:num>
  <w:num w:numId="2" w16cid:durableId="1174538792">
    <w:abstractNumId w:val="6"/>
  </w:num>
  <w:num w:numId="3" w16cid:durableId="913398946">
    <w:abstractNumId w:val="5"/>
  </w:num>
  <w:num w:numId="4" w16cid:durableId="1974745298">
    <w:abstractNumId w:val="4"/>
  </w:num>
  <w:num w:numId="5" w16cid:durableId="990869013">
    <w:abstractNumId w:val="7"/>
  </w:num>
  <w:num w:numId="6" w16cid:durableId="1013610323">
    <w:abstractNumId w:val="3"/>
  </w:num>
  <w:num w:numId="7" w16cid:durableId="29959343">
    <w:abstractNumId w:val="2"/>
  </w:num>
  <w:num w:numId="8" w16cid:durableId="333341278">
    <w:abstractNumId w:val="1"/>
  </w:num>
  <w:num w:numId="9" w16cid:durableId="4477532">
    <w:abstractNumId w:val="0"/>
  </w:num>
  <w:num w:numId="10" w16cid:durableId="1012101669">
    <w:abstractNumId w:val="12"/>
  </w:num>
  <w:num w:numId="11" w16cid:durableId="319971037">
    <w:abstractNumId w:val="10"/>
  </w:num>
  <w:num w:numId="12" w16cid:durableId="1168472971">
    <w:abstractNumId w:val="9"/>
  </w:num>
  <w:num w:numId="13" w16cid:durableId="5752146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DD3"/>
    <w:rsid w:val="00326F90"/>
    <w:rsid w:val="005A6670"/>
    <w:rsid w:val="00610778"/>
    <w:rsid w:val="007C4B22"/>
    <w:rsid w:val="007D260A"/>
    <w:rsid w:val="008220FD"/>
    <w:rsid w:val="008B189F"/>
    <w:rsid w:val="0092217B"/>
    <w:rsid w:val="009D4B49"/>
    <w:rsid w:val="00AA1D8D"/>
    <w:rsid w:val="00AB184C"/>
    <w:rsid w:val="00AB38BB"/>
    <w:rsid w:val="00B47730"/>
    <w:rsid w:val="00BC3119"/>
    <w:rsid w:val="00C8230C"/>
    <w:rsid w:val="00CB0664"/>
    <w:rsid w:val="00D94849"/>
    <w:rsid w:val="00DB6296"/>
    <w:rsid w:val="00E42E32"/>
    <w:rsid w:val="00E504A7"/>
    <w:rsid w:val="00EE5E9F"/>
    <w:rsid w:val="00F120BE"/>
    <w:rsid w:val="00F129CC"/>
    <w:rsid w:val="00FC693F"/>
    <w:rsid w:val="00FD4E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2DF017"/>
  <w14:defaultImageDpi w14:val="300"/>
  <w15:docId w15:val="{BA0BF44C-CF1E-4856-94E4-EABAF458E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42E32"/>
    <w:rPr>
      <w:color w:val="0000FF" w:themeColor="hyperlink"/>
      <w:u w:val="single"/>
    </w:rPr>
  </w:style>
  <w:style w:type="character" w:styleId="UnresolvedMention">
    <w:name w:val="Unresolved Mention"/>
    <w:basedOn w:val="DefaultParagraphFont"/>
    <w:uiPriority w:val="99"/>
    <w:semiHidden/>
    <w:unhideWhenUsed/>
    <w:rsid w:val="00E42E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st.edu.pk/admissions/fee-structure/undergraduate-financial-matters/?utm_source=chatgpt.com" TargetMode="External"/><Relationship Id="rId13" Type="http://schemas.openxmlformats.org/officeDocument/2006/relationships/hyperlink" Target="https://nust.edu.pk/admissions/fee-structure/postgraduate-financial-matters/?utm_source=chatgpt.com" TargetMode="External"/><Relationship Id="rId18" Type="http://schemas.openxmlformats.org/officeDocument/2006/relationships/hyperlink" Target="https://nust.edu.pk/admissions/fee-structure/postgraduate-financial-matters/?utm_source=chatgpt.com" TargetMode="External"/><Relationship Id="rId3" Type="http://schemas.openxmlformats.org/officeDocument/2006/relationships/styles" Target="styles.xml"/><Relationship Id="rId7" Type="http://schemas.openxmlformats.org/officeDocument/2006/relationships/hyperlink" Target="https://nust.edu.pk/admissions/fee-structure/undergraduate-financial-matters/?utm_source=chatgpt.com" TargetMode="External"/><Relationship Id="rId12" Type="http://schemas.openxmlformats.org/officeDocument/2006/relationships/hyperlink" Target="https://nust.edu.pk/admissions/fee-structure/postgraduate-financial-matters/?utm_source=chatgpt.com" TargetMode="External"/><Relationship Id="rId17" Type="http://schemas.openxmlformats.org/officeDocument/2006/relationships/hyperlink" Target="https://nust.edu.pk/wp-content/uploads/2020/03/MARCOMS-215C-Prospectus-Natural-Applied-Bioscience-2021-V.11.1-12112021.pdf?utm_source=chatgpt.com" TargetMode="External"/><Relationship Id="rId2" Type="http://schemas.openxmlformats.org/officeDocument/2006/relationships/numbering" Target="numbering.xml"/><Relationship Id="rId16" Type="http://schemas.openxmlformats.org/officeDocument/2006/relationships/hyperlink" Target="https://nust.edu.pk/wp-content/uploads/2020/03/MARCOMS-215C-Prospectus-Natural-Applied-Bioscience-2021-V.11.1-12112021.pdf?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nust.edu.pk/admissions/fee-structure/undergraduate-financial-matters/?utm_source=chatgpt.com" TargetMode="External"/><Relationship Id="rId11" Type="http://schemas.openxmlformats.org/officeDocument/2006/relationships/hyperlink" Target="https://nust.edu.pk/admissions/fee-structure/postgraduate-financial-matters/?utm_source=chatgpt.com" TargetMode="External"/><Relationship Id="rId5" Type="http://schemas.openxmlformats.org/officeDocument/2006/relationships/webSettings" Target="webSettings.xml"/><Relationship Id="rId15" Type="http://schemas.openxmlformats.org/officeDocument/2006/relationships/hyperlink" Target="https://nust.edu.pk/admissions/fee-structure/postgraduate-financial-matters/?utm_source=chatgpt.com" TargetMode="External"/><Relationship Id="rId10" Type="http://schemas.openxmlformats.org/officeDocument/2006/relationships/hyperlink" Target="https://nust.edu.pk/admissions/fee-structure/postgraduate-financial-matters/?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ust.edu.pk/admissions/fee-structure/undergraduate-financial-matters/?utm_source=chatgpt.com" TargetMode="External"/><Relationship Id="rId14" Type="http://schemas.openxmlformats.org/officeDocument/2006/relationships/hyperlink" Target="https://nust.edu.pk/admissions/fee-structure/postgraduate-financial-matter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1024</Words>
  <Characters>6948</Characters>
  <Application>Microsoft Office Word</Application>
  <DocSecurity>0</DocSecurity>
  <Lines>178</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(SP22-BAI-039)RAEESZAKIR</cp:lastModifiedBy>
  <cp:revision>14</cp:revision>
  <dcterms:created xsi:type="dcterms:W3CDTF">2013-12-23T23:15:00Z</dcterms:created>
  <dcterms:modified xsi:type="dcterms:W3CDTF">2025-11-11T09:18:00Z</dcterms:modified>
  <cp:category/>
</cp:coreProperties>
</file>