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gl6d64uzacr" w:id="0"/>
      <w:bookmarkEnd w:id="0"/>
      <w:r w:rsidDel="00000000" w:rsidR="00000000" w:rsidRPr="00000000">
        <w:rPr>
          <w:rtl w:val="0"/>
        </w:rPr>
        <w:t xml:space="preserve">GitLab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svkrxz7nf28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GitLab Inc.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(v4)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Access Token (PAT) or OAuth2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GitLab REST API v4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g96tb879ny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Access Token</w:t>
      </w:r>
      <w:r w:rsidDel="00000000" w:rsidR="00000000" w:rsidRPr="00000000">
        <w:rPr>
          <w:rtl w:val="0"/>
        </w:rPr>
        <w:t xml:space="preserve">: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glpat-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 Domain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https://gitlab.com</w:t>
      </w:r>
      <w:r w:rsidDel="00000000" w:rsidR="00000000" w:rsidRPr="00000000">
        <w:rPr>
          <w:rtl w:val="0"/>
        </w:rPr>
        <w:t xml:space="preserve"> or custom self-hosted URL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https://gitlab.yourcompany.com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ycfihfpwakf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Personal Access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your GitLab instance.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your profile avatar &gt; </w:t>
      </w:r>
      <w:r w:rsidDel="00000000" w:rsidR="00000000" w:rsidRPr="00000000">
        <w:rPr>
          <w:b w:val="1"/>
          <w:bCs w:val="1"/>
          <w:rtl w:val="0"/>
        </w:rPr>
        <w:t xml:space="preserve">Edit profile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 (or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https://gitlab.com/-/user_settings/personal_access_tokens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a Token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Expiration Date (or leave empty if supported).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Select scopes</w:t>
      </w:r>
      <w:r w:rsidDel="00000000" w:rsidR="00000000" w:rsidRPr="00000000">
        <w:rPr>
          <w:rtl w:val="0"/>
        </w:rPr>
        <w:t xml:space="preserve">, check: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(Full API access)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read_repository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personal access token</w:t>
      </w:r>
      <w:r w:rsidDel="00000000" w:rsidR="00000000" w:rsidRPr="00000000">
        <w:rPr>
          <w:rtl w:val="0"/>
        </w:rPr>
        <w:t xml:space="preserve"> and copy the secret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glpat-...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nrw1dmr35ns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https://gitlab.com/api/v4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https://&lt;your-gitlab-host&gt;/api/v4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Projects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Issues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/projects/{id}/issues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Issue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/projects/{id}/issues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Merge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/projects/{id}/merge_requests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Pipeline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/projects/{id}/pipeline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n89kaq23ma0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PRIVATE-TOKEN: glpat-YOUR_PERSONAL_ACCESS_TOKEN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txdwk9ddxmyw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GitLab API</w:t>
      </w:r>
      <w:r w:rsidDel="00000000" w:rsidR="00000000" w:rsidRPr="00000000">
        <w:rPr>
          <w:rtl w:val="0"/>
        </w:rPr>
        <w:t xml:space="preserve"> and enter your Personal Access Token and Domain URL.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GitLab Trigger</w:t>
      </w:r>
      <w:r w:rsidDel="00000000" w:rsidR="00000000" w:rsidRPr="00000000">
        <w:rPr>
          <w:rtl w:val="0"/>
        </w:rPr>
        <w:t xml:space="preserve"> node to capture webhooks (push events, merge requests, pipeline status updates).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itlab.com/ee/api/re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