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60p60vlp7h3" w:id="0"/>
      <w:bookmarkEnd w:id="0"/>
      <w:r w:rsidDel="00000000" w:rsidR="00000000" w:rsidRPr="00000000">
        <w:rPr>
          <w:rtl w:val="0"/>
        </w:rPr>
        <w:t xml:space="preserve">Microsoft Outlook / Office 365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nigm7yja41w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Microsoft Corporation (Microsoft Graph API)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OAuth2 (Azure App Registration)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Microsoft Graph Mail &amp; Calendar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srtr2m5ydr40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: Azure Application Client ID.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: Generated Azure Client Secret Value.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Tenant ID</w:t>
      </w:r>
      <w:r w:rsidDel="00000000" w:rsidR="00000000" w:rsidRPr="00000000">
        <w:rPr>
          <w:rtl w:val="0"/>
        </w:rPr>
        <w:t xml:space="preserve">: Azure Directory Tenant 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</w:t>
      </w:r>
      <w:r w:rsidDel="00000000" w:rsidR="00000000" w:rsidRPr="00000000">
        <w:rPr>
          <w:rtl w:val="0"/>
        </w:rPr>
        <w:t xml:space="preserve"> or specific organizational tenant ID).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a9uytck47vk6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App Registration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Azure Portal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Microsoft Entra ID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App registrations</w:t>
      </w:r>
      <w:r w:rsidDel="00000000" w:rsidR="00000000" w:rsidRPr="00000000">
        <w:rPr>
          <w:rtl w:val="0"/>
        </w:rPr>
        <w:t xml:space="preserve"> &gt; click </w:t>
      </w:r>
      <w:r w:rsidDel="00000000" w:rsidR="00000000" w:rsidRPr="00000000">
        <w:rPr>
          <w:b w:val="1"/>
          <w:bCs w:val="1"/>
          <w:rtl w:val="0"/>
        </w:rPr>
        <w:t xml:space="preserve">New registration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Set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Outlook Connector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Supported account types: </w:t>
      </w:r>
      <w:r w:rsidDel="00000000" w:rsidR="00000000" w:rsidRPr="00000000">
        <w:rPr>
          <w:b w:val="1"/>
          <w:bCs w:val="1"/>
          <w:rtl w:val="0"/>
        </w:rPr>
        <w:t xml:space="preserve">Accounts in any organizational directory and personal Microsoft accounts</w:t>
      </w:r>
      <w:r w:rsidDel="00000000" w:rsidR="00000000" w:rsidRPr="00000000">
        <w:rPr>
          <w:rtl w:val="0"/>
        </w:rPr>
        <w:t xml:space="preserve"> (or single tenant).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Set Redirect URI (Web):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 App Credentials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b w:val="1"/>
          <w:bCs w:val="1"/>
          <w:rtl w:val="0"/>
        </w:rPr>
        <w:t xml:space="preserve">Application (client)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Directory (tenant)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Certificates &amp; secrets</w:t>
      </w:r>
      <w:r w:rsidDel="00000000" w:rsidR="00000000" w:rsidRPr="00000000">
        <w:rPr>
          <w:rtl w:val="0"/>
        </w:rPr>
        <w:t xml:space="preserve"> &gt; click </w:t>
      </w:r>
      <w:r w:rsidDel="00000000" w:rsidR="00000000" w:rsidRPr="00000000">
        <w:rPr>
          <w:b w:val="1"/>
          <w:bCs w:val="1"/>
          <w:rtl w:val="0"/>
        </w:rPr>
        <w:t xml:space="preserve">New client secret</w:t>
      </w:r>
      <w:r w:rsidDel="00000000" w:rsidR="00000000" w:rsidRPr="00000000">
        <w:rPr>
          <w:rtl w:val="0"/>
        </w:rPr>
        <w:t xml:space="preserve"> &gt; copy the </w:t>
      </w:r>
      <w:r w:rsidDel="00000000" w:rsidR="00000000" w:rsidRPr="00000000">
        <w:rPr>
          <w:b w:val="1"/>
          <w:bCs w:val="1"/>
          <w:rtl w:val="0"/>
        </w:rPr>
        <w:t xml:space="preserve">Secret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Permissions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 permissions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Add a permission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Microsoft 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 Delegated permissions: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Mail.ReadWrite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Mail.Send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Calendars.ReadWrite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offline_access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Grant admin consent</w:t>
      </w:r>
      <w:r w:rsidDel="00000000" w:rsidR="00000000" w:rsidRPr="00000000">
        <w:rPr>
          <w:rtl w:val="0"/>
        </w:rPr>
        <w:t xml:space="preserve"> if managing organization accounts.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i358ilqu1lbo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https://graph.microsoft.com/v1.0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Mail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/me/sendMail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Messages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Calendar Event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/me/events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Calendar Events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/me/calendarView?startDateTime={start}&amp;endDateTime={end}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3m71pquxxs2c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Authorization: Bearer YOUR_GRAPH_OAUTH_TOKEN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ejazslvb7yw4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Microsoft Outlook OAuth2 API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Microsoft Calendar OAuth2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Attachment Handling</w:t>
      </w:r>
      <w:r w:rsidDel="00000000" w:rsidR="00000000" w:rsidRPr="00000000">
        <w:rPr>
          <w:rtl w:val="0"/>
        </w:rPr>
        <w:t xml:space="preserve">: n8n Outlook node supports reading and sending email attachments via binary properties.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graph/api/resources/mail-api-overview" TargetMode="External"/><Relationship Id="rId7" Type="http://schemas.openxmlformats.org/officeDocument/2006/relationships/hyperlink" Target="https://portal.azur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